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AFD" w:rsidRDefault="00C30AFD" w:rsidP="00C30AFD">
      <w:pPr>
        <w:pStyle w:val="2"/>
        <w:jc w:val="left"/>
        <w:rPr>
          <w:sz w:val="28"/>
          <w:szCs w:val="28"/>
          <w:lang w:val="ru-RU"/>
        </w:rPr>
      </w:pPr>
    </w:p>
    <w:p w:rsidR="00AE299D" w:rsidRPr="00C30AFD" w:rsidRDefault="00AE299D" w:rsidP="00557553">
      <w:pPr>
        <w:pStyle w:val="2"/>
        <w:rPr>
          <w:sz w:val="28"/>
          <w:szCs w:val="28"/>
        </w:rPr>
      </w:pPr>
    </w:p>
    <w:p w:rsidR="00AE299D" w:rsidRPr="00C30AFD" w:rsidRDefault="00AE299D" w:rsidP="00557553">
      <w:pPr>
        <w:pStyle w:val="2"/>
        <w:rPr>
          <w:sz w:val="28"/>
          <w:szCs w:val="28"/>
        </w:rPr>
      </w:pPr>
    </w:p>
    <w:p w:rsidR="00774A23" w:rsidRPr="00C30AFD" w:rsidRDefault="00774A23" w:rsidP="00774A23"/>
    <w:p w:rsidR="00774A23" w:rsidRPr="00C30AFD" w:rsidRDefault="00774A23" w:rsidP="00774A23"/>
    <w:p w:rsidR="00774A23" w:rsidRPr="00C30AFD" w:rsidRDefault="00774A23" w:rsidP="00774A23"/>
    <w:p w:rsidR="00774A23" w:rsidRDefault="00774A23" w:rsidP="00774A23"/>
    <w:p w:rsidR="008D3EAA" w:rsidRDefault="008D3EAA" w:rsidP="00774A23"/>
    <w:p w:rsidR="008D3EAA" w:rsidRPr="00C30AFD" w:rsidRDefault="008D3EAA" w:rsidP="00774A23"/>
    <w:p w:rsidR="00774A23" w:rsidRPr="00C30AFD" w:rsidRDefault="00774A23" w:rsidP="00774A23"/>
    <w:p w:rsidR="00774A23" w:rsidRPr="00C30AFD" w:rsidRDefault="00774A23" w:rsidP="00774A23"/>
    <w:p w:rsidR="00774A23" w:rsidRPr="00C30AFD" w:rsidRDefault="00774A23" w:rsidP="00774A23"/>
    <w:p w:rsidR="00774A23" w:rsidRPr="00C30AFD" w:rsidRDefault="00774A23" w:rsidP="00774A23"/>
    <w:p w:rsidR="00AE299D" w:rsidRPr="00C30AFD" w:rsidRDefault="00AE299D" w:rsidP="00AE299D">
      <w:pPr>
        <w:pStyle w:val="2"/>
        <w:rPr>
          <w:sz w:val="28"/>
          <w:szCs w:val="28"/>
        </w:rPr>
      </w:pPr>
    </w:p>
    <w:p w:rsidR="00557553" w:rsidRPr="00C30AFD" w:rsidRDefault="00557553" w:rsidP="00AE299D">
      <w:pPr>
        <w:pStyle w:val="2"/>
        <w:rPr>
          <w:sz w:val="72"/>
          <w:szCs w:val="72"/>
        </w:rPr>
      </w:pPr>
      <w:r w:rsidRPr="00C30AFD">
        <w:rPr>
          <w:sz w:val="72"/>
          <w:szCs w:val="72"/>
        </w:rPr>
        <w:t>КОЛЕКТИВНИЙ   ДОГОВІР</w:t>
      </w:r>
    </w:p>
    <w:p w:rsidR="00557553" w:rsidRPr="008D3EAA" w:rsidRDefault="00557553" w:rsidP="00AE299D">
      <w:pPr>
        <w:jc w:val="center"/>
        <w:rPr>
          <w:sz w:val="32"/>
          <w:szCs w:val="32"/>
        </w:rPr>
      </w:pPr>
    </w:p>
    <w:p w:rsidR="00557553" w:rsidRPr="008D3EAA" w:rsidRDefault="00557553" w:rsidP="00AE299D">
      <w:pPr>
        <w:jc w:val="center"/>
        <w:rPr>
          <w:b/>
          <w:sz w:val="32"/>
          <w:szCs w:val="32"/>
          <w:vertAlign w:val="superscript"/>
        </w:rPr>
      </w:pPr>
      <w:r w:rsidRPr="008D3EAA">
        <w:rPr>
          <w:b/>
          <w:sz w:val="32"/>
          <w:szCs w:val="32"/>
        </w:rPr>
        <w:t xml:space="preserve">між </w:t>
      </w:r>
      <w:proofErr w:type="spellStart"/>
      <w:r w:rsidRPr="008D3EAA">
        <w:rPr>
          <w:b/>
          <w:sz w:val="32"/>
          <w:szCs w:val="32"/>
        </w:rPr>
        <w:t>Погребищенською</w:t>
      </w:r>
      <w:proofErr w:type="spellEnd"/>
      <w:r w:rsidRPr="008D3EAA">
        <w:rPr>
          <w:b/>
          <w:sz w:val="32"/>
          <w:szCs w:val="32"/>
        </w:rPr>
        <w:t xml:space="preserve">  </w:t>
      </w:r>
      <w:r w:rsidR="0060757E" w:rsidRPr="008D3EAA">
        <w:rPr>
          <w:b/>
          <w:sz w:val="32"/>
          <w:szCs w:val="32"/>
        </w:rPr>
        <w:t>мі</w:t>
      </w:r>
      <w:proofErr w:type="spellStart"/>
      <w:r w:rsidR="0060757E" w:rsidRPr="008D3EAA">
        <w:rPr>
          <w:b/>
          <w:sz w:val="32"/>
          <w:szCs w:val="32"/>
          <w:lang w:val="ru-RU"/>
        </w:rPr>
        <w:t>ською</w:t>
      </w:r>
      <w:proofErr w:type="spellEnd"/>
      <w:r w:rsidRPr="008D3EAA">
        <w:rPr>
          <w:b/>
          <w:sz w:val="32"/>
          <w:szCs w:val="32"/>
        </w:rPr>
        <w:t xml:space="preserve"> радою</w:t>
      </w:r>
    </w:p>
    <w:p w:rsidR="00557553" w:rsidRPr="008D3EAA" w:rsidRDefault="00557553" w:rsidP="008D3EAA">
      <w:pPr>
        <w:jc w:val="center"/>
        <w:rPr>
          <w:b/>
          <w:sz w:val="32"/>
          <w:szCs w:val="32"/>
        </w:rPr>
      </w:pPr>
      <w:r w:rsidRPr="008D3EAA">
        <w:rPr>
          <w:b/>
          <w:sz w:val="32"/>
          <w:szCs w:val="32"/>
        </w:rPr>
        <w:t>і трудовим колективом</w:t>
      </w:r>
    </w:p>
    <w:p w:rsidR="00557553" w:rsidRPr="008D3EAA" w:rsidRDefault="00557553" w:rsidP="008D3EAA">
      <w:pPr>
        <w:jc w:val="center"/>
        <w:rPr>
          <w:sz w:val="32"/>
          <w:szCs w:val="32"/>
        </w:rPr>
      </w:pPr>
      <w:r w:rsidRPr="008D3EAA">
        <w:rPr>
          <w:b/>
          <w:sz w:val="32"/>
          <w:szCs w:val="32"/>
        </w:rPr>
        <w:t>на 20</w:t>
      </w:r>
      <w:r w:rsidR="0060757E" w:rsidRPr="008D3EAA">
        <w:rPr>
          <w:b/>
          <w:sz w:val="32"/>
          <w:szCs w:val="32"/>
        </w:rPr>
        <w:t>2</w:t>
      </w:r>
      <w:r w:rsidRPr="008D3EAA">
        <w:rPr>
          <w:b/>
          <w:sz w:val="32"/>
          <w:szCs w:val="32"/>
        </w:rPr>
        <w:t>1 – 20</w:t>
      </w:r>
      <w:r w:rsidR="00957CE2" w:rsidRPr="008D3EAA">
        <w:rPr>
          <w:b/>
          <w:sz w:val="32"/>
          <w:szCs w:val="32"/>
          <w:lang w:val="ru-RU"/>
        </w:rPr>
        <w:t>2</w:t>
      </w:r>
      <w:r w:rsidR="008D3EAA" w:rsidRPr="008D3EAA">
        <w:rPr>
          <w:b/>
          <w:sz w:val="32"/>
          <w:szCs w:val="32"/>
          <w:lang w:val="ru-RU"/>
        </w:rPr>
        <w:t>6</w:t>
      </w:r>
      <w:r w:rsidRPr="008D3EAA">
        <w:rPr>
          <w:b/>
          <w:sz w:val="32"/>
          <w:szCs w:val="32"/>
        </w:rPr>
        <w:t xml:space="preserve"> роки</w:t>
      </w:r>
    </w:p>
    <w:p w:rsidR="00557553" w:rsidRPr="006474C7" w:rsidRDefault="00557553" w:rsidP="00557553">
      <w:pPr>
        <w:jc w:val="center"/>
        <w:rPr>
          <w:sz w:val="28"/>
          <w:szCs w:val="28"/>
          <w:vertAlign w:val="superscript"/>
        </w:rPr>
      </w:pPr>
    </w:p>
    <w:p w:rsidR="00557553" w:rsidRPr="005F4BF6" w:rsidRDefault="00557553" w:rsidP="00557553">
      <w:pPr>
        <w:jc w:val="center"/>
        <w:rPr>
          <w:vertAlign w:val="superscript"/>
        </w:rPr>
      </w:pPr>
    </w:p>
    <w:p w:rsidR="00557553" w:rsidRPr="005F4BF6" w:rsidRDefault="00557553" w:rsidP="00557553">
      <w:pPr>
        <w:jc w:val="center"/>
        <w:rPr>
          <w:vertAlign w:val="superscript"/>
        </w:rPr>
      </w:pPr>
    </w:p>
    <w:p w:rsidR="00557553" w:rsidRPr="005F4BF6" w:rsidRDefault="00557553" w:rsidP="00557553">
      <w:pPr>
        <w:jc w:val="center"/>
        <w:rPr>
          <w:vertAlign w:val="superscript"/>
        </w:rPr>
      </w:pPr>
    </w:p>
    <w:p w:rsidR="00557553" w:rsidRPr="005F4BF6" w:rsidRDefault="00557553" w:rsidP="00557553">
      <w:pPr>
        <w:jc w:val="center"/>
        <w:rPr>
          <w:vertAlign w:val="superscript"/>
        </w:rPr>
      </w:pPr>
    </w:p>
    <w:p w:rsidR="00557553" w:rsidRPr="005F4BF6" w:rsidRDefault="00557553" w:rsidP="00557553">
      <w:pPr>
        <w:jc w:val="center"/>
        <w:rPr>
          <w:vertAlign w:val="superscript"/>
        </w:rPr>
      </w:pPr>
    </w:p>
    <w:p w:rsidR="00557553" w:rsidRPr="005F4BF6" w:rsidRDefault="00557553" w:rsidP="00557553">
      <w:pPr>
        <w:jc w:val="center"/>
        <w:rPr>
          <w:vertAlign w:val="superscript"/>
        </w:rPr>
      </w:pPr>
    </w:p>
    <w:p w:rsidR="00557553" w:rsidRDefault="00557553" w:rsidP="00557553">
      <w:pPr>
        <w:jc w:val="center"/>
        <w:rPr>
          <w:vertAlign w:val="superscript"/>
        </w:rPr>
      </w:pPr>
    </w:p>
    <w:p w:rsidR="00774A23" w:rsidRDefault="00774A23" w:rsidP="00557553">
      <w:pPr>
        <w:jc w:val="center"/>
        <w:rPr>
          <w:vertAlign w:val="superscript"/>
        </w:rPr>
      </w:pPr>
    </w:p>
    <w:p w:rsidR="00774A23" w:rsidRDefault="00774A23" w:rsidP="00557553">
      <w:pPr>
        <w:jc w:val="center"/>
        <w:rPr>
          <w:vertAlign w:val="superscript"/>
        </w:rPr>
      </w:pPr>
    </w:p>
    <w:p w:rsidR="00774A23" w:rsidRDefault="00774A23" w:rsidP="00557553">
      <w:pPr>
        <w:jc w:val="center"/>
        <w:rPr>
          <w:vertAlign w:val="superscript"/>
        </w:rPr>
      </w:pPr>
    </w:p>
    <w:p w:rsidR="00774A23" w:rsidRDefault="00774A23" w:rsidP="00557553">
      <w:pPr>
        <w:jc w:val="center"/>
        <w:rPr>
          <w:vertAlign w:val="superscript"/>
        </w:rPr>
      </w:pPr>
    </w:p>
    <w:p w:rsidR="00774A23" w:rsidRDefault="00774A23" w:rsidP="00557553">
      <w:pPr>
        <w:jc w:val="center"/>
        <w:rPr>
          <w:vertAlign w:val="superscript"/>
        </w:rPr>
      </w:pPr>
    </w:p>
    <w:p w:rsidR="00774A23" w:rsidRDefault="00774A23" w:rsidP="00557553">
      <w:pPr>
        <w:jc w:val="center"/>
        <w:rPr>
          <w:vertAlign w:val="superscript"/>
        </w:rPr>
      </w:pPr>
    </w:p>
    <w:p w:rsidR="00774A23" w:rsidRPr="005F4BF6" w:rsidRDefault="00774A23" w:rsidP="00557553">
      <w:pPr>
        <w:jc w:val="center"/>
        <w:rPr>
          <w:vertAlign w:val="superscript"/>
        </w:rPr>
      </w:pPr>
    </w:p>
    <w:p w:rsidR="00557553" w:rsidRDefault="00557553" w:rsidP="00557553">
      <w:pPr>
        <w:jc w:val="center"/>
        <w:rPr>
          <w:vertAlign w:val="superscript"/>
        </w:rPr>
      </w:pPr>
    </w:p>
    <w:p w:rsidR="008D3EAA" w:rsidRDefault="008D3EAA" w:rsidP="00557553">
      <w:pPr>
        <w:jc w:val="center"/>
        <w:rPr>
          <w:vertAlign w:val="superscript"/>
        </w:rPr>
      </w:pPr>
    </w:p>
    <w:p w:rsidR="008D3EAA" w:rsidRDefault="008D3EAA" w:rsidP="00557553">
      <w:pPr>
        <w:jc w:val="center"/>
        <w:rPr>
          <w:vertAlign w:val="superscript"/>
        </w:rPr>
      </w:pPr>
    </w:p>
    <w:p w:rsidR="008D3EAA" w:rsidRDefault="008D3EAA" w:rsidP="00557553">
      <w:pPr>
        <w:jc w:val="center"/>
        <w:rPr>
          <w:vertAlign w:val="superscript"/>
        </w:rPr>
      </w:pPr>
    </w:p>
    <w:p w:rsidR="008D3EAA" w:rsidRPr="005F4BF6" w:rsidRDefault="008D3EAA" w:rsidP="00557553">
      <w:pPr>
        <w:jc w:val="center"/>
        <w:rPr>
          <w:vertAlign w:val="superscript"/>
        </w:rPr>
      </w:pPr>
    </w:p>
    <w:p w:rsidR="00557553" w:rsidRPr="005F4BF6" w:rsidRDefault="00557553" w:rsidP="00557553">
      <w:pPr>
        <w:jc w:val="center"/>
        <w:rPr>
          <w:vertAlign w:val="superscript"/>
        </w:rPr>
      </w:pPr>
    </w:p>
    <w:p w:rsidR="00557553" w:rsidRPr="005F4BF6" w:rsidRDefault="00557553" w:rsidP="00557553">
      <w:pPr>
        <w:jc w:val="center"/>
        <w:rPr>
          <w:vertAlign w:val="superscript"/>
        </w:rPr>
      </w:pPr>
    </w:p>
    <w:p w:rsidR="00557553" w:rsidRPr="005F4BF6" w:rsidRDefault="00557553" w:rsidP="00774A23">
      <w:pPr>
        <w:jc w:val="center"/>
        <w:rPr>
          <w:b/>
          <w:i/>
        </w:rPr>
      </w:pPr>
      <w:r w:rsidRPr="005F4BF6">
        <w:rPr>
          <w:b/>
          <w:i/>
        </w:rPr>
        <w:t>Схвалено   загальними   зборами</w:t>
      </w:r>
    </w:p>
    <w:p w:rsidR="00557553" w:rsidRPr="005F4BF6" w:rsidRDefault="00557553" w:rsidP="00774A23">
      <w:pPr>
        <w:spacing w:after="120"/>
        <w:jc w:val="center"/>
        <w:rPr>
          <w:b/>
          <w:i/>
        </w:rPr>
      </w:pPr>
      <w:r w:rsidRPr="005F4BF6">
        <w:rPr>
          <w:b/>
          <w:i/>
        </w:rPr>
        <w:t>трудового колективу</w:t>
      </w:r>
    </w:p>
    <w:p w:rsidR="00C30AFD" w:rsidRPr="00C30AFD" w:rsidRDefault="00B52477" w:rsidP="00C30AFD">
      <w:pPr>
        <w:jc w:val="center"/>
        <w:rPr>
          <w:b/>
          <w:i/>
        </w:rPr>
      </w:pPr>
      <w:r>
        <w:rPr>
          <w:b/>
          <w:i/>
        </w:rPr>
        <w:t xml:space="preserve">   </w:t>
      </w:r>
      <w:r w:rsidR="00C30AFD">
        <w:rPr>
          <w:b/>
          <w:i/>
        </w:rPr>
        <w:t>(протокол №</w:t>
      </w:r>
      <w:r w:rsidR="0060635C" w:rsidRPr="009073EB">
        <w:rPr>
          <w:b/>
          <w:i/>
          <w:lang w:val="ru-RU"/>
        </w:rPr>
        <w:t>1</w:t>
      </w:r>
      <w:r w:rsidR="00C30AFD">
        <w:rPr>
          <w:b/>
          <w:i/>
        </w:rPr>
        <w:t xml:space="preserve"> від</w:t>
      </w:r>
      <w:r w:rsidR="00283129">
        <w:rPr>
          <w:b/>
          <w:i/>
        </w:rPr>
        <w:t xml:space="preserve"> </w:t>
      </w:r>
      <w:r w:rsidR="00C30AFD">
        <w:rPr>
          <w:b/>
          <w:i/>
        </w:rPr>
        <w:t>23 липня</w:t>
      </w:r>
      <w:r w:rsidR="00557553">
        <w:rPr>
          <w:b/>
          <w:i/>
        </w:rPr>
        <w:t xml:space="preserve"> </w:t>
      </w:r>
      <w:r w:rsidR="00557553" w:rsidRPr="005F4BF6">
        <w:rPr>
          <w:b/>
          <w:i/>
        </w:rPr>
        <w:t xml:space="preserve"> 20</w:t>
      </w:r>
      <w:r w:rsidR="0060757E">
        <w:rPr>
          <w:b/>
          <w:i/>
        </w:rPr>
        <w:t>2</w:t>
      </w:r>
      <w:r w:rsidR="00557553">
        <w:rPr>
          <w:b/>
          <w:i/>
        </w:rPr>
        <w:t xml:space="preserve">1 </w:t>
      </w:r>
      <w:r w:rsidR="00560D13">
        <w:rPr>
          <w:b/>
          <w:i/>
        </w:rPr>
        <w:t>року</w:t>
      </w:r>
      <w:r w:rsidR="00C30AFD">
        <w:rPr>
          <w:b/>
          <w:i/>
        </w:rPr>
        <w:t>)</w:t>
      </w:r>
    </w:p>
    <w:p w:rsidR="008D3EAA" w:rsidRDefault="008D3EAA" w:rsidP="00557553">
      <w:pPr>
        <w:jc w:val="center"/>
        <w:rPr>
          <w:spacing w:val="40"/>
        </w:rPr>
      </w:pPr>
    </w:p>
    <w:p w:rsidR="008D3EAA" w:rsidRDefault="008D3EAA" w:rsidP="00557553">
      <w:pPr>
        <w:jc w:val="center"/>
        <w:rPr>
          <w:spacing w:val="40"/>
        </w:rPr>
      </w:pPr>
    </w:p>
    <w:p w:rsidR="008D3EAA" w:rsidRDefault="008D3EAA" w:rsidP="00557553">
      <w:pPr>
        <w:jc w:val="center"/>
        <w:rPr>
          <w:spacing w:val="40"/>
        </w:rPr>
      </w:pPr>
    </w:p>
    <w:p w:rsidR="00EC76AA" w:rsidRDefault="00EC76AA" w:rsidP="00557553">
      <w:pPr>
        <w:jc w:val="center"/>
        <w:rPr>
          <w:spacing w:val="40"/>
        </w:rPr>
      </w:pPr>
    </w:p>
    <w:p w:rsidR="00EC76AA" w:rsidRDefault="00EC76AA" w:rsidP="00557553">
      <w:pPr>
        <w:jc w:val="center"/>
        <w:rPr>
          <w:spacing w:val="40"/>
        </w:rPr>
      </w:pPr>
    </w:p>
    <w:p w:rsidR="00774A23" w:rsidRDefault="00774A23" w:rsidP="00557553">
      <w:pPr>
        <w:jc w:val="center"/>
        <w:rPr>
          <w:spacing w:val="40"/>
        </w:rPr>
      </w:pPr>
    </w:p>
    <w:p w:rsidR="00557553" w:rsidRPr="005F4BF6" w:rsidRDefault="00557553" w:rsidP="00557553">
      <w:pPr>
        <w:jc w:val="center"/>
        <w:rPr>
          <w:spacing w:val="40"/>
        </w:rPr>
      </w:pPr>
      <w:r w:rsidRPr="005F4BF6">
        <w:rPr>
          <w:spacing w:val="40"/>
        </w:rPr>
        <w:lastRenderedPageBreak/>
        <w:t>ЗМІСТ</w:t>
      </w:r>
    </w:p>
    <w:p w:rsidR="00557553" w:rsidRPr="005F4BF6" w:rsidRDefault="00557553" w:rsidP="00557553">
      <w:pPr>
        <w:pStyle w:val="FR1"/>
        <w:ind w:firstLine="426"/>
        <w:rPr>
          <w:sz w:val="24"/>
          <w:szCs w:val="24"/>
          <w:lang w:val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736"/>
        <w:gridCol w:w="835"/>
      </w:tblGrid>
      <w:tr w:rsidR="00557553" w:rsidRPr="005F4BF6">
        <w:tc>
          <w:tcPr>
            <w:tcW w:w="8897" w:type="dxa"/>
          </w:tcPr>
          <w:p w:rsidR="00557553" w:rsidRDefault="00557553" w:rsidP="00557553">
            <w:pPr>
              <w:widowControl w:val="0"/>
              <w:autoSpaceDE w:val="0"/>
              <w:autoSpaceDN w:val="0"/>
              <w:adjustRightInd w:val="0"/>
              <w:spacing w:before="120" w:after="120" w:line="260" w:lineRule="auto"/>
              <w:ind w:left="142"/>
            </w:pPr>
          </w:p>
          <w:p w:rsidR="00557553" w:rsidRPr="001A098E" w:rsidRDefault="001A098E" w:rsidP="001A098E">
            <w:pPr>
              <w:widowControl w:val="0"/>
              <w:autoSpaceDE w:val="0"/>
              <w:autoSpaceDN w:val="0"/>
              <w:adjustRightInd w:val="0"/>
              <w:spacing w:before="120" w:after="120" w:line="260" w:lineRule="auto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t xml:space="preserve">Розділ </w:t>
            </w:r>
            <w:r>
              <w:rPr>
                <w:lang w:val="en-US"/>
              </w:rPr>
              <w:t xml:space="preserve">“ </w:t>
            </w:r>
            <w:r w:rsidR="00557553" w:rsidRPr="005F4BF6">
              <w:t>Загальні положення</w:t>
            </w:r>
            <w:r>
              <w:rPr>
                <w:lang w:val="en-US"/>
              </w:rPr>
              <w:t xml:space="preserve"> “</w:t>
            </w:r>
          </w:p>
        </w:tc>
        <w:tc>
          <w:tcPr>
            <w:tcW w:w="850" w:type="dxa"/>
          </w:tcPr>
          <w:p w:rsidR="00557553" w:rsidRPr="005F4BF6" w:rsidRDefault="00557553" w:rsidP="00557553">
            <w:pPr>
              <w:spacing w:before="120" w:after="120"/>
              <w:jc w:val="center"/>
            </w:pPr>
          </w:p>
        </w:tc>
      </w:tr>
      <w:tr w:rsidR="00557553" w:rsidRPr="005F4BF6">
        <w:tc>
          <w:tcPr>
            <w:tcW w:w="8897" w:type="dxa"/>
          </w:tcPr>
          <w:p w:rsidR="001A098E" w:rsidRPr="00521E61" w:rsidRDefault="001A098E" w:rsidP="00417C52">
            <w:pPr>
              <w:pStyle w:val="a3"/>
              <w:ind w:firstLine="0"/>
              <w:rPr>
                <w:lang w:val="uk-UA"/>
              </w:rPr>
            </w:pPr>
          </w:p>
          <w:p w:rsidR="00417C52" w:rsidRPr="009700C9" w:rsidRDefault="00417C52" w:rsidP="00417C52">
            <w:pPr>
              <w:pStyle w:val="a3"/>
              <w:ind w:firstLine="0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557553" w:rsidRPr="00417C52">
              <w:rPr>
                <w:lang w:val="uk-UA"/>
              </w:rPr>
              <w:t>Розділ “</w:t>
            </w:r>
            <w:r>
              <w:rPr>
                <w:b/>
                <w:bCs/>
                <w:lang w:val="uk-UA"/>
              </w:rPr>
              <w:t xml:space="preserve"> </w:t>
            </w:r>
            <w:r w:rsidRPr="009700C9">
              <w:rPr>
                <w:bCs/>
                <w:lang w:val="uk-UA"/>
              </w:rPr>
              <w:t>Трудові відносини, прийом і звільнення працівників</w:t>
            </w:r>
            <w:r w:rsidR="009700C9" w:rsidRPr="009700C9">
              <w:rPr>
                <w:bCs/>
                <w:lang w:val="uk-UA"/>
              </w:rPr>
              <w:t>”</w:t>
            </w:r>
          </w:p>
          <w:p w:rsidR="00557553" w:rsidRPr="001A098E" w:rsidRDefault="00557553" w:rsidP="00417C52">
            <w:pPr>
              <w:widowControl w:val="0"/>
              <w:autoSpaceDE w:val="0"/>
              <w:autoSpaceDN w:val="0"/>
              <w:adjustRightInd w:val="0"/>
              <w:spacing w:before="120" w:after="120" w:line="260" w:lineRule="auto"/>
            </w:pPr>
          </w:p>
        </w:tc>
        <w:tc>
          <w:tcPr>
            <w:tcW w:w="850" w:type="dxa"/>
          </w:tcPr>
          <w:p w:rsidR="00557553" w:rsidRPr="00417C52" w:rsidRDefault="00557553" w:rsidP="00557553">
            <w:pPr>
              <w:spacing w:before="120" w:after="120"/>
              <w:jc w:val="center"/>
            </w:pPr>
          </w:p>
        </w:tc>
      </w:tr>
      <w:tr w:rsidR="00557553" w:rsidRPr="005F4BF6">
        <w:tc>
          <w:tcPr>
            <w:tcW w:w="8897" w:type="dxa"/>
          </w:tcPr>
          <w:p w:rsidR="00417C52" w:rsidRPr="009700C9" w:rsidRDefault="00557553" w:rsidP="00417C52">
            <w:pPr>
              <w:pStyle w:val="a3"/>
              <w:ind w:firstLine="0"/>
              <w:rPr>
                <w:lang w:val="uk-UA"/>
              </w:rPr>
            </w:pPr>
            <w:r w:rsidRPr="00417C52">
              <w:rPr>
                <w:lang w:val="uk-UA"/>
              </w:rPr>
              <w:t>Розділ “</w:t>
            </w:r>
            <w:r w:rsidR="00417C52" w:rsidRPr="00417C52">
              <w:rPr>
                <w:b/>
                <w:bCs/>
                <w:lang w:val="uk-UA"/>
              </w:rPr>
              <w:t xml:space="preserve"> </w:t>
            </w:r>
            <w:r w:rsidR="00417C52" w:rsidRPr="009700C9">
              <w:rPr>
                <w:bCs/>
                <w:lang w:val="uk-UA"/>
              </w:rPr>
              <w:t>Організація виробництва, праці, забезпечення зайнятості</w:t>
            </w:r>
            <w:r w:rsidR="009700C9" w:rsidRPr="009700C9">
              <w:rPr>
                <w:bCs/>
                <w:lang w:val="uk-UA"/>
              </w:rPr>
              <w:t xml:space="preserve"> </w:t>
            </w:r>
            <w:r w:rsidR="009700C9" w:rsidRPr="009700C9">
              <w:rPr>
                <w:b/>
                <w:bCs/>
                <w:lang w:val="uk-UA"/>
              </w:rPr>
              <w:t>”</w:t>
            </w:r>
          </w:p>
          <w:p w:rsidR="00557553" w:rsidRPr="005F4BF6" w:rsidRDefault="00557553" w:rsidP="00417C52">
            <w:pPr>
              <w:widowControl w:val="0"/>
              <w:autoSpaceDE w:val="0"/>
              <w:autoSpaceDN w:val="0"/>
              <w:adjustRightInd w:val="0"/>
              <w:spacing w:before="120" w:after="120" w:line="260" w:lineRule="auto"/>
            </w:pPr>
          </w:p>
        </w:tc>
        <w:tc>
          <w:tcPr>
            <w:tcW w:w="850" w:type="dxa"/>
          </w:tcPr>
          <w:p w:rsidR="00557553" w:rsidRPr="00417C52" w:rsidRDefault="00557553" w:rsidP="00557553">
            <w:pPr>
              <w:spacing w:before="120"/>
              <w:jc w:val="center"/>
            </w:pPr>
          </w:p>
        </w:tc>
      </w:tr>
      <w:tr w:rsidR="00557553" w:rsidRPr="005F4BF6">
        <w:tc>
          <w:tcPr>
            <w:tcW w:w="8897" w:type="dxa"/>
          </w:tcPr>
          <w:p w:rsidR="00417C52" w:rsidRPr="009700C9" w:rsidRDefault="00557553" w:rsidP="009700C9">
            <w:pPr>
              <w:pStyle w:val="a3"/>
              <w:ind w:firstLine="0"/>
              <w:rPr>
                <w:bCs/>
              </w:rPr>
            </w:pPr>
            <w:proofErr w:type="spellStart"/>
            <w:r w:rsidRPr="005F4BF6">
              <w:t>Розділ</w:t>
            </w:r>
            <w:proofErr w:type="spellEnd"/>
            <w:r w:rsidRPr="005F4BF6">
              <w:t xml:space="preserve"> “</w:t>
            </w:r>
            <w:r w:rsidR="00417C52" w:rsidRPr="005F4BF6">
              <w:rPr>
                <w:b/>
                <w:bCs/>
              </w:rPr>
              <w:t xml:space="preserve"> </w:t>
            </w:r>
            <w:proofErr w:type="spellStart"/>
            <w:r w:rsidR="00417C52" w:rsidRPr="009700C9">
              <w:rPr>
                <w:bCs/>
              </w:rPr>
              <w:t>Нормування</w:t>
            </w:r>
            <w:proofErr w:type="spellEnd"/>
            <w:r w:rsidR="00417C52" w:rsidRPr="009700C9">
              <w:rPr>
                <w:bCs/>
              </w:rPr>
              <w:t xml:space="preserve"> і оплата </w:t>
            </w:r>
            <w:proofErr w:type="spellStart"/>
            <w:r w:rsidR="00417C52" w:rsidRPr="009700C9">
              <w:rPr>
                <w:bCs/>
              </w:rPr>
              <w:t>праці</w:t>
            </w:r>
            <w:proofErr w:type="spellEnd"/>
            <w:r w:rsidR="00417C52" w:rsidRPr="009700C9">
              <w:rPr>
                <w:bCs/>
              </w:rPr>
              <w:t xml:space="preserve">, </w:t>
            </w:r>
            <w:proofErr w:type="spellStart"/>
            <w:r w:rsidR="00417C52" w:rsidRPr="009700C9">
              <w:rPr>
                <w:bCs/>
              </w:rPr>
              <w:t>встановлення</w:t>
            </w:r>
            <w:proofErr w:type="spellEnd"/>
            <w:r w:rsidR="00417C52" w:rsidRPr="009700C9">
              <w:rPr>
                <w:bCs/>
              </w:rPr>
              <w:t xml:space="preserve"> </w:t>
            </w:r>
            <w:proofErr w:type="spellStart"/>
            <w:r w:rsidR="00417C52" w:rsidRPr="009700C9">
              <w:rPr>
                <w:bCs/>
              </w:rPr>
              <w:t>норми</w:t>
            </w:r>
            <w:proofErr w:type="spellEnd"/>
            <w:r w:rsidR="00417C52" w:rsidRPr="009700C9">
              <w:rPr>
                <w:bCs/>
              </w:rPr>
              <w:t xml:space="preserve">, </w:t>
            </w:r>
            <w:proofErr w:type="spellStart"/>
            <w:r w:rsidR="00417C52" w:rsidRPr="009700C9">
              <w:rPr>
                <w:bCs/>
              </w:rPr>
              <w:t>системи</w:t>
            </w:r>
            <w:proofErr w:type="spellEnd"/>
            <w:r w:rsidR="00417C52" w:rsidRPr="009700C9">
              <w:rPr>
                <w:bCs/>
              </w:rPr>
              <w:t xml:space="preserve">, </w:t>
            </w:r>
            <w:proofErr w:type="spellStart"/>
            <w:r w:rsidR="00417C52" w:rsidRPr="009700C9">
              <w:rPr>
                <w:bCs/>
              </w:rPr>
              <w:t>розмі</w:t>
            </w:r>
            <w:proofErr w:type="gramStart"/>
            <w:r w:rsidR="00417C52" w:rsidRPr="009700C9">
              <w:rPr>
                <w:bCs/>
              </w:rPr>
              <w:t>р</w:t>
            </w:r>
            <w:proofErr w:type="gramEnd"/>
            <w:r w:rsidR="00417C52" w:rsidRPr="009700C9">
              <w:rPr>
                <w:bCs/>
              </w:rPr>
              <w:t>ів</w:t>
            </w:r>
            <w:proofErr w:type="spellEnd"/>
            <w:r w:rsidR="00417C52" w:rsidRPr="009700C9">
              <w:rPr>
                <w:bCs/>
              </w:rPr>
              <w:t xml:space="preserve"> </w:t>
            </w:r>
            <w:proofErr w:type="spellStart"/>
            <w:r w:rsidR="00417C52" w:rsidRPr="009700C9">
              <w:rPr>
                <w:bCs/>
              </w:rPr>
              <w:t>заробітної</w:t>
            </w:r>
            <w:proofErr w:type="spellEnd"/>
            <w:r w:rsidR="00417C52" w:rsidRPr="009700C9">
              <w:rPr>
                <w:bCs/>
              </w:rPr>
              <w:t xml:space="preserve"> плати й </w:t>
            </w:r>
            <w:proofErr w:type="spellStart"/>
            <w:r w:rsidR="00417C52" w:rsidRPr="009700C9">
              <w:rPr>
                <w:bCs/>
              </w:rPr>
              <w:t>інших</w:t>
            </w:r>
            <w:proofErr w:type="spellEnd"/>
            <w:r w:rsidR="00417C52" w:rsidRPr="009700C9">
              <w:rPr>
                <w:bCs/>
              </w:rPr>
              <w:t xml:space="preserve"> </w:t>
            </w:r>
            <w:proofErr w:type="spellStart"/>
            <w:r w:rsidR="00417C52" w:rsidRPr="009700C9">
              <w:rPr>
                <w:bCs/>
              </w:rPr>
              <w:t>видів</w:t>
            </w:r>
            <w:proofErr w:type="spellEnd"/>
            <w:r w:rsidR="00417C52" w:rsidRPr="009700C9">
              <w:rPr>
                <w:bCs/>
              </w:rPr>
              <w:t xml:space="preserve"> </w:t>
            </w:r>
            <w:proofErr w:type="spellStart"/>
            <w:r w:rsidR="00417C52" w:rsidRPr="009700C9">
              <w:rPr>
                <w:bCs/>
              </w:rPr>
              <w:t>трудових</w:t>
            </w:r>
            <w:proofErr w:type="spellEnd"/>
            <w:r w:rsidR="00417C52" w:rsidRPr="009700C9">
              <w:rPr>
                <w:bCs/>
              </w:rPr>
              <w:t xml:space="preserve"> </w:t>
            </w:r>
            <w:proofErr w:type="spellStart"/>
            <w:r w:rsidR="00417C52" w:rsidRPr="009700C9">
              <w:rPr>
                <w:bCs/>
              </w:rPr>
              <w:t>виплат</w:t>
            </w:r>
            <w:proofErr w:type="spellEnd"/>
            <w:r w:rsidR="009700C9" w:rsidRPr="009700C9">
              <w:rPr>
                <w:bCs/>
              </w:rPr>
              <w:t xml:space="preserve"> ”</w:t>
            </w:r>
          </w:p>
          <w:p w:rsidR="00557553" w:rsidRPr="009700C9" w:rsidRDefault="00557553" w:rsidP="00417C52">
            <w:pPr>
              <w:widowControl w:val="0"/>
              <w:autoSpaceDE w:val="0"/>
              <w:autoSpaceDN w:val="0"/>
              <w:adjustRightInd w:val="0"/>
              <w:spacing w:before="120" w:after="120" w:line="260" w:lineRule="auto"/>
              <w:rPr>
                <w:lang w:val="ru-RU"/>
              </w:rPr>
            </w:pPr>
          </w:p>
        </w:tc>
        <w:tc>
          <w:tcPr>
            <w:tcW w:w="850" w:type="dxa"/>
          </w:tcPr>
          <w:p w:rsidR="00557553" w:rsidRPr="005F4BF6" w:rsidRDefault="00557553" w:rsidP="00557553">
            <w:pPr>
              <w:spacing w:before="120" w:after="120"/>
              <w:jc w:val="center"/>
              <w:rPr>
                <w:lang w:val="ru-RU"/>
              </w:rPr>
            </w:pPr>
          </w:p>
        </w:tc>
      </w:tr>
      <w:tr w:rsidR="00557553" w:rsidRPr="005F4BF6">
        <w:tc>
          <w:tcPr>
            <w:tcW w:w="8897" w:type="dxa"/>
          </w:tcPr>
          <w:p w:rsidR="00417C52" w:rsidRPr="009700C9" w:rsidRDefault="00557553" w:rsidP="00417C52">
            <w:pPr>
              <w:pStyle w:val="a3"/>
              <w:ind w:firstLine="0"/>
            </w:pPr>
            <w:proofErr w:type="spellStart"/>
            <w:r w:rsidRPr="005F4BF6">
              <w:t>Розділ</w:t>
            </w:r>
            <w:proofErr w:type="spellEnd"/>
            <w:r w:rsidRPr="005F4BF6">
              <w:t xml:space="preserve"> “</w:t>
            </w:r>
            <w:r w:rsidR="00417C52" w:rsidRPr="005F4BF6">
              <w:rPr>
                <w:b/>
                <w:bCs/>
              </w:rPr>
              <w:t xml:space="preserve"> </w:t>
            </w:r>
            <w:proofErr w:type="spellStart"/>
            <w:r w:rsidR="00417C52" w:rsidRPr="001A098E">
              <w:rPr>
                <w:bCs/>
              </w:rPr>
              <w:t>Встановлення</w:t>
            </w:r>
            <w:proofErr w:type="spellEnd"/>
            <w:r w:rsidR="00417C52" w:rsidRPr="001A098E">
              <w:rPr>
                <w:bCs/>
              </w:rPr>
              <w:t xml:space="preserve">  </w:t>
            </w:r>
            <w:r w:rsidR="00417C52" w:rsidRPr="001A098E">
              <w:rPr>
                <w:bCs/>
                <w:lang w:val="en-US"/>
              </w:rPr>
              <w:t>c</w:t>
            </w:r>
            <w:proofErr w:type="spellStart"/>
            <w:r w:rsidR="00417C52" w:rsidRPr="001A098E">
              <w:rPr>
                <w:bCs/>
              </w:rPr>
              <w:t>оціальн</w:t>
            </w:r>
            <w:r w:rsidR="00417C52" w:rsidRPr="001A098E">
              <w:rPr>
                <w:bCs/>
                <w:lang w:val="uk-UA"/>
              </w:rPr>
              <w:t>их</w:t>
            </w:r>
            <w:proofErr w:type="spellEnd"/>
            <w:r w:rsidR="00417C52" w:rsidRPr="001A098E">
              <w:rPr>
                <w:bCs/>
                <w:lang w:val="uk-UA"/>
              </w:rPr>
              <w:t xml:space="preserve">  </w:t>
            </w:r>
            <w:proofErr w:type="spellStart"/>
            <w:r w:rsidR="00417C52" w:rsidRPr="001A098E">
              <w:rPr>
                <w:bCs/>
              </w:rPr>
              <w:t>гарантій</w:t>
            </w:r>
            <w:proofErr w:type="spellEnd"/>
            <w:r w:rsidR="00417C52" w:rsidRPr="001A098E">
              <w:rPr>
                <w:bCs/>
              </w:rPr>
              <w:t xml:space="preserve">, </w:t>
            </w:r>
            <w:proofErr w:type="spellStart"/>
            <w:r w:rsidR="00417C52" w:rsidRPr="001A098E">
              <w:rPr>
                <w:bCs/>
              </w:rPr>
              <w:t>компенсацій</w:t>
            </w:r>
            <w:proofErr w:type="spellEnd"/>
            <w:r w:rsidR="00417C52" w:rsidRPr="001A098E">
              <w:rPr>
                <w:bCs/>
              </w:rPr>
              <w:t xml:space="preserve"> і </w:t>
            </w:r>
            <w:proofErr w:type="spellStart"/>
            <w:proofErr w:type="gramStart"/>
            <w:r w:rsidR="00417C52" w:rsidRPr="001A098E">
              <w:rPr>
                <w:bCs/>
              </w:rPr>
              <w:t>п</w:t>
            </w:r>
            <w:proofErr w:type="gramEnd"/>
            <w:r w:rsidR="00417C52" w:rsidRPr="001A098E">
              <w:rPr>
                <w:bCs/>
              </w:rPr>
              <w:t>ільг</w:t>
            </w:r>
            <w:proofErr w:type="spellEnd"/>
            <w:r w:rsidR="001A098E" w:rsidRPr="001A098E">
              <w:rPr>
                <w:bCs/>
              </w:rPr>
              <w:t xml:space="preserve"> </w:t>
            </w:r>
            <w:r w:rsidR="009700C9" w:rsidRPr="009700C9">
              <w:rPr>
                <w:b/>
                <w:bCs/>
              </w:rPr>
              <w:t>”</w:t>
            </w:r>
          </w:p>
          <w:p w:rsidR="00557553" w:rsidRPr="001A098E" w:rsidRDefault="001A098E" w:rsidP="00417C52">
            <w:pPr>
              <w:widowControl w:val="0"/>
              <w:autoSpaceDE w:val="0"/>
              <w:autoSpaceDN w:val="0"/>
              <w:adjustRightInd w:val="0"/>
              <w:spacing w:before="120" w:after="120" w:line="260" w:lineRule="auto"/>
              <w:ind w:left="426"/>
              <w:rPr>
                <w:lang w:val="ru-RU"/>
              </w:rPr>
            </w:pPr>
            <w:r w:rsidRPr="001A098E">
              <w:rPr>
                <w:lang w:val="ru-RU"/>
              </w:rPr>
              <w:t xml:space="preserve"> </w:t>
            </w:r>
          </w:p>
        </w:tc>
        <w:tc>
          <w:tcPr>
            <w:tcW w:w="850" w:type="dxa"/>
          </w:tcPr>
          <w:p w:rsidR="00557553" w:rsidRPr="005F4BF6" w:rsidRDefault="00557553" w:rsidP="00557553">
            <w:pPr>
              <w:spacing w:before="120" w:after="120"/>
              <w:jc w:val="center"/>
              <w:rPr>
                <w:lang w:val="ru-RU"/>
              </w:rPr>
            </w:pPr>
          </w:p>
        </w:tc>
      </w:tr>
      <w:tr w:rsidR="00557553" w:rsidRPr="005F4BF6">
        <w:tc>
          <w:tcPr>
            <w:tcW w:w="8897" w:type="dxa"/>
          </w:tcPr>
          <w:p w:rsidR="00417C52" w:rsidRPr="009700C9" w:rsidRDefault="00557553" w:rsidP="00417C52">
            <w:pPr>
              <w:pStyle w:val="a3"/>
              <w:ind w:firstLine="0"/>
            </w:pPr>
            <w:proofErr w:type="spellStart"/>
            <w:r w:rsidRPr="005F4BF6">
              <w:t>Розділ</w:t>
            </w:r>
            <w:proofErr w:type="spellEnd"/>
            <w:r w:rsidRPr="005F4BF6">
              <w:t xml:space="preserve"> “</w:t>
            </w:r>
            <w:r w:rsidR="00417C52" w:rsidRPr="005F4BF6">
              <w:rPr>
                <w:b/>
                <w:bCs/>
              </w:rPr>
              <w:t xml:space="preserve"> </w:t>
            </w:r>
            <w:r w:rsidR="00417C52" w:rsidRPr="001A098E">
              <w:rPr>
                <w:bCs/>
              </w:rPr>
              <w:t xml:space="preserve">Режим </w:t>
            </w:r>
            <w:proofErr w:type="spellStart"/>
            <w:r w:rsidR="00417C52" w:rsidRPr="001A098E">
              <w:rPr>
                <w:bCs/>
              </w:rPr>
              <w:t>роботи</w:t>
            </w:r>
            <w:proofErr w:type="spellEnd"/>
            <w:r w:rsidR="00417C52" w:rsidRPr="001A098E">
              <w:rPr>
                <w:bCs/>
              </w:rPr>
              <w:t xml:space="preserve">, </w:t>
            </w:r>
            <w:proofErr w:type="spellStart"/>
            <w:r w:rsidR="00417C52" w:rsidRPr="001A098E">
              <w:rPr>
                <w:bCs/>
              </w:rPr>
              <w:t>тривалість</w:t>
            </w:r>
            <w:proofErr w:type="spellEnd"/>
            <w:r w:rsidR="00417C52" w:rsidRPr="001A098E">
              <w:rPr>
                <w:bCs/>
              </w:rPr>
              <w:t xml:space="preserve"> </w:t>
            </w:r>
            <w:proofErr w:type="spellStart"/>
            <w:r w:rsidR="00417C52" w:rsidRPr="001A098E">
              <w:rPr>
                <w:bCs/>
              </w:rPr>
              <w:t>робочого</w:t>
            </w:r>
            <w:proofErr w:type="spellEnd"/>
            <w:r w:rsidR="00417C52" w:rsidRPr="001A098E">
              <w:rPr>
                <w:bCs/>
              </w:rPr>
              <w:t xml:space="preserve"> часу і </w:t>
            </w:r>
            <w:proofErr w:type="spellStart"/>
            <w:r w:rsidR="00417C52" w:rsidRPr="001A098E">
              <w:rPr>
                <w:bCs/>
              </w:rPr>
              <w:t>відпочинку</w:t>
            </w:r>
            <w:proofErr w:type="spellEnd"/>
            <w:r w:rsidR="009700C9" w:rsidRPr="009700C9">
              <w:rPr>
                <w:b/>
                <w:bCs/>
              </w:rPr>
              <w:t>”</w:t>
            </w:r>
          </w:p>
          <w:p w:rsidR="00557553" w:rsidRPr="009700C9" w:rsidRDefault="00557553" w:rsidP="00417C52">
            <w:pPr>
              <w:widowControl w:val="0"/>
              <w:autoSpaceDE w:val="0"/>
              <w:autoSpaceDN w:val="0"/>
              <w:adjustRightInd w:val="0"/>
              <w:spacing w:before="120" w:after="120" w:line="260" w:lineRule="auto"/>
              <w:rPr>
                <w:lang w:val="ru-RU"/>
              </w:rPr>
            </w:pPr>
          </w:p>
        </w:tc>
        <w:tc>
          <w:tcPr>
            <w:tcW w:w="850" w:type="dxa"/>
          </w:tcPr>
          <w:p w:rsidR="00557553" w:rsidRPr="005F4BF6" w:rsidRDefault="00557553" w:rsidP="00557553">
            <w:pPr>
              <w:spacing w:before="120" w:after="120"/>
              <w:jc w:val="center"/>
            </w:pPr>
          </w:p>
        </w:tc>
      </w:tr>
      <w:tr w:rsidR="00557553" w:rsidRPr="008B052C">
        <w:tc>
          <w:tcPr>
            <w:tcW w:w="8897" w:type="dxa"/>
          </w:tcPr>
          <w:p w:rsidR="00557553" w:rsidRPr="005F4BF6" w:rsidRDefault="00557553" w:rsidP="001A098E">
            <w:pPr>
              <w:widowControl w:val="0"/>
              <w:autoSpaceDE w:val="0"/>
              <w:autoSpaceDN w:val="0"/>
              <w:adjustRightInd w:val="0"/>
              <w:spacing w:before="120" w:after="120" w:line="260" w:lineRule="auto"/>
            </w:pPr>
            <w:r w:rsidRPr="005F4BF6">
              <w:t>Розділ “</w:t>
            </w:r>
            <w:r w:rsidR="00417C52" w:rsidRPr="0004408F">
              <w:rPr>
                <w:b/>
                <w:bCs/>
              </w:rPr>
              <w:t xml:space="preserve"> </w:t>
            </w:r>
            <w:r w:rsidR="00417C52" w:rsidRPr="001A098E">
              <w:rPr>
                <w:bCs/>
              </w:rPr>
              <w:t>Умови і охорона праці</w:t>
            </w:r>
            <w:r w:rsidR="00417C52" w:rsidRPr="005F4BF6">
              <w:t xml:space="preserve"> </w:t>
            </w:r>
            <w:r w:rsidRPr="005F4BF6">
              <w:t>”</w:t>
            </w:r>
          </w:p>
        </w:tc>
        <w:tc>
          <w:tcPr>
            <w:tcW w:w="850" w:type="dxa"/>
          </w:tcPr>
          <w:p w:rsidR="00557553" w:rsidRPr="008B052C" w:rsidRDefault="00557553" w:rsidP="00557553">
            <w:pPr>
              <w:spacing w:before="120" w:after="120"/>
              <w:jc w:val="center"/>
            </w:pPr>
          </w:p>
        </w:tc>
      </w:tr>
      <w:tr w:rsidR="00557553" w:rsidRPr="005F4BF6">
        <w:tc>
          <w:tcPr>
            <w:tcW w:w="8897" w:type="dxa"/>
          </w:tcPr>
          <w:p w:rsidR="001A098E" w:rsidRPr="00521E61" w:rsidRDefault="001A098E" w:rsidP="001A098E">
            <w:pPr>
              <w:widowControl w:val="0"/>
              <w:autoSpaceDE w:val="0"/>
              <w:autoSpaceDN w:val="0"/>
              <w:adjustRightInd w:val="0"/>
              <w:spacing w:before="120" w:after="120" w:line="260" w:lineRule="auto"/>
              <w:rPr>
                <w:bCs/>
                <w:lang w:val="ru-RU"/>
              </w:rPr>
            </w:pPr>
          </w:p>
          <w:p w:rsidR="00417C52" w:rsidRDefault="001A098E" w:rsidP="001A098E">
            <w:pPr>
              <w:widowControl w:val="0"/>
              <w:autoSpaceDE w:val="0"/>
              <w:autoSpaceDN w:val="0"/>
              <w:adjustRightInd w:val="0"/>
              <w:spacing w:before="120" w:after="120" w:line="260" w:lineRule="auto"/>
            </w:pPr>
            <w:r w:rsidRPr="001A098E">
              <w:rPr>
                <w:bCs/>
              </w:rPr>
              <w:t xml:space="preserve">Розділ </w:t>
            </w:r>
            <w:r>
              <w:rPr>
                <w:bCs/>
              </w:rPr>
              <w:t xml:space="preserve"> </w:t>
            </w:r>
            <w:r w:rsidR="009700C9" w:rsidRPr="001A098E">
              <w:rPr>
                <w:b/>
                <w:bCs/>
              </w:rPr>
              <w:t>“</w:t>
            </w:r>
            <w:r>
              <w:rPr>
                <w:b/>
                <w:bCs/>
              </w:rPr>
              <w:t xml:space="preserve"> </w:t>
            </w:r>
            <w:r w:rsidR="00417C52" w:rsidRPr="001A098E">
              <w:rPr>
                <w:bCs/>
              </w:rPr>
              <w:t>Гарантії діяльності представницьких організацій працівників</w:t>
            </w:r>
            <w:r>
              <w:rPr>
                <w:bCs/>
              </w:rPr>
              <w:t xml:space="preserve"> </w:t>
            </w:r>
            <w:r w:rsidR="009700C9" w:rsidRPr="001A098E">
              <w:rPr>
                <w:b/>
                <w:bCs/>
              </w:rPr>
              <w:t>”</w:t>
            </w:r>
            <w:r w:rsidR="00417C52" w:rsidRPr="005F4BF6">
              <w:t xml:space="preserve"> </w:t>
            </w:r>
          </w:p>
          <w:p w:rsidR="00417C52" w:rsidRPr="0010299F" w:rsidRDefault="00417C52" w:rsidP="00417C52">
            <w:pPr>
              <w:jc w:val="both"/>
              <w:rPr>
                <w:i/>
              </w:rPr>
            </w:pPr>
          </w:p>
          <w:p w:rsidR="00417C52" w:rsidRPr="001A098E" w:rsidRDefault="001A098E" w:rsidP="001A098E">
            <w:pPr>
              <w:pStyle w:val="a3"/>
              <w:ind w:firstLine="0"/>
              <w:jc w:val="both"/>
              <w:rPr>
                <w:b/>
                <w:bCs/>
                <w:lang w:val="uk-UA"/>
              </w:rPr>
            </w:pPr>
            <w:r w:rsidRPr="001A098E">
              <w:rPr>
                <w:bCs/>
                <w:lang w:val="uk-UA"/>
              </w:rPr>
              <w:t>Розділ</w:t>
            </w:r>
            <w:r>
              <w:rPr>
                <w:b/>
                <w:bCs/>
                <w:lang w:val="uk-UA"/>
              </w:rPr>
              <w:t xml:space="preserve">  </w:t>
            </w:r>
            <w:r w:rsidR="009700C9" w:rsidRPr="001A098E">
              <w:rPr>
                <w:b/>
                <w:bCs/>
                <w:lang w:val="uk-UA"/>
              </w:rPr>
              <w:t>“</w:t>
            </w:r>
            <w:r w:rsidRPr="001A098E">
              <w:rPr>
                <w:b/>
                <w:bCs/>
                <w:lang w:val="uk-UA"/>
              </w:rPr>
              <w:t xml:space="preserve"> </w:t>
            </w:r>
            <w:r w:rsidR="00417C52" w:rsidRPr="001A098E">
              <w:rPr>
                <w:bCs/>
                <w:lang w:val="uk-UA"/>
              </w:rPr>
              <w:t>Відповідальність Сторін, вирішення спорів</w:t>
            </w:r>
            <w:r w:rsidRPr="001A098E">
              <w:rPr>
                <w:bCs/>
                <w:lang w:val="uk-UA"/>
              </w:rPr>
              <w:t xml:space="preserve"> </w:t>
            </w:r>
            <w:r w:rsidR="009700C9" w:rsidRPr="001A098E">
              <w:rPr>
                <w:b/>
                <w:bCs/>
                <w:lang w:val="uk-UA"/>
              </w:rPr>
              <w:t>”</w:t>
            </w:r>
          </w:p>
          <w:p w:rsidR="001A098E" w:rsidRPr="001A098E" w:rsidRDefault="001A098E" w:rsidP="001A098E">
            <w:pPr>
              <w:pStyle w:val="a3"/>
              <w:ind w:firstLine="0"/>
              <w:jc w:val="both"/>
              <w:rPr>
                <w:lang w:val="uk-UA"/>
              </w:rPr>
            </w:pPr>
          </w:p>
          <w:p w:rsidR="00417C52" w:rsidRPr="001A098E" w:rsidRDefault="001A098E" w:rsidP="001A098E">
            <w:pPr>
              <w:widowControl w:val="0"/>
              <w:autoSpaceDE w:val="0"/>
              <w:autoSpaceDN w:val="0"/>
              <w:adjustRightInd w:val="0"/>
              <w:spacing w:before="120" w:after="120" w:line="260" w:lineRule="auto"/>
              <w:rPr>
                <w:b/>
                <w:lang w:val="ru-RU"/>
              </w:rPr>
            </w:pPr>
            <w:proofErr w:type="spellStart"/>
            <w:r w:rsidRPr="001A098E">
              <w:rPr>
                <w:lang w:val="ru-RU"/>
              </w:rPr>
              <w:t>Розділ</w:t>
            </w:r>
            <w:proofErr w:type="spellEnd"/>
            <w:r>
              <w:rPr>
                <w:b/>
                <w:lang w:val="ru-RU"/>
              </w:rPr>
              <w:t xml:space="preserve">  </w:t>
            </w:r>
            <w:r w:rsidR="009700C9" w:rsidRPr="009700C9">
              <w:rPr>
                <w:b/>
                <w:lang w:val="ru-RU"/>
              </w:rPr>
              <w:t>“</w:t>
            </w:r>
            <w:r w:rsidRPr="001A098E">
              <w:rPr>
                <w:b/>
                <w:lang w:val="ru-RU"/>
              </w:rPr>
              <w:t xml:space="preserve"> </w:t>
            </w:r>
            <w:r w:rsidR="009700C9" w:rsidRPr="001A098E">
              <w:t>Контроль за виконанням Колективного Договору</w:t>
            </w:r>
            <w:r w:rsidRPr="001A098E">
              <w:rPr>
                <w:lang w:val="ru-RU"/>
              </w:rPr>
              <w:t xml:space="preserve"> </w:t>
            </w:r>
            <w:r w:rsidR="009700C9" w:rsidRPr="009700C9">
              <w:rPr>
                <w:b/>
                <w:lang w:val="ru-RU"/>
              </w:rPr>
              <w:t>”</w:t>
            </w:r>
          </w:p>
          <w:p w:rsidR="001A098E" w:rsidRPr="001A098E" w:rsidRDefault="001A098E" w:rsidP="001A098E">
            <w:pPr>
              <w:widowControl w:val="0"/>
              <w:autoSpaceDE w:val="0"/>
              <w:autoSpaceDN w:val="0"/>
              <w:adjustRightInd w:val="0"/>
              <w:spacing w:before="120" w:after="120" w:line="260" w:lineRule="auto"/>
              <w:rPr>
                <w:lang w:val="ru-RU"/>
              </w:rPr>
            </w:pPr>
          </w:p>
          <w:p w:rsidR="00557553" w:rsidRPr="005F4BF6" w:rsidRDefault="001A098E" w:rsidP="001A098E">
            <w:pPr>
              <w:widowControl w:val="0"/>
              <w:autoSpaceDE w:val="0"/>
              <w:autoSpaceDN w:val="0"/>
              <w:adjustRightInd w:val="0"/>
              <w:spacing w:before="120" w:after="120" w:line="260" w:lineRule="auto"/>
            </w:pPr>
            <w:r w:rsidRPr="001A098E">
              <w:rPr>
                <w:bCs/>
              </w:rPr>
              <w:t>Розділ</w:t>
            </w:r>
            <w:r>
              <w:rPr>
                <w:b/>
                <w:bCs/>
              </w:rPr>
              <w:t xml:space="preserve"> </w:t>
            </w:r>
            <w:r w:rsidR="009700C9">
              <w:rPr>
                <w:b/>
                <w:bCs/>
                <w:lang w:val="en-US"/>
              </w:rPr>
              <w:t>“</w:t>
            </w:r>
            <w:r>
              <w:rPr>
                <w:b/>
                <w:bCs/>
                <w:lang w:val="en-US"/>
              </w:rPr>
              <w:t xml:space="preserve"> </w:t>
            </w:r>
            <w:r w:rsidR="009700C9" w:rsidRPr="001A098E">
              <w:rPr>
                <w:bCs/>
              </w:rPr>
              <w:t>Прикінцеві положення</w:t>
            </w:r>
            <w:r>
              <w:rPr>
                <w:bCs/>
                <w:lang w:val="en-US"/>
              </w:rPr>
              <w:t xml:space="preserve"> </w:t>
            </w:r>
            <w:r w:rsidR="009700C9">
              <w:rPr>
                <w:b/>
                <w:bCs/>
                <w:lang w:val="en-US"/>
              </w:rPr>
              <w:t>”</w:t>
            </w:r>
          </w:p>
        </w:tc>
        <w:tc>
          <w:tcPr>
            <w:tcW w:w="850" w:type="dxa"/>
          </w:tcPr>
          <w:p w:rsidR="00557553" w:rsidRPr="005F4BF6" w:rsidRDefault="00557553" w:rsidP="00557553">
            <w:pPr>
              <w:spacing w:before="120" w:after="120"/>
              <w:jc w:val="center"/>
              <w:rPr>
                <w:lang w:val="ru-RU"/>
              </w:rPr>
            </w:pPr>
          </w:p>
        </w:tc>
      </w:tr>
      <w:tr w:rsidR="00557553" w:rsidRPr="005F4BF6">
        <w:tc>
          <w:tcPr>
            <w:tcW w:w="8897" w:type="dxa"/>
          </w:tcPr>
          <w:p w:rsidR="00557553" w:rsidRPr="005F4BF6" w:rsidRDefault="00557553" w:rsidP="00557553">
            <w:pPr>
              <w:spacing w:before="120" w:after="120"/>
              <w:ind w:left="142" w:firstLine="284"/>
            </w:pPr>
          </w:p>
        </w:tc>
        <w:tc>
          <w:tcPr>
            <w:tcW w:w="850" w:type="dxa"/>
          </w:tcPr>
          <w:p w:rsidR="00557553" w:rsidRPr="005F4BF6" w:rsidRDefault="00557553" w:rsidP="00557553">
            <w:pPr>
              <w:spacing w:before="120" w:after="120"/>
              <w:jc w:val="center"/>
              <w:rPr>
                <w:lang w:val="ru-RU"/>
              </w:rPr>
            </w:pPr>
          </w:p>
        </w:tc>
      </w:tr>
    </w:tbl>
    <w:p w:rsidR="00557553" w:rsidRPr="005F4BF6" w:rsidRDefault="00557553" w:rsidP="00557553">
      <w:pPr>
        <w:jc w:val="center"/>
        <w:rPr>
          <w:b/>
          <w:noProof/>
        </w:rPr>
      </w:pPr>
    </w:p>
    <w:p w:rsidR="00557553" w:rsidRPr="005F4BF6" w:rsidRDefault="00557553" w:rsidP="00557553">
      <w:pPr>
        <w:jc w:val="center"/>
        <w:rPr>
          <w:b/>
          <w:noProof/>
        </w:rPr>
      </w:pPr>
    </w:p>
    <w:p w:rsidR="00557553" w:rsidRPr="005F4BF6" w:rsidRDefault="00557553" w:rsidP="00557553">
      <w:pPr>
        <w:jc w:val="center"/>
        <w:rPr>
          <w:b/>
          <w:noProof/>
        </w:rPr>
      </w:pPr>
    </w:p>
    <w:p w:rsidR="00557553" w:rsidRPr="005F4BF6" w:rsidRDefault="00557553" w:rsidP="00557553">
      <w:pPr>
        <w:jc w:val="center"/>
        <w:rPr>
          <w:b/>
          <w:noProof/>
        </w:rPr>
      </w:pPr>
    </w:p>
    <w:p w:rsidR="00557553" w:rsidRPr="005F4BF6" w:rsidRDefault="00557553" w:rsidP="00557553">
      <w:pPr>
        <w:jc w:val="center"/>
        <w:rPr>
          <w:b/>
          <w:noProof/>
        </w:rPr>
      </w:pPr>
    </w:p>
    <w:p w:rsidR="00557553" w:rsidRPr="005F4BF6" w:rsidRDefault="00557553" w:rsidP="00557553">
      <w:pPr>
        <w:jc w:val="center"/>
        <w:rPr>
          <w:b/>
          <w:noProof/>
        </w:rPr>
      </w:pPr>
    </w:p>
    <w:p w:rsidR="00557553" w:rsidRPr="005F4BF6" w:rsidRDefault="00557553" w:rsidP="00557553">
      <w:pPr>
        <w:jc w:val="center"/>
        <w:rPr>
          <w:b/>
          <w:noProof/>
        </w:rPr>
      </w:pPr>
    </w:p>
    <w:p w:rsidR="00557553" w:rsidRPr="005F4BF6" w:rsidRDefault="00557553" w:rsidP="00557553">
      <w:pPr>
        <w:jc w:val="center"/>
        <w:rPr>
          <w:b/>
          <w:noProof/>
        </w:rPr>
      </w:pPr>
    </w:p>
    <w:p w:rsidR="00557553" w:rsidRPr="005F4BF6" w:rsidRDefault="00557553" w:rsidP="00557553">
      <w:pPr>
        <w:jc w:val="center"/>
        <w:rPr>
          <w:b/>
          <w:noProof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4453"/>
        <w:gridCol w:w="5118"/>
      </w:tblGrid>
      <w:tr w:rsidR="00557553" w:rsidRPr="00560D13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7553" w:rsidRPr="00560D13" w:rsidRDefault="00557553" w:rsidP="00C30AFD">
            <w:pPr>
              <w:pStyle w:val="Dogovor"/>
              <w:spacing w:before="0"/>
              <w:ind w:firstLine="0"/>
              <w:jc w:val="both"/>
              <w:rPr>
                <w:sz w:val="28"/>
                <w:szCs w:val="28"/>
                <w:lang w:val="uk-UA"/>
              </w:rPr>
            </w:pPr>
          </w:p>
          <w:p w:rsidR="00C723F9" w:rsidRPr="00560D13" w:rsidRDefault="00557553" w:rsidP="00C723F9">
            <w:pPr>
              <w:pStyle w:val="Dogovor"/>
              <w:spacing w:before="0"/>
              <w:rPr>
                <w:bCs/>
                <w:sz w:val="28"/>
                <w:szCs w:val="28"/>
                <w:lang w:val="uk-UA"/>
              </w:rPr>
            </w:pPr>
            <w:r w:rsidRPr="00560D13">
              <w:rPr>
                <w:sz w:val="28"/>
                <w:szCs w:val="28"/>
                <w:lang w:val="uk-UA"/>
              </w:rPr>
              <w:t xml:space="preserve">Колективний договір </w:t>
            </w:r>
            <w:r w:rsidRPr="00560D13">
              <w:rPr>
                <w:bCs/>
                <w:sz w:val="28"/>
                <w:szCs w:val="28"/>
                <w:lang w:val="uk-UA"/>
              </w:rPr>
              <w:t xml:space="preserve">між </w:t>
            </w:r>
            <w:r w:rsidR="001F49E8" w:rsidRPr="00560D13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560D13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60757E" w:rsidRPr="00560D13">
              <w:rPr>
                <w:bCs/>
                <w:sz w:val="28"/>
                <w:szCs w:val="28"/>
                <w:lang w:val="uk-UA"/>
              </w:rPr>
              <w:t>міською</w:t>
            </w:r>
            <w:r w:rsidR="00C723F9" w:rsidRPr="00560D13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560D13">
              <w:rPr>
                <w:bCs/>
                <w:sz w:val="28"/>
                <w:szCs w:val="28"/>
                <w:lang w:val="uk-UA"/>
              </w:rPr>
              <w:t>рад</w:t>
            </w:r>
            <w:r w:rsidR="00C723F9" w:rsidRPr="00560D13">
              <w:rPr>
                <w:bCs/>
                <w:sz w:val="28"/>
                <w:szCs w:val="28"/>
                <w:lang w:val="uk-UA"/>
              </w:rPr>
              <w:t>ою</w:t>
            </w:r>
            <w:r w:rsidRPr="00560D13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C723F9" w:rsidRPr="00560D13">
              <w:rPr>
                <w:bCs/>
                <w:sz w:val="28"/>
                <w:szCs w:val="28"/>
                <w:lang w:val="uk-UA"/>
              </w:rPr>
              <w:t>і</w:t>
            </w:r>
            <w:r w:rsidRPr="00560D13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1F49E8" w:rsidRPr="00560D13">
              <w:rPr>
                <w:bCs/>
                <w:sz w:val="28"/>
                <w:szCs w:val="28"/>
                <w:lang w:val="uk-UA"/>
              </w:rPr>
              <w:t xml:space="preserve">трудовим колективом </w:t>
            </w:r>
          </w:p>
          <w:p w:rsidR="00560D13" w:rsidRPr="00560D13" w:rsidRDefault="00AE299D" w:rsidP="0060757E">
            <w:pPr>
              <w:pStyle w:val="Dogovor"/>
              <w:spacing w:before="0"/>
              <w:rPr>
                <w:bCs/>
                <w:sz w:val="28"/>
                <w:szCs w:val="28"/>
                <w:lang w:val="uk-UA"/>
              </w:rPr>
            </w:pPr>
            <w:r w:rsidRPr="00560D13">
              <w:rPr>
                <w:bCs/>
                <w:sz w:val="28"/>
                <w:szCs w:val="28"/>
              </w:rPr>
              <w:t xml:space="preserve"> </w:t>
            </w:r>
            <w:r w:rsidR="00557553" w:rsidRPr="00560D13">
              <w:rPr>
                <w:bCs/>
                <w:sz w:val="28"/>
                <w:szCs w:val="28"/>
                <w:lang w:val="uk-UA"/>
              </w:rPr>
              <w:t>на</w:t>
            </w:r>
            <w:r w:rsidRPr="00560D13">
              <w:rPr>
                <w:bCs/>
                <w:sz w:val="28"/>
                <w:szCs w:val="28"/>
              </w:rPr>
              <w:t xml:space="preserve"> </w:t>
            </w:r>
            <w:r w:rsidR="00557553" w:rsidRPr="00560D13">
              <w:rPr>
                <w:bCs/>
                <w:sz w:val="28"/>
                <w:szCs w:val="28"/>
                <w:lang w:val="uk-UA"/>
              </w:rPr>
              <w:t>20</w:t>
            </w:r>
            <w:r w:rsidR="0060757E" w:rsidRPr="00560D13">
              <w:rPr>
                <w:bCs/>
                <w:sz w:val="28"/>
                <w:szCs w:val="28"/>
                <w:lang w:val="uk-UA"/>
              </w:rPr>
              <w:t>2</w:t>
            </w:r>
            <w:r w:rsidR="00557553" w:rsidRPr="00560D13">
              <w:rPr>
                <w:bCs/>
                <w:sz w:val="28"/>
                <w:szCs w:val="28"/>
                <w:lang w:val="uk-UA"/>
              </w:rPr>
              <w:t>1-20</w:t>
            </w:r>
            <w:r w:rsidR="006E6FFB" w:rsidRPr="00560D13">
              <w:rPr>
                <w:bCs/>
                <w:sz w:val="28"/>
                <w:szCs w:val="28"/>
                <w:lang w:val="uk-UA"/>
              </w:rPr>
              <w:t>2</w:t>
            </w:r>
            <w:r w:rsidR="008D3EAA" w:rsidRPr="00560D13">
              <w:rPr>
                <w:bCs/>
                <w:sz w:val="28"/>
                <w:szCs w:val="28"/>
                <w:lang w:val="uk-UA"/>
              </w:rPr>
              <w:t xml:space="preserve">6 </w:t>
            </w:r>
            <w:r w:rsidR="00557553" w:rsidRPr="00560D13">
              <w:rPr>
                <w:bCs/>
                <w:sz w:val="28"/>
                <w:szCs w:val="28"/>
                <w:lang w:val="uk-UA"/>
              </w:rPr>
              <w:t>р</w:t>
            </w:r>
            <w:r w:rsidR="008D3EAA" w:rsidRPr="00560D13">
              <w:rPr>
                <w:bCs/>
                <w:sz w:val="28"/>
                <w:szCs w:val="28"/>
                <w:lang w:val="uk-UA"/>
              </w:rPr>
              <w:t>оки</w:t>
            </w:r>
          </w:p>
          <w:p w:rsidR="00557553" w:rsidRPr="00560D13" w:rsidRDefault="00557553" w:rsidP="0060757E">
            <w:pPr>
              <w:pStyle w:val="Dogovor"/>
              <w:spacing w:before="0"/>
              <w:rPr>
                <w:sz w:val="28"/>
                <w:szCs w:val="28"/>
              </w:rPr>
            </w:pPr>
            <w:r w:rsidRPr="00560D13">
              <w:rPr>
                <w:bCs/>
                <w:caps/>
                <w:sz w:val="28"/>
                <w:szCs w:val="28"/>
              </w:rPr>
              <w:br/>
            </w:r>
          </w:p>
        </w:tc>
      </w:tr>
      <w:tr w:rsidR="00557553" w:rsidRPr="00560D13"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</w:tcPr>
          <w:p w:rsidR="00557553" w:rsidRPr="00560D13" w:rsidRDefault="00557553" w:rsidP="00AE299D">
            <w:pPr>
              <w:jc w:val="both"/>
              <w:rPr>
                <w:sz w:val="28"/>
                <w:szCs w:val="28"/>
              </w:rPr>
            </w:pPr>
            <w:r w:rsidRPr="00560D13">
              <w:rPr>
                <w:b/>
                <w:sz w:val="28"/>
                <w:szCs w:val="28"/>
              </w:rPr>
              <w:t>м. Погребище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</w:tcPr>
          <w:p w:rsidR="00557553" w:rsidRPr="00560D13" w:rsidRDefault="00557553" w:rsidP="00C30AFD">
            <w:pPr>
              <w:ind w:firstLine="284"/>
              <w:jc w:val="both"/>
              <w:rPr>
                <w:sz w:val="28"/>
                <w:szCs w:val="28"/>
              </w:rPr>
            </w:pPr>
            <w:r w:rsidRPr="00560D13">
              <w:rPr>
                <w:b/>
                <w:sz w:val="28"/>
                <w:szCs w:val="28"/>
              </w:rPr>
              <w:t xml:space="preserve">                       </w:t>
            </w:r>
            <w:r w:rsidR="00560D13">
              <w:rPr>
                <w:b/>
                <w:sz w:val="28"/>
                <w:szCs w:val="28"/>
              </w:rPr>
              <w:t xml:space="preserve">      </w:t>
            </w:r>
            <w:r w:rsidR="00C30AFD" w:rsidRPr="00560D13">
              <w:rPr>
                <w:b/>
                <w:sz w:val="28"/>
                <w:szCs w:val="28"/>
              </w:rPr>
              <w:t xml:space="preserve"> 23  липня</w:t>
            </w:r>
            <w:r w:rsidRPr="00560D13">
              <w:rPr>
                <w:b/>
                <w:sz w:val="28"/>
                <w:szCs w:val="28"/>
              </w:rPr>
              <w:t xml:space="preserve"> 20</w:t>
            </w:r>
            <w:r w:rsidR="0060757E" w:rsidRPr="00560D13">
              <w:rPr>
                <w:b/>
                <w:sz w:val="28"/>
                <w:szCs w:val="28"/>
              </w:rPr>
              <w:t>21</w:t>
            </w:r>
            <w:r w:rsidR="008D3EAA" w:rsidRPr="00560D13">
              <w:rPr>
                <w:b/>
                <w:sz w:val="28"/>
                <w:szCs w:val="28"/>
              </w:rPr>
              <w:t xml:space="preserve"> </w:t>
            </w:r>
            <w:r w:rsidR="00C30AFD" w:rsidRPr="00560D13">
              <w:rPr>
                <w:b/>
                <w:sz w:val="28"/>
                <w:szCs w:val="28"/>
              </w:rPr>
              <w:t>року</w:t>
            </w:r>
          </w:p>
        </w:tc>
      </w:tr>
      <w:tr w:rsidR="00C30AFD" w:rsidRPr="00560D13"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</w:tcPr>
          <w:p w:rsidR="00C30AFD" w:rsidRPr="00560D13" w:rsidRDefault="00C30AFD" w:rsidP="00AE299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</w:tcPr>
          <w:p w:rsidR="00C30AFD" w:rsidRPr="00560D13" w:rsidRDefault="00C30AFD" w:rsidP="00C30AFD">
            <w:pPr>
              <w:ind w:firstLine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557553" w:rsidRPr="00560D13" w:rsidRDefault="00557553" w:rsidP="00AE299D">
      <w:pPr>
        <w:pStyle w:val="a3"/>
        <w:jc w:val="both"/>
        <w:rPr>
          <w:sz w:val="28"/>
          <w:szCs w:val="28"/>
          <w:lang w:val="uk-UA"/>
        </w:rPr>
      </w:pPr>
      <w:r w:rsidRPr="00560D13">
        <w:rPr>
          <w:sz w:val="28"/>
          <w:szCs w:val="28"/>
        </w:rPr>
        <w:t> </w:t>
      </w:r>
    </w:p>
    <w:p w:rsidR="00557553" w:rsidRPr="00560D13" w:rsidRDefault="00557553" w:rsidP="00623DC6">
      <w:pPr>
        <w:jc w:val="both"/>
        <w:rPr>
          <w:sz w:val="28"/>
          <w:szCs w:val="28"/>
          <w:lang w:val="ru-RU"/>
        </w:rPr>
      </w:pPr>
      <w:r w:rsidRPr="00560D13">
        <w:rPr>
          <w:sz w:val="28"/>
          <w:szCs w:val="28"/>
          <w:lang w:val="ru-RU"/>
        </w:rPr>
        <w:t xml:space="preserve">  </w:t>
      </w:r>
      <w:r w:rsidR="00623DC6" w:rsidRPr="00560D13">
        <w:rPr>
          <w:sz w:val="28"/>
          <w:szCs w:val="28"/>
          <w:lang w:val="ru-RU"/>
        </w:rPr>
        <w:t xml:space="preserve">                                                    </w:t>
      </w:r>
      <w:r w:rsidRPr="00560D13">
        <w:rPr>
          <w:b/>
          <w:bCs/>
          <w:sz w:val="28"/>
          <w:szCs w:val="28"/>
        </w:rPr>
        <w:t>1. Загальні положення</w:t>
      </w:r>
    </w:p>
    <w:p w:rsidR="00557553" w:rsidRPr="00560D13" w:rsidRDefault="00557553" w:rsidP="00AE299D">
      <w:pPr>
        <w:jc w:val="both"/>
        <w:rPr>
          <w:sz w:val="28"/>
          <w:szCs w:val="28"/>
          <w:lang w:val="ru-RU"/>
        </w:rPr>
      </w:pPr>
    </w:p>
    <w:p w:rsidR="00D35155" w:rsidRPr="00560D13" w:rsidRDefault="00557553" w:rsidP="00D35155">
      <w:pPr>
        <w:pStyle w:val="a6"/>
        <w:spacing w:after="0"/>
        <w:ind w:firstLine="709"/>
        <w:jc w:val="both"/>
        <w:rPr>
          <w:sz w:val="28"/>
          <w:szCs w:val="28"/>
        </w:rPr>
      </w:pPr>
      <w:r w:rsidRPr="00560D13">
        <w:rPr>
          <w:sz w:val="28"/>
          <w:szCs w:val="28"/>
          <w:lang w:val="ru-RU"/>
        </w:rPr>
        <w:t xml:space="preserve">1.1. </w:t>
      </w:r>
      <w:proofErr w:type="spellStart"/>
      <w:r w:rsidRPr="00560D13">
        <w:rPr>
          <w:sz w:val="28"/>
          <w:szCs w:val="28"/>
          <w:lang w:val="ru-RU"/>
        </w:rPr>
        <w:t>Колективний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догові</w:t>
      </w:r>
      <w:proofErr w:type="gramStart"/>
      <w:r w:rsidRPr="00560D13">
        <w:rPr>
          <w:sz w:val="28"/>
          <w:szCs w:val="28"/>
          <w:lang w:val="ru-RU"/>
        </w:rPr>
        <w:t>р</w:t>
      </w:r>
      <w:proofErr w:type="spellEnd"/>
      <w:proofErr w:type="gramEnd"/>
      <w:r w:rsidRPr="00560D13">
        <w:rPr>
          <w:sz w:val="28"/>
          <w:szCs w:val="28"/>
          <w:lang w:val="ru-RU"/>
        </w:rPr>
        <w:t xml:space="preserve"> (</w:t>
      </w:r>
      <w:proofErr w:type="spellStart"/>
      <w:r w:rsidRPr="00560D13">
        <w:rPr>
          <w:sz w:val="28"/>
          <w:szCs w:val="28"/>
          <w:lang w:val="ru-RU"/>
        </w:rPr>
        <w:t>далі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r w:rsidR="005879CA">
        <w:rPr>
          <w:sz w:val="28"/>
          <w:szCs w:val="28"/>
          <w:lang w:val="ru-RU"/>
        </w:rPr>
        <w:t xml:space="preserve">- </w:t>
      </w:r>
      <w:proofErr w:type="spellStart"/>
      <w:r w:rsidRPr="00560D13">
        <w:rPr>
          <w:sz w:val="28"/>
          <w:szCs w:val="28"/>
          <w:lang w:val="ru-RU"/>
        </w:rPr>
        <w:t>Договір</w:t>
      </w:r>
      <w:proofErr w:type="spellEnd"/>
      <w:r w:rsidRPr="00560D13">
        <w:rPr>
          <w:sz w:val="28"/>
          <w:szCs w:val="28"/>
          <w:lang w:val="ru-RU"/>
        </w:rPr>
        <w:t xml:space="preserve">) є  </w:t>
      </w:r>
      <w:proofErr w:type="spellStart"/>
      <w:r w:rsidRPr="00560D13">
        <w:rPr>
          <w:sz w:val="28"/>
          <w:szCs w:val="28"/>
          <w:lang w:val="ru-RU"/>
        </w:rPr>
        <w:t>локальним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нормативним</w:t>
      </w:r>
      <w:proofErr w:type="spellEnd"/>
      <w:r w:rsidRPr="00560D13">
        <w:rPr>
          <w:sz w:val="28"/>
          <w:szCs w:val="28"/>
          <w:lang w:val="ru-RU"/>
        </w:rPr>
        <w:t xml:space="preserve"> документом, </w:t>
      </w:r>
      <w:proofErr w:type="spellStart"/>
      <w:r w:rsidRPr="00560D13">
        <w:rPr>
          <w:sz w:val="28"/>
          <w:szCs w:val="28"/>
          <w:lang w:val="ru-RU"/>
        </w:rPr>
        <w:t>що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регулює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виробничі</w:t>
      </w:r>
      <w:proofErr w:type="spellEnd"/>
      <w:r w:rsidRPr="00560D13">
        <w:rPr>
          <w:sz w:val="28"/>
          <w:szCs w:val="28"/>
          <w:lang w:val="ru-RU"/>
        </w:rPr>
        <w:t xml:space="preserve">, </w:t>
      </w:r>
      <w:proofErr w:type="spellStart"/>
      <w:r w:rsidRPr="00560D13">
        <w:rPr>
          <w:sz w:val="28"/>
          <w:szCs w:val="28"/>
          <w:lang w:val="ru-RU"/>
        </w:rPr>
        <w:t>трудові</w:t>
      </w:r>
      <w:proofErr w:type="spellEnd"/>
      <w:r w:rsidRPr="00560D13">
        <w:rPr>
          <w:sz w:val="28"/>
          <w:szCs w:val="28"/>
          <w:lang w:val="ru-RU"/>
        </w:rPr>
        <w:t xml:space="preserve"> і  </w:t>
      </w:r>
      <w:proofErr w:type="spellStart"/>
      <w:r w:rsidRPr="00560D13">
        <w:rPr>
          <w:sz w:val="28"/>
          <w:szCs w:val="28"/>
          <w:lang w:val="ru-RU"/>
        </w:rPr>
        <w:t>соціально-економічні</w:t>
      </w:r>
      <w:proofErr w:type="spellEnd"/>
      <w:r w:rsidRPr="00560D13">
        <w:rPr>
          <w:sz w:val="28"/>
          <w:szCs w:val="28"/>
          <w:lang w:val="ru-RU"/>
        </w:rPr>
        <w:t xml:space="preserve">  </w:t>
      </w:r>
      <w:proofErr w:type="spellStart"/>
      <w:r w:rsidRPr="00560D13">
        <w:rPr>
          <w:sz w:val="28"/>
          <w:szCs w:val="28"/>
          <w:lang w:val="ru-RU"/>
        </w:rPr>
        <w:t>відносини</w:t>
      </w:r>
      <w:proofErr w:type="spellEnd"/>
      <w:r w:rsidRPr="00560D13">
        <w:rPr>
          <w:sz w:val="28"/>
          <w:szCs w:val="28"/>
        </w:rPr>
        <w:t xml:space="preserve"> між працівниками  </w:t>
      </w:r>
      <w:r w:rsidR="0060757E" w:rsidRPr="00560D13">
        <w:rPr>
          <w:sz w:val="28"/>
          <w:szCs w:val="28"/>
        </w:rPr>
        <w:t>міської</w:t>
      </w:r>
      <w:r w:rsidRPr="00560D13">
        <w:rPr>
          <w:sz w:val="28"/>
          <w:szCs w:val="28"/>
        </w:rPr>
        <w:t xml:space="preserve"> ради і </w:t>
      </w:r>
      <w:proofErr w:type="spellStart"/>
      <w:r w:rsidRPr="00560D13">
        <w:rPr>
          <w:sz w:val="28"/>
          <w:szCs w:val="28"/>
        </w:rPr>
        <w:t>уповноважною</w:t>
      </w:r>
      <w:proofErr w:type="spellEnd"/>
      <w:r w:rsidRPr="00560D13">
        <w:rPr>
          <w:sz w:val="28"/>
          <w:szCs w:val="28"/>
        </w:rPr>
        <w:t xml:space="preserve"> особою</w:t>
      </w:r>
      <w:r w:rsidR="005879CA">
        <w:rPr>
          <w:sz w:val="28"/>
          <w:szCs w:val="28"/>
        </w:rPr>
        <w:t xml:space="preserve"> (надалі - Адміністрація)</w:t>
      </w:r>
      <w:r w:rsidRPr="00560D13">
        <w:rPr>
          <w:sz w:val="28"/>
          <w:szCs w:val="28"/>
        </w:rPr>
        <w:t>, виступає одним із засобів (способів) реалізації соціально-партнерських відносин між сторонами договору</w:t>
      </w:r>
      <w:r w:rsidR="00D35155" w:rsidRPr="00560D13">
        <w:rPr>
          <w:sz w:val="28"/>
          <w:szCs w:val="28"/>
        </w:rPr>
        <w:t>, посилення соціального захисту працівників, установи,  і включає зобов'язання сторін, що його уклали, щодо створення умов для підвищення ефективності роботи, реалізації на цій основі професійних, трудових і соціально-економічних прав та інтересів працівників.</w:t>
      </w:r>
    </w:p>
    <w:p w:rsidR="00D35155" w:rsidRPr="00560D13" w:rsidRDefault="00D35155" w:rsidP="00AE299D">
      <w:pPr>
        <w:jc w:val="both"/>
        <w:rPr>
          <w:sz w:val="28"/>
          <w:szCs w:val="28"/>
        </w:rPr>
      </w:pPr>
    </w:p>
    <w:p w:rsidR="00557553" w:rsidRPr="00560D13" w:rsidRDefault="00557553" w:rsidP="00AE299D">
      <w:pPr>
        <w:jc w:val="both"/>
        <w:rPr>
          <w:sz w:val="28"/>
          <w:szCs w:val="28"/>
        </w:rPr>
      </w:pPr>
      <w:r w:rsidRPr="00560D13">
        <w:rPr>
          <w:sz w:val="28"/>
          <w:szCs w:val="28"/>
        </w:rPr>
        <w:t>1.2. Умови цього колективного договору є обов`язковими для Сторін, що його підписали. Ці умови у випадку будь яких спорів і ро</w:t>
      </w:r>
      <w:r w:rsidR="00B52477" w:rsidRPr="00560D13">
        <w:rPr>
          <w:sz w:val="28"/>
          <w:szCs w:val="28"/>
        </w:rPr>
        <w:t>з</w:t>
      </w:r>
      <w:r w:rsidRPr="00560D13">
        <w:rPr>
          <w:sz w:val="28"/>
          <w:szCs w:val="28"/>
        </w:rPr>
        <w:t xml:space="preserve">ходжень не можуть трактуватися як </w:t>
      </w:r>
      <w:proofErr w:type="spellStart"/>
      <w:r w:rsidRPr="00560D13">
        <w:rPr>
          <w:sz w:val="28"/>
          <w:szCs w:val="28"/>
        </w:rPr>
        <w:t>погіршуючі</w:t>
      </w:r>
      <w:proofErr w:type="spellEnd"/>
      <w:r w:rsidRPr="00560D13">
        <w:rPr>
          <w:sz w:val="28"/>
          <w:szCs w:val="28"/>
        </w:rPr>
        <w:t xml:space="preserve"> положення працівників порівняно з діючим законодавством України.</w:t>
      </w:r>
    </w:p>
    <w:p w:rsidR="00557553" w:rsidRPr="00560D13" w:rsidRDefault="00557553" w:rsidP="00AE299D">
      <w:pPr>
        <w:pStyle w:val="a3"/>
        <w:ind w:firstLine="0"/>
        <w:jc w:val="both"/>
        <w:rPr>
          <w:sz w:val="28"/>
          <w:szCs w:val="28"/>
        </w:rPr>
      </w:pPr>
      <w:r w:rsidRPr="00560D13">
        <w:rPr>
          <w:sz w:val="28"/>
          <w:szCs w:val="28"/>
          <w:lang w:val="uk-UA"/>
        </w:rPr>
        <w:t xml:space="preserve">1.3.    </w:t>
      </w:r>
      <w:proofErr w:type="spellStart"/>
      <w:r w:rsidRPr="00560D13">
        <w:rPr>
          <w:sz w:val="28"/>
          <w:szCs w:val="28"/>
        </w:rPr>
        <w:t>Положення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цього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колективного</w:t>
      </w:r>
      <w:proofErr w:type="spellEnd"/>
      <w:r w:rsidRPr="00560D13">
        <w:rPr>
          <w:sz w:val="28"/>
          <w:szCs w:val="28"/>
        </w:rPr>
        <w:t xml:space="preserve"> договору </w:t>
      </w:r>
      <w:proofErr w:type="spellStart"/>
      <w:r w:rsidRPr="00560D13">
        <w:rPr>
          <w:sz w:val="28"/>
          <w:szCs w:val="28"/>
        </w:rPr>
        <w:t>діє</w:t>
      </w:r>
      <w:proofErr w:type="spellEnd"/>
      <w:r w:rsidRPr="00560D13">
        <w:rPr>
          <w:sz w:val="28"/>
          <w:szCs w:val="28"/>
        </w:rPr>
        <w:t xml:space="preserve"> до </w:t>
      </w:r>
      <w:proofErr w:type="spellStart"/>
      <w:proofErr w:type="gramStart"/>
      <w:r w:rsidRPr="00560D13">
        <w:rPr>
          <w:sz w:val="28"/>
          <w:szCs w:val="28"/>
        </w:rPr>
        <w:t>п</w:t>
      </w:r>
      <w:proofErr w:type="gramEnd"/>
      <w:r w:rsidRPr="00560D13">
        <w:rPr>
          <w:sz w:val="28"/>
          <w:szCs w:val="28"/>
        </w:rPr>
        <w:t>ідписання</w:t>
      </w:r>
      <w:proofErr w:type="spellEnd"/>
      <w:r w:rsidRPr="00560D13">
        <w:rPr>
          <w:sz w:val="28"/>
          <w:szCs w:val="28"/>
        </w:rPr>
        <w:t xml:space="preserve"> нового договору.</w:t>
      </w:r>
    </w:p>
    <w:p w:rsidR="00557553" w:rsidRPr="00560D13" w:rsidRDefault="00557553" w:rsidP="00AE299D">
      <w:pPr>
        <w:jc w:val="both"/>
        <w:rPr>
          <w:sz w:val="28"/>
          <w:szCs w:val="28"/>
        </w:rPr>
      </w:pPr>
      <w:r w:rsidRPr="00560D13">
        <w:rPr>
          <w:sz w:val="28"/>
          <w:szCs w:val="28"/>
        </w:rPr>
        <w:t>1.4. Договір розроблено згідно з Кодексом законів України про працю, законами України “</w:t>
      </w:r>
      <w:r w:rsidR="007A3429" w:rsidRPr="00560D13">
        <w:rPr>
          <w:sz w:val="28"/>
          <w:szCs w:val="28"/>
          <w:lang w:val="ru-RU"/>
        </w:rPr>
        <w:t xml:space="preserve"> </w:t>
      </w:r>
      <w:r w:rsidRPr="00560D13">
        <w:rPr>
          <w:sz w:val="28"/>
          <w:szCs w:val="28"/>
        </w:rPr>
        <w:t>Про колективні договори і угоди</w:t>
      </w:r>
      <w:r w:rsidR="007A3429" w:rsidRPr="00560D13">
        <w:rPr>
          <w:sz w:val="28"/>
          <w:szCs w:val="28"/>
          <w:lang w:val="ru-RU"/>
        </w:rPr>
        <w:t xml:space="preserve"> </w:t>
      </w:r>
      <w:r w:rsidRPr="00560D13">
        <w:rPr>
          <w:sz w:val="28"/>
          <w:szCs w:val="28"/>
        </w:rPr>
        <w:t>”, “</w:t>
      </w:r>
      <w:r w:rsidR="007A3429" w:rsidRPr="00560D13">
        <w:rPr>
          <w:sz w:val="28"/>
          <w:szCs w:val="28"/>
          <w:lang w:val="ru-RU"/>
        </w:rPr>
        <w:t xml:space="preserve"> </w:t>
      </w:r>
      <w:r w:rsidRPr="00560D13">
        <w:rPr>
          <w:sz w:val="28"/>
          <w:szCs w:val="28"/>
        </w:rPr>
        <w:t>Про охорону праці</w:t>
      </w:r>
      <w:r w:rsidR="007A3429" w:rsidRPr="00560D13">
        <w:rPr>
          <w:sz w:val="28"/>
          <w:szCs w:val="28"/>
          <w:lang w:val="ru-RU"/>
        </w:rPr>
        <w:t xml:space="preserve"> </w:t>
      </w:r>
      <w:r w:rsidRPr="00560D13">
        <w:rPr>
          <w:sz w:val="28"/>
          <w:szCs w:val="28"/>
        </w:rPr>
        <w:t>”, “</w:t>
      </w:r>
      <w:r w:rsidR="007A3429" w:rsidRPr="00560D13">
        <w:rPr>
          <w:sz w:val="28"/>
          <w:szCs w:val="28"/>
          <w:lang w:val="ru-RU"/>
        </w:rPr>
        <w:t xml:space="preserve"> </w:t>
      </w:r>
      <w:r w:rsidRPr="00560D13">
        <w:rPr>
          <w:sz w:val="28"/>
          <w:szCs w:val="28"/>
        </w:rPr>
        <w:t>Про оплату праці</w:t>
      </w:r>
      <w:r w:rsidR="007A3429" w:rsidRPr="00560D13">
        <w:rPr>
          <w:sz w:val="28"/>
          <w:szCs w:val="28"/>
          <w:lang w:val="ru-RU"/>
        </w:rPr>
        <w:t xml:space="preserve"> </w:t>
      </w:r>
      <w:r w:rsidRPr="00560D13">
        <w:rPr>
          <w:sz w:val="28"/>
          <w:szCs w:val="28"/>
        </w:rPr>
        <w:t>”,</w:t>
      </w:r>
      <w:r w:rsidR="007A3429" w:rsidRPr="00560D13">
        <w:rPr>
          <w:sz w:val="28"/>
          <w:szCs w:val="28"/>
          <w:lang w:val="ru-RU"/>
        </w:rPr>
        <w:t xml:space="preserve"> “ </w:t>
      </w:r>
      <w:r w:rsidR="00FA37D0" w:rsidRPr="00560D13">
        <w:rPr>
          <w:sz w:val="28"/>
          <w:szCs w:val="28"/>
        </w:rPr>
        <w:t>Про професійні спілки, їх права та гарантії діяльності</w:t>
      </w:r>
      <w:r w:rsidR="007A3429" w:rsidRPr="00560D13">
        <w:rPr>
          <w:sz w:val="28"/>
          <w:szCs w:val="28"/>
          <w:lang w:val="ru-RU"/>
        </w:rPr>
        <w:t xml:space="preserve"> ”</w:t>
      </w:r>
      <w:r w:rsidR="00FA37D0" w:rsidRPr="00560D13">
        <w:rPr>
          <w:sz w:val="28"/>
          <w:szCs w:val="28"/>
        </w:rPr>
        <w:t>, інших законодавчих актів</w:t>
      </w:r>
      <w:r w:rsidR="00FA37D0" w:rsidRPr="00560D13">
        <w:rPr>
          <w:sz w:val="28"/>
          <w:szCs w:val="28"/>
          <w:lang w:val="ru-RU"/>
        </w:rPr>
        <w:t>,</w:t>
      </w:r>
      <w:r w:rsidRPr="00560D13">
        <w:rPr>
          <w:sz w:val="28"/>
          <w:szCs w:val="28"/>
        </w:rPr>
        <w:t xml:space="preserve">  положеннями Генеральної угоди між Кабінетом  Міністрів України і профспілковими об’єднаннями України</w:t>
      </w:r>
      <w:r w:rsidR="00C30AFD" w:rsidRPr="00560D13">
        <w:rPr>
          <w:sz w:val="28"/>
          <w:szCs w:val="28"/>
        </w:rPr>
        <w:t>.</w:t>
      </w:r>
    </w:p>
    <w:p w:rsidR="00F056CB" w:rsidRPr="00560D13" w:rsidRDefault="00557553" w:rsidP="00F056CB">
      <w:pPr>
        <w:jc w:val="both"/>
        <w:rPr>
          <w:sz w:val="28"/>
          <w:szCs w:val="28"/>
        </w:rPr>
      </w:pPr>
      <w:r w:rsidRPr="00560D13">
        <w:rPr>
          <w:sz w:val="28"/>
          <w:szCs w:val="28"/>
        </w:rPr>
        <w:t>1.5.</w:t>
      </w:r>
      <w:r w:rsidR="00F056CB" w:rsidRPr="00560D13">
        <w:rPr>
          <w:sz w:val="28"/>
          <w:szCs w:val="28"/>
        </w:rPr>
        <w:t xml:space="preserve">Договір укладено між адміністрацією </w:t>
      </w:r>
      <w:proofErr w:type="spellStart"/>
      <w:r w:rsidR="00F056CB" w:rsidRPr="00560D13">
        <w:rPr>
          <w:sz w:val="28"/>
          <w:szCs w:val="28"/>
        </w:rPr>
        <w:t>Погребищенської</w:t>
      </w:r>
      <w:proofErr w:type="spellEnd"/>
      <w:r w:rsidR="00F056CB" w:rsidRPr="00560D13">
        <w:rPr>
          <w:sz w:val="28"/>
          <w:szCs w:val="28"/>
        </w:rPr>
        <w:t xml:space="preserve"> </w:t>
      </w:r>
      <w:r w:rsidR="0060757E" w:rsidRPr="00560D13">
        <w:rPr>
          <w:sz w:val="28"/>
          <w:szCs w:val="28"/>
        </w:rPr>
        <w:t>міської</w:t>
      </w:r>
      <w:r w:rsidR="00F056CB" w:rsidRPr="00560D13">
        <w:rPr>
          <w:sz w:val="28"/>
          <w:szCs w:val="28"/>
        </w:rPr>
        <w:t xml:space="preserve"> ради </w:t>
      </w:r>
      <w:r w:rsidR="005879CA">
        <w:rPr>
          <w:sz w:val="28"/>
          <w:szCs w:val="28"/>
        </w:rPr>
        <w:t xml:space="preserve">               </w:t>
      </w:r>
      <w:r w:rsidR="00F056CB" w:rsidRPr="00560D13">
        <w:rPr>
          <w:sz w:val="28"/>
          <w:szCs w:val="28"/>
        </w:rPr>
        <w:t xml:space="preserve">( </w:t>
      </w:r>
      <w:r w:rsidR="00F056CB" w:rsidRPr="00560D13">
        <w:rPr>
          <w:color w:val="000000" w:themeColor="text1"/>
          <w:sz w:val="28"/>
          <w:szCs w:val="28"/>
        </w:rPr>
        <w:t>далі – адміністрація</w:t>
      </w:r>
      <w:r w:rsidR="00F056CB" w:rsidRPr="00560D13">
        <w:rPr>
          <w:sz w:val="28"/>
          <w:szCs w:val="28"/>
        </w:rPr>
        <w:t>) в особі голови Волинського С.О., з однієї сторони, та</w:t>
      </w:r>
      <w:r w:rsidR="00543E9E" w:rsidRPr="00560D13">
        <w:rPr>
          <w:sz w:val="28"/>
          <w:szCs w:val="28"/>
        </w:rPr>
        <w:t xml:space="preserve"> </w:t>
      </w:r>
      <w:r w:rsidR="0060757E" w:rsidRPr="00560D13">
        <w:rPr>
          <w:sz w:val="28"/>
          <w:szCs w:val="28"/>
        </w:rPr>
        <w:t xml:space="preserve">первинною профспілковою  організацією міської ради  (далі </w:t>
      </w:r>
      <w:r w:rsidR="005879CA">
        <w:rPr>
          <w:sz w:val="28"/>
          <w:szCs w:val="28"/>
        </w:rPr>
        <w:t xml:space="preserve">- </w:t>
      </w:r>
      <w:r w:rsidR="0060757E" w:rsidRPr="00560D13">
        <w:rPr>
          <w:sz w:val="28"/>
          <w:szCs w:val="28"/>
        </w:rPr>
        <w:t xml:space="preserve">профспілка) в особі </w:t>
      </w:r>
      <w:r w:rsidR="005B13B0">
        <w:rPr>
          <w:sz w:val="28"/>
          <w:szCs w:val="28"/>
        </w:rPr>
        <w:t xml:space="preserve"> голови ради трудового колективу </w:t>
      </w:r>
      <w:proofErr w:type="spellStart"/>
      <w:r w:rsidR="005B13B0">
        <w:rPr>
          <w:sz w:val="28"/>
          <w:szCs w:val="28"/>
        </w:rPr>
        <w:t>Рябцуна</w:t>
      </w:r>
      <w:proofErr w:type="spellEnd"/>
      <w:r w:rsidR="005B13B0">
        <w:rPr>
          <w:sz w:val="28"/>
          <w:szCs w:val="28"/>
        </w:rPr>
        <w:t xml:space="preserve"> Р.В. </w:t>
      </w:r>
      <w:r w:rsidR="00543E9E" w:rsidRPr="00560D13">
        <w:rPr>
          <w:sz w:val="28"/>
          <w:szCs w:val="28"/>
        </w:rPr>
        <w:t>від імені трудового колективу</w:t>
      </w:r>
      <w:r w:rsidR="00F056CB" w:rsidRPr="00560D13">
        <w:rPr>
          <w:sz w:val="28"/>
          <w:szCs w:val="28"/>
        </w:rPr>
        <w:t xml:space="preserve"> ( далі – </w:t>
      </w:r>
      <w:r w:rsidR="00543E9E" w:rsidRPr="00560D13">
        <w:rPr>
          <w:sz w:val="28"/>
          <w:szCs w:val="28"/>
        </w:rPr>
        <w:t>уповноважен</w:t>
      </w:r>
      <w:r w:rsidR="002D75C7" w:rsidRPr="00560D13">
        <w:rPr>
          <w:sz w:val="28"/>
          <w:szCs w:val="28"/>
        </w:rPr>
        <w:t>а особа</w:t>
      </w:r>
      <w:r w:rsidR="00F056CB" w:rsidRPr="00560D13">
        <w:rPr>
          <w:sz w:val="28"/>
          <w:szCs w:val="28"/>
        </w:rPr>
        <w:t>)</w:t>
      </w:r>
      <w:r w:rsidR="005879CA">
        <w:rPr>
          <w:sz w:val="28"/>
          <w:szCs w:val="28"/>
        </w:rPr>
        <w:t>,</w:t>
      </w:r>
      <w:r w:rsidR="00F056CB" w:rsidRPr="00560D13">
        <w:rPr>
          <w:sz w:val="28"/>
          <w:szCs w:val="28"/>
        </w:rPr>
        <w:t xml:space="preserve">  з другої сторони.</w:t>
      </w:r>
    </w:p>
    <w:p w:rsidR="00F056CB" w:rsidRPr="00560D13" w:rsidRDefault="00F056CB" w:rsidP="00F056CB">
      <w:pPr>
        <w:jc w:val="both"/>
        <w:rPr>
          <w:sz w:val="28"/>
          <w:szCs w:val="28"/>
        </w:rPr>
      </w:pPr>
      <w:r w:rsidRPr="00560D13">
        <w:rPr>
          <w:sz w:val="28"/>
          <w:szCs w:val="28"/>
        </w:rPr>
        <w:t xml:space="preserve">      Сторони визнають повноваження одна одної і зобов'язуються дотримуватися принципів соціального партнерства: паритетності представництва, рівноправності сторін, взаємної відповідальності, конструктивності та аргументованості при проведенні переговорів (консультацій) щодо укладення договору, внесення змін і доповнень до нього, вирішення всіх питань, що є предметом договору.</w:t>
      </w:r>
    </w:p>
    <w:p w:rsidR="00557553" w:rsidRPr="00560D13" w:rsidRDefault="00557553" w:rsidP="00AE299D">
      <w:pPr>
        <w:jc w:val="both"/>
        <w:rPr>
          <w:sz w:val="28"/>
          <w:szCs w:val="28"/>
          <w:lang w:val="ru-RU"/>
        </w:rPr>
      </w:pPr>
      <w:r w:rsidRPr="00560D13">
        <w:rPr>
          <w:sz w:val="28"/>
          <w:szCs w:val="28"/>
          <w:lang w:val="ru-RU"/>
        </w:rPr>
        <w:t xml:space="preserve">1.6. </w:t>
      </w:r>
      <w:proofErr w:type="spellStart"/>
      <w:r w:rsidRPr="00560D13">
        <w:rPr>
          <w:sz w:val="28"/>
          <w:szCs w:val="28"/>
          <w:lang w:val="ru-RU"/>
        </w:rPr>
        <w:t>Змі</w:t>
      </w:r>
      <w:proofErr w:type="gramStart"/>
      <w:r w:rsidRPr="00560D13">
        <w:rPr>
          <w:sz w:val="28"/>
          <w:szCs w:val="28"/>
          <w:lang w:val="ru-RU"/>
        </w:rPr>
        <w:t>ст</w:t>
      </w:r>
      <w:proofErr w:type="spellEnd"/>
      <w:proofErr w:type="gramEnd"/>
      <w:r w:rsidRPr="00560D13">
        <w:rPr>
          <w:sz w:val="28"/>
          <w:szCs w:val="28"/>
          <w:lang w:val="ru-RU"/>
        </w:rPr>
        <w:t xml:space="preserve"> Договору </w:t>
      </w:r>
      <w:proofErr w:type="spellStart"/>
      <w:r w:rsidRPr="00560D13">
        <w:rPr>
          <w:sz w:val="28"/>
          <w:szCs w:val="28"/>
          <w:lang w:val="ru-RU"/>
        </w:rPr>
        <w:t>визначається</w:t>
      </w:r>
      <w:proofErr w:type="spellEnd"/>
      <w:r w:rsidRPr="00560D13">
        <w:rPr>
          <w:sz w:val="28"/>
          <w:szCs w:val="28"/>
          <w:lang w:val="ru-RU"/>
        </w:rPr>
        <w:t xml:space="preserve"> сторонами в межах </w:t>
      </w:r>
      <w:proofErr w:type="spellStart"/>
      <w:r w:rsidRPr="00560D13">
        <w:rPr>
          <w:sz w:val="28"/>
          <w:szCs w:val="28"/>
          <w:lang w:val="ru-RU"/>
        </w:rPr>
        <w:t>їх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компетенції</w:t>
      </w:r>
      <w:proofErr w:type="spellEnd"/>
      <w:r w:rsidRPr="00560D13">
        <w:rPr>
          <w:sz w:val="28"/>
          <w:szCs w:val="28"/>
          <w:lang w:val="ru-RU"/>
        </w:rPr>
        <w:t>.</w:t>
      </w:r>
    </w:p>
    <w:p w:rsidR="00557553" w:rsidRPr="00560D13" w:rsidRDefault="00557553" w:rsidP="00AE299D">
      <w:pPr>
        <w:jc w:val="both"/>
        <w:rPr>
          <w:sz w:val="28"/>
          <w:szCs w:val="28"/>
          <w:lang w:val="ru-RU"/>
        </w:rPr>
      </w:pPr>
      <w:r w:rsidRPr="00560D13">
        <w:rPr>
          <w:sz w:val="28"/>
          <w:szCs w:val="28"/>
          <w:lang w:val="ru-RU"/>
        </w:rPr>
        <w:t xml:space="preserve">1.7.  Для </w:t>
      </w:r>
      <w:proofErr w:type="spellStart"/>
      <w:r w:rsidRPr="00560D13">
        <w:rPr>
          <w:sz w:val="28"/>
          <w:szCs w:val="28"/>
          <w:lang w:val="ru-RU"/>
        </w:rPr>
        <w:t>укладення</w:t>
      </w:r>
      <w:proofErr w:type="spellEnd"/>
      <w:r w:rsidRPr="00560D13">
        <w:rPr>
          <w:sz w:val="28"/>
          <w:szCs w:val="28"/>
          <w:lang w:val="ru-RU"/>
        </w:rPr>
        <w:t xml:space="preserve"> Договору </w:t>
      </w:r>
      <w:proofErr w:type="spellStart"/>
      <w:r w:rsidRPr="00560D13">
        <w:rPr>
          <w:sz w:val="28"/>
          <w:szCs w:val="28"/>
          <w:lang w:val="ru-RU"/>
        </w:rPr>
        <w:t>обидві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сторони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виходять</w:t>
      </w:r>
      <w:proofErr w:type="spellEnd"/>
      <w:r w:rsidRPr="00560D13">
        <w:rPr>
          <w:sz w:val="28"/>
          <w:szCs w:val="28"/>
          <w:lang w:val="ru-RU"/>
        </w:rPr>
        <w:t xml:space="preserve"> з того, </w:t>
      </w:r>
      <w:proofErr w:type="spellStart"/>
      <w:r w:rsidRPr="00560D13">
        <w:rPr>
          <w:sz w:val="28"/>
          <w:szCs w:val="28"/>
          <w:lang w:val="ru-RU"/>
        </w:rPr>
        <w:t>що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встановлені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чинним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законодавством</w:t>
      </w:r>
      <w:proofErr w:type="spellEnd"/>
      <w:r w:rsidRPr="00560D13">
        <w:rPr>
          <w:sz w:val="28"/>
          <w:szCs w:val="28"/>
          <w:lang w:val="ru-RU"/>
        </w:rPr>
        <w:t xml:space="preserve"> та </w:t>
      </w:r>
      <w:proofErr w:type="spellStart"/>
      <w:r w:rsidRPr="00560D13">
        <w:rPr>
          <w:sz w:val="28"/>
          <w:szCs w:val="28"/>
          <w:lang w:val="ru-RU"/>
        </w:rPr>
        <w:t>іншими</w:t>
      </w:r>
      <w:proofErr w:type="spellEnd"/>
      <w:r w:rsidRPr="00560D13">
        <w:rPr>
          <w:sz w:val="28"/>
          <w:szCs w:val="28"/>
          <w:lang w:val="ru-RU"/>
        </w:rPr>
        <w:t xml:space="preserve"> нормативно-</w:t>
      </w:r>
      <w:proofErr w:type="spellStart"/>
      <w:r w:rsidRPr="00560D13">
        <w:rPr>
          <w:sz w:val="28"/>
          <w:szCs w:val="28"/>
          <w:lang w:val="ru-RU"/>
        </w:rPr>
        <w:t>правовими</w:t>
      </w:r>
      <w:proofErr w:type="spellEnd"/>
      <w:r w:rsidRPr="00560D13">
        <w:rPr>
          <w:sz w:val="28"/>
          <w:szCs w:val="28"/>
          <w:lang w:val="ru-RU"/>
        </w:rPr>
        <w:t xml:space="preserve"> актами </w:t>
      </w:r>
      <w:proofErr w:type="spellStart"/>
      <w:r w:rsidRPr="00560D13">
        <w:rPr>
          <w:sz w:val="28"/>
          <w:szCs w:val="28"/>
          <w:lang w:val="ru-RU"/>
        </w:rPr>
        <w:t>положення</w:t>
      </w:r>
      <w:proofErr w:type="spellEnd"/>
      <w:r w:rsidRPr="00560D13">
        <w:rPr>
          <w:sz w:val="28"/>
          <w:szCs w:val="28"/>
          <w:lang w:val="ru-RU"/>
        </w:rPr>
        <w:t xml:space="preserve"> Договору </w:t>
      </w:r>
      <w:proofErr w:type="spellStart"/>
      <w:r w:rsidRPr="00560D13">
        <w:rPr>
          <w:sz w:val="28"/>
          <w:szCs w:val="28"/>
          <w:lang w:val="ru-RU"/>
        </w:rPr>
        <w:t>розглядаються</w:t>
      </w:r>
      <w:proofErr w:type="spellEnd"/>
      <w:r w:rsidRPr="00560D13">
        <w:rPr>
          <w:sz w:val="28"/>
          <w:szCs w:val="28"/>
          <w:lang w:val="ru-RU"/>
        </w:rPr>
        <w:t xml:space="preserve"> як </w:t>
      </w:r>
      <w:proofErr w:type="spellStart"/>
      <w:r w:rsidRPr="00560D13">
        <w:rPr>
          <w:sz w:val="28"/>
          <w:szCs w:val="28"/>
          <w:lang w:val="ru-RU"/>
        </w:rPr>
        <w:t>мінімальні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гарантії</w:t>
      </w:r>
      <w:proofErr w:type="spellEnd"/>
      <w:r w:rsidRPr="00560D13">
        <w:rPr>
          <w:sz w:val="28"/>
          <w:szCs w:val="28"/>
          <w:lang w:val="ru-RU"/>
        </w:rPr>
        <w:t xml:space="preserve"> й не </w:t>
      </w:r>
      <w:proofErr w:type="spellStart"/>
      <w:r w:rsidRPr="00560D13">
        <w:rPr>
          <w:sz w:val="28"/>
          <w:szCs w:val="28"/>
          <w:lang w:val="ru-RU"/>
        </w:rPr>
        <w:t>можуть</w:t>
      </w:r>
      <w:proofErr w:type="spellEnd"/>
      <w:r w:rsidRPr="00560D13">
        <w:rPr>
          <w:sz w:val="28"/>
          <w:szCs w:val="28"/>
          <w:lang w:val="ru-RU"/>
        </w:rPr>
        <w:t xml:space="preserve"> бути </w:t>
      </w:r>
      <w:proofErr w:type="spellStart"/>
      <w:r w:rsidRPr="00560D13">
        <w:rPr>
          <w:sz w:val="28"/>
          <w:szCs w:val="28"/>
          <w:lang w:val="ru-RU"/>
        </w:rPr>
        <w:t>перешкодою</w:t>
      </w:r>
      <w:proofErr w:type="spellEnd"/>
      <w:r w:rsidRPr="00560D13">
        <w:rPr>
          <w:sz w:val="28"/>
          <w:szCs w:val="28"/>
          <w:lang w:val="ru-RU"/>
        </w:rPr>
        <w:t xml:space="preserve"> для </w:t>
      </w:r>
      <w:proofErr w:type="spellStart"/>
      <w:r w:rsidRPr="00560D13">
        <w:rPr>
          <w:sz w:val="28"/>
          <w:szCs w:val="28"/>
          <w:lang w:val="ru-RU"/>
        </w:rPr>
        <w:t>встановлення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нових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560D13">
        <w:rPr>
          <w:sz w:val="28"/>
          <w:szCs w:val="28"/>
          <w:lang w:val="ru-RU"/>
        </w:rPr>
        <w:t>п</w:t>
      </w:r>
      <w:proofErr w:type="gramEnd"/>
      <w:r w:rsidRPr="00560D13">
        <w:rPr>
          <w:sz w:val="28"/>
          <w:szCs w:val="28"/>
          <w:lang w:val="ru-RU"/>
        </w:rPr>
        <w:t>ільгових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соціальних</w:t>
      </w:r>
      <w:proofErr w:type="spellEnd"/>
      <w:r w:rsidRPr="00560D13">
        <w:rPr>
          <w:sz w:val="28"/>
          <w:szCs w:val="28"/>
          <w:lang w:val="ru-RU"/>
        </w:rPr>
        <w:t xml:space="preserve"> та </w:t>
      </w:r>
      <w:proofErr w:type="spellStart"/>
      <w:r w:rsidRPr="00560D13">
        <w:rPr>
          <w:sz w:val="28"/>
          <w:szCs w:val="28"/>
          <w:lang w:val="ru-RU"/>
        </w:rPr>
        <w:t>економічних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r w:rsidRPr="00560D13">
        <w:rPr>
          <w:sz w:val="28"/>
          <w:szCs w:val="28"/>
          <w:lang w:val="ru-RU"/>
        </w:rPr>
        <w:lastRenderedPageBreak/>
        <w:t xml:space="preserve">умов за </w:t>
      </w:r>
      <w:proofErr w:type="spellStart"/>
      <w:r w:rsidRPr="00560D13">
        <w:rPr>
          <w:sz w:val="28"/>
          <w:szCs w:val="28"/>
          <w:lang w:val="ru-RU"/>
        </w:rPr>
        <w:t>наявності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реальних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можливостей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виробничого</w:t>
      </w:r>
      <w:proofErr w:type="spellEnd"/>
      <w:r w:rsidRPr="00560D13">
        <w:rPr>
          <w:sz w:val="28"/>
          <w:szCs w:val="28"/>
          <w:lang w:val="ru-RU"/>
        </w:rPr>
        <w:t xml:space="preserve">, </w:t>
      </w:r>
      <w:proofErr w:type="spellStart"/>
      <w:r w:rsidRPr="00560D13">
        <w:rPr>
          <w:sz w:val="28"/>
          <w:szCs w:val="28"/>
          <w:lang w:val="ru-RU"/>
        </w:rPr>
        <w:t>матеріального</w:t>
      </w:r>
      <w:proofErr w:type="spellEnd"/>
      <w:r w:rsidRPr="00560D13">
        <w:rPr>
          <w:sz w:val="28"/>
          <w:szCs w:val="28"/>
          <w:lang w:val="ru-RU"/>
        </w:rPr>
        <w:t xml:space="preserve"> та </w:t>
      </w:r>
      <w:proofErr w:type="spellStart"/>
      <w:r w:rsidRPr="00560D13">
        <w:rPr>
          <w:sz w:val="28"/>
          <w:szCs w:val="28"/>
          <w:lang w:val="ru-RU"/>
        </w:rPr>
        <w:t>фінансового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забезпечення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зобов’язань</w:t>
      </w:r>
      <w:proofErr w:type="spellEnd"/>
      <w:r w:rsidRPr="00560D13">
        <w:rPr>
          <w:sz w:val="28"/>
          <w:szCs w:val="28"/>
          <w:lang w:val="ru-RU"/>
        </w:rPr>
        <w:t xml:space="preserve">, </w:t>
      </w:r>
      <w:proofErr w:type="spellStart"/>
      <w:r w:rsidRPr="00560D13">
        <w:rPr>
          <w:sz w:val="28"/>
          <w:szCs w:val="28"/>
          <w:lang w:val="ru-RU"/>
        </w:rPr>
        <w:t>що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приймаються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цим</w:t>
      </w:r>
      <w:proofErr w:type="spellEnd"/>
      <w:r w:rsidRPr="00560D13">
        <w:rPr>
          <w:sz w:val="28"/>
          <w:szCs w:val="28"/>
          <w:lang w:val="ru-RU"/>
        </w:rPr>
        <w:t xml:space="preserve"> Договором.</w:t>
      </w:r>
    </w:p>
    <w:p w:rsidR="00557553" w:rsidRPr="00560D13" w:rsidRDefault="00557553" w:rsidP="00AE299D">
      <w:pPr>
        <w:jc w:val="both"/>
        <w:rPr>
          <w:sz w:val="28"/>
          <w:szCs w:val="28"/>
          <w:lang w:val="ru-RU"/>
        </w:rPr>
      </w:pPr>
      <w:r w:rsidRPr="00560D13">
        <w:rPr>
          <w:sz w:val="28"/>
          <w:szCs w:val="28"/>
          <w:lang w:val="ru-RU"/>
        </w:rPr>
        <w:t xml:space="preserve">1.8.Колективний </w:t>
      </w:r>
      <w:proofErr w:type="spellStart"/>
      <w:r w:rsidRPr="00560D13">
        <w:rPr>
          <w:sz w:val="28"/>
          <w:szCs w:val="28"/>
          <w:lang w:val="ru-RU"/>
        </w:rPr>
        <w:t>догові</w:t>
      </w:r>
      <w:proofErr w:type="gramStart"/>
      <w:r w:rsidRPr="00560D13">
        <w:rPr>
          <w:sz w:val="28"/>
          <w:szCs w:val="28"/>
          <w:lang w:val="ru-RU"/>
        </w:rPr>
        <w:t>р</w:t>
      </w:r>
      <w:proofErr w:type="spellEnd"/>
      <w:proofErr w:type="gram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визнає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пріоритет</w:t>
      </w:r>
      <w:proofErr w:type="spellEnd"/>
      <w:r w:rsidRPr="00560D13">
        <w:rPr>
          <w:sz w:val="28"/>
          <w:szCs w:val="28"/>
          <w:lang w:val="ru-RU"/>
        </w:rPr>
        <w:t xml:space="preserve"> чинного </w:t>
      </w:r>
      <w:proofErr w:type="spellStart"/>
      <w:r w:rsidRPr="00560D13">
        <w:rPr>
          <w:sz w:val="28"/>
          <w:szCs w:val="28"/>
          <w:lang w:val="ru-RU"/>
        </w:rPr>
        <w:t>законодавства</w:t>
      </w:r>
      <w:proofErr w:type="spellEnd"/>
      <w:r w:rsidRPr="00560D13">
        <w:rPr>
          <w:sz w:val="28"/>
          <w:szCs w:val="28"/>
          <w:lang w:val="ru-RU"/>
        </w:rPr>
        <w:t xml:space="preserve"> і не </w:t>
      </w:r>
      <w:proofErr w:type="spellStart"/>
      <w:r w:rsidRPr="00560D13">
        <w:rPr>
          <w:sz w:val="28"/>
          <w:szCs w:val="28"/>
          <w:lang w:val="ru-RU"/>
        </w:rPr>
        <w:t>замінює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його</w:t>
      </w:r>
      <w:proofErr w:type="spellEnd"/>
      <w:r w:rsidRPr="00560D13">
        <w:rPr>
          <w:sz w:val="28"/>
          <w:szCs w:val="28"/>
          <w:lang w:val="ru-RU"/>
        </w:rPr>
        <w:t>.</w:t>
      </w:r>
    </w:p>
    <w:p w:rsidR="00557553" w:rsidRPr="00560D13" w:rsidRDefault="00557553" w:rsidP="00AE299D">
      <w:pPr>
        <w:jc w:val="both"/>
        <w:rPr>
          <w:sz w:val="28"/>
          <w:szCs w:val="28"/>
          <w:lang w:val="ru-RU"/>
        </w:rPr>
      </w:pPr>
      <w:r w:rsidRPr="00560D13">
        <w:rPr>
          <w:sz w:val="28"/>
          <w:szCs w:val="28"/>
          <w:lang w:val="ru-RU"/>
        </w:rPr>
        <w:t>1.9.Догові</w:t>
      </w:r>
      <w:proofErr w:type="gramStart"/>
      <w:r w:rsidRPr="00560D13">
        <w:rPr>
          <w:sz w:val="28"/>
          <w:szCs w:val="28"/>
          <w:lang w:val="ru-RU"/>
        </w:rPr>
        <w:t>р</w:t>
      </w:r>
      <w:proofErr w:type="gram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укладається</w:t>
      </w:r>
      <w:proofErr w:type="spellEnd"/>
      <w:r w:rsidRPr="00560D13">
        <w:rPr>
          <w:sz w:val="28"/>
          <w:szCs w:val="28"/>
          <w:lang w:val="ru-RU"/>
        </w:rPr>
        <w:t xml:space="preserve"> на </w:t>
      </w:r>
      <w:proofErr w:type="spellStart"/>
      <w:r w:rsidRPr="00560D13">
        <w:rPr>
          <w:sz w:val="28"/>
          <w:szCs w:val="28"/>
          <w:lang w:val="ru-RU"/>
        </w:rPr>
        <w:t>основі</w:t>
      </w:r>
      <w:proofErr w:type="spellEnd"/>
      <w:r w:rsidRPr="00560D13">
        <w:rPr>
          <w:sz w:val="28"/>
          <w:szCs w:val="28"/>
          <w:lang w:val="ru-RU"/>
        </w:rPr>
        <w:t xml:space="preserve"> таких </w:t>
      </w:r>
      <w:proofErr w:type="spellStart"/>
      <w:r w:rsidRPr="00560D13">
        <w:rPr>
          <w:sz w:val="28"/>
          <w:szCs w:val="28"/>
          <w:lang w:val="ru-RU"/>
        </w:rPr>
        <w:t>принципів</w:t>
      </w:r>
      <w:proofErr w:type="spellEnd"/>
      <w:r w:rsidRPr="00560D13">
        <w:rPr>
          <w:sz w:val="28"/>
          <w:szCs w:val="28"/>
          <w:lang w:val="ru-RU"/>
        </w:rPr>
        <w:t>:</w:t>
      </w:r>
    </w:p>
    <w:p w:rsidR="00557553" w:rsidRPr="00560D13" w:rsidRDefault="00557553" w:rsidP="00AE299D">
      <w:pPr>
        <w:jc w:val="both"/>
        <w:rPr>
          <w:sz w:val="28"/>
          <w:szCs w:val="28"/>
          <w:lang w:val="ru-RU"/>
        </w:rPr>
      </w:pPr>
      <w:r w:rsidRPr="00560D13">
        <w:rPr>
          <w:sz w:val="28"/>
          <w:szCs w:val="28"/>
          <w:lang w:val="ru-RU"/>
        </w:rPr>
        <w:t xml:space="preserve"> - </w:t>
      </w:r>
      <w:proofErr w:type="spellStart"/>
      <w:proofErr w:type="gramStart"/>
      <w:r w:rsidRPr="00560D13">
        <w:rPr>
          <w:sz w:val="28"/>
          <w:szCs w:val="28"/>
          <w:lang w:val="ru-RU"/>
        </w:rPr>
        <w:t>соц</w:t>
      </w:r>
      <w:proofErr w:type="gramEnd"/>
      <w:r w:rsidRPr="00560D13">
        <w:rPr>
          <w:sz w:val="28"/>
          <w:szCs w:val="28"/>
          <w:lang w:val="ru-RU"/>
        </w:rPr>
        <w:t>іальне</w:t>
      </w:r>
      <w:proofErr w:type="spellEnd"/>
      <w:r w:rsidRPr="00560D13">
        <w:rPr>
          <w:sz w:val="28"/>
          <w:szCs w:val="28"/>
          <w:lang w:val="ru-RU"/>
        </w:rPr>
        <w:t xml:space="preserve"> партнерство, </w:t>
      </w:r>
      <w:proofErr w:type="spellStart"/>
      <w:r w:rsidRPr="00560D13">
        <w:rPr>
          <w:sz w:val="28"/>
          <w:szCs w:val="28"/>
          <w:lang w:val="ru-RU"/>
        </w:rPr>
        <w:t>взаємодовіра</w:t>
      </w:r>
      <w:proofErr w:type="spellEnd"/>
      <w:r w:rsidRPr="00560D13">
        <w:rPr>
          <w:sz w:val="28"/>
          <w:szCs w:val="28"/>
          <w:lang w:val="ru-RU"/>
        </w:rPr>
        <w:t xml:space="preserve"> і </w:t>
      </w:r>
      <w:proofErr w:type="spellStart"/>
      <w:r w:rsidRPr="00560D13">
        <w:rPr>
          <w:sz w:val="28"/>
          <w:szCs w:val="28"/>
          <w:lang w:val="ru-RU"/>
        </w:rPr>
        <w:t>повага</w:t>
      </w:r>
      <w:proofErr w:type="spellEnd"/>
      <w:r w:rsidRPr="00560D13">
        <w:rPr>
          <w:sz w:val="28"/>
          <w:szCs w:val="28"/>
          <w:lang w:val="ru-RU"/>
        </w:rPr>
        <w:t xml:space="preserve">, </w:t>
      </w:r>
      <w:proofErr w:type="spellStart"/>
      <w:r w:rsidRPr="00560D13">
        <w:rPr>
          <w:sz w:val="28"/>
          <w:szCs w:val="28"/>
          <w:lang w:val="ru-RU"/>
        </w:rPr>
        <w:t>розподіл</w:t>
      </w:r>
      <w:proofErr w:type="spellEnd"/>
      <w:r w:rsidRPr="00560D13">
        <w:rPr>
          <w:sz w:val="28"/>
          <w:szCs w:val="28"/>
          <w:lang w:val="ru-RU"/>
        </w:rPr>
        <w:t xml:space="preserve"> прав і </w:t>
      </w:r>
      <w:proofErr w:type="spellStart"/>
      <w:r w:rsidRPr="00560D13">
        <w:rPr>
          <w:sz w:val="28"/>
          <w:szCs w:val="28"/>
          <w:lang w:val="ru-RU"/>
        </w:rPr>
        <w:t>відповідальностей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сторін</w:t>
      </w:r>
      <w:proofErr w:type="spellEnd"/>
      <w:r w:rsidRPr="00560D13">
        <w:rPr>
          <w:sz w:val="28"/>
          <w:szCs w:val="28"/>
          <w:lang w:val="ru-RU"/>
        </w:rPr>
        <w:t>;</w:t>
      </w:r>
    </w:p>
    <w:p w:rsidR="00557553" w:rsidRPr="00560D13" w:rsidRDefault="00557553" w:rsidP="00AE299D">
      <w:pPr>
        <w:jc w:val="both"/>
        <w:rPr>
          <w:sz w:val="28"/>
          <w:szCs w:val="28"/>
          <w:lang w:val="ru-RU"/>
        </w:rPr>
      </w:pPr>
      <w:proofErr w:type="spellStart"/>
      <w:proofErr w:type="gramStart"/>
      <w:r w:rsidRPr="00560D13">
        <w:rPr>
          <w:sz w:val="28"/>
          <w:szCs w:val="28"/>
          <w:lang w:val="ru-RU"/>
        </w:rPr>
        <w:t>р</w:t>
      </w:r>
      <w:proofErr w:type="gramEnd"/>
      <w:r w:rsidRPr="00560D13">
        <w:rPr>
          <w:sz w:val="28"/>
          <w:szCs w:val="28"/>
          <w:lang w:val="ru-RU"/>
        </w:rPr>
        <w:t>івноправність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сторін</w:t>
      </w:r>
      <w:proofErr w:type="spellEnd"/>
      <w:r w:rsidRPr="00560D13">
        <w:rPr>
          <w:sz w:val="28"/>
          <w:szCs w:val="28"/>
          <w:lang w:val="ru-RU"/>
        </w:rPr>
        <w:t xml:space="preserve"> у </w:t>
      </w:r>
      <w:proofErr w:type="spellStart"/>
      <w:r w:rsidRPr="00560D13">
        <w:rPr>
          <w:sz w:val="28"/>
          <w:szCs w:val="28"/>
          <w:lang w:val="ru-RU"/>
        </w:rPr>
        <w:t>внесенні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пропозицій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щодо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змісту</w:t>
      </w:r>
      <w:proofErr w:type="spellEnd"/>
      <w:r w:rsidRPr="00560D13">
        <w:rPr>
          <w:sz w:val="28"/>
          <w:szCs w:val="28"/>
          <w:lang w:val="ru-RU"/>
        </w:rPr>
        <w:t xml:space="preserve">  Договору;</w:t>
      </w:r>
    </w:p>
    <w:p w:rsidR="00557553" w:rsidRPr="00560D13" w:rsidRDefault="00557553" w:rsidP="00AE299D">
      <w:pPr>
        <w:jc w:val="both"/>
        <w:rPr>
          <w:sz w:val="28"/>
          <w:szCs w:val="28"/>
          <w:lang w:val="ru-RU"/>
        </w:rPr>
      </w:pPr>
      <w:r w:rsidRPr="00560D13">
        <w:rPr>
          <w:sz w:val="28"/>
          <w:szCs w:val="28"/>
          <w:lang w:val="ru-RU"/>
        </w:rPr>
        <w:t xml:space="preserve"> - </w:t>
      </w:r>
      <w:proofErr w:type="spellStart"/>
      <w:r w:rsidRPr="00560D13">
        <w:rPr>
          <w:sz w:val="28"/>
          <w:szCs w:val="28"/>
          <w:lang w:val="ru-RU"/>
        </w:rPr>
        <w:t>урахування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реальних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можливостей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560D13">
        <w:rPr>
          <w:sz w:val="28"/>
          <w:szCs w:val="28"/>
          <w:lang w:val="ru-RU"/>
        </w:rPr>
        <w:t>матер</w:t>
      </w:r>
      <w:proofErr w:type="gramEnd"/>
      <w:r w:rsidRPr="00560D13">
        <w:rPr>
          <w:sz w:val="28"/>
          <w:szCs w:val="28"/>
          <w:lang w:val="ru-RU"/>
        </w:rPr>
        <w:t>іального</w:t>
      </w:r>
      <w:proofErr w:type="spellEnd"/>
      <w:r w:rsidRPr="00560D13">
        <w:rPr>
          <w:sz w:val="28"/>
          <w:szCs w:val="28"/>
          <w:lang w:val="ru-RU"/>
        </w:rPr>
        <w:t xml:space="preserve">, </w:t>
      </w:r>
      <w:proofErr w:type="spellStart"/>
      <w:r w:rsidRPr="00560D13">
        <w:rPr>
          <w:sz w:val="28"/>
          <w:szCs w:val="28"/>
          <w:lang w:val="ru-RU"/>
        </w:rPr>
        <w:t>виробничого</w:t>
      </w:r>
      <w:proofErr w:type="spellEnd"/>
      <w:r w:rsidRPr="00560D13">
        <w:rPr>
          <w:sz w:val="28"/>
          <w:szCs w:val="28"/>
          <w:lang w:val="ru-RU"/>
        </w:rPr>
        <w:t xml:space="preserve"> й </w:t>
      </w:r>
      <w:proofErr w:type="spellStart"/>
      <w:r w:rsidRPr="00560D13">
        <w:rPr>
          <w:sz w:val="28"/>
          <w:szCs w:val="28"/>
          <w:lang w:val="ru-RU"/>
        </w:rPr>
        <w:t>фінансового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забезпечення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зобов’язань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сторін</w:t>
      </w:r>
      <w:proofErr w:type="spellEnd"/>
      <w:r w:rsidRPr="00560D13">
        <w:rPr>
          <w:sz w:val="28"/>
          <w:szCs w:val="28"/>
          <w:lang w:val="ru-RU"/>
        </w:rPr>
        <w:t>;</w:t>
      </w:r>
    </w:p>
    <w:p w:rsidR="00557553" w:rsidRPr="00560D13" w:rsidRDefault="00557553" w:rsidP="00AE299D">
      <w:pPr>
        <w:jc w:val="both"/>
        <w:rPr>
          <w:sz w:val="28"/>
          <w:szCs w:val="28"/>
          <w:lang w:val="ru-RU"/>
        </w:rPr>
      </w:pPr>
      <w:proofErr w:type="spellStart"/>
      <w:r w:rsidRPr="00560D13">
        <w:rPr>
          <w:sz w:val="28"/>
          <w:szCs w:val="28"/>
          <w:lang w:val="ru-RU"/>
        </w:rPr>
        <w:t>добровільність</w:t>
      </w:r>
      <w:proofErr w:type="spellEnd"/>
      <w:r w:rsidRPr="00560D13">
        <w:rPr>
          <w:sz w:val="28"/>
          <w:szCs w:val="28"/>
          <w:lang w:val="ru-RU"/>
        </w:rPr>
        <w:t xml:space="preserve"> у </w:t>
      </w:r>
      <w:proofErr w:type="spellStart"/>
      <w:r w:rsidRPr="00560D13">
        <w:rPr>
          <w:sz w:val="28"/>
          <w:szCs w:val="28"/>
          <w:lang w:val="ru-RU"/>
        </w:rPr>
        <w:t>прийнятті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зобов’язань</w:t>
      </w:r>
      <w:proofErr w:type="spellEnd"/>
      <w:r w:rsidRPr="00560D13">
        <w:rPr>
          <w:sz w:val="28"/>
          <w:szCs w:val="28"/>
          <w:lang w:val="ru-RU"/>
        </w:rPr>
        <w:t>.</w:t>
      </w:r>
    </w:p>
    <w:p w:rsidR="00557553" w:rsidRPr="00560D13" w:rsidRDefault="00557553" w:rsidP="00AE299D">
      <w:pPr>
        <w:jc w:val="both"/>
        <w:rPr>
          <w:sz w:val="28"/>
          <w:szCs w:val="28"/>
          <w:lang w:val="ru-RU"/>
        </w:rPr>
      </w:pPr>
      <w:r w:rsidRPr="00560D13">
        <w:rPr>
          <w:sz w:val="28"/>
          <w:szCs w:val="28"/>
          <w:lang w:val="ru-RU"/>
        </w:rPr>
        <w:t xml:space="preserve">1.10. Метою Договору є </w:t>
      </w:r>
      <w:proofErr w:type="spellStart"/>
      <w:r w:rsidRPr="00560D13">
        <w:rPr>
          <w:sz w:val="28"/>
          <w:szCs w:val="28"/>
          <w:lang w:val="ru-RU"/>
        </w:rPr>
        <w:t>регулювання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виробничих</w:t>
      </w:r>
      <w:proofErr w:type="spellEnd"/>
      <w:r w:rsidRPr="00560D13">
        <w:rPr>
          <w:sz w:val="28"/>
          <w:szCs w:val="28"/>
          <w:lang w:val="ru-RU"/>
        </w:rPr>
        <w:t xml:space="preserve">, </w:t>
      </w:r>
      <w:proofErr w:type="spellStart"/>
      <w:r w:rsidRPr="00560D13">
        <w:rPr>
          <w:sz w:val="28"/>
          <w:szCs w:val="28"/>
          <w:lang w:val="ru-RU"/>
        </w:rPr>
        <w:t>трудових</w:t>
      </w:r>
      <w:proofErr w:type="spellEnd"/>
      <w:r w:rsidRPr="00560D13">
        <w:rPr>
          <w:sz w:val="28"/>
          <w:szCs w:val="28"/>
          <w:lang w:val="ru-RU"/>
        </w:rPr>
        <w:t xml:space="preserve"> і </w:t>
      </w:r>
      <w:proofErr w:type="spellStart"/>
      <w:proofErr w:type="gramStart"/>
      <w:r w:rsidRPr="00560D13">
        <w:rPr>
          <w:sz w:val="28"/>
          <w:szCs w:val="28"/>
          <w:lang w:val="ru-RU"/>
        </w:rPr>
        <w:t>соц</w:t>
      </w:r>
      <w:proofErr w:type="gramEnd"/>
      <w:r w:rsidRPr="00560D13">
        <w:rPr>
          <w:sz w:val="28"/>
          <w:szCs w:val="28"/>
          <w:lang w:val="ru-RU"/>
        </w:rPr>
        <w:t>іально-економічних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відносин</w:t>
      </w:r>
      <w:proofErr w:type="spellEnd"/>
      <w:r w:rsidRPr="00560D13">
        <w:rPr>
          <w:sz w:val="28"/>
          <w:szCs w:val="28"/>
          <w:lang w:val="ru-RU"/>
        </w:rPr>
        <w:t xml:space="preserve"> і </w:t>
      </w:r>
      <w:proofErr w:type="spellStart"/>
      <w:r w:rsidRPr="00560D13">
        <w:rPr>
          <w:sz w:val="28"/>
          <w:szCs w:val="28"/>
          <w:lang w:val="ru-RU"/>
        </w:rPr>
        <w:t>узгодження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інтересів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працівників</w:t>
      </w:r>
      <w:proofErr w:type="spellEnd"/>
      <w:r w:rsidRPr="00560D13">
        <w:rPr>
          <w:sz w:val="28"/>
          <w:szCs w:val="28"/>
          <w:lang w:val="ru-RU"/>
        </w:rPr>
        <w:t xml:space="preserve"> установи та  </w:t>
      </w:r>
      <w:proofErr w:type="spellStart"/>
      <w:r w:rsidRPr="00560D13">
        <w:rPr>
          <w:sz w:val="28"/>
          <w:szCs w:val="28"/>
          <w:lang w:val="ru-RU"/>
        </w:rPr>
        <w:t>адміністрації</w:t>
      </w:r>
      <w:proofErr w:type="spellEnd"/>
      <w:r w:rsidRPr="00560D13">
        <w:rPr>
          <w:sz w:val="28"/>
          <w:szCs w:val="28"/>
          <w:lang w:val="ru-RU"/>
        </w:rPr>
        <w:t xml:space="preserve"> (</w:t>
      </w:r>
      <w:proofErr w:type="spellStart"/>
      <w:r w:rsidRPr="00560D13">
        <w:rPr>
          <w:sz w:val="28"/>
          <w:szCs w:val="28"/>
          <w:lang w:val="ru-RU"/>
        </w:rPr>
        <w:t>уповноваженої</w:t>
      </w:r>
      <w:proofErr w:type="spellEnd"/>
      <w:r w:rsidRPr="00560D13">
        <w:rPr>
          <w:sz w:val="28"/>
          <w:szCs w:val="28"/>
          <w:lang w:val="ru-RU"/>
        </w:rPr>
        <w:t xml:space="preserve"> особи).</w:t>
      </w:r>
    </w:p>
    <w:p w:rsidR="00557553" w:rsidRPr="00560D13" w:rsidRDefault="00557553" w:rsidP="00AE299D">
      <w:pPr>
        <w:jc w:val="both"/>
        <w:rPr>
          <w:sz w:val="28"/>
          <w:szCs w:val="28"/>
          <w:lang w:val="ru-RU"/>
        </w:rPr>
      </w:pPr>
      <w:r w:rsidRPr="00560D13">
        <w:rPr>
          <w:sz w:val="28"/>
          <w:szCs w:val="28"/>
          <w:lang w:val="ru-RU"/>
        </w:rPr>
        <w:t>1.11</w:t>
      </w:r>
      <w:r w:rsidR="005879CA">
        <w:rPr>
          <w:sz w:val="28"/>
          <w:szCs w:val="28"/>
          <w:lang w:val="ru-RU"/>
        </w:rPr>
        <w:t xml:space="preserve">. </w:t>
      </w:r>
      <w:proofErr w:type="spellStart"/>
      <w:r w:rsidR="005879CA">
        <w:rPr>
          <w:sz w:val="28"/>
          <w:szCs w:val="28"/>
          <w:lang w:val="ru-RU"/>
        </w:rPr>
        <w:t>Уповноважені</w:t>
      </w:r>
      <w:proofErr w:type="spellEnd"/>
      <w:r w:rsidR="005879CA">
        <w:rPr>
          <w:sz w:val="28"/>
          <w:szCs w:val="28"/>
          <w:lang w:val="ru-RU"/>
        </w:rPr>
        <w:t xml:space="preserve"> особи </w:t>
      </w:r>
      <w:proofErr w:type="spellStart"/>
      <w:r w:rsidR="005879CA">
        <w:rPr>
          <w:sz w:val="28"/>
          <w:szCs w:val="28"/>
          <w:lang w:val="ru-RU"/>
        </w:rPr>
        <w:t>сторін</w:t>
      </w:r>
      <w:proofErr w:type="spellEnd"/>
      <w:r w:rsidR="005879CA">
        <w:rPr>
          <w:sz w:val="28"/>
          <w:szCs w:val="28"/>
          <w:lang w:val="ru-RU"/>
        </w:rPr>
        <w:t xml:space="preserve"> Д</w:t>
      </w:r>
      <w:r w:rsidRPr="00560D13">
        <w:rPr>
          <w:sz w:val="28"/>
          <w:szCs w:val="28"/>
          <w:lang w:val="ru-RU"/>
        </w:rPr>
        <w:t>оговору:</w:t>
      </w:r>
    </w:p>
    <w:p w:rsidR="00557553" w:rsidRPr="00560D13" w:rsidRDefault="00543E9E" w:rsidP="00AE299D">
      <w:pPr>
        <w:jc w:val="both"/>
        <w:rPr>
          <w:sz w:val="28"/>
          <w:szCs w:val="28"/>
          <w:lang w:val="ru-RU"/>
        </w:rPr>
      </w:pPr>
      <w:proofErr w:type="spellStart"/>
      <w:r w:rsidRPr="00560D13">
        <w:rPr>
          <w:sz w:val="28"/>
          <w:szCs w:val="28"/>
          <w:lang w:val="ru-RU"/>
        </w:rPr>
        <w:t>від</w:t>
      </w:r>
      <w:proofErr w:type="spellEnd"/>
      <w:r w:rsidR="00557553" w:rsidRPr="00560D13">
        <w:rPr>
          <w:sz w:val="28"/>
          <w:szCs w:val="28"/>
          <w:lang w:val="ru-RU"/>
        </w:rPr>
        <w:t xml:space="preserve">  </w:t>
      </w:r>
      <w:proofErr w:type="spellStart"/>
      <w:proofErr w:type="gramStart"/>
      <w:r w:rsidR="00557553" w:rsidRPr="00560D13">
        <w:rPr>
          <w:sz w:val="28"/>
          <w:szCs w:val="28"/>
          <w:lang w:val="ru-RU"/>
        </w:rPr>
        <w:t>адм</w:t>
      </w:r>
      <w:proofErr w:type="gramEnd"/>
      <w:r w:rsidR="00557553" w:rsidRPr="00560D13">
        <w:rPr>
          <w:sz w:val="28"/>
          <w:szCs w:val="28"/>
          <w:lang w:val="ru-RU"/>
        </w:rPr>
        <w:t>іністрації</w:t>
      </w:r>
      <w:proofErr w:type="spellEnd"/>
      <w:r w:rsidR="00557553" w:rsidRPr="00560D13">
        <w:rPr>
          <w:sz w:val="28"/>
          <w:szCs w:val="28"/>
          <w:lang w:val="ru-RU"/>
        </w:rPr>
        <w:t xml:space="preserve"> </w:t>
      </w:r>
      <w:r w:rsidR="005B13B0">
        <w:rPr>
          <w:sz w:val="28"/>
          <w:szCs w:val="28"/>
          <w:lang w:val="ru-RU"/>
        </w:rPr>
        <w:t>-</w:t>
      </w:r>
      <w:r w:rsidR="00557553" w:rsidRPr="00560D13">
        <w:rPr>
          <w:sz w:val="28"/>
          <w:szCs w:val="28"/>
          <w:lang w:val="ru-RU"/>
        </w:rPr>
        <w:t xml:space="preserve">  </w:t>
      </w:r>
      <w:proofErr w:type="spellStart"/>
      <w:r w:rsidR="0060757E" w:rsidRPr="00560D13">
        <w:rPr>
          <w:sz w:val="28"/>
          <w:szCs w:val="28"/>
          <w:lang w:val="ru-RU"/>
        </w:rPr>
        <w:t>міський</w:t>
      </w:r>
      <w:proofErr w:type="spellEnd"/>
      <w:r w:rsidR="0060757E" w:rsidRPr="00560D13">
        <w:rPr>
          <w:sz w:val="28"/>
          <w:szCs w:val="28"/>
          <w:lang w:val="ru-RU"/>
        </w:rPr>
        <w:t xml:space="preserve"> </w:t>
      </w:r>
      <w:r w:rsidR="00557553" w:rsidRPr="00560D13">
        <w:rPr>
          <w:sz w:val="28"/>
          <w:szCs w:val="28"/>
          <w:lang w:val="ru-RU"/>
        </w:rPr>
        <w:t>голов</w:t>
      </w:r>
      <w:r w:rsidR="00F056CB" w:rsidRPr="00560D13">
        <w:rPr>
          <w:sz w:val="28"/>
          <w:szCs w:val="28"/>
          <w:lang w:val="ru-RU"/>
        </w:rPr>
        <w:t>а</w:t>
      </w:r>
      <w:r w:rsidR="005B13B0">
        <w:rPr>
          <w:sz w:val="28"/>
          <w:szCs w:val="28"/>
          <w:lang w:val="ru-RU"/>
        </w:rPr>
        <w:t xml:space="preserve"> </w:t>
      </w:r>
      <w:proofErr w:type="spellStart"/>
      <w:r w:rsidR="005B13B0">
        <w:rPr>
          <w:sz w:val="28"/>
          <w:szCs w:val="28"/>
          <w:lang w:val="ru-RU"/>
        </w:rPr>
        <w:t>Волинський</w:t>
      </w:r>
      <w:proofErr w:type="spellEnd"/>
      <w:r w:rsidR="005B13B0">
        <w:rPr>
          <w:sz w:val="28"/>
          <w:szCs w:val="28"/>
          <w:lang w:val="ru-RU"/>
        </w:rPr>
        <w:t xml:space="preserve"> С.О.</w:t>
      </w:r>
      <w:r w:rsidR="00557553" w:rsidRPr="00560D13">
        <w:rPr>
          <w:sz w:val="28"/>
          <w:szCs w:val="28"/>
          <w:lang w:val="ru-RU"/>
        </w:rPr>
        <w:t xml:space="preserve">  ;</w:t>
      </w:r>
    </w:p>
    <w:p w:rsidR="00557553" w:rsidRPr="00560D13" w:rsidRDefault="00543E9E" w:rsidP="00AE299D">
      <w:pPr>
        <w:jc w:val="both"/>
        <w:rPr>
          <w:sz w:val="28"/>
          <w:szCs w:val="28"/>
          <w:lang w:val="ru-RU"/>
        </w:rPr>
      </w:pPr>
      <w:proofErr w:type="spellStart"/>
      <w:r w:rsidRPr="00560D13">
        <w:rPr>
          <w:sz w:val="28"/>
          <w:szCs w:val="28"/>
          <w:lang w:val="ru-RU"/>
        </w:rPr>
        <w:t>від</w:t>
      </w:r>
      <w:proofErr w:type="spellEnd"/>
      <w:r w:rsidR="00557553" w:rsidRPr="00560D13">
        <w:rPr>
          <w:sz w:val="28"/>
          <w:szCs w:val="28"/>
          <w:lang w:val="ru-RU"/>
        </w:rPr>
        <w:t xml:space="preserve"> </w:t>
      </w:r>
      <w:proofErr w:type="gramStart"/>
      <w:r w:rsidR="00557553" w:rsidRPr="00560D13">
        <w:rPr>
          <w:sz w:val="28"/>
          <w:szCs w:val="28"/>
          <w:lang w:val="ru-RU"/>
        </w:rPr>
        <w:t>трудового</w:t>
      </w:r>
      <w:proofErr w:type="gramEnd"/>
      <w:r w:rsidR="00557553" w:rsidRPr="00560D13">
        <w:rPr>
          <w:sz w:val="28"/>
          <w:szCs w:val="28"/>
          <w:lang w:val="ru-RU"/>
        </w:rPr>
        <w:t xml:space="preserve"> </w:t>
      </w:r>
      <w:proofErr w:type="spellStart"/>
      <w:r w:rsidR="00557553" w:rsidRPr="00560D13">
        <w:rPr>
          <w:sz w:val="28"/>
          <w:szCs w:val="28"/>
          <w:lang w:val="ru-RU"/>
        </w:rPr>
        <w:t>колективу</w:t>
      </w:r>
      <w:proofErr w:type="spellEnd"/>
      <w:r w:rsidR="00557553" w:rsidRPr="00560D13">
        <w:rPr>
          <w:sz w:val="28"/>
          <w:szCs w:val="28"/>
          <w:lang w:val="ru-RU"/>
        </w:rPr>
        <w:t xml:space="preserve"> – </w:t>
      </w:r>
      <w:r w:rsidR="009D7E72" w:rsidRPr="00560D13">
        <w:rPr>
          <w:sz w:val="28"/>
          <w:szCs w:val="28"/>
          <w:lang w:val="ru-RU"/>
        </w:rPr>
        <w:t>(</w:t>
      </w:r>
      <w:r w:rsidR="0060757E" w:rsidRPr="00560D13">
        <w:rPr>
          <w:sz w:val="28"/>
          <w:szCs w:val="28"/>
          <w:lang w:val="ru-RU"/>
        </w:rPr>
        <w:t xml:space="preserve">голова </w:t>
      </w:r>
      <w:r w:rsidR="005B13B0">
        <w:rPr>
          <w:sz w:val="28"/>
          <w:szCs w:val="28"/>
          <w:lang w:val="ru-RU"/>
        </w:rPr>
        <w:t xml:space="preserve">ради трудового </w:t>
      </w:r>
      <w:proofErr w:type="spellStart"/>
      <w:r w:rsidR="005B13B0">
        <w:rPr>
          <w:sz w:val="28"/>
          <w:szCs w:val="28"/>
          <w:lang w:val="ru-RU"/>
        </w:rPr>
        <w:t>колективу</w:t>
      </w:r>
      <w:proofErr w:type="spellEnd"/>
      <w:r w:rsidRPr="00560D13">
        <w:rPr>
          <w:color w:val="000000"/>
          <w:sz w:val="28"/>
          <w:szCs w:val="28"/>
        </w:rPr>
        <w:t xml:space="preserve">) </w:t>
      </w:r>
      <w:proofErr w:type="spellStart"/>
      <w:r w:rsidR="005B13B0">
        <w:rPr>
          <w:color w:val="000000"/>
          <w:sz w:val="28"/>
          <w:szCs w:val="28"/>
        </w:rPr>
        <w:t>Рябцун</w:t>
      </w:r>
      <w:proofErr w:type="spellEnd"/>
      <w:r w:rsidR="005B13B0">
        <w:rPr>
          <w:color w:val="000000"/>
          <w:sz w:val="28"/>
          <w:szCs w:val="28"/>
        </w:rPr>
        <w:t xml:space="preserve"> Р.В.</w:t>
      </w:r>
      <w:bookmarkStart w:id="0" w:name="_GoBack"/>
      <w:bookmarkEnd w:id="0"/>
    </w:p>
    <w:p w:rsidR="00557553" w:rsidRPr="00560D13" w:rsidRDefault="00557553" w:rsidP="00AE299D">
      <w:pPr>
        <w:jc w:val="both"/>
        <w:rPr>
          <w:sz w:val="28"/>
          <w:szCs w:val="28"/>
          <w:lang w:val="ru-RU"/>
        </w:rPr>
      </w:pPr>
      <w:r w:rsidRPr="00560D13">
        <w:rPr>
          <w:sz w:val="28"/>
          <w:szCs w:val="28"/>
          <w:lang w:val="ru-RU"/>
        </w:rPr>
        <w:t xml:space="preserve">1.12. </w:t>
      </w:r>
      <w:proofErr w:type="spellStart"/>
      <w:r w:rsidRPr="00560D13">
        <w:rPr>
          <w:sz w:val="28"/>
          <w:szCs w:val="28"/>
          <w:lang w:val="ru-RU"/>
        </w:rPr>
        <w:t>Дія</w:t>
      </w:r>
      <w:proofErr w:type="spellEnd"/>
      <w:r w:rsidRPr="00560D13">
        <w:rPr>
          <w:sz w:val="28"/>
          <w:szCs w:val="28"/>
          <w:lang w:val="ru-RU"/>
        </w:rPr>
        <w:t xml:space="preserve"> Договору </w:t>
      </w:r>
      <w:proofErr w:type="spellStart"/>
      <w:r w:rsidRPr="00560D13">
        <w:rPr>
          <w:sz w:val="28"/>
          <w:szCs w:val="28"/>
          <w:lang w:val="ru-RU"/>
        </w:rPr>
        <w:t>поширюється</w:t>
      </w:r>
      <w:proofErr w:type="spellEnd"/>
      <w:r w:rsidRPr="00560D13">
        <w:rPr>
          <w:sz w:val="28"/>
          <w:szCs w:val="28"/>
          <w:lang w:val="ru-RU"/>
        </w:rPr>
        <w:t xml:space="preserve"> на </w:t>
      </w:r>
      <w:proofErr w:type="spellStart"/>
      <w:r w:rsidRPr="00560D13">
        <w:rPr>
          <w:sz w:val="28"/>
          <w:szCs w:val="28"/>
          <w:lang w:val="ru-RU"/>
        </w:rPr>
        <w:t>всіх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штатних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працівників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60757E" w:rsidRPr="00560D13">
        <w:rPr>
          <w:sz w:val="28"/>
          <w:szCs w:val="28"/>
          <w:lang w:val="ru-RU"/>
        </w:rPr>
        <w:t>м</w:t>
      </w:r>
      <w:proofErr w:type="gramEnd"/>
      <w:r w:rsidR="0060757E" w:rsidRPr="00560D13">
        <w:rPr>
          <w:sz w:val="28"/>
          <w:szCs w:val="28"/>
          <w:lang w:val="ru-RU"/>
        </w:rPr>
        <w:t>іської</w:t>
      </w:r>
      <w:proofErr w:type="spellEnd"/>
      <w:r w:rsidRPr="00560D13">
        <w:rPr>
          <w:sz w:val="28"/>
          <w:szCs w:val="28"/>
          <w:lang w:val="ru-RU"/>
        </w:rPr>
        <w:t xml:space="preserve"> ради, </w:t>
      </w:r>
      <w:proofErr w:type="spellStart"/>
      <w:r w:rsidRPr="00560D13">
        <w:rPr>
          <w:sz w:val="28"/>
          <w:szCs w:val="28"/>
          <w:lang w:val="ru-RU"/>
        </w:rPr>
        <w:t>незалежно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від</w:t>
      </w:r>
      <w:proofErr w:type="spellEnd"/>
      <w:r w:rsidRPr="00560D13">
        <w:rPr>
          <w:sz w:val="28"/>
          <w:szCs w:val="28"/>
          <w:lang w:val="ru-RU"/>
        </w:rPr>
        <w:t xml:space="preserve"> того, </w:t>
      </w:r>
      <w:proofErr w:type="spellStart"/>
      <w:r w:rsidRPr="00560D13">
        <w:rPr>
          <w:sz w:val="28"/>
          <w:szCs w:val="28"/>
          <w:lang w:val="ru-RU"/>
        </w:rPr>
        <w:t>чи</w:t>
      </w:r>
      <w:proofErr w:type="spellEnd"/>
      <w:r w:rsidRPr="00560D13">
        <w:rPr>
          <w:sz w:val="28"/>
          <w:szCs w:val="28"/>
          <w:lang w:val="ru-RU"/>
        </w:rPr>
        <w:t xml:space="preserve"> є вони членами </w:t>
      </w:r>
      <w:proofErr w:type="spellStart"/>
      <w:r w:rsidRPr="00560D13">
        <w:rPr>
          <w:sz w:val="28"/>
          <w:szCs w:val="28"/>
          <w:lang w:val="ru-RU"/>
        </w:rPr>
        <w:t>профспілки</w:t>
      </w:r>
      <w:proofErr w:type="spellEnd"/>
      <w:r w:rsidRPr="00560D13">
        <w:rPr>
          <w:sz w:val="28"/>
          <w:szCs w:val="28"/>
          <w:lang w:val="ru-RU"/>
        </w:rPr>
        <w:t>.</w:t>
      </w:r>
    </w:p>
    <w:p w:rsidR="00EA1C24" w:rsidRPr="00560D13" w:rsidRDefault="00EA1C24" w:rsidP="00EA1C24">
      <w:pPr>
        <w:jc w:val="both"/>
        <w:rPr>
          <w:sz w:val="28"/>
          <w:szCs w:val="28"/>
        </w:rPr>
      </w:pPr>
      <w:r w:rsidRPr="00560D13">
        <w:rPr>
          <w:sz w:val="28"/>
          <w:szCs w:val="28"/>
          <w:lang w:val="ru-RU"/>
        </w:rPr>
        <w:t xml:space="preserve">      </w:t>
      </w:r>
      <w:r w:rsidRPr="00560D13">
        <w:rPr>
          <w:sz w:val="28"/>
          <w:szCs w:val="28"/>
        </w:rPr>
        <w:t>Окремі положення договору поширюються на пенсіонерів та інвалідів праці, які звільнилися, але не втратили зв’язок з підприємством та беруть участь в громадському житті установи; на працівників, з якими розірвано трудовий договір з ініціативи адміністрації або уповноваженого нею органу (за скороченням штату або у зв'язку з реорганізацією установи), до часу їх працевлаштування.</w:t>
      </w:r>
    </w:p>
    <w:p w:rsidR="00A5450A" w:rsidRPr="00560D13" w:rsidRDefault="00557553" w:rsidP="00A5450A">
      <w:pPr>
        <w:jc w:val="both"/>
        <w:rPr>
          <w:sz w:val="28"/>
          <w:szCs w:val="28"/>
          <w:lang w:val="ru-RU"/>
        </w:rPr>
      </w:pPr>
      <w:r w:rsidRPr="00560D13">
        <w:rPr>
          <w:sz w:val="28"/>
          <w:szCs w:val="28"/>
          <w:lang w:val="ru-RU"/>
        </w:rPr>
        <w:t>1.13.</w:t>
      </w:r>
      <w:r w:rsidR="00A5450A" w:rsidRPr="00560D13">
        <w:rPr>
          <w:sz w:val="28"/>
          <w:szCs w:val="28"/>
        </w:rPr>
        <w:t xml:space="preserve"> Договір укладений на </w:t>
      </w:r>
      <w:r w:rsidR="0060757E" w:rsidRPr="00560D13">
        <w:rPr>
          <w:sz w:val="28"/>
          <w:szCs w:val="28"/>
        </w:rPr>
        <w:t xml:space="preserve">п’ять </w:t>
      </w:r>
      <w:r w:rsidR="00A5450A" w:rsidRPr="00560D13">
        <w:rPr>
          <w:sz w:val="28"/>
          <w:szCs w:val="28"/>
        </w:rPr>
        <w:t xml:space="preserve"> рок</w:t>
      </w:r>
      <w:r w:rsidR="0060757E" w:rsidRPr="00560D13">
        <w:rPr>
          <w:sz w:val="28"/>
          <w:szCs w:val="28"/>
        </w:rPr>
        <w:t>ів</w:t>
      </w:r>
      <w:r w:rsidR="00A5450A" w:rsidRPr="00560D13">
        <w:rPr>
          <w:sz w:val="28"/>
          <w:szCs w:val="28"/>
        </w:rPr>
        <w:t>.</w:t>
      </w:r>
      <w:r w:rsidR="00A5450A" w:rsidRPr="00560D13">
        <w:rPr>
          <w:sz w:val="28"/>
          <w:szCs w:val="28"/>
          <w:lang w:val="ru-RU"/>
        </w:rPr>
        <w:t xml:space="preserve"> </w:t>
      </w:r>
      <w:proofErr w:type="spellStart"/>
      <w:r w:rsidR="00A5450A" w:rsidRPr="00560D13">
        <w:rPr>
          <w:sz w:val="28"/>
          <w:szCs w:val="28"/>
          <w:lang w:val="ru-RU"/>
        </w:rPr>
        <w:t>Колективний</w:t>
      </w:r>
      <w:proofErr w:type="spellEnd"/>
      <w:r w:rsidR="00A5450A" w:rsidRPr="00560D13">
        <w:rPr>
          <w:sz w:val="28"/>
          <w:szCs w:val="28"/>
          <w:lang w:val="ru-RU"/>
        </w:rPr>
        <w:t xml:space="preserve"> </w:t>
      </w:r>
      <w:proofErr w:type="spellStart"/>
      <w:r w:rsidR="00A5450A" w:rsidRPr="00560D13">
        <w:rPr>
          <w:sz w:val="28"/>
          <w:szCs w:val="28"/>
          <w:lang w:val="ru-RU"/>
        </w:rPr>
        <w:t>догові</w:t>
      </w:r>
      <w:proofErr w:type="gramStart"/>
      <w:r w:rsidR="00A5450A" w:rsidRPr="00560D13">
        <w:rPr>
          <w:sz w:val="28"/>
          <w:szCs w:val="28"/>
          <w:lang w:val="ru-RU"/>
        </w:rPr>
        <w:t>р</w:t>
      </w:r>
      <w:proofErr w:type="spellEnd"/>
      <w:proofErr w:type="gramEnd"/>
      <w:r w:rsidR="00A5450A" w:rsidRPr="00560D13">
        <w:rPr>
          <w:sz w:val="28"/>
          <w:szCs w:val="28"/>
          <w:lang w:val="ru-RU"/>
        </w:rPr>
        <w:t xml:space="preserve">,  </w:t>
      </w:r>
      <w:proofErr w:type="spellStart"/>
      <w:r w:rsidR="00A5450A" w:rsidRPr="00560D13">
        <w:rPr>
          <w:sz w:val="28"/>
          <w:szCs w:val="28"/>
          <w:lang w:val="ru-RU"/>
        </w:rPr>
        <w:t>набира</w:t>
      </w:r>
      <w:proofErr w:type="spellEnd"/>
      <w:r w:rsidR="00A5450A" w:rsidRPr="00560D13">
        <w:rPr>
          <w:sz w:val="28"/>
          <w:szCs w:val="28"/>
        </w:rPr>
        <w:t>є</w:t>
      </w:r>
      <w:r w:rsidR="00A5450A" w:rsidRPr="00560D13">
        <w:rPr>
          <w:sz w:val="28"/>
          <w:szCs w:val="28"/>
          <w:lang w:val="ru-RU"/>
        </w:rPr>
        <w:t xml:space="preserve"> </w:t>
      </w:r>
      <w:proofErr w:type="spellStart"/>
      <w:r w:rsidR="00A5450A" w:rsidRPr="00560D13">
        <w:rPr>
          <w:sz w:val="28"/>
          <w:szCs w:val="28"/>
          <w:lang w:val="ru-RU"/>
        </w:rPr>
        <w:t>чинності</w:t>
      </w:r>
      <w:proofErr w:type="spellEnd"/>
      <w:r w:rsidR="00A5450A" w:rsidRPr="00560D13">
        <w:rPr>
          <w:sz w:val="28"/>
          <w:szCs w:val="28"/>
          <w:lang w:val="ru-RU"/>
        </w:rPr>
        <w:t xml:space="preserve"> з дня </w:t>
      </w:r>
      <w:proofErr w:type="spellStart"/>
      <w:r w:rsidR="00A5450A" w:rsidRPr="00560D13">
        <w:rPr>
          <w:sz w:val="28"/>
          <w:szCs w:val="28"/>
          <w:lang w:val="ru-RU"/>
        </w:rPr>
        <w:t>його</w:t>
      </w:r>
      <w:proofErr w:type="spellEnd"/>
      <w:r w:rsidR="00A5450A" w:rsidRPr="00560D13">
        <w:rPr>
          <w:sz w:val="28"/>
          <w:szCs w:val="28"/>
          <w:lang w:val="ru-RU"/>
        </w:rPr>
        <w:t xml:space="preserve"> </w:t>
      </w:r>
      <w:proofErr w:type="spellStart"/>
      <w:r w:rsidR="00A5450A" w:rsidRPr="00560D13">
        <w:rPr>
          <w:sz w:val="28"/>
          <w:szCs w:val="28"/>
          <w:lang w:val="ru-RU"/>
        </w:rPr>
        <w:t>підписання</w:t>
      </w:r>
      <w:proofErr w:type="spellEnd"/>
      <w:r w:rsidR="00A5450A" w:rsidRPr="00560D13">
        <w:rPr>
          <w:sz w:val="28"/>
          <w:szCs w:val="28"/>
          <w:lang w:val="ru-RU"/>
        </w:rPr>
        <w:t xml:space="preserve"> </w:t>
      </w:r>
      <w:proofErr w:type="spellStart"/>
      <w:r w:rsidR="00A5450A" w:rsidRPr="00560D13">
        <w:rPr>
          <w:sz w:val="28"/>
          <w:szCs w:val="28"/>
          <w:lang w:val="ru-RU"/>
        </w:rPr>
        <w:t>представниками</w:t>
      </w:r>
      <w:proofErr w:type="spellEnd"/>
      <w:r w:rsidR="00A5450A" w:rsidRPr="00560D13">
        <w:rPr>
          <w:sz w:val="28"/>
          <w:szCs w:val="28"/>
          <w:lang w:val="ru-RU"/>
        </w:rPr>
        <w:t xml:space="preserve"> </w:t>
      </w:r>
      <w:proofErr w:type="spellStart"/>
      <w:r w:rsidR="00A5450A" w:rsidRPr="00560D13">
        <w:rPr>
          <w:sz w:val="28"/>
          <w:szCs w:val="28"/>
          <w:lang w:val="ru-RU"/>
        </w:rPr>
        <w:t>сторін</w:t>
      </w:r>
      <w:proofErr w:type="spellEnd"/>
      <w:r w:rsidR="00A5450A" w:rsidRPr="00560D13">
        <w:rPr>
          <w:sz w:val="28"/>
          <w:szCs w:val="28"/>
          <w:lang w:val="ru-RU"/>
        </w:rPr>
        <w:t xml:space="preserve"> .</w:t>
      </w:r>
    </w:p>
    <w:p w:rsidR="00A5450A" w:rsidRPr="00560D13" w:rsidRDefault="00FB461E" w:rsidP="00FB461E">
      <w:pPr>
        <w:jc w:val="both"/>
        <w:rPr>
          <w:sz w:val="28"/>
          <w:szCs w:val="28"/>
          <w:lang w:val="ru-RU"/>
        </w:rPr>
      </w:pPr>
      <w:r w:rsidRPr="00560D13">
        <w:rPr>
          <w:sz w:val="28"/>
          <w:szCs w:val="28"/>
          <w:lang w:val="ru-RU"/>
        </w:rPr>
        <w:t xml:space="preserve">      </w:t>
      </w:r>
      <w:r w:rsidR="00A5450A" w:rsidRPr="00560D13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A5450A" w:rsidRPr="00560D13">
        <w:rPr>
          <w:sz w:val="28"/>
          <w:szCs w:val="28"/>
          <w:lang w:val="ru-RU"/>
        </w:rPr>
        <w:t>П</w:t>
      </w:r>
      <w:proofErr w:type="gramEnd"/>
      <w:r w:rsidR="00A5450A" w:rsidRPr="00560D13">
        <w:rPr>
          <w:sz w:val="28"/>
          <w:szCs w:val="28"/>
          <w:lang w:val="ru-RU"/>
        </w:rPr>
        <w:t>ісля</w:t>
      </w:r>
      <w:proofErr w:type="spellEnd"/>
      <w:r w:rsidR="00A5450A" w:rsidRPr="00560D13">
        <w:rPr>
          <w:sz w:val="28"/>
          <w:szCs w:val="28"/>
          <w:lang w:val="ru-RU"/>
        </w:rPr>
        <w:t xml:space="preserve"> </w:t>
      </w:r>
      <w:proofErr w:type="spellStart"/>
      <w:r w:rsidR="00A5450A" w:rsidRPr="00560D13">
        <w:rPr>
          <w:sz w:val="28"/>
          <w:szCs w:val="28"/>
          <w:lang w:val="ru-RU"/>
        </w:rPr>
        <w:t>закінчення</w:t>
      </w:r>
      <w:proofErr w:type="spellEnd"/>
      <w:r w:rsidR="00A5450A" w:rsidRPr="00560D13">
        <w:rPr>
          <w:sz w:val="28"/>
          <w:szCs w:val="28"/>
          <w:lang w:val="ru-RU"/>
        </w:rPr>
        <w:t xml:space="preserve"> строку </w:t>
      </w:r>
      <w:proofErr w:type="spellStart"/>
      <w:r w:rsidR="00A5450A" w:rsidRPr="00560D13">
        <w:rPr>
          <w:sz w:val="28"/>
          <w:szCs w:val="28"/>
          <w:lang w:val="ru-RU"/>
        </w:rPr>
        <w:t>дії</w:t>
      </w:r>
      <w:proofErr w:type="spellEnd"/>
      <w:r w:rsidR="00A5450A" w:rsidRPr="00560D13">
        <w:rPr>
          <w:sz w:val="28"/>
          <w:szCs w:val="28"/>
          <w:lang w:val="ru-RU"/>
        </w:rPr>
        <w:t xml:space="preserve"> </w:t>
      </w:r>
      <w:proofErr w:type="spellStart"/>
      <w:r w:rsidR="00A5450A" w:rsidRPr="00560D13">
        <w:rPr>
          <w:sz w:val="28"/>
          <w:szCs w:val="28"/>
          <w:lang w:val="ru-RU"/>
        </w:rPr>
        <w:t>колективний</w:t>
      </w:r>
      <w:proofErr w:type="spellEnd"/>
      <w:r w:rsidR="00A5450A" w:rsidRPr="00560D13">
        <w:rPr>
          <w:sz w:val="28"/>
          <w:szCs w:val="28"/>
          <w:lang w:val="ru-RU"/>
        </w:rPr>
        <w:t xml:space="preserve"> </w:t>
      </w:r>
      <w:proofErr w:type="spellStart"/>
      <w:r w:rsidR="00A5450A" w:rsidRPr="00560D13">
        <w:rPr>
          <w:sz w:val="28"/>
          <w:szCs w:val="28"/>
          <w:lang w:val="ru-RU"/>
        </w:rPr>
        <w:t>договір</w:t>
      </w:r>
      <w:proofErr w:type="spellEnd"/>
      <w:r w:rsidR="00A5450A" w:rsidRPr="00560D13">
        <w:rPr>
          <w:sz w:val="28"/>
          <w:szCs w:val="28"/>
          <w:lang w:val="ru-RU"/>
        </w:rPr>
        <w:t xml:space="preserve">,  </w:t>
      </w:r>
      <w:proofErr w:type="spellStart"/>
      <w:r w:rsidR="00A5450A" w:rsidRPr="00560D13">
        <w:rPr>
          <w:sz w:val="28"/>
          <w:szCs w:val="28"/>
          <w:lang w:val="ru-RU"/>
        </w:rPr>
        <w:t>продовжує</w:t>
      </w:r>
      <w:proofErr w:type="spellEnd"/>
      <w:r w:rsidR="00A5450A" w:rsidRPr="00560D13">
        <w:rPr>
          <w:sz w:val="28"/>
          <w:szCs w:val="28"/>
          <w:lang w:val="ru-RU"/>
        </w:rPr>
        <w:t xml:space="preserve"> </w:t>
      </w:r>
      <w:proofErr w:type="spellStart"/>
      <w:r w:rsidR="00A5450A" w:rsidRPr="00560D13">
        <w:rPr>
          <w:sz w:val="28"/>
          <w:szCs w:val="28"/>
          <w:lang w:val="ru-RU"/>
        </w:rPr>
        <w:t>діяти</w:t>
      </w:r>
      <w:proofErr w:type="spellEnd"/>
      <w:r w:rsidR="00A5450A" w:rsidRPr="00560D13">
        <w:rPr>
          <w:sz w:val="28"/>
          <w:szCs w:val="28"/>
          <w:lang w:val="ru-RU"/>
        </w:rPr>
        <w:t xml:space="preserve"> до того часу, </w:t>
      </w:r>
      <w:proofErr w:type="spellStart"/>
      <w:r w:rsidR="00A5450A" w:rsidRPr="00560D13">
        <w:rPr>
          <w:sz w:val="28"/>
          <w:szCs w:val="28"/>
          <w:lang w:val="ru-RU"/>
        </w:rPr>
        <w:t>поки</w:t>
      </w:r>
      <w:proofErr w:type="spellEnd"/>
      <w:r w:rsidR="00A5450A" w:rsidRPr="00560D13">
        <w:rPr>
          <w:sz w:val="28"/>
          <w:szCs w:val="28"/>
          <w:lang w:val="ru-RU"/>
        </w:rPr>
        <w:t xml:space="preserve"> </w:t>
      </w:r>
      <w:proofErr w:type="spellStart"/>
      <w:r w:rsidR="00A5450A" w:rsidRPr="00560D13">
        <w:rPr>
          <w:sz w:val="28"/>
          <w:szCs w:val="28"/>
          <w:lang w:val="ru-RU"/>
        </w:rPr>
        <w:t>сторони</w:t>
      </w:r>
      <w:proofErr w:type="spellEnd"/>
      <w:r w:rsidR="00A5450A" w:rsidRPr="00560D13">
        <w:rPr>
          <w:sz w:val="28"/>
          <w:szCs w:val="28"/>
          <w:lang w:val="ru-RU"/>
        </w:rPr>
        <w:t xml:space="preserve"> не </w:t>
      </w:r>
      <w:proofErr w:type="spellStart"/>
      <w:r w:rsidR="00A5450A" w:rsidRPr="00560D13">
        <w:rPr>
          <w:sz w:val="28"/>
          <w:szCs w:val="28"/>
          <w:lang w:val="ru-RU"/>
        </w:rPr>
        <w:t>укладуть</w:t>
      </w:r>
      <w:proofErr w:type="spellEnd"/>
      <w:r w:rsidR="00A5450A" w:rsidRPr="00560D13">
        <w:rPr>
          <w:sz w:val="28"/>
          <w:szCs w:val="28"/>
          <w:lang w:val="ru-RU"/>
        </w:rPr>
        <w:t xml:space="preserve"> </w:t>
      </w:r>
      <w:proofErr w:type="spellStart"/>
      <w:r w:rsidR="00A5450A" w:rsidRPr="00560D13">
        <w:rPr>
          <w:sz w:val="28"/>
          <w:szCs w:val="28"/>
          <w:lang w:val="ru-RU"/>
        </w:rPr>
        <w:t>новий</w:t>
      </w:r>
      <w:proofErr w:type="spellEnd"/>
      <w:r w:rsidR="00A5450A" w:rsidRPr="00560D13">
        <w:rPr>
          <w:sz w:val="28"/>
          <w:szCs w:val="28"/>
          <w:lang w:val="ru-RU"/>
        </w:rPr>
        <w:t xml:space="preserve"> </w:t>
      </w:r>
      <w:proofErr w:type="spellStart"/>
      <w:r w:rsidR="00A5450A" w:rsidRPr="00560D13">
        <w:rPr>
          <w:sz w:val="28"/>
          <w:szCs w:val="28"/>
          <w:lang w:val="ru-RU"/>
        </w:rPr>
        <w:t>або</w:t>
      </w:r>
      <w:proofErr w:type="spellEnd"/>
      <w:r w:rsidR="00A5450A" w:rsidRPr="00560D13">
        <w:rPr>
          <w:sz w:val="28"/>
          <w:szCs w:val="28"/>
          <w:lang w:val="ru-RU"/>
        </w:rPr>
        <w:t xml:space="preserve"> не </w:t>
      </w:r>
      <w:proofErr w:type="spellStart"/>
      <w:r w:rsidR="00A5450A" w:rsidRPr="00560D13">
        <w:rPr>
          <w:sz w:val="28"/>
          <w:szCs w:val="28"/>
          <w:lang w:val="ru-RU"/>
        </w:rPr>
        <w:t>переглянуть</w:t>
      </w:r>
      <w:proofErr w:type="spellEnd"/>
      <w:r w:rsidR="00A5450A" w:rsidRPr="00560D13">
        <w:rPr>
          <w:sz w:val="28"/>
          <w:szCs w:val="28"/>
          <w:lang w:val="ru-RU"/>
        </w:rPr>
        <w:t xml:space="preserve"> </w:t>
      </w:r>
      <w:proofErr w:type="spellStart"/>
      <w:r w:rsidR="00A5450A" w:rsidRPr="00560D13">
        <w:rPr>
          <w:sz w:val="28"/>
          <w:szCs w:val="28"/>
          <w:lang w:val="ru-RU"/>
        </w:rPr>
        <w:t>чинний</w:t>
      </w:r>
      <w:proofErr w:type="spellEnd"/>
      <w:r w:rsidR="00A5450A" w:rsidRPr="00560D13">
        <w:rPr>
          <w:sz w:val="28"/>
          <w:szCs w:val="28"/>
          <w:lang w:val="ru-RU"/>
        </w:rPr>
        <w:t>.</w:t>
      </w:r>
    </w:p>
    <w:p w:rsidR="00734172" w:rsidRPr="00560D13" w:rsidRDefault="00FB461E" w:rsidP="00FB461E">
      <w:pPr>
        <w:jc w:val="both"/>
        <w:rPr>
          <w:sz w:val="28"/>
          <w:szCs w:val="28"/>
        </w:rPr>
      </w:pPr>
      <w:r w:rsidRPr="00560D13">
        <w:rPr>
          <w:sz w:val="28"/>
          <w:szCs w:val="28"/>
        </w:rPr>
        <w:t xml:space="preserve">      </w:t>
      </w:r>
      <w:r w:rsidR="00734172" w:rsidRPr="00560D13">
        <w:rPr>
          <w:sz w:val="28"/>
          <w:szCs w:val="28"/>
        </w:rPr>
        <w:t>Зміни і доповнення до договору вносяться у разі потреби тільки за взаємною згодою сторін та в обов'язковому порядку при зміні чинного законодавства, генеральної, галузевої чи регіональної угод з питань, що є предметом колективного договору.</w:t>
      </w:r>
    </w:p>
    <w:p w:rsidR="00734172" w:rsidRPr="00560D13" w:rsidRDefault="00FB461E" w:rsidP="00FB461E">
      <w:pPr>
        <w:jc w:val="both"/>
        <w:rPr>
          <w:sz w:val="28"/>
          <w:szCs w:val="28"/>
        </w:rPr>
      </w:pPr>
      <w:r w:rsidRPr="00560D13">
        <w:rPr>
          <w:sz w:val="28"/>
          <w:szCs w:val="28"/>
        </w:rPr>
        <w:t xml:space="preserve">      </w:t>
      </w:r>
      <w:r w:rsidR="00734172" w:rsidRPr="00560D13">
        <w:rPr>
          <w:sz w:val="28"/>
          <w:szCs w:val="28"/>
        </w:rPr>
        <w:t xml:space="preserve">Зацікавлена сторона письмово повідомляє іншу сторону про початок проведення переговорів (консультацій) та надсилає свої пропозиції, які мають бути спільно розглянуті у 10-денний термін з дня їх отримання іншою стороною. Якщо внесення змін чи доповнень до договору зумовлене зміною законодавства, галузевої угоди і вони поліпшують норми та положення договору, що діяли раніше, рішення про запровадження цих змін чи доповнень приймається спільно адміністрацією та </w:t>
      </w:r>
      <w:r w:rsidR="001677C7" w:rsidRPr="00560D13">
        <w:rPr>
          <w:sz w:val="28"/>
          <w:szCs w:val="28"/>
        </w:rPr>
        <w:t>уповноваженою особою</w:t>
      </w:r>
      <w:r w:rsidR="00734172" w:rsidRPr="00560D13">
        <w:rPr>
          <w:sz w:val="28"/>
          <w:szCs w:val="28"/>
        </w:rPr>
        <w:t>.</w:t>
      </w:r>
    </w:p>
    <w:p w:rsidR="00734172" w:rsidRPr="00560D13" w:rsidRDefault="00FB461E" w:rsidP="00FB461E">
      <w:pPr>
        <w:jc w:val="both"/>
        <w:rPr>
          <w:sz w:val="28"/>
          <w:szCs w:val="28"/>
        </w:rPr>
      </w:pPr>
      <w:r w:rsidRPr="00560D13">
        <w:rPr>
          <w:sz w:val="28"/>
          <w:szCs w:val="28"/>
        </w:rPr>
        <w:t xml:space="preserve">      </w:t>
      </w:r>
      <w:r w:rsidR="00734172" w:rsidRPr="00560D13">
        <w:rPr>
          <w:sz w:val="28"/>
          <w:szCs w:val="28"/>
        </w:rPr>
        <w:t>В усіх інших випадках рішення про внесення змін чи доповнень до договору після проведення попередніх консультацій і переговорів та досягнення взаємної згоди схвалюється зборами  трудового колективу.</w:t>
      </w:r>
    </w:p>
    <w:p w:rsidR="00734172" w:rsidRPr="00560D13" w:rsidRDefault="00FB461E" w:rsidP="00FB461E">
      <w:pPr>
        <w:jc w:val="both"/>
        <w:rPr>
          <w:sz w:val="28"/>
          <w:szCs w:val="28"/>
        </w:rPr>
      </w:pPr>
      <w:r w:rsidRPr="00560D13">
        <w:rPr>
          <w:sz w:val="28"/>
          <w:szCs w:val="28"/>
        </w:rPr>
        <w:t xml:space="preserve">      </w:t>
      </w:r>
      <w:r w:rsidR="00734172" w:rsidRPr="00560D13">
        <w:rPr>
          <w:sz w:val="28"/>
          <w:szCs w:val="28"/>
        </w:rPr>
        <w:t xml:space="preserve"> Жодна із сторін протягом дії договору не може в односторонньому порядку приймати рішення про зміну діючих положень, </w:t>
      </w:r>
      <w:r w:rsidR="00734172" w:rsidRPr="00560D13">
        <w:rPr>
          <w:color w:val="000000" w:themeColor="text1"/>
          <w:sz w:val="28"/>
          <w:szCs w:val="28"/>
        </w:rPr>
        <w:t>зобов'язань</w:t>
      </w:r>
      <w:r w:rsidR="00734172" w:rsidRPr="00560D13">
        <w:rPr>
          <w:sz w:val="28"/>
          <w:szCs w:val="28"/>
        </w:rPr>
        <w:t xml:space="preserve"> за договором або призупинити їх виконання.</w:t>
      </w:r>
    </w:p>
    <w:p w:rsidR="00734172" w:rsidRPr="00560D13" w:rsidRDefault="00734172" w:rsidP="00734172">
      <w:pPr>
        <w:ind w:firstLine="709"/>
        <w:jc w:val="both"/>
        <w:rPr>
          <w:sz w:val="28"/>
          <w:szCs w:val="28"/>
        </w:rPr>
      </w:pPr>
      <w:r w:rsidRPr="00560D13">
        <w:rPr>
          <w:sz w:val="28"/>
          <w:szCs w:val="28"/>
        </w:rPr>
        <w:t xml:space="preserve"> Для врегулювання розбіжностей і спірних питань під час ведення переговорів по укладанню колективного договору чи внесенню до нього змін </w:t>
      </w:r>
      <w:r w:rsidRPr="00560D13">
        <w:rPr>
          <w:sz w:val="28"/>
          <w:szCs w:val="28"/>
        </w:rPr>
        <w:lastRenderedPageBreak/>
        <w:t>та доповнень сторони використовують примирні процедури, передбачені ст. 11 Закону України «</w:t>
      </w:r>
      <w:r w:rsidR="00FB461E" w:rsidRPr="00560D13">
        <w:rPr>
          <w:sz w:val="28"/>
          <w:szCs w:val="28"/>
        </w:rPr>
        <w:t xml:space="preserve"> </w:t>
      </w:r>
      <w:r w:rsidRPr="00560D13">
        <w:rPr>
          <w:sz w:val="28"/>
          <w:szCs w:val="28"/>
        </w:rPr>
        <w:t>Про колективні договори і угоди</w:t>
      </w:r>
      <w:r w:rsidR="00FB461E" w:rsidRPr="00560D13">
        <w:rPr>
          <w:sz w:val="28"/>
          <w:szCs w:val="28"/>
        </w:rPr>
        <w:t xml:space="preserve"> </w:t>
      </w:r>
      <w:r w:rsidRPr="00560D13">
        <w:rPr>
          <w:sz w:val="28"/>
          <w:szCs w:val="28"/>
        </w:rPr>
        <w:t>».</w:t>
      </w:r>
    </w:p>
    <w:p w:rsidR="00557553" w:rsidRPr="00560D13" w:rsidRDefault="00557553" w:rsidP="00AE299D">
      <w:pPr>
        <w:jc w:val="both"/>
        <w:rPr>
          <w:sz w:val="28"/>
          <w:szCs w:val="28"/>
          <w:lang w:val="ru-RU"/>
        </w:rPr>
      </w:pPr>
      <w:r w:rsidRPr="00560D13">
        <w:rPr>
          <w:sz w:val="28"/>
          <w:szCs w:val="28"/>
          <w:lang w:val="ru-RU"/>
        </w:rPr>
        <w:t xml:space="preserve">1.14. </w:t>
      </w:r>
      <w:proofErr w:type="spellStart"/>
      <w:r w:rsidRPr="00560D13">
        <w:rPr>
          <w:sz w:val="28"/>
          <w:szCs w:val="28"/>
          <w:lang w:val="ru-RU"/>
        </w:rPr>
        <w:t>Зобов’язання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сторін</w:t>
      </w:r>
      <w:proofErr w:type="spellEnd"/>
      <w:r w:rsidRPr="00560D13">
        <w:rPr>
          <w:sz w:val="28"/>
          <w:szCs w:val="28"/>
          <w:lang w:val="ru-RU"/>
        </w:rPr>
        <w:t>.</w:t>
      </w:r>
    </w:p>
    <w:p w:rsidR="00557553" w:rsidRPr="00560D13" w:rsidRDefault="00557553" w:rsidP="00AE299D">
      <w:pPr>
        <w:jc w:val="both"/>
        <w:rPr>
          <w:sz w:val="28"/>
          <w:szCs w:val="28"/>
          <w:lang w:val="ru-RU"/>
        </w:rPr>
      </w:pPr>
      <w:r w:rsidRPr="00560D13">
        <w:rPr>
          <w:sz w:val="28"/>
          <w:szCs w:val="28"/>
          <w:lang w:val="ru-RU"/>
        </w:rPr>
        <w:t xml:space="preserve">1.14.1. </w:t>
      </w:r>
      <w:proofErr w:type="spellStart"/>
      <w:r w:rsidRPr="00560D13">
        <w:rPr>
          <w:sz w:val="28"/>
          <w:szCs w:val="28"/>
          <w:lang w:val="ru-RU"/>
        </w:rPr>
        <w:t>Сторони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цього</w:t>
      </w:r>
      <w:proofErr w:type="spellEnd"/>
      <w:r w:rsidRPr="00560D13">
        <w:rPr>
          <w:sz w:val="28"/>
          <w:szCs w:val="28"/>
          <w:lang w:val="ru-RU"/>
        </w:rPr>
        <w:t xml:space="preserve"> Договору, </w:t>
      </w:r>
      <w:proofErr w:type="spellStart"/>
      <w:r w:rsidRPr="00560D13">
        <w:rPr>
          <w:sz w:val="28"/>
          <w:szCs w:val="28"/>
          <w:lang w:val="ru-RU"/>
        </w:rPr>
        <w:t>зобов’язуються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виконувати</w:t>
      </w:r>
      <w:proofErr w:type="spellEnd"/>
      <w:r w:rsidRPr="00560D13">
        <w:rPr>
          <w:sz w:val="28"/>
          <w:szCs w:val="28"/>
          <w:lang w:val="ru-RU"/>
        </w:rPr>
        <w:t xml:space="preserve"> в </w:t>
      </w:r>
      <w:proofErr w:type="spellStart"/>
      <w:r w:rsidRPr="00560D13">
        <w:rPr>
          <w:sz w:val="28"/>
          <w:szCs w:val="28"/>
          <w:lang w:val="ru-RU"/>
        </w:rPr>
        <w:t>повному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обсязі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всі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статті</w:t>
      </w:r>
      <w:proofErr w:type="spellEnd"/>
      <w:r w:rsidRPr="00560D13">
        <w:rPr>
          <w:sz w:val="28"/>
          <w:szCs w:val="28"/>
          <w:lang w:val="ru-RU"/>
        </w:rPr>
        <w:t xml:space="preserve"> Договору.</w:t>
      </w:r>
    </w:p>
    <w:p w:rsidR="009D7245" w:rsidRPr="00560D13" w:rsidRDefault="00557553" w:rsidP="00AE299D">
      <w:pPr>
        <w:jc w:val="both"/>
        <w:rPr>
          <w:sz w:val="28"/>
          <w:szCs w:val="28"/>
          <w:lang w:val="ru-RU"/>
        </w:rPr>
      </w:pPr>
      <w:proofErr w:type="spellStart"/>
      <w:proofErr w:type="gramStart"/>
      <w:r w:rsidRPr="00560D13">
        <w:rPr>
          <w:sz w:val="28"/>
          <w:szCs w:val="28"/>
          <w:lang w:val="ru-RU"/>
        </w:rPr>
        <w:t>Адм</w:t>
      </w:r>
      <w:proofErr w:type="gramEnd"/>
      <w:r w:rsidRPr="00560D13">
        <w:rPr>
          <w:sz w:val="28"/>
          <w:szCs w:val="28"/>
          <w:lang w:val="ru-RU"/>
        </w:rPr>
        <w:t>іністрація</w:t>
      </w:r>
      <w:proofErr w:type="spellEnd"/>
      <w:r w:rsidRPr="00560D13">
        <w:rPr>
          <w:sz w:val="28"/>
          <w:szCs w:val="28"/>
          <w:lang w:val="ru-RU"/>
        </w:rPr>
        <w:t xml:space="preserve"> разом з </w:t>
      </w:r>
      <w:r w:rsidR="0060757E" w:rsidRPr="00560D13">
        <w:rPr>
          <w:sz w:val="28"/>
          <w:szCs w:val="28"/>
          <w:lang w:val="ru-RU"/>
        </w:rPr>
        <w:t xml:space="preserve">профкомом </w:t>
      </w:r>
      <w:proofErr w:type="spellStart"/>
      <w:r w:rsidR="0060757E" w:rsidRPr="00560D13">
        <w:rPr>
          <w:sz w:val="28"/>
          <w:szCs w:val="28"/>
          <w:lang w:val="ru-RU"/>
        </w:rPr>
        <w:t>міської</w:t>
      </w:r>
      <w:proofErr w:type="spellEnd"/>
      <w:r w:rsidR="0060757E" w:rsidRPr="00560D13">
        <w:rPr>
          <w:sz w:val="28"/>
          <w:szCs w:val="28"/>
          <w:lang w:val="ru-RU"/>
        </w:rPr>
        <w:t xml:space="preserve"> ради </w:t>
      </w:r>
      <w:r w:rsidRPr="00560D13">
        <w:rPr>
          <w:sz w:val="28"/>
          <w:szCs w:val="28"/>
          <w:lang w:val="ru-RU"/>
        </w:rPr>
        <w:t xml:space="preserve"> </w:t>
      </w:r>
      <w:r w:rsidRPr="00560D13">
        <w:rPr>
          <w:sz w:val="28"/>
          <w:szCs w:val="28"/>
        </w:rPr>
        <w:t xml:space="preserve"> </w:t>
      </w:r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здійснюють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систематичний</w:t>
      </w:r>
      <w:proofErr w:type="spellEnd"/>
      <w:r w:rsidRPr="00560D13">
        <w:rPr>
          <w:sz w:val="28"/>
          <w:szCs w:val="28"/>
          <w:lang w:val="ru-RU"/>
        </w:rPr>
        <w:t xml:space="preserve"> контроль за </w:t>
      </w:r>
      <w:proofErr w:type="spellStart"/>
      <w:r w:rsidRPr="00560D13">
        <w:rPr>
          <w:sz w:val="28"/>
          <w:szCs w:val="28"/>
          <w:lang w:val="ru-RU"/>
        </w:rPr>
        <w:t>своєчасним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виконанням</w:t>
      </w:r>
      <w:proofErr w:type="spellEnd"/>
      <w:r w:rsidRPr="00560D13">
        <w:rPr>
          <w:sz w:val="28"/>
          <w:szCs w:val="28"/>
          <w:lang w:val="ru-RU"/>
        </w:rPr>
        <w:t xml:space="preserve"> договору. </w:t>
      </w:r>
      <w:proofErr w:type="spellStart"/>
      <w:r w:rsidRPr="00560D13">
        <w:rPr>
          <w:sz w:val="28"/>
          <w:szCs w:val="28"/>
          <w:lang w:val="ru-RU"/>
        </w:rPr>
        <w:t>Звіт</w:t>
      </w:r>
      <w:proofErr w:type="spellEnd"/>
      <w:r w:rsidRPr="00560D13">
        <w:rPr>
          <w:sz w:val="28"/>
          <w:szCs w:val="28"/>
          <w:lang w:val="ru-RU"/>
        </w:rPr>
        <w:t xml:space="preserve"> про </w:t>
      </w:r>
      <w:proofErr w:type="spellStart"/>
      <w:r w:rsidRPr="00560D13">
        <w:rPr>
          <w:sz w:val="28"/>
          <w:szCs w:val="28"/>
          <w:lang w:val="ru-RU"/>
        </w:rPr>
        <w:t>хід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виконання</w:t>
      </w:r>
      <w:proofErr w:type="spellEnd"/>
      <w:r w:rsidRPr="00560D13">
        <w:rPr>
          <w:sz w:val="28"/>
          <w:szCs w:val="28"/>
          <w:lang w:val="ru-RU"/>
        </w:rPr>
        <w:t xml:space="preserve"> Договору  </w:t>
      </w:r>
      <w:proofErr w:type="spellStart"/>
      <w:r w:rsidRPr="00560D13">
        <w:rPr>
          <w:sz w:val="28"/>
          <w:szCs w:val="28"/>
          <w:lang w:val="ru-RU"/>
        </w:rPr>
        <w:t>розглядається</w:t>
      </w:r>
      <w:proofErr w:type="spellEnd"/>
      <w:r w:rsidRPr="00560D13">
        <w:rPr>
          <w:sz w:val="28"/>
          <w:szCs w:val="28"/>
          <w:lang w:val="ru-RU"/>
        </w:rPr>
        <w:t xml:space="preserve"> на </w:t>
      </w:r>
      <w:proofErr w:type="spellStart"/>
      <w:r w:rsidR="001677C7" w:rsidRPr="00560D13">
        <w:rPr>
          <w:sz w:val="28"/>
          <w:szCs w:val="28"/>
          <w:lang w:val="ru-RU"/>
        </w:rPr>
        <w:t>с</w:t>
      </w:r>
      <w:r w:rsidRPr="00560D13">
        <w:rPr>
          <w:sz w:val="28"/>
          <w:szCs w:val="28"/>
          <w:lang w:val="ru-RU"/>
        </w:rPr>
        <w:t>пільному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засіданні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="0060757E" w:rsidRPr="00560D13">
        <w:rPr>
          <w:sz w:val="28"/>
          <w:szCs w:val="28"/>
          <w:lang w:val="ru-RU"/>
        </w:rPr>
        <w:t>профспілкового</w:t>
      </w:r>
      <w:proofErr w:type="spellEnd"/>
      <w:r w:rsidR="0060757E" w:rsidRPr="00560D13">
        <w:rPr>
          <w:sz w:val="28"/>
          <w:szCs w:val="28"/>
          <w:lang w:val="ru-RU"/>
        </w:rPr>
        <w:t xml:space="preserve"> </w:t>
      </w:r>
      <w:proofErr w:type="spellStart"/>
      <w:r w:rsidR="0060757E" w:rsidRPr="00560D13">
        <w:rPr>
          <w:sz w:val="28"/>
          <w:szCs w:val="28"/>
          <w:lang w:val="ru-RU"/>
        </w:rPr>
        <w:t>комітету</w:t>
      </w:r>
      <w:proofErr w:type="spellEnd"/>
      <w:r w:rsidR="0060757E" w:rsidRPr="00560D13">
        <w:rPr>
          <w:sz w:val="28"/>
          <w:szCs w:val="28"/>
          <w:lang w:val="ru-RU"/>
        </w:rPr>
        <w:t xml:space="preserve"> </w:t>
      </w:r>
      <w:r w:rsidR="001677C7" w:rsidRPr="00560D13">
        <w:rPr>
          <w:sz w:val="28"/>
          <w:szCs w:val="28"/>
          <w:lang w:val="ru-RU"/>
        </w:rPr>
        <w:t xml:space="preserve"> </w:t>
      </w:r>
      <w:r w:rsidRPr="00560D13">
        <w:rPr>
          <w:sz w:val="28"/>
          <w:szCs w:val="28"/>
          <w:lang w:val="ru-RU"/>
        </w:rPr>
        <w:t xml:space="preserve"> та </w:t>
      </w:r>
      <w:proofErr w:type="spellStart"/>
      <w:proofErr w:type="gramStart"/>
      <w:r w:rsidRPr="00560D13">
        <w:rPr>
          <w:sz w:val="28"/>
          <w:szCs w:val="28"/>
          <w:lang w:val="ru-RU"/>
        </w:rPr>
        <w:t>адм</w:t>
      </w:r>
      <w:proofErr w:type="gramEnd"/>
      <w:r w:rsidRPr="00560D13">
        <w:rPr>
          <w:sz w:val="28"/>
          <w:szCs w:val="28"/>
          <w:lang w:val="ru-RU"/>
        </w:rPr>
        <w:t>іністрації</w:t>
      </w:r>
      <w:proofErr w:type="spellEnd"/>
      <w:r w:rsidRPr="00560D13">
        <w:rPr>
          <w:sz w:val="28"/>
          <w:szCs w:val="28"/>
          <w:lang w:val="ru-RU"/>
        </w:rPr>
        <w:t xml:space="preserve"> не </w:t>
      </w:r>
      <w:proofErr w:type="spellStart"/>
      <w:r w:rsidRPr="00560D13">
        <w:rPr>
          <w:sz w:val="28"/>
          <w:szCs w:val="28"/>
          <w:lang w:val="ru-RU"/>
        </w:rPr>
        <w:t>менше</w:t>
      </w:r>
      <w:proofErr w:type="spellEnd"/>
      <w:r w:rsidRPr="00560D13">
        <w:rPr>
          <w:sz w:val="28"/>
          <w:szCs w:val="28"/>
          <w:lang w:val="ru-RU"/>
        </w:rPr>
        <w:t xml:space="preserve">, </w:t>
      </w:r>
      <w:proofErr w:type="spellStart"/>
      <w:r w:rsidRPr="00560D13">
        <w:rPr>
          <w:sz w:val="28"/>
          <w:szCs w:val="28"/>
          <w:lang w:val="ru-RU"/>
        </w:rPr>
        <w:t>ніж</w:t>
      </w:r>
      <w:proofErr w:type="spellEnd"/>
      <w:r w:rsidRPr="00560D13">
        <w:rPr>
          <w:sz w:val="28"/>
          <w:szCs w:val="28"/>
          <w:lang w:val="ru-RU"/>
        </w:rPr>
        <w:t xml:space="preserve"> раз на рік.</w:t>
      </w:r>
    </w:p>
    <w:p w:rsidR="00557553" w:rsidRPr="00560D13" w:rsidRDefault="00557553" w:rsidP="00AE299D">
      <w:pPr>
        <w:jc w:val="both"/>
        <w:rPr>
          <w:sz w:val="28"/>
          <w:szCs w:val="28"/>
          <w:lang w:val="ru-RU"/>
        </w:rPr>
      </w:pPr>
      <w:r w:rsidRPr="00560D13">
        <w:rPr>
          <w:sz w:val="28"/>
          <w:szCs w:val="28"/>
          <w:lang w:val="ru-RU"/>
        </w:rPr>
        <w:t xml:space="preserve">1.14.2. </w:t>
      </w:r>
      <w:proofErr w:type="spellStart"/>
      <w:r w:rsidRPr="00560D13">
        <w:rPr>
          <w:sz w:val="28"/>
          <w:szCs w:val="28"/>
          <w:lang w:val="ru-RU"/>
        </w:rPr>
        <w:t>Обов’язки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560D13">
        <w:rPr>
          <w:sz w:val="28"/>
          <w:szCs w:val="28"/>
          <w:lang w:val="ru-RU"/>
        </w:rPr>
        <w:t>Адм</w:t>
      </w:r>
      <w:proofErr w:type="gramEnd"/>
      <w:r w:rsidRPr="00560D13">
        <w:rPr>
          <w:sz w:val="28"/>
          <w:szCs w:val="28"/>
          <w:lang w:val="ru-RU"/>
        </w:rPr>
        <w:t>іністрації</w:t>
      </w:r>
      <w:proofErr w:type="spellEnd"/>
      <w:r w:rsidRPr="00560D13">
        <w:rPr>
          <w:sz w:val="28"/>
          <w:szCs w:val="28"/>
          <w:lang w:val="ru-RU"/>
        </w:rPr>
        <w:t xml:space="preserve"> .</w:t>
      </w:r>
    </w:p>
    <w:p w:rsidR="00CF0BF2" w:rsidRPr="00560D13" w:rsidRDefault="00557553" w:rsidP="00721DFA">
      <w:pPr>
        <w:jc w:val="both"/>
        <w:rPr>
          <w:sz w:val="28"/>
          <w:szCs w:val="28"/>
          <w:lang w:val="ru-RU"/>
        </w:rPr>
      </w:pPr>
      <w:proofErr w:type="spellStart"/>
      <w:proofErr w:type="gramStart"/>
      <w:r w:rsidRPr="00560D13">
        <w:rPr>
          <w:sz w:val="28"/>
          <w:szCs w:val="28"/>
          <w:lang w:val="ru-RU"/>
        </w:rPr>
        <w:t>Адм</w:t>
      </w:r>
      <w:proofErr w:type="gramEnd"/>
      <w:r w:rsidRPr="00560D13">
        <w:rPr>
          <w:sz w:val="28"/>
          <w:szCs w:val="28"/>
          <w:lang w:val="ru-RU"/>
        </w:rPr>
        <w:t>іністрація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забезпечує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своєчасне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виконання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зобов’язань</w:t>
      </w:r>
      <w:proofErr w:type="spellEnd"/>
      <w:r w:rsidRPr="00560D13">
        <w:rPr>
          <w:sz w:val="28"/>
          <w:szCs w:val="28"/>
          <w:lang w:val="ru-RU"/>
        </w:rPr>
        <w:t xml:space="preserve"> за Договором, </w:t>
      </w:r>
      <w:proofErr w:type="spellStart"/>
      <w:r w:rsidRPr="00560D13">
        <w:rPr>
          <w:sz w:val="28"/>
          <w:szCs w:val="28"/>
          <w:lang w:val="ru-RU"/>
        </w:rPr>
        <w:t>які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стосуються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її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компетенції</w:t>
      </w:r>
      <w:proofErr w:type="spellEnd"/>
      <w:r w:rsidRPr="00560D13">
        <w:rPr>
          <w:sz w:val="28"/>
          <w:szCs w:val="28"/>
          <w:lang w:val="ru-RU"/>
        </w:rPr>
        <w:t xml:space="preserve">, </w:t>
      </w:r>
      <w:proofErr w:type="spellStart"/>
      <w:r w:rsidRPr="00560D13">
        <w:rPr>
          <w:sz w:val="28"/>
          <w:szCs w:val="28"/>
          <w:lang w:val="ru-RU"/>
        </w:rPr>
        <w:t>дотримання</w:t>
      </w:r>
      <w:proofErr w:type="spellEnd"/>
      <w:r w:rsidRPr="00560D13">
        <w:rPr>
          <w:sz w:val="28"/>
          <w:szCs w:val="28"/>
          <w:lang w:val="ru-RU"/>
        </w:rPr>
        <w:t xml:space="preserve"> чинного </w:t>
      </w:r>
      <w:proofErr w:type="spellStart"/>
      <w:r w:rsidRPr="00560D13">
        <w:rPr>
          <w:sz w:val="28"/>
          <w:szCs w:val="28"/>
          <w:lang w:val="ru-RU"/>
        </w:rPr>
        <w:t>законодавства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України</w:t>
      </w:r>
      <w:proofErr w:type="spellEnd"/>
      <w:r w:rsidRPr="00560D13">
        <w:rPr>
          <w:sz w:val="28"/>
          <w:szCs w:val="28"/>
          <w:lang w:val="ru-RU"/>
        </w:rPr>
        <w:t xml:space="preserve"> й нормативно-</w:t>
      </w:r>
      <w:proofErr w:type="spellStart"/>
      <w:r w:rsidRPr="00560D13">
        <w:rPr>
          <w:sz w:val="28"/>
          <w:szCs w:val="28"/>
          <w:lang w:val="ru-RU"/>
        </w:rPr>
        <w:t>правових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документів</w:t>
      </w:r>
      <w:proofErr w:type="spellEnd"/>
      <w:r w:rsidRPr="00560D13">
        <w:rPr>
          <w:sz w:val="28"/>
          <w:szCs w:val="28"/>
          <w:lang w:val="ru-RU"/>
        </w:rPr>
        <w:t xml:space="preserve"> з </w:t>
      </w:r>
      <w:proofErr w:type="spellStart"/>
      <w:r w:rsidRPr="00560D13">
        <w:rPr>
          <w:sz w:val="28"/>
          <w:szCs w:val="28"/>
          <w:lang w:val="ru-RU"/>
        </w:rPr>
        <w:t>праці</w:t>
      </w:r>
      <w:proofErr w:type="spellEnd"/>
      <w:r w:rsidRPr="00560D13">
        <w:rPr>
          <w:sz w:val="28"/>
          <w:szCs w:val="28"/>
          <w:lang w:val="ru-RU"/>
        </w:rPr>
        <w:t xml:space="preserve">, </w:t>
      </w:r>
      <w:proofErr w:type="spellStart"/>
      <w:r w:rsidRPr="00560D13">
        <w:rPr>
          <w:sz w:val="28"/>
          <w:szCs w:val="28"/>
          <w:lang w:val="ru-RU"/>
        </w:rPr>
        <w:t>створює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безпечні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умови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праці</w:t>
      </w:r>
      <w:proofErr w:type="spellEnd"/>
      <w:r w:rsidRPr="00560D13">
        <w:rPr>
          <w:sz w:val="28"/>
          <w:szCs w:val="28"/>
          <w:lang w:val="ru-RU"/>
        </w:rPr>
        <w:t xml:space="preserve">, </w:t>
      </w:r>
      <w:r w:rsidR="00721DFA" w:rsidRPr="00560D13">
        <w:rPr>
          <w:sz w:val="28"/>
          <w:szCs w:val="28"/>
        </w:rPr>
        <w:t>забезпеч</w:t>
      </w:r>
      <w:r w:rsidR="00721DFA" w:rsidRPr="00560D13">
        <w:rPr>
          <w:sz w:val="28"/>
          <w:szCs w:val="28"/>
          <w:lang w:val="ru-RU"/>
        </w:rPr>
        <w:t>у</w:t>
      </w:r>
      <w:r w:rsidR="00721DFA" w:rsidRPr="00560D13">
        <w:rPr>
          <w:sz w:val="28"/>
          <w:szCs w:val="28"/>
        </w:rPr>
        <w:t xml:space="preserve">є працівників матеріально-технічними ресурсами, необхідними для виконання трудових завдань, створює умови для належної виконавської дисципліни, поліпшує програмне забезпечення, що використовується в комп’ютерній техніці при виконанні завдань, проводить навчання працівників для підвищення рівня правових та економічних знань, </w:t>
      </w:r>
      <w:proofErr w:type="spellStart"/>
      <w:r w:rsidRPr="00560D13">
        <w:rPr>
          <w:sz w:val="28"/>
          <w:szCs w:val="28"/>
          <w:lang w:val="ru-RU"/>
        </w:rPr>
        <w:t>задовольняє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виходячи</w:t>
      </w:r>
      <w:proofErr w:type="spellEnd"/>
      <w:r w:rsidRPr="00560D13">
        <w:rPr>
          <w:sz w:val="28"/>
          <w:szCs w:val="28"/>
          <w:lang w:val="ru-RU"/>
        </w:rPr>
        <w:t xml:space="preserve"> з </w:t>
      </w:r>
      <w:proofErr w:type="spellStart"/>
      <w:r w:rsidRPr="00560D13">
        <w:rPr>
          <w:sz w:val="28"/>
          <w:szCs w:val="28"/>
          <w:lang w:val="ru-RU"/>
        </w:rPr>
        <w:t>реальних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можливостей</w:t>
      </w:r>
      <w:proofErr w:type="spellEnd"/>
      <w:r w:rsidRPr="00560D13">
        <w:rPr>
          <w:sz w:val="28"/>
          <w:szCs w:val="28"/>
          <w:lang w:val="ru-RU"/>
        </w:rPr>
        <w:t xml:space="preserve">, </w:t>
      </w:r>
      <w:proofErr w:type="spellStart"/>
      <w:r w:rsidRPr="00560D13">
        <w:rPr>
          <w:sz w:val="28"/>
          <w:szCs w:val="28"/>
          <w:lang w:val="ru-RU"/>
        </w:rPr>
        <w:t>побутові</w:t>
      </w:r>
      <w:proofErr w:type="spellEnd"/>
      <w:r w:rsidRPr="00560D13">
        <w:rPr>
          <w:sz w:val="28"/>
          <w:szCs w:val="28"/>
          <w:lang w:val="ru-RU"/>
        </w:rPr>
        <w:t xml:space="preserve"> та </w:t>
      </w:r>
      <w:proofErr w:type="spellStart"/>
      <w:r w:rsidRPr="00560D13">
        <w:rPr>
          <w:sz w:val="28"/>
          <w:szCs w:val="28"/>
          <w:lang w:val="ru-RU"/>
        </w:rPr>
        <w:t>соціально-культурні</w:t>
      </w:r>
      <w:proofErr w:type="spellEnd"/>
      <w:r w:rsidRPr="00560D13">
        <w:rPr>
          <w:sz w:val="28"/>
          <w:szCs w:val="28"/>
          <w:lang w:val="ru-RU"/>
        </w:rPr>
        <w:t xml:space="preserve"> потреби </w:t>
      </w:r>
      <w:proofErr w:type="spellStart"/>
      <w:r w:rsidRPr="00560D13">
        <w:rPr>
          <w:sz w:val="28"/>
          <w:szCs w:val="28"/>
          <w:lang w:val="ru-RU"/>
        </w:rPr>
        <w:t>всіх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працівників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районної</w:t>
      </w:r>
      <w:proofErr w:type="spellEnd"/>
      <w:r w:rsidRPr="00560D13">
        <w:rPr>
          <w:sz w:val="28"/>
          <w:szCs w:val="28"/>
          <w:lang w:val="ru-RU"/>
        </w:rPr>
        <w:t xml:space="preserve"> ради</w:t>
      </w:r>
      <w:r w:rsidR="00CF0BF2" w:rsidRPr="00560D13">
        <w:rPr>
          <w:sz w:val="28"/>
          <w:szCs w:val="28"/>
          <w:lang w:val="ru-RU"/>
        </w:rPr>
        <w:t xml:space="preserve">, </w:t>
      </w:r>
      <w:proofErr w:type="spellStart"/>
      <w:r w:rsidR="00CF0BF2" w:rsidRPr="00560D13">
        <w:rPr>
          <w:sz w:val="28"/>
          <w:szCs w:val="28"/>
          <w:lang w:val="ru-RU"/>
        </w:rPr>
        <w:t>створює</w:t>
      </w:r>
      <w:proofErr w:type="spellEnd"/>
      <w:r w:rsidR="00CF0BF2" w:rsidRPr="00560D13">
        <w:rPr>
          <w:sz w:val="28"/>
          <w:szCs w:val="28"/>
          <w:lang w:val="ru-RU"/>
        </w:rPr>
        <w:t xml:space="preserve"> </w:t>
      </w:r>
      <w:proofErr w:type="spellStart"/>
      <w:r w:rsidR="00CF0BF2" w:rsidRPr="00560D13">
        <w:rPr>
          <w:sz w:val="28"/>
          <w:szCs w:val="28"/>
          <w:lang w:val="ru-RU"/>
        </w:rPr>
        <w:t>умови</w:t>
      </w:r>
      <w:proofErr w:type="spellEnd"/>
      <w:r w:rsidR="00CF0BF2" w:rsidRPr="00560D13">
        <w:rPr>
          <w:sz w:val="28"/>
          <w:szCs w:val="28"/>
          <w:lang w:val="ru-RU"/>
        </w:rPr>
        <w:t xml:space="preserve"> для </w:t>
      </w:r>
      <w:proofErr w:type="spellStart"/>
      <w:r w:rsidR="00CF0BF2" w:rsidRPr="00560D13">
        <w:rPr>
          <w:sz w:val="28"/>
          <w:szCs w:val="28"/>
          <w:lang w:val="ru-RU"/>
        </w:rPr>
        <w:t>забезпечення</w:t>
      </w:r>
      <w:proofErr w:type="spellEnd"/>
      <w:r w:rsidR="00CF0BF2" w:rsidRPr="00560D13">
        <w:rPr>
          <w:sz w:val="28"/>
          <w:szCs w:val="28"/>
          <w:lang w:val="ru-RU"/>
        </w:rPr>
        <w:t xml:space="preserve"> </w:t>
      </w:r>
      <w:proofErr w:type="spellStart"/>
      <w:r w:rsidR="00CF0BF2" w:rsidRPr="00560D13">
        <w:rPr>
          <w:sz w:val="28"/>
          <w:szCs w:val="28"/>
          <w:lang w:val="ru-RU"/>
        </w:rPr>
        <w:t>підвищення</w:t>
      </w:r>
      <w:proofErr w:type="spellEnd"/>
      <w:r w:rsidR="00CF0BF2" w:rsidRPr="00560D13">
        <w:rPr>
          <w:sz w:val="28"/>
          <w:szCs w:val="28"/>
          <w:lang w:val="ru-RU"/>
        </w:rPr>
        <w:t xml:space="preserve"> </w:t>
      </w:r>
      <w:proofErr w:type="spellStart"/>
      <w:r w:rsidR="00CF0BF2" w:rsidRPr="00560D13">
        <w:rPr>
          <w:sz w:val="28"/>
          <w:szCs w:val="28"/>
          <w:lang w:val="ru-RU"/>
        </w:rPr>
        <w:t>кваліфікації</w:t>
      </w:r>
      <w:proofErr w:type="spellEnd"/>
      <w:r w:rsidR="00CF0BF2" w:rsidRPr="00560D13">
        <w:rPr>
          <w:sz w:val="28"/>
          <w:szCs w:val="28"/>
          <w:lang w:val="ru-RU"/>
        </w:rPr>
        <w:t xml:space="preserve"> </w:t>
      </w:r>
      <w:proofErr w:type="spellStart"/>
      <w:r w:rsidR="00CF0BF2" w:rsidRPr="00560D13">
        <w:rPr>
          <w:sz w:val="28"/>
          <w:szCs w:val="28"/>
          <w:lang w:val="ru-RU"/>
        </w:rPr>
        <w:t>працівників</w:t>
      </w:r>
      <w:proofErr w:type="spellEnd"/>
      <w:r w:rsidR="00CF0BF2" w:rsidRPr="00560D13">
        <w:rPr>
          <w:sz w:val="28"/>
          <w:szCs w:val="28"/>
          <w:lang w:val="ru-RU"/>
        </w:rPr>
        <w:t xml:space="preserve">.  </w:t>
      </w:r>
    </w:p>
    <w:p w:rsidR="00CB2BF6" w:rsidRPr="00560D13" w:rsidRDefault="00CB2BF6" w:rsidP="00AE299D">
      <w:pPr>
        <w:jc w:val="both"/>
        <w:rPr>
          <w:sz w:val="28"/>
          <w:szCs w:val="28"/>
          <w:lang w:val="ru-RU"/>
        </w:rPr>
      </w:pPr>
      <w:r w:rsidRPr="00560D13">
        <w:rPr>
          <w:sz w:val="28"/>
          <w:szCs w:val="28"/>
          <w:lang w:val="ru-RU"/>
        </w:rPr>
        <w:t>1.14.3.</w:t>
      </w:r>
      <w:r w:rsidRPr="00560D13">
        <w:rPr>
          <w:sz w:val="28"/>
          <w:szCs w:val="28"/>
        </w:rPr>
        <w:t>Сприяти уникненню індивідуальних і колективних трудових конфлікті</w:t>
      </w:r>
      <w:proofErr w:type="gramStart"/>
      <w:r w:rsidRPr="00560D13">
        <w:rPr>
          <w:sz w:val="28"/>
          <w:szCs w:val="28"/>
        </w:rPr>
        <w:t>в</w:t>
      </w:r>
      <w:proofErr w:type="gramEnd"/>
      <w:r w:rsidRPr="00560D13">
        <w:rPr>
          <w:sz w:val="28"/>
          <w:szCs w:val="28"/>
        </w:rPr>
        <w:t xml:space="preserve">, а </w:t>
      </w:r>
      <w:proofErr w:type="gramStart"/>
      <w:r w:rsidRPr="00560D13">
        <w:rPr>
          <w:sz w:val="28"/>
          <w:szCs w:val="28"/>
        </w:rPr>
        <w:t>у</w:t>
      </w:r>
      <w:proofErr w:type="gramEnd"/>
      <w:r w:rsidRPr="00560D13">
        <w:rPr>
          <w:sz w:val="28"/>
          <w:szCs w:val="28"/>
        </w:rPr>
        <w:t xml:space="preserve"> разі їхнього виникнення – вирішувати згідно з чинним законодавством України.</w:t>
      </w:r>
    </w:p>
    <w:p w:rsidR="00557553" w:rsidRPr="00560D13" w:rsidRDefault="00557553" w:rsidP="00AE299D">
      <w:pPr>
        <w:jc w:val="both"/>
        <w:rPr>
          <w:sz w:val="28"/>
          <w:szCs w:val="28"/>
          <w:lang w:val="ru-RU"/>
        </w:rPr>
      </w:pPr>
      <w:r w:rsidRPr="00560D13">
        <w:rPr>
          <w:sz w:val="28"/>
          <w:szCs w:val="28"/>
          <w:lang w:val="ru-RU"/>
        </w:rPr>
        <w:t xml:space="preserve">1.14.3. </w:t>
      </w:r>
      <w:proofErr w:type="spellStart"/>
      <w:r w:rsidRPr="00560D13">
        <w:rPr>
          <w:sz w:val="28"/>
          <w:szCs w:val="28"/>
          <w:lang w:val="ru-RU"/>
        </w:rPr>
        <w:t>Обов’язки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r w:rsidR="009D7245" w:rsidRPr="00560D13">
        <w:rPr>
          <w:sz w:val="28"/>
          <w:szCs w:val="28"/>
          <w:lang w:val="ru-RU"/>
        </w:rPr>
        <w:t>профкому</w:t>
      </w:r>
      <w:proofErr w:type="gramStart"/>
      <w:r w:rsidR="009D7245" w:rsidRPr="00560D13">
        <w:rPr>
          <w:sz w:val="28"/>
          <w:szCs w:val="28"/>
          <w:lang w:val="ru-RU"/>
        </w:rPr>
        <w:t xml:space="preserve"> </w:t>
      </w:r>
      <w:r w:rsidRPr="00560D13">
        <w:rPr>
          <w:sz w:val="28"/>
          <w:szCs w:val="28"/>
          <w:lang w:val="ru-RU"/>
        </w:rPr>
        <w:t>.</w:t>
      </w:r>
      <w:proofErr w:type="gramEnd"/>
    </w:p>
    <w:p w:rsidR="00557553" w:rsidRPr="00560D13" w:rsidRDefault="00557553" w:rsidP="00AE299D">
      <w:pPr>
        <w:pStyle w:val="a3"/>
        <w:ind w:firstLine="0"/>
        <w:jc w:val="both"/>
        <w:rPr>
          <w:sz w:val="28"/>
          <w:szCs w:val="28"/>
        </w:rPr>
      </w:pPr>
      <w:r w:rsidRPr="00560D13">
        <w:rPr>
          <w:sz w:val="28"/>
          <w:szCs w:val="28"/>
          <w:lang w:val="uk-UA"/>
        </w:rPr>
        <w:t>-</w:t>
      </w:r>
      <w:r w:rsidRPr="00560D13">
        <w:rPr>
          <w:sz w:val="28"/>
          <w:szCs w:val="28"/>
        </w:rPr>
        <w:t xml:space="preserve"> </w:t>
      </w:r>
      <w:r w:rsidRPr="00560D13">
        <w:rPr>
          <w:sz w:val="28"/>
          <w:szCs w:val="28"/>
          <w:lang w:val="uk-UA"/>
        </w:rPr>
        <w:t>з</w:t>
      </w:r>
      <w:proofErr w:type="spellStart"/>
      <w:r w:rsidRPr="00560D13">
        <w:rPr>
          <w:sz w:val="28"/>
          <w:szCs w:val="28"/>
        </w:rPr>
        <w:t>дійснювати</w:t>
      </w:r>
      <w:proofErr w:type="spellEnd"/>
      <w:r w:rsidRPr="00560D13">
        <w:rPr>
          <w:sz w:val="28"/>
          <w:szCs w:val="28"/>
        </w:rPr>
        <w:t xml:space="preserve"> контроль за </w:t>
      </w:r>
      <w:proofErr w:type="spellStart"/>
      <w:r w:rsidRPr="00560D13">
        <w:rPr>
          <w:sz w:val="28"/>
          <w:szCs w:val="28"/>
        </w:rPr>
        <w:t>дотриманням</w:t>
      </w:r>
      <w:proofErr w:type="spellEnd"/>
      <w:r w:rsidRPr="00560D13">
        <w:rPr>
          <w:sz w:val="28"/>
          <w:szCs w:val="28"/>
        </w:rPr>
        <w:t xml:space="preserve"> в </w:t>
      </w:r>
      <w:proofErr w:type="spellStart"/>
      <w:r w:rsidRPr="00560D13">
        <w:rPr>
          <w:sz w:val="28"/>
          <w:szCs w:val="28"/>
        </w:rPr>
        <w:t>установі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законодавства</w:t>
      </w:r>
      <w:proofErr w:type="spellEnd"/>
      <w:r w:rsidRPr="00560D13">
        <w:rPr>
          <w:sz w:val="28"/>
          <w:szCs w:val="28"/>
        </w:rPr>
        <w:t xml:space="preserve"> про оплату </w:t>
      </w:r>
      <w:proofErr w:type="spellStart"/>
      <w:r w:rsidRPr="00560D13">
        <w:rPr>
          <w:sz w:val="28"/>
          <w:szCs w:val="28"/>
        </w:rPr>
        <w:t>праці</w:t>
      </w:r>
      <w:proofErr w:type="spellEnd"/>
      <w:r w:rsidR="00D07B6A" w:rsidRPr="00560D13">
        <w:rPr>
          <w:sz w:val="28"/>
          <w:szCs w:val="28"/>
          <w:lang w:val="uk-UA"/>
        </w:rPr>
        <w:t>;</w:t>
      </w:r>
      <w:r w:rsidRPr="00560D13">
        <w:rPr>
          <w:sz w:val="28"/>
          <w:szCs w:val="28"/>
        </w:rPr>
        <w:t xml:space="preserve"> </w:t>
      </w:r>
    </w:p>
    <w:p w:rsidR="00557553" w:rsidRPr="00560D13" w:rsidRDefault="00557553" w:rsidP="00AE299D">
      <w:pPr>
        <w:pStyle w:val="a3"/>
        <w:ind w:firstLine="0"/>
        <w:jc w:val="both"/>
        <w:rPr>
          <w:sz w:val="28"/>
          <w:szCs w:val="28"/>
          <w:lang w:val="uk-UA"/>
        </w:rPr>
      </w:pPr>
      <w:r w:rsidRPr="00560D13">
        <w:rPr>
          <w:sz w:val="28"/>
          <w:szCs w:val="28"/>
        </w:rPr>
        <w:t xml:space="preserve"> </w:t>
      </w:r>
      <w:r w:rsidRPr="00560D13">
        <w:rPr>
          <w:sz w:val="28"/>
          <w:szCs w:val="28"/>
          <w:lang w:val="uk-UA"/>
        </w:rPr>
        <w:t xml:space="preserve"> -</w:t>
      </w:r>
      <w:r w:rsidRPr="00560D13">
        <w:rPr>
          <w:sz w:val="28"/>
          <w:szCs w:val="28"/>
        </w:rPr>
        <w:t xml:space="preserve"> </w:t>
      </w:r>
      <w:r w:rsidRPr="00560D13">
        <w:rPr>
          <w:sz w:val="28"/>
          <w:szCs w:val="28"/>
          <w:lang w:val="uk-UA"/>
        </w:rPr>
        <w:t>с</w:t>
      </w:r>
      <w:proofErr w:type="spellStart"/>
      <w:r w:rsidRPr="00560D13">
        <w:rPr>
          <w:sz w:val="28"/>
          <w:szCs w:val="28"/>
        </w:rPr>
        <w:t>прияти</w:t>
      </w:r>
      <w:proofErr w:type="spellEnd"/>
      <w:r w:rsidRPr="00560D13">
        <w:rPr>
          <w:sz w:val="28"/>
          <w:szCs w:val="28"/>
        </w:rPr>
        <w:t xml:space="preserve"> в </w:t>
      </w:r>
      <w:proofErr w:type="spellStart"/>
      <w:r w:rsidRPr="00560D13">
        <w:rPr>
          <w:sz w:val="28"/>
          <w:szCs w:val="28"/>
        </w:rPr>
        <w:t>наданні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працівникам</w:t>
      </w:r>
      <w:proofErr w:type="spellEnd"/>
      <w:r w:rsidRPr="00560D13">
        <w:rPr>
          <w:sz w:val="28"/>
          <w:szCs w:val="28"/>
        </w:rPr>
        <w:t xml:space="preserve"> установи </w:t>
      </w:r>
      <w:proofErr w:type="spellStart"/>
      <w:r w:rsidRPr="00560D13">
        <w:rPr>
          <w:sz w:val="28"/>
          <w:szCs w:val="28"/>
        </w:rPr>
        <w:t>необхідної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консультативної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допомоги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щодо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питань</w:t>
      </w:r>
      <w:proofErr w:type="spellEnd"/>
      <w:r w:rsidRPr="00560D13">
        <w:rPr>
          <w:sz w:val="28"/>
          <w:szCs w:val="28"/>
        </w:rPr>
        <w:t xml:space="preserve"> оплати </w:t>
      </w:r>
      <w:proofErr w:type="spellStart"/>
      <w:r w:rsidRPr="00560D13">
        <w:rPr>
          <w:sz w:val="28"/>
          <w:szCs w:val="28"/>
        </w:rPr>
        <w:t>праці</w:t>
      </w:r>
      <w:proofErr w:type="spellEnd"/>
      <w:r w:rsidR="00D07B6A" w:rsidRPr="00560D13">
        <w:rPr>
          <w:sz w:val="28"/>
          <w:szCs w:val="28"/>
          <w:lang w:val="uk-UA"/>
        </w:rPr>
        <w:t>;</w:t>
      </w:r>
      <w:r w:rsidRPr="00560D13">
        <w:rPr>
          <w:sz w:val="28"/>
          <w:szCs w:val="28"/>
        </w:rPr>
        <w:t xml:space="preserve"> </w:t>
      </w:r>
    </w:p>
    <w:p w:rsidR="00CB2BF6" w:rsidRPr="00560D13" w:rsidRDefault="00CB2BF6" w:rsidP="0004019E">
      <w:pPr>
        <w:widowControl w:val="0"/>
        <w:jc w:val="both"/>
        <w:rPr>
          <w:sz w:val="28"/>
          <w:szCs w:val="28"/>
        </w:rPr>
      </w:pPr>
      <w:r w:rsidRPr="00560D13">
        <w:rPr>
          <w:sz w:val="28"/>
          <w:szCs w:val="28"/>
        </w:rPr>
        <w:t xml:space="preserve">- </w:t>
      </w:r>
      <w:r w:rsidR="0004019E" w:rsidRPr="00560D13">
        <w:rPr>
          <w:sz w:val="28"/>
          <w:szCs w:val="28"/>
        </w:rPr>
        <w:t>з</w:t>
      </w:r>
      <w:r w:rsidRPr="00560D13">
        <w:rPr>
          <w:sz w:val="28"/>
          <w:szCs w:val="28"/>
        </w:rPr>
        <w:t xml:space="preserve">гідно з чинним законодавством брати безпосередню участь у розгляді питань з праці та заробітної плати, преміювання </w:t>
      </w:r>
      <w:r w:rsidR="00541CDB" w:rsidRPr="00560D13">
        <w:rPr>
          <w:sz w:val="28"/>
          <w:szCs w:val="28"/>
        </w:rPr>
        <w:t>працівників</w:t>
      </w:r>
      <w:r w:rsidRPr="00560D13">
        <w:rPr>
          <w:sz w:val="28"/>
          <w:szCs w:val="28"/>
        </w:rPr>
        <w:t xml:space="preserve"> за результатами трудової діяльності</w:t>
      </w:r>
      <w:r w:rsidR="00D07B6A" w:rsidRPr="00560D13">
        <w:rPr>
          <w:sz w:val="28"/>
          <w:szCs w:val="28"/>
        </w:rPr>
        <w:t>;</w:t>
      </w:r>
    </w:p>
    <w:p w:rsidR="00557553" w:rsidRPr="00560D13" w:rsidRDefault="00557553" w:rsidP="00AE299D">
      <w:pPr>
        <w:pStyle w:val="a3"/>
        <w:ind w:firstLine="0"/>
        <w:jc w:val="both"/>
        <w:rPr>
          <w:sz w:val="28"/>
          <w:szCs w:val="28"/>
        </w:rPr>
      </w:pPr>
      <w:r w:rsidRPr="00560D13">
        <w:rPr>
          <w:sz w:val="28"/>
          <w:szCs w:val="28"/>
          <w:lang w:val="uk-UA"/>
        </w:rPr>
        <w:t>-</w:t>
      </w:r>
      <w:r w:rsidRPr="00560D13">
        <w:rPr>
          <w:sz w:val="28"/>
          <w:szCs w:val="28"/>
        </w:rPr>
        <w:t xml:space="preserve">  </w:t>
      </w:r>
      <w:r w:rsidRPr="00560D13">
        <w:rPr>
          <w:sz w:val="28"/>
          <w:szCs w:val="28"/>
          <w:lang w:val="uk-UA"/>
        </w:rPr>
        <w:t>п</w:t>
      </w:r>
      <w:proofErr w:type="spellStart"/>
      <w:r w:rsidRPr="00560D13">
        <w:rPr>
          <w:sz w:val="28"/>
          <w:szCs w:val="28"/>
        </w:rPr>
        <w:t>орушувати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питання</w:t>
      </w:r>
      <w:proofErr w:type="spellEnd"/>
      <w:r w:rsidRPr="00560D13">
        <w:rPr>
          <w:sz w:val="28"/>
          <w:szCs w:val="28"/>
        </w:rPr>
        <w:t xml:space="preserve"> про </w:t>
      </w:r>
      <w:proofErr w:type="spellStart"/>
      <w:r w:rsidRPr="00560D13">
        <w:rPr>
          <w:sz w:val="28"/>
          <w:szCs w:val="28"/>
        </w:rPr>
        <w:t>притягнення</w:t>
      </w:r>
      <w:proofErr w:type="spellEnd"/>
      <w:r w:rsidRPr="00560D13">
        <w:rPr>
          <w:sz w:val="28"/>
          <w:szCs w:val="28"/>
        </w:rPr>
        <w:t xml:space="preserve"> до </w:t>
      </w:r>
      <w:proofErr w:type="spellStart"/>
      <w:r w:rsidRPr="00560D13">
        <w:rPr>
          <w:sz w:val="28"/>
          <w:szCs w:val="28"/>
        </w:rPr>
        <w:t>дисциплінарної</w:t>
      </w:r>
      <w:proofErr w:type="spellEnd"/>
      <w:r w:rsidRPr="00560D13">
        <w:rPr>
          <w:sz w:val="28"/>
          <w:szCs w:val="28"/>
        </w:rPr>
        <w:t xml:space="preserve">, </w:t>
      </w:r>
      <w:proofErr w:type="spellStart"/>
      <w:r w:rsidRPr="00560D13">
        <w:rPr>
          <w:sz w:val="28"/>
          <w:szCs w:val="28"/>
        </w:rPr>
        <w:t>адміністративної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відповідальності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згідно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із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законодавством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осіб</w:t>
      </w:r>
      <w:proofErr w:type="spellEnd"/>
      <w:r w:rsidRPr="00560D13">
        <w:rPr>
          <w:sz w:val="28"/>
          <w:szCs w:val="28"/>
        </w:rPr>
        <w:t xml:space="preserve">, </w:t>
      </w:r>
      <w:proofErr w:type="spellStart"/>
      <w:r w:rsidRPr="00560D13">
        <w:rPr>
          <w:sz w:val="28"/>
          <w:szCs w:val="28"/>
        </w:rPr>
        <w:t>винних</w:t>
      </w:r>
      <w:proofErr w:type="spellEnd"/>
      <w:r w:rsidRPr="00560D13">
        <w:rPr>
          <w:sz w:val="28"/>
          <w:szCs w:val="28"/>
        </w:rPr>
        <w:t xml:space="preserve"> у </w:t>
      </w:r>
      <w:proofErr w:type="spellStart"/>
      <w:r w:rsidRPr="00560D13">
        <w:rPr>
          <w:sz w:val="28"/>
          <w:szCs w:val="28"/>
        </w:rPr>
        <w:t>невиконанні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вимог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законодавства</w:t>
      </w:r>
      <w:proofErr w:type="spellEnd"/>
      <w:r w:rsidRPr="00560D13">
        <w:rPr>
          <w:sz w:val="28"/>
          <w:szCs w:val="28"/>
        </w:rPr>
        <w:t xml:space="preserve"> про оплату </w:t>
      </w:r>
      <w:proofErr w:type="spellStart"/>
      <w:r w:rsidRPr="00560D13">
        <w:rPr>
          <w:sz w:val="28"/>
          <w:szCs w:val="28"/>
        </w:rPr>
        <w:t>праці</w:t>
      </w:r>
      <w:proofErr w:type="spellEnd"/>
      <w:r w:rsidRPr="00560D13">
        <w:rPr>
          <w:sz w:val="28"/>
          <w:szCs w:val="28"/>
        </w:rPr>
        <w:t xml:space="preserve">, умов </w:t>
      </w:r>
      <w:proofErr w:type="spellStart"/>
      <w:r w:rsidRPr="00560D13">
        <w:rPr>
          <w:sz w:val="28"/>
          <w:szCs w:val="28"/>
        </w:rPr>
        <w:t>даного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колективного</w:t>
      </w:r>
      <w:proofErr w:type="spellEnd"/>
      <w:r w:rsidRPr="00560D13">
        <w:rPr>
          <w:sz w:val="28"/>
          <w:szCs w:val="28"/>
        </w:rPr>
        <w:t xml:space="preserve"> договору, </w:t>
      </w:r>
      <w:proofErr w:type="spellStart"/>
      <w:r w:rsidRPr="00560D13">
        <w:rPr>
          <w:sz w:val="28"/>
          <w:szCs w:val="28"/>
        </w:rPr>
        <w:t>що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стосуються</w:t>
      </w:r>
      <w:proofErr w:type="spellEnd"/>
      <w:r w:rsidRPr="00560D13">
        <w:rPr>
          <w:sz w:val="28"/>
          <w:szCs w:val="28"/>
        </w:rPr>
        <w:t xml:space="preserve"> оплати </w:t>
      </w:r>
      <w:proofErr w:type="spellStart"/>
      <w:r w:rsidRPr="00560D13">
        <w:rPr>
          <w:sz w:val="28"/>
          <w:szCs w:val="28"/>
        </w:rPr>
        <w:t>праці</w:t>
      </w:r>
      <w:proofErr w:type="spellEnd"/>
      <w:r w:rsidRPr="00560D13">
        <w:rPr>
          <w:sz w:val="28"/>
          <w:szCs w:val="28"/>
        </w:rPr>
        <w:t xml:space="preserve"> (ст.ст.45, 141, 147-1 </w:t>
      </w:r>
      <w:proofErr w:type="spellStart"/>
      <w:r w:rsidRPr="00560D13">
        <w:rPr>
          <w:sz w:val="28"/>
          <w:szCs w:val="28"/>
        </w:rPr>
        <w:t>КЗпП</w:t>
      </w:r>
      <w:proofErr w:type="spellEnd"/>
      <w:r w:rsidRPr="00560D13">
        <w:rPr>
          <w:sz w:val="28"/>
          <w:szCs w:val="28"/>
        </w:rPr>
        <w:t xml:space="preserve">, ст.36 Закону </w:t>
      </w:r>
      <w:proofErr w:type="spellStart"/>
      <w:r w:rsidRPr="00560D13">
        <w:rPr>
          <w:sz w:val="28"/>
          <w:szCs w:val="28"/>
        </w:rPr>
        <w:t>України</w:t>
      </w:r>
      <w:proofErr w:type="spellEnd"/>
      <w:r w:rsidR="005879CA">
        <w:rPr>
          <w:sz w:val="28"/>
          <w:szCs w:val="28"/>
          <w:lang w:val="uk-UA"/>
        </w:rPr>
        <w:t xml:space="preserve">     </w:t>
      </w:r>
      <w:r w:rsidRPr="00560D13">
        <w:rPr>
          <w:sz w:val="28"/>
          <w:szCs w:val="28"/>
        </w:rPr>
        <w:t xml:space="preserve"> “</w:t>
      </w:r>
      <w:r w:rsidR="00FB461E" w:rsidRPr="00560D13">
        <w:rPr>
          <w:sz w:val="28"/>
          <w:szCs w:val="28"/>
          <w:lang w:val="uk-UA"/>
        </w:rPr>
        <w:t xml:space="preserve"> </w:t>
      </w:r>
      <w:r w:rsidRPr="00560D13">
        <w:rPr>
          <w:sz w:val="28"/>
          <w:szCs w:val="28"/>
        </w:rPr>
        <w:t xml:space="preserve">Про оплату </w:t>
      </w:r>
      <w:proofErr w:type="spellStart"/>
      <w:r w:rsidRPr="00560D13">
        <w:rPr>
          <w:sz w:val="28"/>
          <w:szCs w:val="28"/>
        </w:rPr>
        <w:t>праці</w:t>
      </w:r>
      <w:proofErr w:type="spellEnd"/>
      <w:r w:rsidR="00FB461E" w:rsidRPr="00560D13">
        <w:rPr>
          <w:sz w:val="28"/>
          <w:szCs w:val="28"/>
          <w:lang w:val="uk-UA"/>
        </w:rPr>
        <w:t xml:space="preserve"> </w:t>
      </w:r>
      <w:r w:rsidRPr="00560D13">
        <w:rPr>
          <w:sz w:val="28"/>
          <w:szCs w:val="28"/>
        </w:rPr>
        <w:t xml:space="preserve">”, ст.18 Закону </w:t>
      </w:r>
      <w:proofErr w:type="spellStart"/>
      <w:r w:rsidRPr="00560D13">
        <w:rPr>
          <w:sz w:val="28"/>
          <w:szCs w:val="28"/>
        </w:rPr>
        <w:t>України</w:t>
      </w:r>
      <w:proofErr w:type="spellEnd"/>
      <w:r w:rsidRPr="00560D13">
        <w:rPr>
          <w:sz w:val="28"/>
          <w:szCs w:val="28"/>
        </w:rPr>
        <w:t xml:space="preserve"> </w:t>
      </w:r>
      <w:r w:rsidR="005879CA">
        <w:rPr>
          <w:sz w:val="28"/>
          <w:szCs w:val="28"/>
          <w:lang w:val="uk-UA"/>
        </w:rPr>
        <w:t xml:space="preserve"> </w:t>
      </w:r>
      <w:r w:rsidRPr="00560D13">
        <w:rPr>
          <w:sz w:val="28"/>
          <w:szCs w:val="28"/>
        </w:rPr>
        <w:t>“</w:t>
      </w:r>
      <w:r w:rsidR="00FB461E" w:rsidRPr="00560D13">
        <w:rPr>
          <w:sz w:val="28"/>
          <w:szCs w:val="28"/>
          <w:lang w:val="uk-UA"/>
        </w:rPr>
        <w:t xml:space="preserve"> </w:t>
      </w:r>
      <w:r w:rsidRPr="00560D13">
        <w:rPr>
          <w:sz w:val="28"/>
          <w:szCs w:val="28"/>
        </w:rPr>
        <w:t xml:space="preserve">Про </w:t>
      </w:r>
      <w:proofErr w:type="spellStart"/>
      <w:r w:rsidRPr="00560D13">
        <w:rPr>
          <w:sz w:val="28"/>
          <w:szCs w:val="28"/>
        </w:rPr>
        <w:t>колективні</w:t>
      </w:r>
      <w:proofErr w:type="spellEnd"/>
      <w:r w:rsidRPr="00560D13">
        <w:rPr>
          <w:sz w:val="28"/>
          <w:szCs w:val="28"/>
        </w:rPr>
        <w:t xml:space="preserve"> договори і угоди</w:t>
      </w:r>
      <w:r w:rsidR="00FB461E" w:rsidRPr="00560D13">
        <w:rPr>
          <w:sz w:val="28"/>
          <w:szCs w:val="28"/>
          <w:lang w:val="uk-UA"/>
        </w:rPr>
        <w:t xml:space="preserve"> </w:t>
      </w:r>
      <w:r w:rsidRPr="00560D13">
        <w:rPr>
          <w:sz w:val="28"/>
          <w:szCs w:val="28"/>
        </w:rPr>
        <w:t>”</w:t>
      </w:r>
      <w:r w:rsidR="00FB461E" w:rsidRPr="00560D13">
        <w:rPr>
          <w:sz w:val="28"/>
          <w:szCs w:val="28"/>
          <w:lang w:val="uk-UA"/>
        </w:rPr>
        <w:t xml:space="preserve"> </w:t>
      </w:r>
      <w:r w:rsidRPr="00560D13">
        <w:rPr>
          <w:sz w:val="28"/>
          <w:szCs w:val="28"/>
        </w:rPr>
        <w:t>), “</w:t>
      </w:r>
      <w:r w:rsidR="00FB461E" w:rsidRPr="00560D13">
        <w:rPr>
          <w:sz w:val="28"/>
          <w:szCs w:val="28"/>
          <w:lang w:val="uk-UA"/>
        </w:rPr>
        <w:t xml:space="preserve"> </w:t>
      </w:r>
      <w:r w:rsidRPr="00560D13">
        <w:rPr>
          <w:sz w:val="28"/>
          <w:szCs w:val="28"/>
        </w:rPr>
        <w:t xml:space="preserve">Про </w:t>
      </w:r>
      <w:proofErr w:type="spellStart"/>
      <w:r w:rsidRPr="00560D13">
        <w:rPr>
          <w:sz w:val="28"/>
          <w:szCs w:val="28"/>
        </w:rPr>
        <w:t>професійні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спілки</w:t>
      </w:r>
      <w:proofErr w:type="spellEnd"/>
      <w:r w:rsidRPr="00560D13">
        <w:rPr>
          <w:sz w:val="28"/>
          <w:szCs w:val="28"/>
        </w:rPr>
        <w:t xml:space="preserve">, </w:t>
      </w:r>
      <w:proofErr w:type="spellStart"/>
      <w:r w:rsidRPr="00560D13">
        <w:rPr>
          <w:sz w:val="28"/>
          <w:szCs w:val="28"/>
        </w:rPr>
        <w:t>гарантії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їх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діяльності</w:t>
      </w:r>
      <w:proofErr w:type="spellEnd"/>
      <w:r w:rsidR="00FB461E" w:rsidRPr="00560D13">
        <w:rPr>
          <w:sz w:val="28"/>
          <w:szCs w:val="28"/>
          <w:lang w:val="uk-UA"/>
        </w:rPr>
        <w:t xml:space="preserve"> </w:t>
      </w:r>
      <w:r w:rsidRPr="00560D13">
        <w:rPr>
          <w:sz w:val="28"/>
          <w:szCs w:val="28"/>
        </w:rPr>
        <w:t>”</w:t>
      </w:r>
      <w:r w:rsidR="00D07B6A" w:rsidRPr="00560D13">
        <w:rPr>
          <w:sz w:val="28"/>
          <w:szCs w:val="28"/>
          <w:lang w:val="uk-UA"/>
        </w:rPr>
        <w:t>;</w:t>
      </w:r>
      <w:r w:rsidRPr="00560D13">
        <w:rPr>
          <w:sz w:val="28"/>
          <w:szCs w:val="28"/>
        </w:rPr>
        <w:t xml:space="preserve"> </w:t>
      </w:r>
    </w:p>
    <w:p w:rsidR="00D07B6A" w:rsidRPr="00560D13" w:rsidRDefault="00557553" w:rsidP="00D07B6A">
      <w:pPr>
        <w:jc w:val="both"/>
        <w:rPr>
          <w:sz w:val="28"/>
          <w:szCs w:val="28"/>
        </w:rPr>
      </w:pPr>
      <w:r w:rsidRPr="00560D13">
        <w:rPr>
          <w:sz w:val="28"/>
          <w:szCs w:val="28"/>
          <w:lang w:val="ru-RU"/>
        </w:rPr>
        <w:t xml:space="preserve">- </w:t>
      </w:r>
      <w:proofErr w:type="spellStart"/>
      <w:r w:rsidRPr="00560D13">
        <w:rPr>
          <w:sz w:val="28"/>
          <w:szCs w:val="28"/>
          <w:lang w:val="ru-RU"/>
        </w:rPr>
        <w:t>сприяти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забезпеченню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сумлінного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виконання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всіма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працівниками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виробничих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обов’язків</w:t>
      </w:r>
      <w:proofErr w:type="spellEnd"/>
      <w:r w:rsidRPr="00560D13">
        <w:rPr>
          <w:sz w:val="28"/>
          <w:szCs w:val="28"/>
          <w:lang w:val="ru-RU"/>
        </w:rPr>
        <w:t xml:space="preserve">, правил </w:t>
      </w:r>
      <w:proofErr w:type="spellStart"/>
      <w:r w:rsidRPr="00560D13">
        <w:rPr>
          <w:sz w:val="28"/>
          <w:szCs w:val="28"/>
          <w:lang w:val="ru-RU"/>
        </w:rPr>
        <w:t>внутрішнього</w:t>
      </w:r>
      <w:proofErr w:type="spellEnd"/>
      <w:r w:rsidRPr="00560D13">
        <w:rPr>
          <w:sz w:val="28"/>
          <w:szCs w:val="28"/>
          <w:lang w:val="ru-RU"/>
        </w:rPr>
        <w:t xml:space="preserve"> трудового </w:t>
      </w:r>
      <w:proofErr w:type="spellStart"/>
      <w:r w:rsidRPr="00560D13">
        <w:rPr>
          <w:sz w:val="28"/>
          <w:szCs w:val="28"/>
          <w:lang w:val="ru-RU"/>
        </w:rPr>
        <w:t>розпорядку</w:t>
      </w:r>
      <w:proofErr w:type="spellEnd"/>
      <w:r w:rsidRPr="00560D13">
        <w:rPr>
          <w:sz w:val="28"/>
          <w:szCs w:val="28"/>
          <w:lang w:val="ru-RU"/>
        </w:rPr>
        <w:t xml:space="preserve">, правил </w:t>
      </w:r>
      <w:proofErr w:type="spellStart"/>
      <w:proofErr w:type="gramStart"/>
      <w:r w:rsidRPr="00560D13">
        <w:rPr>
          <w:sz w:val="28"/>
          <w:szCs w:val="28"/>
          <w:lang w:val="ru-RU"/>
        </w:rPr>
        <w:t>техн</w:t>
      </w:r>
      <w:proofErr w:type="gramEnd"/>
      <w:r w:rsidRPr="00560D13">
        <w:rPr>
          <w:sz w:val="28"/>
          <w:szCs w:val="28"/>
          <w:lang w:val="ru-RU"/>
        </w:rPr>
        <w:t>іки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безпеки</w:t>
      </w:r>
      <w:proofErr w:type="spellEnd"/>
      <w:r w:rsidRPr="00560D13">
        <w:rPr>
          <w:sz w:val="28"/>
          <w:szCs w:val="28"/>
          <w:lang w:val="ru-RU"/>
        </w:rPr>
        <w:t xml:space="preserve">, </w:t>
      </w:r>
      <w:proofErr w:type="spellStart"/>
      <w:r w:rsidRPr="00560D13">
        <w:rPr>
          <w:sz w:val="28"/>
          <w:szCs w:val="28"/>
          <w:lang w:val="ru-RU"/>
        </w:rPr>
        <w:t>протипожежних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заходів</w:t>
      </w:r>
      <w:proofErr w:type="spellEnd"/>
      <w:r w:rsidR="00D07B6A" w:rsidRPr="00560D13">
        <w:rPr>
          <w:sz w:val="28"/>
          <w:szCs w:val="28"/>
          <w:lang w:val="ru-RU"/>
        </w:rPr>
        <w:t>,</w:t>
      </w:r>
      <w:r w:rsidR="00D07B6A" w:rsidRPr="00560D13">
        <w:rPr>
          <w:sz w:val="28"/>
          <w:szCs w:val="28"/>
        </w:rPr>
        <w:t xml:space="preserve"> проводити роботу з виховання у працівників дбайливого ставлення до майна установи;</w:t>
      </w:r>
    </w:p>
    <w:p w:rsidR="00557553" w:rsidRPr="00560D13" w:rsidRDefault="00557553" w:rsidP="00AE299D">
      <w:pPr>
        <w:jc w:val="both"/>
        <w:rPr>
          <w:sz w:val="28"/>
          <w:szCs w:val="28"/>
        </w:rPr>
      </w:pPr>
      <w:r w:rsidRPr="00560D13">
        <w:rPr>
          <w:sz w:val="28"/>
          <w:szCs w:val="28"/>
        </w:rPr>
        <w:t xml:space="preserve"> - здійснювати систематичний контроль за своєчасним виконанням Договору, періодично заслуховувати інформацію адміністрації про  його реалізацію і докладати зусиль щодо усунення виявлених недоліків, проводить цілеспрямовану роботу з питань соціального захисту працівників </w:t>
      </w:r>
      <w:r w:rsidR="00B52477" w:rsidRPr="00560D13">
        <w:rPr>
          <w:sz w:val="28"/>
          <w:szCs w:val="28"/>
        </w:rPr>
        <w:t>міської</w:t>
      </w:r>
      <w:r w:rsidRPr="00560D13">
        <w:rPr>
          <w:sz w:val="28"/>
          <w:szCs w:val="28"/>
        </w:rPr>
        <w:t xml:space="preserve"> ради</w:t>
      </w:r>
      <w:r w:rsidR="00D07B6A" w:rsidRPr="00560D13">
        <w:rPr>
          <w:sz w:val="28"/>
          <w:szCs w:val="28"/>
        </w:rPr>
        <w:t>;</w:t>
      </w:r>
    </w:p>
    <w:p w:rsidR="00D07B6A" w:rsidRPr="00560D13" w:rsidRDefault="00557553" w:rsidP="00FB461E">
      <w:pPr>
        <w:jc w:val="both"/>
        <w:rPr>
          <w:sz w:val="28"/>
          <w:szCs w:val="28"/>
        </w:rPr>
      </w:pPr>
      <w:r w:rsidRPr="00560D13">
        <w:rPr>
          <w:sz w:val="28"/>
          <w:szCs w:val="28"/>
          <w:lang w:val="ru-RU"/>
        </w:rPr>
        <w:lastRenderedPageBreak/>
        <w:t xml:space="preserve">- </w:t>
      </w:r>
      <w:proofErr w:type="spellStart"/>
      <w:r w:rsidRPr="00560D13">
        <w:rPr>
          <w:sz w:val="28"/>
          <w:szCs w:val="28"/>
          <w:lang w:val="ru-RU"/>
        </w:rPr>
        <w:t>здійснювати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громадський</w:t>
      </w:r>
      <w:proofErr w:type="spellEnd"/>
      <w:r w:rsidRPr="00560D13">
        <w:rPr>
          <w:sz w:val="28"/>
          <w:szCs w:val="28"/>
          <w:lang w:val="ru-RU"/>
        </w:rPr>
        <w:t xml:space="preserve"> контроль за </w:t>
      </w:r>
      <w:proofErr w:type="spellStart"/>
      <w:r w:rsidRPr="00560D13">
        <w:rPr>
          <w:sz w:val="28"/>
          <w:szCs w:val="28"/>
          <w:lang w:val="ru-RU"/>
        </w:rPr>
        <w:t>умовами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праці</w:t>
      </w:r>
      <w:proofErr w:type="spellEnd"/>
      <w:r w:rsidRPr="00560D13">
        <w:rPr>
          <w:sz w:val="28"/>
          <w:szCs w:val="28"/>
          <w:lang w:val="ru-RU"/>
        </w:rPr>
        <w:t xml:space="preserve"> на </w:t>
      </w:r>
      <w:proofErr w:type="spellStart"/>
      <w:r w:rsidRPr="00560D13">
        <w:rPr>
          <w:sz w:val="28"/>
          <w:szCs w:val="28"/>
          <w:lang w:val="ru-RU"/>
        </w:rPr>
        <w:t>робочому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місці</w:t>
      </w:r>
      <w:proofErr w:type="spellEnd"/>
      <w:r w:rsidRPr="00560D13">
        <w:rPr>
          <w:sz w:val="28"/>
          <w:szCs w:val="28"/>
          <w:lang w:val="ru-RU"/>
        </w:rPr>
        <w:t xml:space="preserve">, а </w:t>
      </w:r>
      <w:proofErr w:type="spellStart"/>
      <w:r w:rsidRPr="00560D13">
        <w:rPr>
          <w:sz w:val="28"/>
          <w:szCs w:val="28"/>
          <w:lang w:val="ru-RU"/>
        </w:rPr>
        <w:t>також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санітарно-побутових</w:t>
      </w:r>
      <w:proofErr w:type="spellEnd"/>
      <w:r w:rsidRPr="00560D13">
        <w:rPr>
          <w:sz w:val="28"/>
          <w:szCs w:val="28"/>
          <w:lang w:val="ru-RU"/>
        </w:rPr>
        <w:t xml:space="preserve"> умов та </w:t>
      </w:r>
      <w:proofErr w:type="spellStart"/>
      <w:r w:rsidRPr="00560D13">
        <w:rPr>
          <w:sz w:val="28"/>
          <w:szCs w:val="28"/>
          <w:lang w:val="ru-RU"/>
        </w:rPr>
        <w:t>їх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відповідності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вимогам</w:t>
      </w:r>
      <w:proofErr w:type="spellEnd"/>
      <w:r w:rsidRPr="00560D13">
        <w:rPr>
          <w:sz w:val="28"/>
          <w:szCs w:val="28"/>
          <w:lang w:val="ru-RU"/>
        </w:rPr>
        <w:t xml:space="preserve"> </w:t>
      </w:r>
      <w:proofErr w:type="spellStart"/>
      <w:r w:rsidRPr="00560D13">
        <w:rPr>
          <w:sz w:val="28"/>
          <w:szCs w:val="28"/>
          <w:lang w:val="ru-RU"/>
        </w:rPr>
        <w:t>законодавства</w:t>
      </w:r>
      <w:proofErr w:type="spellEnd"/>
      <w:r w:rsidR="00D07B6A" w:rsidRPr="00560D13">
        <w:rPr>
          <w:sz w:val="28"/>
          <w:szCs w:val="28"/>
          <w:lang w:val="ru-RU"/>
        </w:rPr>
        <w:t>;</w:t>
      </w:r>
      <w:r w:rsidR="00D07B6A" w:rsidRPr="00560D13">
        <w:rPr>
          <w:sz w:val="28"/>
          <w:szCs w:val="28"/>
        </w:rPr>
        <w:t xml:space="preserve"> </w:t>
      </w:r>
    </w:p>
    <w:p w:rsidR="00557553" w:rsidRPr="00560D13" w:rsidRDefault="00557553" w:rsidP="00AE299D">
      <w:pPr>
        <w:jc w:val="both"/>
        <w:rPr>
          <w:sz w:val="28"/>
          <w:szCs w:val="28"/>
        </w:rPr>
      </w:pPr>
      <w:r w:rsidRPr="00560D13">
        <w:rPr>
          <w:sz w:val="28"/>
          <w:szCs w:val="28"/>
        </w:rPr>
        <w:t xml:space="preserve">- аналізувати стан захворюваності працівників </w:t>
      </w:r>
      <w:r w:rsidR="009D7245" w:rsidRPr="00560D13">
        <w:rPr>
          <w:sz w:val="28"/>
          <w:szCs w:val="28"/>
        </w:rPr>
        <w:t>міської</w:t>
      </w:r>
      <w:r w:rsidRPr="00560D13">
        <w:rPr>
          <w:sz w:val="28"/>
          <w:szCs w:val="28"/>
        </w:rPr>
        <w:t xml:space="preserve"> ради та взаємозв</w:t>
      </w:r>
      <w:r w:rsidR="00CB2BF6" w:rsidRPr="00560D13">
        <w:rPr>
          <w:sz w:val="28"/>
          <w:szCs w:val="28"/>
        </w:rPr>
        <w:t>'</w:t>
      </w:r>
      <w:r w:rsidRPr="00560D13">
        <w:rPr>
          <w:sz w:val="28"/>
          <w:szCs w:val="28"/>
        </w:rPr>
        <w:t>язок її з умовами праці та кількістю проведених роботодавцем санітарно-гігієнічних та профілактичних заходів</w:t>
      </w:r>
      <w:r w:rsidR="00D07B6A" w:rsidRPr="00560D13">
        <w:rPr>
          <w:sz w:val="28"/>
          <w:szCs w:val="28"/>
        </w:rPr>
        <w:t>;</w:t>
      </w:r>
    </w:p>
    <w:p w:rsidR="006F6563" w:rsidRPr="00560D13" w:rsidRDefault="00557553" w:rsidP="00AE299D">
      <w:pPr>
        <w:jc w:val="both"/>
        <w:rPr>
          <w:sz w:val="28"/>
          <w:szCs w:val="28"/>
        </w:rPr>
      </w:pPr>
      <w:r w:rsidRPr="00560D13">
        <w:rPr>
          <w:sz w:val="28"/>
          <w:szCs w:val="28"/>
        </w:rPr>
        <w:t xml:space="preserve">- аналізувати причини порушень трудової дисципліни працівниками </w:t>
      </w:r>
      <w:r w:rsidR="009D7245" w:rsidRPr="00560D13">
        <w:rPr>
          <w:sz w:val="28"/>
          <w:szCs w:val="28"/>
        </w:rPr>
        <w:t>міської ради</w:t>
      </w:r>
      <w:r w:rsidRPr="00560D13">
        <w:rPr>
          <w:sz w:val="28"/>
          <w:szCs w:val="28"/>
        </w:rPr>
        <w:t xml:space="preserve">  і разом з адміністрацією вживати заходів щодо її поліпшення</w:t>
      </w:r>
      <w:r w:rsidR="006F6563" w:rsidRPr="00560D13">
        <w:rPr>
          <w:sz w:val="28"/>
          <w:szCs w:val="28"/>
        </w:rPr>
        <w:t>;</w:t>
      </w:r>
    </w:p>
    <w:p w:rsidR="00F66AA2" w:rsidRPr="00560D13" w:rsidRDefault="006F6563" w:rsidP="00F66AA2">
      <w:pPr>
        <w:jc w:val="both"/>
        <w:rPr>
          <w:sz w:val="28"/>
          <w:szCs w:val="28"/>
        </w:rPr>
      </w:pPr>
      <w:r w:rsidRPr="00560D13">
        <w:rPr>
          <w:sz w:val="28"/>
          <w:szCs w:val="28"/>
        </w:rPr>
        <w:t>- сприяти духовному і культурному розвитку працівників</w:t>
      </w:r>
      <w:r w:rsidR="00262A75" w:rsidRPr="00560D13">
        <w:rPr>
          <w:sz w:val="28"/>
          <w:szCs w:val="28"/>
        </w:rPr>
        <w:t xml:space="preserve">,  пенсіонерів – колишніх працівників </w:t>
      </w:r>
      <w:r w:rsidR="009D7245" w:rsidRPr="00560D13">
        <w:rPr>
          <w:sz w:val="28"/>
          <w:szCs w:val="28"/>
        </w:rPr>
        <w:t>міської</w:t>
      </w:r>
      <w:r w:rsidR="00262A75" w:rsidRPr="00560D13">
        <w:rPr>
          <w:sz w:val="28"/>
          <w:szCs w:val="28"/>
        </w:rPr>
        <w:t xml:space="preserve"> ради, </w:t>
      </w:r>
      <w:r w:rsidRPr="00560D13">
        <w:rPr>
          <w:sz w:val="28"/>
          <w:szCs w:val="28"/>
        </w:rPr>
        <w:t xml:space="preserve"> шляхом спільної організації і проведенн</w:t>
      </w:r>
      <w:r w:rsidR="00F66AA2" w:rsidRPr="00560D13">
        <w:rPr>
          <w:sz w:val="28"/>
          <w:szCs w:val="28"/>
        </w:rPr>
        <w:t xml:space="preserve">я </w:t>
      </w:r>
      <w:proofErr w:type="spellStart"/>
      <w:r w:rsidR="00F66AA2" w:rsidRPr="00560D13">
        <w:rPr>
          <w:sz w:val="28"/>
          <w:szCs w:val="28"/>
        </w:rPr>
        <w:t>культурномасових</w:t>
      </w:r>
      <w:proofErr w:type="spellEnd"/>
      <w:r w:rsidR="00F66AA2" w:rsidRPr="00560D13">
        <w:rPr>
          <w:sz w:val="28"/>
          <w:szCs w:val="28"/>
        </w:rPr>
        <w:t xml:space="preserve"> заходів, екскурсій, поїздок вихідного дня, святкових заходів до Дня місцевого самоврядування, новорічно-різдвяних свят, Міжнародного жіночого дня,</w:t>
      </w:r>
      <w:r w:rsidRPr="00560D13">
        <w:rPr>
          <w:sz w:val="28"/>
          <w:szCs w:val="28"/>
        </w:rPr>
        <w:t xml:space="preserve"> відвідуванні вистав, виставок, проводити привітання працівників зі святами, особистими та трудовими ювілеями, днями народження тощо</w:t>
      </w:r>
      <w:r w:rsidR="006A6B41" w:rsidRPr="00560D13">
        <w:rPr>
          <w:sz w:val="28"/>
          <w:szCs w:val="28"/>
        </w:rPr>
        <w:t>;</w:t>
      </w:r>
      <w:r w:rsidR="00F66AA2" w:rsidRPr="00560D13">
        <w:rPr>
          <w:sz w:val="28"/>
          <w:szCs w:val="28"/>
        </w:rPr>
        <w:t xml:space="preserve"> </w:t>
      </w:r>
    </w:p>
    <w:p w:rsidR="006A6B41" w:rsidRPr="00560D13" w:rsidRDefault="006A6B41" w:rsidP="006A6B41">
      <w:pPr>
        <w:jc w:val="both"/>
        <w:rPr>
          <w:sz w:val="28"/>
          <w:szCs w:val="28"/>
        </w:rPr>
      </w:pPr>
      <w:r w:rsidRPr="00560D13">
        <w:rPr>
          <w:sz w:val="28"/>
          <w:szCs w:val="28"/>
        </w:rPr>
        <w:t xml:space="preserve">-щорічно проводити облік працівників, які потребують лікування у санаторіях, сприяти забезпеченню їх путівками,  сприяти  в організації оздоровлення дітей працівників </w:t>
      </w:r>
      <w:r w:rsidR="00B52477" w:rsidRPr="00560D13">
        <w:rPr>
          <w:sz w:val="28"/>
          <w:szCs w:val="28"/>
        </w:rPr>
        <w:t>міської</w:t>
      </w:r>
      <w:r w:rsidRPr="00560D13">
        <w:rPr>
          <w:sz w:val="28"/>
          <w:szCs w:val="28"/>
        </w:rPr>
        <w:t xml:space="preserve"> ради  віком до 14-ти років у дитячих таборах, приймати участь в організації новорічно-різдвяних свят для дітей працівників </w:t>
      </w:r>
      <w:r w:rsidR="009D7245" w:rsidRPr="00560D13">
        <w:rPr>
          <w:sz w:val="28"/>
          <w:szCs w:val="28"/>
        </w:rPr>
        <w:t>міської</w:t>
      </w:r>
      <w:r w:rsidRPr="00560D13">
        <w:rPr>
          <w:sz w:val="28"/>
          <w:szCs w:val="28"/>
        </w:rPr>
        <w:t xml:space="preserve"> ради, забезпеченню їх новорічними подарунками.</w:t>
      </w:r>
    </w:p>
    <w:p w:rsidR="00EA1C24" w:rsidRPr="00560D13" w:rsidRDefault="00EA1C24" w:rsidP="00707D7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557553" w:rsidRPr="00560D13" w:rsidRDefault="00557553" w:rsidP="00D74FAC">
      <w:pPr>
        <w:pStyle w:val="a3"/>
        <w:ind w:firstLine="0"/>
        <w:jc w:val="center"/>
        <w:rPr>
          <w:b/>
          <w:bCs/>
          <w:sz w:val="28"/>
          <w:szCs w:val="28"/>
          <w:lang w:val="uk-UA"/>
        </w:rPr>
      </w:pPr>
      <w:r w:rsidRPr="00560D13">
        <w:rPr>
          <w:b/>
          <w:bCs/>
          <w:sz w:val="28"/>
          <w:szCs w:val="28"/>
        </w:rPr>
        <w:t xml:space="preserve">2. </w:t>
      </w:r>
      <w:r w:rsidR="00734172" w:rsidRPr="00560D13">
        <w:rPr>
          <w:b/>
          <w:bCs/>
          <w:sz w:val="28"/>
          <w:szCs w:val="28"/>
          <w:lang w:val="uk-UA"/>
        </w:rPr>
        <w:t>Трудові відносини, п</w:t>
      </w:r>
      <w:proofErr w:type="spellStart"/>
      <w:r w:rsidRPr="00560D13">
        <w:rPr>
          <w:b/>
          <w:bCs/>
          <w:sz w:val="28"/>
          <w:szCs w:val="28"/>
        </w:rPr>
        <w:t>рийом</w:t>
      </w:r>
      <w:proofErr w:type="spellEnd"/>
      <w:r w:rsidRPr="00560D13">
        <w:rPr>
          <w:b/>
          <w:bCs/>
          <w:sz w:val="28"/>
          <w:szCs w:val="28"/>
        </w:rPr>
        <w:t xml:space="preserve"> і </w:t>
      </w:r>
      <w:proofErr w:type="spellStart"/>
      <w:r w:rsidRPr="00560D13">
        <w:rPr>
          <w:b/>
          <w:bCs/>
          <w:sz w:val="28"/>
          <w:szCs w:val="28"/>
        </w:rPr>
        <w:t>звільнення</w:t>
      </w:r>
      <w:proofErr w:type="spellEnd"/>
      <w:r w:rsidRPr="00560D13">
        <w:rPr>
          <w:b/>
          <w:bCs/>
          <w:sz w:val="28"/>
          <w:szCs w:val="28"/>
        </w:rPr>
        <w:t xml:space="preserve"> </w:t>
      </w:r>
      <w:proofErr w:type="spellStart"/>
      <w:r w:rsidRPr="00560D13">
        <w:rPr>
          <w:b/>
          <w:bCs/>
          <w:sz w:val="28"/>
          <w:szCs w:val="28"/>
        </w:rPr>
        <w:t>працівників</w:t>
      </w:r>
      <w:proofErr w:type="spellEnd"/>
    </w:p>
    <w:p w:rsidR="00560D13" w:rsidRPr="00560D13" w:rsidRDefault="00560D13" w:rsidP="00D74FAC">
      <w:pPr>
        <w:pStyle w:val="a3"/>
        <w:ind w:firstLine="0"/>
        <w:jc w:val="center"/>
        <w:rPr>
          <w:sz w:val="28"/>
          <w:szCs w:val="28"/>
          <w:lang w:val="uk-UA"/>
        </w:rPr>
      </w:pPr>
    </w:p>
    <w:p w:rsidR="00DA5BA2" w:rsidRPr="00560D13" w:rsidRDefault="00557553" w:rsidP="00DA5BA2">
      <w:pPr>
        <w:jc w:val="both"/>
        <w:rPr>
          <w:sz w:val="28"/>
          <w:szCs w:val="28"/>
        </w:rPr>
      </w:pPr>
      <w:r w:rsidRPr="00560D13">
        <w:rPr>
          <w:sz w:val="28"/>
          <w:szCs w:val="28"/>
        </w:rPr>
        <w:t xml:space="preserve">2.1. </w:t>
      </w:r>
      <w:r w:rsidR="00DA5BA2" w:rsidRPr="00560D13">
        <w:rPr>
          <w:sz w:val="28"/>
          <w:szCs w:val="28"/>
        </w:rPr>
        <w:t>Питання</w:t>
      </w:r>
      <w:r w:rsidR="00DA5BA2" w:rsidRPr="00560D13">
        <w:rPr>
          <w:b/>
          <w:sz w:val="28"/>
          <w:szCs w:val="28"/>
        </w:rPr>
        <w:t xml:space="preserve"> </w:t>
      </w:r>
      <w:r w:rsidR="00DA5BA2" w:rsidRPr="00560D13">
        <w:rPr>
          <w:sz w:val="28"/>
          <w:szCs w:val="28"/>
        </w:rPr>
        <w:t xml:space="preserve">трудових відносин працівників регулюється Кодексом Законів про Працю України, законами України «Про місцеве самоврядування в Україні», «Про службу в органах місцевого самоврядування» та іншими нормативно-правовими актами України. </w:t>
      </w:r>
    </w:p>
    <w:p w:rsidR="00557553" w:rsidRPr="00560D13" w:rsidRDefault="00557553" w:rsidP="00AE299D">
      <w:pPr>
        <w:pStyle w:val="a3"/>
        <w:ind w:firstLine="0"/>
        <w:jc w:val="both"/>
        <w:rPr>
          <w:sz w:val="28"/>
          <w:szCs w:val="28"/>
          <w:lang w:val="uk-UA"/>
        </w:rPr>
      </w:pPr>
      <w:r w:rsidRPr="00560D13">
        <w:rPr>
          <w:sz w:val="28"/>
          <w:szCs w:val="28"/>
          <w:lang w:val="uk-UA"/>
        </w:rPr>
        <w:t>При прийнятті на роботу  трудові відносини оформляються укладенням трудового договору. Адміністрація зобов</w:t>
      </w:r>
      <w:r w:rsidR="00FB461E" w:rsidRPr="00560D13">
        <w:rPr>
          <w:sz w:val="28"/>
          <w:szCs w:val="28"/>
          <w:lang w:val="uk-UA"/>
        </w:rPr>
        <w:t>’</w:t>
      </w:r>
      <w:r w:rsidRPr="00560D13">
        <w:rPr>
          <w:sz w:val="28"/>
          <w:szCs w:val="28"/>
          <w:lang w:val="uk-UA"/>
        </w:rPr>
        <w:t>язується ознайомити працівника з діючими в установі правилами внутрішнього трудового розпорядку, іншими внутрішніми документами, які  мають відношення до трудової функції працівника , про умови праці, його права та пільги  і компенсації за роботу відповідно до чинного законодавства і колективного  договору, визначити працівникові робоче місце, забезпечити його необхідними для роботи засобами,проінструктува</w:t>
      </w:r>
      <w:r w:rsidR="00464987" w:rsidRPr="00560D13">
        <w:rPr>
          <w:sz w:val="28"/>
          <w:szCs w:val="28"/>
          <w:lang w:val="uk-UA"/>
        </w:rPr>
        <w:t>ти працівника з техніки безпеки</w:t>
      </w:r>
      <w:r w:rsidRPr="00560D13">
        <w:rPr>
          <w:sz w:val="28"/>
          <w:szCs w:val="28"/>
          <w:lang w:val="uk-UA"/>
        </w:rPr>
        <w:t>,</w:t>
      </w:r>
      <w:r w:rsidR="00464987" w:rsidRPr="00560D13">
        <w:rPr>
          <w:sz w:val="28"/>
          <w:szCs w:val="28"/>
          <w:lang w:val="uk-UA"/>
        </w:rPr>
        <w:t xml:space="preserve"> виробничої санітарії</w:t>
      </w:r>
      <w:r w:rsidRPr="00560D13">
        <w:rPr>
          <w:sz w:val="28"/>
          <w:szCs w:val="28"/>
          <w:lang w:val="uk-UA"/>
        </w:rPr>
        <w:t>, гігієни праці і протипожежної охорони.</w:t>
      </w:r>
    </w:p>
    <w:p w:rsidR="00557553" w:rsidRPr="00560D13" w:rsidRDefault="00557553" w:rsidP="00AE299D">
      <w:pPr>
        <w:pStyle w:val="a3"/>
        <w:ind w:firstLine="0"/>
        <w:jc w:val="both"/>
        <w:rPr>
          <w:sz w:val="28"/>
          <w:szCs w:val="28"/>
        </w:rPr>
      </w:pPr>
      <w:r w:rsidRPr="00560D13">
        <w:rPr>
          <w:sz w:val="28"/>
          <w:szCs w:val="28"/>
        </w:rPr>
        <w:t xml:space="preserve">2.2. </w:t>
      </w:r>
      <w:proofErr w:type="spellStart"/>
      <w:r w:rsidRPr="00560D13">
        <w:rPr>
          <w:sz w:val="28"/>
          <w:szCs w:val="28"/>
        </w:rPr>
        <w:t>Кожний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прийнятий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працівник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зобов</w:t>
      </w:r>
      <w:proofErr w:type="gramStart"/>
      <w:r w:rsidRPr="00560D13">
        <w:rPr>
          <w:sz w:val="28"/>
          <w:szCs w:val="28"/>
        </w:rPr>
        <w:t>`я</w:t>
      </w:r>
      <w:proofErr w:type="gramEnd"/>
      <w:r w:rsidRPr="00560D13">
        <w:rPr>
          <w:sz w:val="28"/>
          <w:szCs w:val="28"/>
        </w:rPr>
        <w:t>заний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ознайомитися</w:t>
      </w:r>
      <w:proofErr w:type="spellEnd"/>
      <w:r w:rsidRPr="00560D13">
        <w:rPr>
          <w:sz w:val="28"/>
          <w:szCs w:val="28"/>
        </w:rPr>
        <w:t xml:space="preserve"> з </w:t>
      </w:r>
      <w:proofErr w:type="spellStart"/>
      <w:r w:rsidRPr="00560D13">
        <w:rPr>
          <w:sz w:val="28"/>
          <w:szCs w:val="28"/>
        </w:rPr>
        <w:t>умовами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колективного</w:t>
      </w:r>
      <w:proofErr w:type="spellEnd"/>
      <w:r w:rsidRPr="00560D13">
        <w:rPr>
          <w:sz w:val="28"/>
          <w:szCs w:val="28"/>
        </w:rPr>
        <w:t xml:space="preserve"> договору .</w:t>
      </w:r>
    </w:p>
    <w:p w:rsidR="00557553" w:rsidRPr="00560D13" w:rsidRDefault="00557553" w:rsidP="00AE299D">
      <w:pPr>
        <w:pStyle w:val="a3"/>
        <w:ind w:firstLine="0"/>
        <w:jc w:val="both"/>
        <w:rPr>
          <w:sz w:val="28"/>
          <w:szCs w:val="28"/>
          <w:lang w:val="uk-UA"/>
        </w:rPr>
      </w:pPr>
      <w:r w:rsidRPr="00560D13">
        <w:rPr>
          <w:sz w:val="28"/>
          <w:szCs w:val="28"/>
        </w:rPr>
        <w:t>2.3</w:t>
      </w:r>
      <w:r w:rsidRPr="00560D13">
        <w:rPr>
          <w:sz w:val="28"/>
          <w:szCs w:val="28"/>
          <w:lang w:val="uk-UA"/>
        </w:rPr>
        <w:t>.Трудовий догові</w:t>
      </w:r>
      <w:proofErr w:type="gramStart"/>
      <w:r w:rsidRPr="00560D13">
        <w:rPr>
          <w:sz w:val="28"/>
          <w:szCs w:val="28"/>
          <w:lang w:val="uk-UA"/>
        </w:rPr>
        <w:t>р</w:t>
      </w:r>
      <w:proofErr w:type="gramEnd"/>
      <w:r w:rsidRPr="00560D13">
        <w:rPr>
          <w:sz w:val="28"/>
          <w:szCs w:val="28"/>
          <w:lang w:val="uk-UA"/>
        </w:rPr>
        <w:t xml:space="preserve">, укладений на невизначений строк, а також строковий трудовий договір до закінчення строку його чинності можуть бути розірвані уповноваженим органом (особою) лише у випадках та за умов передбачених чинним законодавством України.  </w:t>
      </w:r>
    </w:p>
    <w:p w:rsidR="00557553" w:rsidRPr="00560D13" w:rsidRDefault="00557553" w:rsidP="00D74FAC">
      <w:pPr>
        <w:pStyle w:val="a3"/>
        <w:ind w:firstLine="0"/>
        <w:jc w:val="center"/>
        <w:rPr>
          <w:b/>
          <w:bCs/>
          <w:sz w:val="28"/>
          <w:szCs w:val="28"/>
          <w:lang w:val="uk-UA"/>
        </w:rPr>
      </w:pPr>
      <w:r w:rsidRPr="00560D13">
        <w:rPr>
          <w:b/>
          <w:bCs/>
          <w:sz w:val="28"/>
          <w:szCs w:val="28"/>
        </w:rPr>
        <w:t xml:space="preserve">3.Організація </w:t>
      </w:r>
      <w:proofErr w:type="spellStart"/>
      <w:r w:rsidRPr="00560D13">
        <w:rPr>
          <w:b/>
          <w:bCs/>
          <w:sz w:val="28"/>
          <w:szCs w:val="28"/>
        </w:rPr>
        <w:t>виробництва</w:t>
      </w:r>
      <w:proofErr w:type="spellEnd"/>
      <w:r w:rsidRPr="00560D13">
        <w:rPr>
          <w:b/>
          <w:bCs/>
          <w:sz w:val="28"/>
          <w:szCs w:val="28"/>
        </w:rPr>
        <w:t xml:space="preserve">, </w:t>
      </w:r>
      <w:proofErr w:type="spellStart"/>
      <w:r w:rsidRPr="00560D13">
        <w:rPr>
          <w:b/>
          <w:bCs/>
          <w:sz w:val="28"/>
          <w:szCs w:val="28"/>
        </w:rPr>
        <w:t>праці</w:t>
      </w:r>
      <w:proofErr w:type="spellEnd"/>
      <w:r w:rsidRPr="00560D13">
        <w:rPr>
          <w:b/>
          <w:bCs/>
          <w:sz w:val="28"/>
          <w:szCs w:val="28"/>
        </w:rPr>
        <w:t xml:space="preserve">, </w:t>
      </w:r>
      <w:proofErr w:type="spellStart"/>
      <w:r w:rsidRPr="00560D13">
        <w:rPr>
          <w:b/>
          <w:bCs/>
          <w:sz w:val="28"/>
          <w:szCs w:val="28"/>
        </w:rPr>
        <w:t>забезпечення</w:t>
      </w:r>
      <w:proofErr w:type="spellEnd"/>
      <w:r w:rsidRPr="00560D13">
        <w:rPr>
          <w:b/>
          <w:bCs/>
          <w:sz w:val="28"/>
          <w:szCs w:val="28"/>
        </w:rPr>
        <w:t xml:space="preserve"> </w:t>
      </w:r>
      <w:proofErr w:type="spellStart"/>
      <w:r w:rsidRPr="00560D13">
        <w:rPr>
          <w:b/>
          <w:bCs/>
          <w:sz w:val="28"/>
          <w:szCs w:val="28"/>
        </w:rPr>
        <w:t>зайнятості</w:t>
      </w:r>
      <w:proofErr w:type="spellEnd"/>
    </w:p>
    <w:p w:rsidR="00560D13" w:rsidRPr="00560D13" w:rsidRDefault="00560D13" w:rsidP="00D74FAC">
      <w:pPr>
        <w:pStyle w:val="a3"/>
        <w:ind w:firstLine="0"/>
        <w:jc w:val="center"/>
        <w:rPr>
          <w:sz w:val="28"/>
          <w:szCs w:val="28"/>
          <w:lang w:val="uk-UA"/>
        </w:rPr>
      </w:pPr>
    </w:p>
    <w:p w:rsidR="00557553" w:rsidRPr="00560D13" w:rsidRDefault="00557553" w:rsidP="00AE299D">
      <w:pPr>
        <w:pStyle w:val="a3"/>
        <w:ind w:firstLine="0"/>
        <w:jc w:val="both"/>
        <w:rPr>
          <w:sz w:val="28"/>
          <w:szCs w:val="28"/>
        </w:rPr>
      </w:pPr>
      <w:r w:rsidRPr="00560D13">
        <w:rPr>
          <w:sz w:val="28"/>
          <w:szCs w:val="28"/>
        </w:rPr>
        <w:t xml:space="preserve">3.1. </w:t>
      </w:r>
      <w:proofErr w:type="spellStart"/>
      <w:r w:rsidRPr="00560D13">
        <w:rPr>
          <w:sz w:val="28"/>
          <w:szCs w:val="28"/>
        </w:rPr>
        <w:t>Жодний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інший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трудовий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догові</w:t>
      </w:r>
      <w:proofErr w:type="gramStart"/>
      <w:r w:rsidRPr="00560D13">
        <w:rPr>
          <w:sz w:val="28"/>
          <w:szCs w:val="28"/>
        </w:rPr>
        <w:t>р</w:t>
      </w:r>
      <w:proofErr w:type="spellEnd"/>
      <w:proofErr w:type="gramEnd"/>
      <w:r w:rsidRPr="00560D13">
        <w:rPr>
          <w:sz w:val="28"/>
          <w:szCs w:val="28"/>
        </w:rPr>
        <w:t xml:space="preserve"> (контракт), </w:t>
      </w:r>
      <w:proofErr w:type="spellStart"/>
      <w:r w:rsidRPr="00560D13">
        <w:rPr>
          <w:sz w:val="28"/>
          <w:szCs w:val="28"/>
        </w:rPr>
        <w:t>що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підписується</w:t>
      </w:r>
      <w:proofErr w:type="spellEnd"/>
      <w:r w:rsidRPr="00560D13">
        <w:rPr>
          <w:sz w:val="28"/>
          <w:szCs w:val="28"/>
        </w:rPr>
        <w:t xml:space="preserve"> </w:t>
      </w:r>
      <w:r w:rsidRPr="00560D13">
        <w:rPr>
          <w:sz w:val="28"/>
          <w:szCs w:val="28"/>
          <w:lang w:val="uk-UA"/>
        </w:rPr>
        <w:t>уповноваженим органом</w:t>
      </w:r>
      <w:r w:rsidRPr="00560D13">
        <w:rPr>
          <w:sz w:val="28"/>
          <w:szCs w:val="28"/>
        </w:rPr>
        <w:t xml:space="preserve"> з </w:t>
      </w:r>
      <w:proofErr w:type="spellStart"/>
      <w:r w:rsidRPr="00560D13">
        <w:rPr>
          <w:sz w:val="28"/>
          <w:szCs w:val="28"/>
        </w:rPr>
        <w:t>працівниками</w:t>
      </w:r>
      <w:proofErr w:type="spellEnd"/>
      <w:r w:rsidRPr="00560D13">
        <w:rPr>
          <w:sz w:val="28"/>
          <w:szCs w:val="28"/>
        </w:rPr>
        <w:t xml:space="preserve">, не </w:t>
      </w:r>
      <w:proofErr w:type="spellStart"/>
      <w:r w:rsidRPr="00560D13">
        <w:rPr>
          <w:sz w:val="28"/>
          <w:szCs w:val="28"/>
        </w:rPr>
        <w:t>може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суперечити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цьому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колективному</w:t>
      </w:r>
      <w:proofErr w:type="spellEnd"/>
      <w:r w:rsidRPr="00560D13">
        <w:rPr>
          <w:sz w:val="28"/>
          <w:szCs w:val="28"/>
        </w:rPr>
        <w:t xml:space="preserve"> договору таким чином, </w:t>
      </w:r>
      <w:proofErr w:type="spellStart"/>
      <w:r w:rsidRPr="00560D13">
        <w:rPr>
          <w:sz w:val="28"/>
          <w:szCs w:val="28"/>
        </w:rPr>
        <w:t>щоб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порівняно</w:t>
      </w:r>
      <w:proofErr w:type="spellEnd"/>
      <w:r w:rsidRPr="00560D13">
        <w:rPr>
          <w:sz w:val="28"/>
          <w:szCs w:val="28"/>
        </w:rPr>
        <w:t xml:space="preserve"> з </w:t>
      </w:r>
      <w:proofErr w:type="spellStart"/>
      <w:r w:rsidRPr="00560D13">
        <w:rPr>
          <w:sz w:val="28"/>
          <w:szCs w:val="28"/>
        </w:rPr>
        <w:t>останнім</w:t>
      </w:r>
      <w:proofErr w:type="spellEnd"/>
      <w:r w:rsidRPr="00560D13">
        <w:rPr>
          <w:sz w:val="28"/>
          <w:szCs w:val="28"/>
        </w:rPr>
        <w:t xml:space="preserve"> права та </w:t>
      </w:r>
      <w:proofErr w:type="spellStart"/>
      <w:r w:rsidRPr="00560D13">
        <w:rPr>
          <w:sz w:val="28"/>
          <w:szCs w:val="28"/>
        </w:rPr>
        <w:t>інтереси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працівника</w:t>
      </w:r>
      <w:proofErr w:type="spellEnd"/>
      <w:r w:rsidRPr="00560D13">
        <w:rPr>
          <w:sz w:val="28"/>
          <w:szCs w:val="28"/>
        </w:rPr>
        <w:t xml:space="preserve"> в трудовому </w:t>
      </w:r>
      <w:proofErr w:type="spellStart"/>
      <w:r w:rsidRPr="00560D13">
        <w:rPr>
          <w:sz w:val="28"/>
          <w:szCs w:val="28"/>
        </w:rPr>
        <w:t>договорі</w:t>
      </w:r>
      <w:proofErr w:type="spellEnd"/>
      <w:r w:rsidRPr="00560D13">
        <w:rPr>
          <w:sz w:val="28"/>
          <w:szCs w:val="28"/>
        </w:rPr>
        <w:t xml:space="preserve"> (</w:t>
      </w:r>
      <w:proofErr w:type="spellStart"/>
      <w:r w:rsidRPr="00560D13">
        <w:rPr>
          <w:sz w:val="28"/>
          <w:szCs w:val="28"/>
        </w:rPr>
        <w:t>контракті</w:t>
      </w:r>
      <w:proofErr w:type="spellEnd"/>
      <w:r w:rsidRPr="00560D13">
        <w:rPr>
          <w:sz w:val="28"/>
          <w:szCs w:val="28"/>
        </w:rPr>
        <w:t xml:space="preserve">) </w:t>
      </w:r>
      <w:proofErr w:type="spellStart"/>
      <w:r w:rsidRPr="00560D13">
        <w:rPr>
          <w:sz w:val="28"/>
          <w:szCs w:val="28"/>
        </w:rPr>
        <w:t>були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якимось</w:t>
      </w:r>
      <w:proofErr w:type="spellEnd"/>
      <w:r w:rsidRPr="00560D13">
        <w:rPr>
          <w:sz w:val="28"/>
          <w:szCs w:val="28"/>
        </w:rPr>
        <w:t xml:space="preserve"> </w:t>
      </w:r>
      <w:r w:rsidR="00C013F7" w:rsidRPr="00560D13">
        <w:rPr>
          <w:sz w:val="28"/>
          <w:szCs w:val="28"/>
          <w:lang w:val="uk-UA"/>
        </w:rPr>
        <w:t xml:space="preserve"> чином </w:t>
      </w:r>
      <w:proofErr w:type="spellStart"/>
      <w:r w:rsidRPr="00560D13">
        <w:rPr>
          <w:sz w:val="28"/>
          <w:szCs w:val="28"/>
        </w:rPr>
        <w:lastRenderedPageBreak/>
        <w:t>обмежені</w:t>
      </w:r>
      <w:proofErr w:type="spellEnd"/>
      <w:r w:rsidRPr="00560D13">
        <w:rPr>
          <w:sz w:val="28"/>
          <w:szCs w:val="28"/>
        </w:rPr>
        <w:t xml:space="preserve">. У </w:t>
      </w:r>
      <w:proofErr w:type="spellStart"/>
      <w:r w:rsidRPr="00560D13">
        <w:rPr>
          <w:sz w:val="28"/>
          <w:szCs w:val="28"/>
        </w:rPr>
        <w:t>випадку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виникнення</w:t>
      </w:r>
      <w:proofErr w:type="spellEnd"/>
      <w:r w:rsidRPr="00560D13">
        <w:rPr>
          <w:sz w:val="28"/>
          <w:szCs w:val="28"/>
        </w:rPr>
        <w:t xml:space="preserve"> такого </w:t>
      </w:r>
      <w:proofErr w:type="spellStart"/>
      <w:r w:rsidRPr="00560D13">
        <w:rPr>
          <w:sz w:val="28"/>
          <w:szCs w:val="28"/>
        </w:rPr>
        <w:t>протиріччя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відповідні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положення</w:t>
      </w:r>
      <w:proofErr w:type="spellEnd"/>
      <w:r w:rsidRPr="00560D13">
        <w:rPr>
          <w:sz w:val="28"/>
          <w:szCs w:val="28"/>
        </w:rPr>
        <w:t xml:space="preserve"> трудового договору (контракту) </w:t>
      </w:r>
      <w:proofErr w:type="spellStart"/>
      <w:r w:rsidRPr="00560D13">
        <w:rPr>
          <w:sz w:val="28"/>
          <w:szCs w:val="28"/>
        </w:rPr>
        <w:t>визнаються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недійсними</w:t>
      </w:r>
      <w:proofErr w:type="spellEnd"/>
      <w:r w:rsidRPr="00560D13">
        <w:rPr>
          <w:sz w:val="28"/>
          <w:szCs w:val="28"/>
        </w:rPr>
        <w:t>.</w:t>
      </w:r>
    </w:p>
    <w:p w:rsidR="00557553" w:rsidRPr="00560D13" w:rsidRDefault="00557553" w:rsidP="00AE299D">
      <w:pPr>
        <w:pStyle w:val="a3"/>
        <w:ind w:firstLine="0"/>
        <w:jc w:val="both"/>
        <w:rPr>
          <w:sz w:val="28"/>
          <w:szCs w:val="28"/>
          <w:lang w:val="uk-UA"/>
        </w:rPr>
      </w:pPr>
      <w:r w:rsidRPr="00560D13">
        <w:rPr>
          <w:sz w:val="28"/>
          <w:szCs w:val="28"/>
        </w:rPr>
        <w:t xml:space="preserve">3.2. </w:t>
      </w:r>
      <w:proofErr w:type="spellStart"/>
      <w:proofErr w:type="gramStart"/>
      <w:r w:rsidRPr="00560D13">
        <w:rPr>
          <w:sz w:val="28"/>
          <w:szCs w:val="28"/>
        </w:rPr>
        <w:t>Адм</w:t>
      </w:r>
      <w:proofErr w:type="gramEnd"/>
      <w:r w:rsidRPr="00560D13">
        <w:rPr>
          <w:sz w:val="28"/>
          <w:szCs w:val="28"/>
        </w:rPr>
        <w:t>іністрація</w:t>
      </w:r>
      <w:proofErr w:type="spellEnd"/>
      <w:r w:rsidRPr="00560D13">
        <w:rPr>
          <w:sz w:val="28"/>
          <w:szCs w:val="28"/>
        </w:rPr>
        <w:t xml:space="preserve"> не </w:t>
      </w:r>
      <w:proofErr w:type="spellStart"/>
      <w:r w:rsidRPr="00560D13">
        <w:rPr>
          <w:sz w:val="28"/>
          <w:szCs w:val="28"/>
        </w:rPr>
        <w:t>вправі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вимагати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від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працівника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виконання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роботи</w:t>
      </w:r>
      <w:proofErr w:type="spellEnd"/>
      <w:r w:rsidRPr="00560D13">
        <w:rPr>
          <w:sz w:val="28"/>
          <w:szCs w:val="28"/>
        </w:rPr>
        <w:t xml:space="preserve">, не </w:t>
      </w:r>
      <w:proofErr w:type="spellStart"/>
      <w:r w:rsidRPr="00560D13">
        <w:rPr>
          <w:sz w:val="28"/>
          <w:szCs w:val="28"/>
        </w:rPr>
        <w:t>обумовленої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трудовими</w:t>
      </w:r>
      <w:proofErr w:type="spellEnd"/>
      <w:r w:rsidRPr="00560D13">
        <w:rPr>
          <w:sz w:val="28"/>
          <w:szCs w:val="28"/>
        </w:rPr>
        <w:t xml:space="preserve"> договорами (контрактами). </w:t>
      </w:r>
      <w:r w:rsidRPr="00560D13">
        <w:rPr>
          <w:sz w:val="28"/>
          <w:szCs w:val="28"/>
          <w:lang w:val="uk-UA"/>
        </w:rPr>
        <w:t>Адміністрація</w:t>
      </w:r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зобов`язан</w:t>
      </w:r>
      <w:proofErr w:type="spellEnd"/>
      <w:r w:rsidRPr="00560D13">
        <w:rPr>
          <w:sz w:val="28"/>
          <w:szCs w:val="28"/>
          <w:lang w:val="uk-UA"/>
        </w:rPr>
        <w:t>а</w:t>
      </w:r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розробити</w:t>
      </w:r>
      <w:proofErr w:type="spellEnd"/>
      <w:r w:rsidRPr="00560D13">
        <w:rPr>
          <w:sz w:val="28"/>
          <w:szCs w:val="28"/>
        </w:rPr>
        <w:t xml:space="preserve"> та </w:t>
      </w:r>
      <w:proofErr w:type="spellStart"/>
      <w:r w:rsidRPr="00560D13">
        <w:rPr>
          <w:sz w:val="28"/>
          <w:szCs w:val="28"/>
        </w:rPr>
        <w:t>затвердити</w:t>
      </w:r>
      <w:proofErr w:type="spellEnd"/>
      <w:r w:rsidRPr="00560D13">
        <w:rPr>
          <w:sz w:val="28"/>
          <w:szCs w:val="28"/>
        </w:rPr>
        <w:t xml:space="preserve"> для кожного </w:t>
      </w:r>
      <w:proofErr w:type="spellStart"/>
      <w:r w:rsidRPr="00560D13">
        <w:rPr>
          <w:sz w:val="28"/>
          <w:szCs w:val="28"/>
        </w:rPr>
        <w:t>працівника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його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функціональні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обов`язки</w:t>
      </w:r>
      <w:proofErr w:type="spellEnd"/>
      <w:r w:rsidRPr="00560D13">
        <w:rPr>
          <w:sz w:val="28"/>
          <w:szCs w:val="28"/>
        </w:rPr>
        <w:t xml:space="preserve">, </w:t>
      </w:r>
      <w:proofErr w:type="spellStart"/>
      <w:r w:rsidRPr="00560D13">
        <w:rPr>
          <w:sz w:val="28"/>
          <w:szCs w:val="28"/>
        </w:rPr>
        <w:t>ознайомити</w:t>
      </w:r>
      <w:proofErr w:type="spellEnd"/>
      <w:r w:rsidRPr="00560D13">
        <w:rPr>
          <w:sz w:val="28"/>
          <w:szCs w:val="28"/>
        </w:rPr>
        <w:t xml:space="preserve"> з ними  і </w:t>
      </w:r>
      <w:proofErr w:type="spellStart"/>
      <w:r w:rsidRPr="00560D13">
        <w:rPr>
          <w:sz w:val="28"/>
          <w:szCs w:val="28"/>
        </w:rPr>
        <w:t>вимагати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лише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їх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виконання</w:t>
      </w:r>
      <w:proofErr w:type="spellEnd"/>
      <w:r w:rsidRPr="00560D13">
        <w:rPr>
          <w:sz w:val="28"/>
          <w:szCs w:val="28"/>
        </w:rPr>
        <w:t xml:space="preserve">. В </w:t>
      </w:r>
      <w:proofErr w:type="spellStart"/>
      <w:r w:rsidRPr="00560D13">
        <w:rPr>
          <w:sz w:val="28"/>
          <w:szCs w:val="28"/>
        </w:rPr>
        <w:t>цих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функціональних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обов</w:t>
      </w:r>
      <w:proofErr w:type="gramStart"/>
      <w:r w:rsidRPr="00560D13">
        <w:rPr>
          <w:sz w:val="28"/>
          <w:szCs w:val="28"/>
        </w:rPr>
        <w:t>`я</w:t>
      </w:r>
      <w:proofErr w:type="gramEnd"/>
      <w:r w:rsidRPr="00560D13">
        <w:rPr>
          <w:sz w:val="28"/>
          <w:szCs w:val="28"/>
        </w:rPr>
        <w:t>зках</w:t>
      </w:r>
      <w:proofErr w:type="spellEnd"/>
      <w:r w:rsidRPr="00560D13">
        <w:rPr>
          <w:sz w:val="28"/>
          <w:szCs w:val="28"/>
        </w:rPr>
        <w:t xml:space="preserve">  </w:t>
      </w:r>
      <w:proofErr w:type="spellStart"/>
      <w:r w:rsidRPr="00560D13">
        <w:rPr>
          <w:sz w:val="28"/>
          <w:szCs w:val="28"/>
        </w:rPr>
        <w:t>може</w:t>
      </w:r>
      <w:proofErr w:type="spellEnd"/>
      <w:r w:rsidRPr="00560D13">
        <w:rPr>
          <w:sz w:val="28"/>
          <w:szCs w:val="28"/>
        </w:rPr>
        <w:t xml:space="preserve"> бути </w:t>
      </w:r>
      <w:proofErr w:type="spellStart"/>
      <w:r w:rsidRPr="00560D13">
        <w:rPr>
          <w:sz w:val="28"/>
          <w:szCs w:val="28"/>
        </w:rPr>
        <w:t>передбачено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виконання</w:t>
      </w:r>
      <w:proofErr w:type="spellEnd"/>
      <w:r w:rsidRPr="00560D13">
        <w:rPr>
          <w:sz w:val="28"/>
          <w:szCs w:val="28"/>
        </w:rPr>
        <w:t xml:space="preserve"> одним з </w:t>
      </w:r>
      <w:proofErr w:type="spellStart"/>
      <w:r w:rsidRPr="00560D13">
        <w:rPr>
          <w:sz w:val="28"/>
          <w:szCs w:val="28"/>
        </w:rPr>
        <w:t>працівників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обов`язків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іншого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лише</w:t>
      </w:r>
      <w:proofErr w:type="spellEnd"/>
      <w:r w:rsidRPr="00560D13">
        <w:rPr>
          <w:sz w:val="28"/>
          <w:szCs w:val="28"/>
        </w:rPr>
        <w:t xml:space="preserve"> у </w:t>
      </w:r>
      <w:proofErr w:type="spellStart"/>
      <w:r w:rsidRPr="00560D13">
        <w:rPr>
          <w:sz w:val="28"/>
          <w:szCs w:val="28"/>
        </w:rPr>
        <w:t>випадках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тимчасової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відсутності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останнього</w:t>
      </w:r>
      <w:proofErr w:type="spellEnd"/>
      <w:r w:rsidRPr="00560D13">
        <w:rPr>
          <w:sz w:val="28"/>
          <w:szCs w:val="28"/>
        </w:rPr>
        <w:t xml:space="preserve"> у </w:t>
      </w:r>
      <w:proofErr w:type="spellStart"/>
      <w:r w:rsidRPr="00560D13">
        <w:rPr>
          <w:sz w:val="28"/>
          <w:szCs w:val="28"/>
        </w:rPr>
        <w:t>зв`язку</w:t>
      </w:r>
      <w:proofErr w:type="spellEnd"/>
      <w:r w:rsidRPr="00560D13">
        <w:rPr>
          <w:sz w:val="28"/>
          <w:szCs w:val="28"/>
        </w:rPr>
        <w:t xml:space="preserve"> з </w:t>
      </w:r>
      <w:r w:rsidRPr="00560D13">
        <w:rPr>
          <w:sz w:val="28"/>
          <w:szCs w:val="28"/>
          <w:lang w:val="uk-UA"/>
        </w:rPr>
        <w:t>хворобою, відпусткою чи з інших важливих причин, причому такі обов`язки можуть покладатися на іншого працівника лише за додаткову плату і з урахуванням його реальної можливості виконувати їх, тобто з врахуванням його професійної підготовки і зайнятості при виконанні безпосередніх  обов`язків.</w:t>
      </w:r>
    </w:p>
    <w:p w:rsidR="00557553" w:rsidRPr="00560D13" w:rsidRDefault="00557553" w:rsidP="00AE299D">
      <w:pPr>
        <w:pStyle w:val="a3"/>
        <w:ind w:firstLine="0"/>
        <w:jc w:val="both"/>
        <w:rPr>
          <w:sz w:val="28"/>
          <w:szCs w:val="28"/>
          <w:lang w:val="uk-UA"/>
        </w:rPr>
      </w:pPr>
      <w:r w:rsidRPr="00560D13">
        <w:rPr>
          <w:sz w:val="28"/>
          <w:szCs w:val="28"/>
          <w:lang w:val="uk-UA"/>
        </w:rPr>
        <w:t>3.3. Кожний працівник зобов’язаний добросовісно і якісно виконувати свої обов`язки, своєчасно і точно виконувати розпорядження адміністрації, дотримуватися трудової та технологічної дисципліни, вимог нормативних актів з охорони праці, дбайливо ставитись до майна установи, на запит адміністрації  надавати звіти про виконання своїх конкретних обов`язків.</w:t>
      </w:r>
    </w:p>
    <w:p w:rsidR="00B1791B" w:rsidRPr="00560D13" w:rsidRDefault="00DD0462" w:rsidP="00352706">
      <w:pPr>
        <w:ind w:right="-1"/>
        <w:jc w:val="both"/>
        <w:rPr>
          <w:sz w:val="28"/>
          <w:szCs w:val="28"/>
        </w:rPr>
      </w:pPr>
      <w:r w:rsidRPr="00560D13">
        <w:rPr>
          <w:sz w:val="28"/>
          <w:szCs w:val="28"/>
        </w:rPr>
        <w:t xml:space="preserve">3.4.З метою оцінки професійного рівня </w:t>
      </w:r>
      <w:r w:rsidR="00B1791B" w:rsidRPr="00560D13">
        <w:rPr>
          <w:sz w:val="28"/>
          <w:szCs w:val="28"/>
        </w:rPr>
        <w:t xml:space="preserve">посадових осіб місцевого самоврядування </w:t>
      </w:r>
      <w:r w:rsidRPr="00560D13">
        <w:rPr>
          <w:sz w:val="28"/>
          <w:szCs w:val="28"/>
        </w:rPr>
        <w:t xml:space="preserve"> кваліфікаційним вимогам і</w:t>
      </w:r>
      <w:r w:rsidR="00B1791B" w:rsidRPr="00560D13">
        <w:rPr>
          <w:sz w:val="28"/>
          <w:szCs w:val="28"/>
        </w:rPr>
        <w:t xml:space="preserve"> </w:t>
      </w:r>
      <w:r w:rsidRPr="00560D13">
        <w:rPr>
          <w:sz w:val="28"/>
          <w:szCs w:val="28"/>
        </w:rPr>
        <w:t xml:space="preserve">посадовим обов’язкам,  </w:t>
      </w:r>
      <w:r w:rsidR="00B1791B" w:rsidRPr="00560D13">
        <w:rPr>
          <w:sz w:val="28"/>
          <w:szCs w:val="28"/>
        </w:rPr>
        <w:t xml:space="preserve">підвищення ефективності діяльності, </w:t>
      </w:r>
      <w:r w:rsidR="00352706" w:rsidRPr="00560D13">
        <w:rPr>
          <w:sz w:val="28"/>
          <w:szCs w:val="28"/>
        </w:rPr>
        <w:t xml:space="preserve"> відповідно до Положення про проведення атестації посадових осіб  місцевого самоврядування </w:t>
      </w:r>
      <w:proofErr w:type="spellStart"/>
      <w:r w:rsidR="00352706" w:rsidRPr="00560D13">
        <w:rPr>
          <w:sz w:val="28"/>
          <w:szCs w:val="28"/>
        </w:rPr>
        <w:t>Погребищенської</w:t>
      </w:r>
      <w:proofErr w:type="spellEnd"/>
      <w:r w:rsidR="00352706" w:rsidRPr="00560D13">
        <w:rPr>
          <w:sz w:val="28"/>
          <w:szCs w:val="28"/>
        </w:rPr>
        <w:t xml:space="preserve">  </w:t>
      </w:r>
      <w:r w:rsidR="009D7245" w:rsidRPr="00560D13">
        <w:rPr>
          <w:sz w:val="28"/>
          <w:szCs w:val="28"/>
        </w:rPr>
        <w:t>міської</w:t>
      </w:r>
      <w:r w:rsidR="00352706" w:rsidRPr="00560D13">
        <w:rPr>
          <w:sz w:val="28"/>
          <w:szCs w:val="28"/>
        </w:rPr>
        <w:t xml:space="preserve">  ради, затве</w:t>
      </w:r>
      <w:r w:rsidR="00464987" w:rsidRPr="00560D13">
        <w:rPr>
          <w:sz w:val="28"/>
          <w:szCs w:val="28"/>
        </w:rPr>
        <w:t>рдженого розпорядженням голови</w:t>
      </w:r>
      <w:r w:rsidR="00352706" w:rsidRPr="00560D13">
        <w:rPr>
          <w:sz w:val="28"/>
          <w:szCs w:val="28"/>
        </w:rPr>
        <w:t>,</w:t>
      </w:r>
      <w:r w:rsidR="00464987" w:rsidRPr="00560D13">
        <w:rPr>
          <w:sz w:val="28"/>
          <w:szCs w:val="28"/>
        </w:rPr>
        <w:t xml:space="preserve"> </w:t>
      </w:r>
      <w:r w:rsidR="00B1791B" w:rsidRPr="00560D13">
        <w:rPr>
          <w:sz w:val="28"/>
          <w:szCs w:val="28"/>
        </w:rPr>
        <w:t>один  раз  на  4 роки проводиться їх атестація,  під час якої оцінюються результати роботи,  ділові та професійні якості,  виявлені  працівниками  при виконанні   обов'язків,    визначених         типовими професійно-кваліфікаційними характеристиками посад і  відображених у  посадових інструкціях.</w:t>
      </w:r>
    </w:p>
    <w:p w:rsidR="00B1791B" w:rsidRPr="00560D13" w:rsidRDefault="00B1791B" w:rsidP="00352706">
      <w:pPr>
        <w:tabs>
          <w:tab w:val="left" w:pos="9100"/>
        </w:tabs>
        <w:ind w:right="258"/>
        <w:jc w:val="both"/>
        <w:rPr>
          <w:sz w:val="28"/>
          <w:szCs w:val="28"/>
        </w:rPr>
      </w:pPr>
      <w:r w:rsidRPr="00560D13">
        <w:rPr>
          <w:sz w:val="28"/>
          <w:szCs w:val="28"/>
        </w:rPr>
        <w:t xml:space="preserve">      Атестації     підлягають    посадові    особи    місцевого самоврядування  усіх  рівнів,  у  тому  числі  ті,  які  внаслідок організаційних  змін обіймають  посади менше ніж один рік,  якщо їх службові обов'язки не змінилися. </w:t>
      </w:r>
    </w:p>
    <w:p w:rsidR="00352706" w:rsidRPr="00560D13" w:rsidRDefault="00352706" w:rsidP="0035270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60D13">
        <w:rPr>
          <w:rFonts w:ascii="Times New Roman" w:hAnsi="Times New Roman" w:cs="Times New Roman"/>
          <w:sz w:val="28"/>
          <w:szCs w:val="28"/>
        </w:rPr>
        <w:t xml:space="preserve"> 3.5.</w:t>
      </w:r>
      <w:r w:rsidR="00B1791B" w:rsidRPr="00560D13">
        <w:rPr>
          <w:rFonts w:ascii="Times New Roman" w:hAnsi="Times New Roman" w:cs="Times New Roman"/>
          <w:sz w:val="28"/>
          <w:szCs w:val="28"/>
        </w:rPr>
        <w:t xml:space="preserve">Не підлягають атестації </w:t>
      </w:r>
      <w:r w:rsidR="009D7245" w:rsidRPr="00560D13">
        <w:rPr>
          <w:rFonts w:ascii="Times New Roman" w:hAnsi="Times New Roman" w:cs="Times New Roman"/>
          <w:sz w:val="28"/>
          <w:szCs w:val="28"/>
        </w:rPr>
        <w:t xml:space="preserve">міський </w:t>
      </w:r>
      <w:r w:rsidR="005879CA">
        <w:rPr>
          <w:rFonts w:ascii="Times New Roman" w:hAnsi="Times New Roman" w:cs="Times New Roman"/>
          <w:sz w:val="28"/>
          <w:szCs w:val="28"/>
        </w:rPr>
        <w:t>голова</w:t>
      </w:r>
      <w:r w:rsidR="00B1791B" w:rsidRPr="00560D13">
        <w:rPr>
          <w:rFonts w:ascii="Times New Roman" w:hAnsi="Times New Roman" w:cs="Times New Roman"/>
          <w:sz w:val="28"/>
          <w:szCs w:val="28"/>
        </w:rPr>
        <w:t>, працівники патронатної  служби, особи,  які  перебувають  на  займаній  посаді менше ніж один рік, молоді спеціалісти,  вагітні жінки,  чи жінки,  які працюють менше ніж  один  рік  після виходу на роботу з відпустки по вагітності і пологах чи догляду  за  дитиною,  особи,  прийняті  на  роботу  на визначений термін</w:t>
      </w:r>
      <w:r w:rsidRPr="00560D13">
        <w:rPr>
          <w:rFonts w:ascii="Times New Roman" w:hAnsi="Times New Roman" w:cs="Times New Roman"/>
          <w:sz w:val="28"/>
          <w:szCs w:val="28"/>
        </w:rPr>
        <w:t>, працівники, професійні назви яких віднесено до категорій «Найпростіші професії» Класифікатора професій ДК 003:2010.</w:t>
      </w:r>
    </w:p>
    <w:p w:rsidR="00B1791B" w:rsidRPr="00560D13" w:rsidRDefault="00B1791B" w:rsidP="00B1791B">
      <w:pPr>
        <w:ind w:right="258"/>
        <w:jc w:val="both"/>
        <w:rPr>
          <w:sz w:val="28"/>
          <w:szCs w:val="28"/>
        </w:rPr>
      </w:pPr>
      <w:r w:rsidRPr="00560D13">
        <w:rPr>
          <w:sz w:val="28"/>
          <w:szCs w:val="28"/>
        </w:rPr>
        <w:t xml:space="preserve">     </w:t>
      </w:r>
      <w:r w:rsidR="00352706" w:rsidRPr="00560D13">
        <w:rPr>
          <w:sz w:val="28"/>
          <w:szCs w:val="28"/>
        </w:rPr>
        <w:t xml:space="preserve"> </w:t>
      </w:r>
      <w:r w:rsidRPr="00560D13">
        <w:rPr>
          <w:sz w:val="28"/>
          <w:szCs w:val="28"/>
        </w:rPr>
        <w:t>Особи, призначені на посаду на визначений термін,  та вагітні жінки можуть проходити атестацію за власним бажанням.</w:t>
      </w:r>
    </w:p>
    <w:p w:rsidR="00B1791B" w:rsidRPr="00560D13" w:rsidRDefault="00B1791B" w:rsidP="00B1791B">
      <w:pPr>
        <w:tabs>
          <w:tab w:val="left" w:pos="9240"/>
        </w:tabs>
        <w:ind w:right="258"/>
        <w:jc w:val="both"/>
        <w:rPr>
          <w:sz w:val="28"/>
          <w:szCs w:val="28"/>
        </w:rPr>
      </w:pPr>
      <w:r w:rsidRPr="00560D13">
        <w:rPr>
          <w:sz w:val="28"/>
          <w:szCs w:val="28"/>
        </w:rPr>
        <w:t>3.</w:t>
      </w:r>
      <w:r w:rsidR="00352706" w:rsidRPr="00560D13">
        <w:rPr>
          <w:sz w:val="28"/>
          <w:szCs w:val="28"/>
        </w:rPr>
        <w:t>6.</w:t>
      </w:r>
      <w:r w:rsidRPr="00560D13">
        <w:rPr>
          <w:sz w:val="28"/>
          <w:szCs w:val="28"/>
        </w:rPr>
        <w:t xml:space="preserve"> У  період  між  атестаціями  проводиться  щорічна   оцінка виконання  посадовими  особами місцевого самоврядування покладених на них завдань та обов'язків  у</w:t>
      </w:r>
      <w:r w:rsidR="00656EA2" w:rsidRPr="00560D13">
        <w:rPr>
          <w:sz w:val="28"/>
          <w:szCs w:val="28"/>
        </w:rPr>
        <w:t xml:space="preserve"> визначеному</w:t>
      </w:r>
      <w:r w:rsidRPr="00560D13">
        <w:rPr>
          <w:sz w:val="28"/>
          <w:szCs w:val="28"/>
        </w:rPr>
        <w:t xml:space="preserve">  порядку,  з  урахуванням   цього    положення.</w:t>
      </w:r>
    </w:p>
    <w:p w:rsidR="00557553" w:rsidRPr="00560D13" w:rsidRDefault="00557553" w:rsidP="00AE299D">
      <w:pPr>
        <w:pStyle w:val="a3"/>
        <w:ind w:firstLine="0"/>
        <w:jc w:val="both"/>
        <w:rPr>
          <w:sz w:val="28"/>
          <w:szCs w:val="28"/>
          <w:lang w:val="uk-UA"/>
        </w:rPr>
      </w:pPr>
      <w:r w:rsidRPr="00560D13">
        <w:rPr>
          <w:sz w:val="28"/>
          <w:szCs w:val="28"/>
        </w:rPr>
        <w:t>3.</w:t>
      </w:r>
      <w:r w:rsidR="007D53FA" w:rsidRPr="00560D13">
        <w:rPr>
          <w:sz w:val="28"/>
          <w:szCs w:val="28"/>
          <w:lang w:val="uk-UA"/>
        </w:rPr>
        <w:t>7</w:t>
      </w:r>
      <w:r w:rsidRPr="00560D13">
        <w:rPr>
          <w:sz w:val="28"/>
          <w:szCs w:val="28"/>
        </w:rPr>
        <w:t xml:space="preserve">. </w:t>
      </w:r>
      <w:proofErr w:type="spellStart"/>
      <w:r w:rsidRPr="00560D13">
        <w:rPr>
          <w:sz w:val="28"/>
          <w:szCs w:val="28"/>
        </w:rPr>
        <w:t>Працівники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можуть</w:t>
      </w:r>
      <w:proofErr w:type="spellEnd"/>
      <w:r w:rsidRPr="00560D13">
        <w:rPr>
          <w:sz w:val="28"/>
          <w:szCs w:val="28"/>
        </w:rPr>
        <w:t xml:space="preserve"> бути </w:t>
      </w:r>
      <w:proofErr w:type="spellStart"/>
      <w:r w:rsidRPr="00560D13">
        <w:rPr>
          <w:sz w:val="28"/>
          <w:szCs w:val="28"/>
        </w:rPr>
        <w:t>звільнені</w:t>
      </w:r>
      <w:proofErr w:type="spellEnd"/>
      <w:r w:rsidRPr="00560D13">
        <w:rPr>
          <w:sz w:val="28"/>
          <w:szCs w:val="28"/>
        </w:rPr>
        <w:t xml:space="preserve"> з </w:t>
      </w:r>
      <w:r w:rsidRPr="00560D13">
        <w:rPr>
          <w:sz w:val="28"/>
          <w:szCs w:val="28"/>
          <w:lang w:val="uk-UA"/>
        </w:rPr>
        <w:t>установи</w:t>
      </w:r>
      <w:r w:rsidRPr="00560D13">
        <w:rPr>
          <w:sz w:val="28"/>
          <w:szCs w:val="28"/>
        </w:rPr>
        <w:t xml:space="preserve"> у </w:t>
      </w:r>
      <w:proofErr w:type="spellStart"/>
      <w:r w:rsidRPr="00560D13">
        <w:rPr>
          <w:sz w:val="28"/>
          <w:szCs w:val="28"/>
        </w:rPr>
        <w:t>випадку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змін</w:t>
      </w:r>
      <w:proofErr w:type="spellEnd"/>
      <w:r w:rsidRPr="00560D13">
        <w:rPr>
          <w:sz w:val="28"/>
          <w:szCs w:val="28"/>
        </w:rPr>
        <w:t xml:space="preserve"> в </w:t>
      </w:r>
      <w:proofErr w:type="spellStart"/>
      <w:r w:rsidRPr="00560D13">
        <w:rPr>
          <w:sz w:val="28"/>
          <w:szCs w:val="28"/>
        </w:rPr>
        <w:t>організації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виробництва</w:t>
      </w:r>
      <w:proofErr w:type="spellEnd"/>
      <w:r w:rsidRPr="00560D13">
        <w:rPr>
          <w:sz w:val="28"/>
          <w:szCs w:val="28"/>
        </w:rPr>
        <w:t xml:space="preserve">, при </w:t>
      </w:r>
      <w:proofErr w:type="spellStart"/>
      <w:r w:rsidRPr="00560D13">
        <w:rPr>
          <w:sz w:val="28"/>
          <w:szCs w:val="28"/>
        </w:rPr>
        <w:t>скороченні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численності</w:t>
      </w:r>
      <w:proofErr w:type="spellEnd"/>
      <w:r w:rsidRPr="00560D13">
        <w:rPr>
          <w:sz w:val="28"/>
          <w:szCs w:val="28"/>
        </w:rPr>
        <w:t xml:space="preserve"> штату. У </w:t>
      </w:r>
      <w:proofErr w:type="spellStart"/>
      <w:r w:rsidRPr="00560D13">
        <w:rPr>
          <w:sz w:val="28"/>
          <w:szCs w:val="28"/>
        </w:rPr>
        <w:t>цих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випадках</w:t>
      </w:r>
      <w:proofErr w:type="spellEnd"/>
      <w:r w:rsidRPr="00560D13">
        <w:rPr>
          <w:sz w:val="28"/>
          <w:szCs w:val="28"/>
        </w:rPr>
        <w:t xml:space="preserve"> вони персонально </w:t>
      </w:r>
      <w:proofErr w:type="spellStart"/>
      <w:r w:rsidRPr="00560D13">
        <w:rPr>
          <w:sz w:val="28"/>
          <w:szCs w:val="28"/>
        </w:rPr>
        <w:t>попереджаються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proofErr w:type="gramStart"/>
      <w:r w:rsidRPr="00560D13">
        <w:rPr>
          <w:sz w:val="28"/>
          <w:szCs w:val="28"/>
        </w:rPr>
        <w:t>Адм</w:t>
      </w:r>
      <w:proofErr w:type="gramEnd"/>
      <w:r w:rsidRPr="00560D13">
        <w:rPr>
          <w:sz w:val="28"/>
          <w:szCs w:val="28"/>
        </w:rPr>
        <w:t>іністрацією</w:t>
      </w:r>
      <w:proofErr w:type="spellEnd"/>
      <w:r w:rsidRPr="00560D13">
        <w:rPr>
          <w:sz w:val="28"/>
          <w:szCs w:val="28"/>
        </w:rPr>
        <w:t xml:space="preserve"> про </w:t>
      </w:r>
      <w:proofErr w:type="spellStart"/>
      <w:r w:rsidRPr="00560D13">
        <w:rPr>
          <w:sz w:val="28"/>
          <w:szCs w:val="28"/>
        </w:rPr>
        <w:t>майбутнє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звільнення</w:t>
      </w:r>
      <w:proofErr w:type="spellEnd"/>
      <w:r w:rsidRPr="00560D13">
        <w:rPr>
          <w:sz w:val="28"/>
          <w:szCs w:val="28"/>
        </w:rPr>
        <w:t xml:space="preserve"> </w:t>
      </w:r>
      <w:r w:rsidRPr="00560D13">
        <w:rPr>
          <w:sz w:val="28"/>
          <w:szCs w:val="28"/>
        </w:rPr>
        <w:lastRenderedPageBreak/>
        <w:t xml:space="preserve">не </w:t>
      </w:r>
      <w:proofErr w:type="spellStart"/>
      <w:r w:rsidRPr="00560D13">
        <w:rPr>
          <w:sz w:val="28"/>
          <w:szCs w:val="28"/>
        </w:rPr>
        <w:t>пізніше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ніж</w:t>
      </w:r>
      <w:proofErr w:type="spellEnd"/>
      <w:r w:rsidRPr="00560D13">
        <w:rPr>
          <w:sz w:val="28"/>
          <w:szCs w:val="28"/>
        </w:rPr>
        <w:t xml:space="preserve"> за два </w:t>
      </w:r>
      <w:proofErr w:type="spellStart"/>
      <w:r w:rsidRPr="00560D13">
        <w:rPr>
          <w:sz w:val="28"/>
          <w:szCs w:val="28"/>
        </w:rPr>
        <w:t>місяці</w:t>
      </w:r>
      <w:proofErr w:type="spellEnd"/>
      <w:r w:rsidRPr="00560D13">
        <w:rPr>
          <w:sz w:val="28"/>
          <w:szCs w:val="28"/>
        </w:rPr>
        <w:t xml:space="preserve">. При </w:t>
      </w:r>
      <w:proofErr w:type="spellStart"/>
      <w:r w:rsidRPr="00560D13">
        <w:rPr>
          <w:sz w:val="28"/>
          <w:szCs w:val="28"/>
        </w:rPr>
        <w:t>цьому</w:t>
      </w:r>
      <w:proofErr w:type="spellEnd"/>
      <w:r w:rsidRPr="00560D13">
        <w:rPr>
          <w:sz w:val="28"/>
          <w:szCs w:val="28"/>
        </w:rPr>
        <w:t xml:space="preserve">  </w:t>
      </w:r>
      <w:proofErr w:type="spellStart"/>
      <w:r w:rsidRPr="00560D13">
        <w:rPr>
          <w:sz w:val="28"/>
          <w:szCs w:val="28"/>
        </w:rPr>
        <w:t>працівнику</w:t>
      </w:r>
      <w:proofErr w:type="spellEnd"/>
      <w:r w:rsidRPr="00560D13">
        <w:rPr>
          <w:sz w:val="28"/>
          <w:szCs w:val="28"/>
        </w:rPr>
        <w:t xml:space="preserve"> </w:t>
      </w:r>
      <w:r w:rsidRPr="00560D13">
        <w:rPr>
          <w:sz w:val="28"/>
          <w:szCs w:val="28"/>
          <w:lang w:val="uk-UA"/>
        </w:rPr>
        <w:t xml:space="preserve"> надається </w:t>
      </w:r>
      <w:proofErr w:type="spellStart"/>
      <w:r w:rsidRPr="00560D13">
        <w:rPr>
          <w:sz w:val="28"/>
          <w:szCs w:val="28"/>
        </w:rPr>
        <w:t>інш</w:t>
      </w:r>
      <w:proofErr w:type="spellEnd"/>
      <w:r w:rsidRPr="00560D13">
        <w:rPr>
          <w:sz w:val="28"/>
          <w:szCs w:val="28"/>
          <w:lang w:val="uk-UA"/>
        </w:rPr>
        <w:t>а</w:t>
      </w:r>
      <w:r w:rsidRPr="00560D13">
        <w:rPr>
          <w:sz w:val="28"/>
          <w:szCs w:val="28"/>
        </w:rPr>
        <w:t xml:space="preserve"> робот</w:t>
      </w:r>
      <w:r w:rsidRPr="00560D13">
        <w:rPr>
          <w:sz w:val="28"/>
          <w:szCs w:val="28"/>
          <w:lang w:val="uk-UA"/>
        </w:rPr>
        <w:t>а</w:t>
      </w:r>
      <w:r w:rsidRPr="00560D13">
        <w:rPr>
          <w:sz w:val="28"/>
          <w:szCs w:val="28"/>
        </w:rPr>
        <w:t xml:space="preserve"> по </w:t>
      </w:r>
      <w:proofErr w:type="spellStart"/>
      <w:r w:rsidRPr="00560D13">
        <w:rPr>
          <w:sz w:val="28"/>
          <w:szCs w:val="28"/>
        </w:rPr>
        <w:t>спеціальності</w:t>
      </w:r>
      <w:proofErr w:type="spellEnd"/>
      <w:r w:rsidRPr="00560D13">
        <w:rPr>
          <w:sz w:val="28"/>
          <w:szCs w:val="28"/>
        </w:rPr>
        <w:t xml:space="preserve">, а у </w:t>
      </w:r>
      <w:proofErr w:type="spellStart"/>
      <w:r w:rsidRPr="00560D13">
        <w:rPr>
          <w:sz w:val="28"/>
          <w:szCs w:val="28"/>
        </w:rPr>
        <w:t>випадку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неможливості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або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відмови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працівника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від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неї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останній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працевлаштовується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самостійно</w:t>
      </w:r>
      <w:proofErr w:type="spellEnd"/>
      <w:r w:rsidRPr="00560D13">
        <w:rPr>
          <w:sz w:val="28"/>
          <w:szCs w:val="28"/>
          <w:lang w:val="uk-UA"/>
        </w:rPr>
        <w:t xml:space="preserve">, при неможливості  самостійного працевлаштування, зайнятість осіб які припинили трудові відносини  з підстав передбачених </w:t>
      </w:r>
      <w:proofErr w:type="spellStart"/>
      <w:r w:rsidRPr="00560D13">
        <w:rPr>
          <w:sz w:val="28"/>
          <w:szCs w:val="28"/>
          <w:lang w:val="uk-UA"/>
        </w:rPr>
        <w:t>КЗпП</w:t>
      </w:r>
      <w:proofErr w:type="spellEnd"/>
      <w:r w:rsidRPr="00560D13">
        <w:rPr>
          <w:sz w:val="28"/>
          <w:szCs w:val="28"/>
          <w:lang w:val="uk-UA"/>
        </w:rPr>
        <w:t xml:space="preserve"> України  забезпечується відповідно до Закону України «Про зайнятість населення» </w:t>
      </w:r>
      <w:r w:rsidRPr="00560D13">
        <w:rPr>
          <w:sz w:val="28"/>
          <w:szCs w:val="28"/>
        </w:rPr>
        <w:t xml:space="preserve">. </w:t>
      </w:r>
    </w:p>
    <w:p w:rsidR="00557553" w:rsidRPr="00560D13" w:rsidRDefault="00557553" w:rsidP="00AE299D">
      <w:pPr>
        <w:pStyle w:val="a3"/>
        <w:ind w:firstLine="0"/>
        <w:jc w:val="both"/>
        <w:rPr>
          <w:sz w:val="28"/>
          <w:szCs w:val="28"/>
          <w:lang w:val="uk-UA"/>
        </w:rPr>
      </w:pPr>
      <w:r w:rsidRPr="00560D13">
        <w:rPr>
          <w:sz w:val="28"/>
          <w:szCs w:val="28"/>
        </w:rPr>
        <w:t>3</w:t>
      </w:r>
      <w:r w:rsidRPr="00560D13">
        <w:rPr>
          <w:sz w:val="28"/>
          <w:szCs w:val="28"/>
          <w:lang w:val="uk-UA"/>
        </w:rPr>
        <w:t>.</w:t>
      </w:r>
      <w:r w:rsidR="007D53FA" w:rsidRPr="00560D13">
        <w:rPr>
          <w:sz w:val="28"/>
          <w:szCs w:val="28"/>
          <w:lang w:val="uk-UA"/>
        </w:rPr>
        <w:t>8</w:t>
      </w:r>
      <w:r w:rsidR="005879CA">
        <w:rPr>
          <w:sz w:val="28"/>
          <w:szCs w:val="28"/>
          <w:lang w:val="uk-UA"/>
        </w:rPr>
        <w:t>.Працівник</w:t>
      </w:r>
      <w:r w:rsidRPr="00560D13">
        <w:rPr>
          <w:sz w:val="28"/>
          <w:szCs w:val="28"/>
          <w:lang w:val="uk-UA"/>
        </w:rPr>
        <w:t>,</w:t>
      </w:r>
      <w:r w:rsidR="005879CA">
        <w:rPr>
          <w:sz w:val="28"/>
          <w:szCs w:val="28"/>
          <w:lang w:val="uk-UA"/>
        </w:rPr>
        <w:t xml:space="preserve"> </w:t>
      </w:r>
      <w:r w:rsidRPr="00560D13">
        <w:rPr>
          <w:sz w:val="28"/>
          <w:szCs w:val="28"/>
          <w:lang w:val="uk-UA"/>
        </w:rPr>
        <w:t>з яким розірвано трудовий догові</w:t>
      </w:r>
      <w:proofErr w:type="gramStart"/>
      <w:r w:rsidRPr="00560D13">
        <w:rPr>
          <w:sz w:val="28"/>
          <w:szCs w:val="28"/>
          <w:lang w:val="uk-UA"/>
        </w:rPr>
        <w:t>р</w:t>
      </w:r>
      <w:proofErr w:type="gramEnd"/>
      <w:r w:rsidRPr="00560D13">
        <w:rPr>
          <w:sz w:val="28"/>
          <w:szCs w:val="28"/>
          <w:lang w:val="uk-UA"/>
        </w:rPr>
        <w:t xml:space="preserve"> з підстав, передбачених пунктом 1 статті 40 КЗпП України (крім випадку повної ліквідації установи), протягом одного року має право на укладення трудового договору  у разі повторного прийняття на роботу, якщо уповноважений орган  проводить прийняття на роботу працівників аналогічної кваліфікації.  </w:t>
      </w:r>
    </w:p>
    <w:p w:rsidR="00557553" w:rsidRPr="00560D13" w:rsidRDefault="00557553" w:rsidP="00AE299D">
      <w:pPr>
        <w:pStyle w:val="a3"/>
        <w:ind w:firstLine="0"/>
        <w:jc w:val="both"/>
        <w:rPr>
          <w:sz w:val="28"/>
          <w:szCs w:val="28"/>
          <w:lang w:val="uk-UA"/>
        </w:rPr>
      </w:pPr>
      <w:r w:rsidRPr="00560D13">
        <w:rPr>
          <w:sz w:val="28"/>
          <w:szCs w:val="28"/>
        </w:rPr>
        <w:t>3.</w:t>
      </w:r>
      <w:r w:rsidR="007D53FA" w:rsidRPr="00560D13">
        <w:rPr>
          <w:sz w:val="28"/>
          <w:szCs w:val="28"/>
          <w:lang w:val="uk-UA"/>
        </w:rPr>
        <w:t>9</w:t>
      </w:r>
      <w:r w:rsidRPr="00560D13">
        <w:rPr>
          <w:sz w:val="28"/>
          <w:szCs w:val="28"/>
        </w:rPr>
        <w:t xml:space="preserve">. </w:t>
      </w:r>
      <w:proofErr w:type="spellStart"/>
      <w:r w:rsidRPr="00560D13">
        <w:rPr>
          <w:sz w:val="28"/>
          <w:szCs w:val="28"/>
        </w:rPr>
        <w:t>Звільнення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працівників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допускається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лише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proofErr w:type="gramStart"/>
      <w:r w:rsidRPr="00560D13">
        <w:rPr>
          <w:sz w:val="28"/>
          <w:szCs w:val="28"/>
        </w:rPr>
        <w:t>п</w:t>
      </w:r>
      <w:proofErr w:type="gramEnd"/>
      <w:r w:rsidRPr="00560D13">
        <w:rPr>
          <w:sz w:val="28"/>
          <w:szCs w:val="28"/>
        </w:rPr>
        <w:t>ісля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використання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всіх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наявних</w:t>
      </w:r>
      <w:proofErr w:type="spellEnd"/>
      <w:r w:rsidRPr="00560D13">
        <w:rPr>
          <w:sz w:val="28"/>
          <w:szCs w:val="28"/>
        </w:rPr>
        <w:t xml:space="preserve"> і </w:t>
      </w:r>
      <w:proofErr w:type="spellStart"/>
      <w:r w:rsidRPr="00560D13">
        <w:rPr>
          <w:sz w:val="28"/>
          <w:szCs w:val="28"/>
        </w:rPr>
        <w:t>додатково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створених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можливостей</w:t>
      </w:r>
      <w:proofErr w:type="spellEnd"/>
      <w:r w:rsidRPr="00560D13">
        <w:rPr>
          <w:sz w:val="28"/>
          <w:szCs w:val="28"/>
        </w:rPr>
        <w:t xml:space="preserve"> для </w:t>
      </w:r>
      <w:proofErr w:type="spellStart"/>
      <w:r w:rsidRPr="00560D13">
        <w:rPr>
          <w:sz w:val="28"/>
          <w:szCs w:val="28"/>
        </w:rPr>
        <w:t>забезпечення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зайнятості</w:t>
      </w:r>
      <w:proofErr w:type="spellEnd"/>
      <w:r w:rsidRPr="00560D13">
        <w:rPr>
          <w:sz w:val="28"/>
          <w:szCs w:val="28"/>
        </w:rPr>
        <w:t xml:space="preserve"> </w:t>
      </w:r>
      <w:r w:rsidRPr="00560D13">
        <w:rPr>
          <w:sz w:val="28"/>
          <w:szCs w:val="28"/>
          <w:lang w:val="uk-UA"/>
        </w:rPr>
        <w:t>в установі</w:t>
      </w:r>
      <w:r w:rsidRPr="00560D13">
        <w:rPr>
          <w:sz w:val="28"/>
          <w:szCs w:val="28"/>
        </w:rPr>
        <w:t>.</w:t>
      </w:r>
    </w:p>
    <w:p w:rsidR="00560D13" w:rsidRPr="00560D13" w:rsidRDefault="00560D13" w:rsidP="00AE299D">
      <w:pPr>
        <w:pStyle w:val="a3"/>
        <w:ind w:firstLine="0"/>
        <w:jc w:val="both"/>
        <w:rPr>
          <w:sz w:val="28"/>
          <w:szCs w:val="28"/>
          <w:lang w:val="uk-UA"/>
        </w:rPr>
      </w:pPr>
    </w:p>
    <w:p w:rsidR="00557553" w:rsidRPr="00560D13" w:rsidRDefault="00557553" w:rsidP="00D74FAC">
      <w:pPr>
        <w:pStyle w:val="a3"/>
        <w:ind w:firstLine="0"/>
        <w:jc w:val="center"/>
        <w:rPr>
          <w:b/>
          <w:bCs/>
          <w:sz w:val="28"/>
          <w:szCs w:val="28"/>
          <w:lang w:val="uk-UA"/>
        </w:rPr>
      </w:pPr>
      <w:r w:rsidRPr="00560D13">
        <w:rPr>
          <w:b/>
          <w:bCs/>
          <w:sz w:val="28"/>
          <w:szCs w:val="28"/>
        </w:rPr>
        <w:t xml:space="preserve">4.Нормування і оплата </w:t>
      </w:r>
      <w:proofErr w:type="spellStart"/>
      <w:r w:rsidRPr="00560D13">
        <w:rPr>
          <w:b/>
          <w:bCs/>
          <w:sz w:val="28"/>
          <w:szCs w:val="28"/>
        </w:rPr>
        <w:t>праці</w:t>
      </w:r>
      <w:proofErr w:type="spellEnd"/>
      <w:r w:rsidRPr="00560D13">
        <w:rPr>
          <w:b/>
          <w:bCs/>
          <w:sz w:val="28"/>
          <w:szCs w:val="28"/>
        </w:rPr>
        <w:t xml:space="preserve">, </w:t>
      </w:r>
      <w:proofErr w:type="spellStart"/>
      <w:r w:rsidRPr="00560D13">
        <w:rPr>
          <w:b/>
          <w:bCs/>
          <w:sz w:val="28"/>
          <w:szCs w:val="28"/>
        </w:rPr>
        <w:t>встановлення</w:t>
      </w:r>
      <w:proofErr w:type="spellEnd"/>
      <w:r w:rsidRPr="00560D13">
        <w:rPr>
          <w:b/>
          <w:bCs/>
          <w:sz w:val="28"/>
          <w:szCs w:val="28"/>
        </w:rPr>
        <w:t xml:space="preserve"> </w:t>
      </w:r>
      <w:proofErr w:type="spellStart"/>
      <w:r w:rsidRPr="00560D13">
        <w:rPr>
          <w:b/>
          <w:bCs/>
          <w:sz w:val="28"/>
          <w:szCs w:val="28"/>
        </w:rPr>
        <w:t>норми</w:t>
      </w:r>
      <w:proofErr w:type="spellEnd"/>
      <w:r w:rsidRPr="00560D13">
        <w:rPr>
          <w:b/>
          <w:bCs/>
          <w:sz w:val="28"/>
          <w:szCs w:val="28"/>
        </w:rPr>
        <w:t xml:space="preserve">, </w:t>
      </w:r>
      <w:proofErr w:type="spellStart"/>
      <w:r w:rsidRPr="00560D13">
        <w:rPr>
          <w:b/>
          <w:bCs/>
          <w:sz w:val="28"/>
          <w:szCs w:val="28"/>
        </w:rPr>
        <w:t>системи</w:t>
      </w:r>
      <w:proofErr w:type="spellEnd"/>
      <w:r w:rsidRPr="00560D13">
        <w:rPr>
          <w:b/>
          <w:bCs/>
          <w:sz w:val="28"/>
          <w:szCs w:val="28"/>
        </w:rPr>
        <w:t xml:space="preserve">, </w:t>
      </w:r>
      <w:proofErr w:type="spellStart"/>
      <w:r w:rsidRPr="00560D13">
        <w:rPr>
          <w:b/>
          <w:bCs/>
          <w:sz w:val="28"/>
          <w:szCs w:val="28"/>
        </w:rPr>
        <w:t>розмі</w:t>
      </w:r>
      <w:proofErr w:type="gramStart"/>
      <w:r w:rsidRPr="00560D13">
        <w:rPr>
          <w:b/>
          <w:bCs/>
          <w:sz w:val="28"/>
          <w:szCs w:val="28"/>
        </w:rPr>
        <w:t>р</w:t>
      </w:r>
      <w:proofErr w:type="gramEnd"/>
      <w:r w:rsidRPr="00560D13">
        <w:rPr>
          <w:b/>
          <w:bCs/>
          <w:sz w:val="28"/>
          <w:szCs w:val="28"/>
        </w:rPr>
        <w:t>ів</w:t>
      </w:r>
      <w:proofErr w:type="spellEnd"/>
      <w:r w:rsidRPr="00560D13">
        <w:rPr>
          <w:b/>
          <w:bCs/>
          <w:sz w:val="28"/>
          <w:szCs w:val="28"/>
        </w:rPr>
        <w:t xml:space="preserve"> </w:t>
      </w:r>
      <w:proofErr w:type="spellStart"/>
      <w:r w:rsidRPr="00560D13">
        <w:rPr>
          <w:b/>
          <w:bCs/>
          <w:sz w:val="28"/>
          <w:szCs w:val="28"/>
        </w:rPr>
        <w:t>заробітної</w:t>
      </w:r>
      <w:proofErr w:type="spellEnd"/>
      <w:r w:rsidRPr="00560D13">
        <w:rPr>
          <w:b/>
          <w:bCs/>
          <w:sz w:val="28"/>
          <w:szCs w:val="28"/>
        </w:rPr>
        <w:t xml:space="preserve"> плати й </w:t>
      </w:r>
      <w:proofErr w:type="spellStart"/>
      <w:r w:rsidRPr="00560D13">
        <w:rPr>
          <w:b/>
          <w:bCs/>
          <w:sz w:val="28"/>
          <w:szCs w:val="28"/>
        </w:rPr>
        <w:t>інших</w:t>
      </w:r>
      <w:proofErr w:type="spellEnd"/>
      <w:r w:rsidRPr="00560D13">
        <w:rPr>
          <w:b/>
          <w:bCs/>
          <w:sz w:val="28"/>
          <w:szCs w:val="28"/>
        </w:rPr>
        <w:t xml:space="preserve"> </w:t>
      </w:r>
      <w:proofErr w:type="spellStart"/>
      <w:r w:rsidRPr="00560D13">
        <w:rPr>
          <w:b/>
          <w:bCs/>
          <w:sz w:val="28"/>
          <w:szCs w:val="28"/>
        </w:rPr>
        <w:t>видів</w:t>
      </w:r>
      <w:proofErr w:type="spellEnd"/>
      <w:r w:rsidRPr="00560D13">
        <w:rPr>
          <w:b/>
          <w:bCs/>
          <w:sz w:val="28"/>
          <w:szCs w:val="28"/>
        </w:rPr>
        <w:t xml:space="preserve"> </w:t>
      </w:r>
      <w:proofErr w:type="spellStart"/>
      <w:r w:rsidRPr="00560D13">
        <w:rPr>
          <w:b/>
          <w:bCs/>
          <w:sz w:val="28"/>
          <w:szCs w:val="28"/>
        </w:rPr>
        <w:t>трудових</w:t>
      </w:r>
      <w:proofErr w:type="spellEnd"/>
      <w:r w:rsidRPr="00560D13">
        <w:rPr>
          <w:b/>
          <w:bCs/>
          <w:sz w:val="28"/>
          <w:szCs w:val="28"/>
        </w:rPr>
        <w:t xml:space="preserve"> </w:t>
      </w:r>
      <w:proofErr w:type="spellStart"/>
      <w:r w:rsidRPr="00560D13">
        <w:rPr>
          <w:b/>
          <w:bCs/>
          <w:sz w:val="28"/>
          <w:szCs w:val="28"/>
        </w:rPr>
        <w:t>виплат</w:t>
      </w:r>
      <w:proofErr w:type="spellEnd"/>
    </w:p>
    <w:p w:rsidR="00560D13" w:rsidRPr="00560D13" w:rsidRDefault="00560D13" w:rsidP="00D74FAC">
      <w:pPr>
        <w:pStyle w:val="a3"/>
        <w:ind w:firstLine="0"/>
        <w:jc w:val="center"/>
        <w:rPr>
          <w:b/>
          <w:bCs/>
          <w:sz w:val="28"/>
          <w:szCs w:val="28"/>
          <w:lang w:val="uk-UA"/>
        </w:rPr>
      </w:pPr>
    </w:p>
    <w:p w:rsidR="00560D13" w:rsidRPr="00560D13" w:rsidRDefault="00557553" w:rsidP="00560D13">
      <w:pPr>
        <w:jc w:val="both"/>
        <w:rPr>
          <w:sz w:val="28"/>
          <w:szCs w:val="28"/>
        </w:rPr>
      </w:pPr>
      <w:r w:rsidRPr="00560D13">
        <w:rPr>
          <w:noProof/>
          <w:sz w:val="28"/>
          <w:szCs w:val="28"/>
        </w:rPr>
        <w:t>4.1.</w:t>
      </w:r>
      <w:r w:rsidRPr="00560D13">
        <w:rPr>
          <w:sz w:val="28"/>
          <w:szCs w:val="28"/>
        </w:rPr>
        <w:t xml:space="preserve">Оплата  праці   працівників </w:t>
      </w:r>
      <w:r w:rsidR="009D7245" w:rsidRPr="00560D13">
        <w:rPr>
          <w:sz w:val="28"/>
          <w:szCs w:val="28"/>
        </w:rPr>
        <w:t>міської</w:t>
      </w:r>
      <w:r w:rsidRPr="00560D13">
        <w:rPr>
          <w:sz w:val="28"/>
          <w:szCs w:val="28"/>
        </w:rPr>
        <w:t xml:space="preserve"> ради здійснюється відповідно до Постанови Кабінету Міністрів України від</w:t>
      </w:r>
      <w:r w:rsidRPr="00560D13">
        <w:rPr>
          <w:noProof/>
          <w:sz w:val="28"/>
          <w:szCs w:val="28"/>
        </w:rPr>
        <w:t xml:space="preserve"> 9 березня 2006</w:t>
      </w:r>
      <w:r w:rsidRPr="00560D13">
        <w:rPr>
          <w:sz w:val="28"/>
          <w:szCs w:val="28"/>
        </w:rPr>
        <w:t xml:space="preserve"> року</w:t>
      </w:r>
      <w:r w:rsidRPr="00560D13">
        <w:rPr>
          <w:noProof/>
          <w:sz w:val="28"/>
          <w:szCs w:val="28"/>
        </w:rPr>
        <w:t xml:space="preserve"> № 268</w:t>
      </w:r>
      <w:r w:rsidRPr="00560D13">
        <w:rPr>
          <w:sz w:val="28"/>
          <w:szCs w:val="28"/>
        </w:rPr>
        <w:t xml:space="preserve"> "Про впорядкування структури та умов оплати праці працівників  апарату органів виконавчої влади, органів прокуратури, судів та інших органів", </w:t>
      </w:r>
      <w:r w:rsidR="00560D13" w:rsidRPr="00560D13">
        <w:rPr>
          <w:sz w:val="28"/>
          <w:szCs w:val="28"/>
        </w:rPr>
        <w:t xml:space="preserve">наказу Міністерства праці України від </w:t>
      </w:r>
      <w:r w:rsidR="005879CA">
        <w:rPr>
          <w:sz w:val="28"/>
          <w:szCs w:val="28"/>
        </w:rPr>
        <w:t xml:space="preserve">23 березня </w:t>
      </w:r>
      <w:r w:rsidR="00560D13" w:rsidRPr="00560D13">
        <w:rPr>
          <w:sz w:val="28"/>
          <w:szCs w:val="28"/>
        </w:rPr>
        <w:t>2021 року № 609, зареєстрованої в Міністерстві юстиції України 08 квітня 2021 року за № 474/36096</w:t>
      </w:r>
      <w:r w:rsidR="00560D13" w:rsidRPr="00560D13">
        <w:rPr>
          <w:b/>
          <w:sz w:val="28"/>
          <w:szCs w:val="28"/>
        </w:rPr>
        <w:t xml:space="preserve">  </w:t>
      </w:r>
      <w:r w:rsidR="00560D13" w:rsidRPr="00560D13">
        <w:rPr>
          <w:sz w:val="28"/>
          <w:szCs w:val="28"/>
        </w:rPr>
        <w:t xml:space="preserve">« Про умови оплати праці робітників, зайнятих обслуговуванням  органів  виконавчої  влади,  місцевого самоврядування та їх  виконавчих органів, </w:t>
      </w:r>
      <w:proofErr w:type="spellStart"/>
      <w:r w:rsidR="00560D13" w:rsidRPr="00560D13">
        <w:rPr>
          <w:sz w:val="28"/>
          <w:szCs w:val="28"/>
        </w:rPr>
        <w:t>органів</w:t>
      </w:r>
      <w:proofErr w:type="spellEnd"/>
      <w:r w:rsidR="00560D13" w:rsidRPr="00560D13">
        <w:rPr>
          <w:sz w:val="28"/>
          <w:szCs w:val="28"/>
        </w:rPr>
        <w:t xml:space="preserve"> прокуратури, судів та інших органів».</w:t>
      </w:r>
    </w:p>
    <w:p w:rsidR="00557553" w:rsidRPr="00560D13" w:rsidRDefault="00557553" w:rsidP="00AE299D">
      <w:pPr>
        <w:jc w:val="both"/>
        <w:rPr>
          <w:sz w:val="28"/>
          <w:szCs w:val="28"/>
        </w:rPr>
      </w:pPr>
    </w:p>
    <w:p w:rsidR="00557553" w:rsidRPr="00560D13" w:rsidRDefault="00557553" w:rsidP="00AE299D">
      <w:pPr>
        <w:ind w:firstLine="567"/>
        <w:jc w:val="both"/>
        <w:rPr>
          <w:sz w:val="28"/>
          <w:szCs w:val="28"/>
        </w:rPr>
      </w:pPr>
      <w:r w:rsidRPr="00560D13">
        <w:rPr>
          <w:sz w:val="28"/>
          <w:szCs w:val="28"/>
        </w:rPr>
        <w:t xml:space="preserve">З метою дотримання встановлених Конституцією України гарантій щодо забезпечення достатнього життєвого рівня працівників, в разі, коли величина індексу споживчих цін перевищила установлений поріг індексації, проводиться індексація  їх грошових   доходів .    </w:t>
      </w:r>
    </w:p>
    <w:p w:rsidR="00186FF0" w:rsidRPr="00560D13" w:rsidRDefault="00557553" w:rsidP="00186FF0">
      <w:pPr>
        <w:spacing w:line="276" w:lineRule="auto"/>
        <w:jc w:val="both"/>
        <w:rPr>
          <w:sz w:val="28"/>
          <w:szCs w:val="28"/>
        </w:rPr>
      </w:pPr>
      <w:r w:rsidRPr="00560D13">
        <w:rPr>
          <w:sz w:val="28"/>
          <w:szCs w:val="28"/>
        </w:rPr>
        <w:t>4.2.</w:t>
      </w:r>
      <w:r w:rsidR="00560D13" w:rsidRPr="00560D13">
        <w:rPr>
          <w:sz w:val="28"/>
          <w:szCs w:val="28"/>
        </w:rPr>
        <w:t xml:space="preserve"> Встановити</w:t>
      </w:r>
      <w:r w:rsidR="00186FF0" w:rsidRPr="00560D13">
        <w:rPr>
          <w:sz w:val="28"/>
          <w:szCs w:val="28"/>
        </w:rPr>
        <w:t xml:space="preserve">, що заробітна плата працівникам </w:t>
      </w:r>
      <w:r w:rsidR="009D7245" w:rsidRPr="00560D13">
        <w:rPr>
          <w:sz w:val="28"/>
          <w:szCs w:val="28"/>
        </w:rPr>
        <w:t>міської</w:t>
      </w:r>
      <w:r w:rsidR="00186FF0" w:rsidRPr="00560D13">
        <w:rPr>
          <w:sz w:val="28"/>
          <w:szCs w:val="28"/>
        </w:rPr>
        <w:t xml:space="preserve"> ради виплачується регулярно в робочі дні 15 та 27 числа кожного місяця.</w:t>
      </w:r>
    </w:p>
    <w:p w:rsidR="00186FF0" w:rsidRPr="00560D13" w:rsidRDefault="00186FF0" w:rsidP="00186FF0">
      <w:pPr>
        <w:spacing w:line="276" w:lineRule="auto"/>
        <w:jc w:val="both"/>
        <w:rPr>
          <w:sz w:val="28"/>
          <w:szCs w:val="28"/>
        </w:rPr>
      </w:pPr>
      <w:r w:rsidRPr="00560D13">
        <w:rPr>
          <w:sz w:val="28"/>
          <w:szCs w:val="28"/>
        </w:rPr>
        <w:t xml:space="preserve">      У разі коли день заробітної плати збігається з вихідним, святковим або неробочим днем , заробітна плата виплачується напередодні.</w:t>
      </w:r>
    </w:p>
    <w:p w:rsidR="00186FF0" w:rsidRPr="00560D13" w:rsidRDefault="00186FF0" w:rsidP="00186FF0">
      <w:pPr>
        <w:spacing w:line="276" w:lineRule="auto"/>
        <w:jc w:val="both"/>
        <w:rPr>
          <w:sz w:val="28"/>
          <w:szCs w:val="28"/>
        </w:rPr>
      </w:pPr>
      <w:r w:rsidRPr="00560D13">
        <w:rPr>
          <w:sz w:val="28"/>
          <w:szCs w:val="28"/>
        </w:rPr>
        <w:t xml:space="preserve">      Визначити, що розмір заробітної плати до оплати  за першу половину місяця становить 70%  середньомісячної заробітної плати працівника.   </w:t>
      </w:r>
    </w:p>
    <w:p w:rsidR="00557553" w:rsidRPr="00560D13" w:rsidRDefault="00557553" w:rsidP="00AE299D">
      <w:pPr>
        <w:pStyle w:val="a3"/>
        <w:ind w:firstLine="0"/>
        <w:jc w:val="both"/>
        <w:rPr>
          <w:sz w:val="28"/>
          <w:szCs w:val="28"/>
        </w:rPr>
      </w:pPr>
      <w:r w:rsidRPr="00560D13">
        <w:rPr>
          <w:sz w:val="28"/>
          <w:szCs w:val="28"/>
        </w:rPr>
        <w:t>4.</w:t>
      </w:r>
      <w:r w:rsidRPr="00560D13">
        <w:rPr>
          <w:sz w:val="28"/>
          <w:szCs w:val="28"/>
          <w:lang w:val="uk-UA"/>
        </w:rPr>
        <w:t>3</w:t>
      </w:r>
      <w:r w:rsidRPr="00560D13">
        <w:rPr>
          <w:sz w:val="28"/>
          <w:szCs w:val="28"/>
        </w:rPr>
        <w:t xml:space="preserve">. </w:t>
      </w:r>
      <w:proofErr w:type="spellStart"/>
      <w:r w:rsidRPr="00560D13">
        <w:rPr>
          <w:sz w:val="28"/>
          <w:szCs w:val="28"/>
        </w:rPr>
        <w:t>Відомості</w:t>
      </w:r>
      <w:proofErr w:type="spellEnd"/>
      <w:r w:rsidRPr="00560D13">
        <w:rPr>
          <w:sz w:val="28"/>
          <w:szCs w:val="28"/>
        </w:rPr>
        <w:t xml:space="preserve"> про оплату </w:t>
      </w:r>
      <w:proofErr w:type="spellStart"/>
      <w:r w:rsidRPr="00560D13">
        <w:rPr>
          <w:sz w:val="28"/>
          <w:szCs w:val="28"/>
        </w:rPr>
        <w:t>праці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працівників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надаються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іншим</w:t>
      </w:r>
      <w:proofErr w:type="spellEnd"/>
      <w:r w:rsidRPr="00560D13">
        <w:rPr>
          <w:sz w:val="28"/>
          <w:szCs w:val="28"/>
        </w:rPr>
        <w:t xml:space="preserve"> органам і особам </w:t>
      </w:r>
      <w:proofErr w:type="spellStart"/>
      <w:r w:rsidRPr="00560D13">
        <w:rPr>
          <w:sz w:val="28"/>
          <w:szCs w:val="28"/>
        </w:rPr>
        <w:t>лише</w:t>
      </w:r>
      <w:proofErr w:type="spellEnd"/>
      <w:r w:rsidRPr="00560D13">
        <w:rPr>
          <w:sz w:val="28"/>
          <w:szCs w:val="28"/>
        </w:rPr>
        <w:t xml:space="preserve"> у </w:t>
      </w:r>
      <w:proofErr w:type="spellStart"/>
      <w:r w:rsidRPr="00560D13">
        <w:rPr>
          <w:sz w:val="28"/>
          <w:szCs w:val="28"/>
        </w:rPr>
        <w:t>випадках</w:t>
      </w:r>
      <w:proofErr w:type="spellEnd"/>
      <w:r w:rsidRPr="00560D13">
        <w:rPr>
          <w:sz w:val="28"/>
          <w:szCs w:val="28"/>
        </w:rPr>
        <w:t xml:space="preserve">, </w:t>
      </w:r>
      <w:proofErr w:type="spellStart"/>
      <w:r w:rsidRPr="00560D13">
        <w:rPr>
          <w:sz w:val="28"/>
          <w:szCs w:val="28"/>
        </w:rPr>
        <w:t>передбачених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законодавством</w:t>
      </w:r>
      <w:proofErr w:type="spellEnd"/>
      <w:r w:rsidRPr="00560D13">
        <w:rPr>
          <w:sz w:val="28"/>
          <w:szCs w:val="28"/>
        </w:rPr>
        <w:t>.</w:t>
      </w:r>
    </w:p>
    <w:p w:rsidR="00557553" w:rsidRPr="00560D13" w:rsidRDefault="00557553" w:rsidP="00AE299D">
      <w:pPr>
        <w:pStyle w:val="a3"/>
        <w:ind w:firstLine="0"/>
        <w:jc w:val="both"/>
        <w:rPr>
          <w:sz w:val="28"/>
          <w:szCs w:val="28"/>
        </w:rPr>
      </w:pPr>
      <w:r w:rsidRPr="00560D13">
        <w:rPr>
          <w:sz w:val="28"/>
          <w:szCs w:val="28"/>
        </w:rPr>
        <w:t>4.</w:t>
      </w:r>
      <w:r w:rsidRPr="00560D13">
        <w:rPr>
          <w:sz w:val="28"/>
          <w:szCs w:val="28"/>
          <w:lang w:val="uk-UA"/>
        </w:rPr>
        <w:t>4</w:t>
      </w:r>
      <w:r w:rsidRPr="00560D13">
        <w:rPr>
          <w:sz w:val="28"/>
          <w:szCs w:val="28"/>
        </w:rPr>
        <w:t xml:space="preserve">. При </w:t>
      </w:r>
      <w:r w:rsidRPr="00560D13">
        <w:rPr>
          <w:sz w:val="28"/>
          <w:szCs w:val="28"/>
          <w:lang w:val="uk-UA"/>
        </w:rPr>
        <w:t>укладанні</w:t>
      </w:r>
      <w:r w:rsidRPr="00560D13">
        <w:rPr>
          <w:sz w:val="28"/>
          <w:szCs w:val="28"/>
        </w:rPr>
        <w:t xml:space="preserve"> трудового договору </w:t>
      </w:r>
      <w:proofErr w:type="spellStart"/>
      <w:proofErr w:type="gramStart"/>
      <w:r w:rsidRPr="00560D13">
        <w:rPr>
          <w:sz w:val="28"/>
          <w:szCs w:val="28"/>
        </w:rPr>
        <w:t>Адм</w:t>
      </w:r>
      <w:proofErr w:type="gramEnd"/>
      <w:r w:rsidRPr="00560D13">
        <w:rPr>
          <w:sz w:val="28"/>
          <w:szCs w:val="28"/>
        </w:rPr>
        <w:t>іністрація</w:t>
      </w:r>
      <w:proofErr w:type="spellEnd"/>
      <w:r w:rsidRPr="00560D13">
        <w:rPr>
          <w:sz w:val="28"/>
          <w:szCs w:val="28"/>
        </w:rPr>
        <w:t xml:space="preserve"> доводить до </w:t>
      </w:r>
      <w:proofErr w:type="spellStart"/>
      <w:r w:rsidRPr="00560D13">
        <w:rPr>
          <w:sz w:val="28"/>
          <w:szCs w:val="28"/>
        </w:rPr>
        <w:t>відома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працівників</w:t>
      </w:r>
      <w:proofErr w:type="spellEnd"/>
      <w:r w:rsidRPr="00560D13">
        <w:rPr>
          <w:sz w:val="28"/>
          <w:szCs w:val="28"/>
        </w:rPr>
        <w:t xml:space="preserve"> </w:t>
      </w:r>
      <w:r w:rsidRPr="00560D13">
        <w:rPr>
          <w:sz w:val="28"/>
          <w:szCs w:val="28"/>
          <w:lang w:val="uk-UA"/>
        </w:rPr>
        <w:t xml:space="preserve">умови оплати праці, </w:t>
      </w:r>
      <w:proofErr w:type="spellStart"/>
      <w:r w:rsidRPr="00560D13">
        <w:rPr>
          <w:sz w:val="28"/>
          <w:szCs w:val="28"/>
        </w:rPr>
        <w:t>розмір</w:t>
      </w:r>
      <w:proofErr w:type="spellEnd"/>
      <w:r w:rsidRPr="00560D13">
        <w:rPr>
          <w:sz w:val="28"/>
          <w:szCs w:val="28"/>
          <w:lang w:val="uk-UA"/>
        </w:rPr>
        <w:t>и</w:t>
      </w:r>
      <w:r w:rsidRPr="00560D13">
        <w:rPr>
          <w:sz w:val="28"/>
          <w:szCs w:val="28"/>
        </w:rPr>
        <w:t xml:space="preserve">, порядок і </w:t>
      </w:r>
      <w:r w:rsidRPr="00560D13">
        <w:rPr>
          <w:sz w:val="28"/>
          <w:szCs w:val="28"/>
          <w:lang w:val="uk-UA"/>
        </w:rPr>
        <w:t>строки</w:t>
      </w:r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виплати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заробітної</w:t>
      </w:r>
      <w:proofErr w:type="spellEnd"/>
      <w:r w:rsidRPr="00560D13">
        <w:rPr>
          <w:sz w:val="28"/>
          <w:szCs w:val="28"/>
        </w:rPr>
        <w:t xml:space="preserve"> плати, </w:t>
      </w:r>
      <w:r w:rsidRPr="00560D13">
        <w:rPr>
          <w:sz w:val="28"/>
          <w:szCs w:val="28"/>
          <w:lang w:val="uk-UA"/>
        </w:rPr>
        <w:t>підстави,</w:t>
      </w:r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згідно</w:t>
      </w:r>
      <w:proofErr w:type="spellEnd"/>
      <w:r w:rsidRPr="00560D13">
        <w:rPr>
          <w:sz w:val="28"/>
          <w:szCs w:val="28"/>
        </w:rPr>
        <w:t xml:space="preserve"> з </w:t>
      </w:r>
      <w:proofErr w:type="spellStart"/>
      <w:r w:rsidRPr="00560D13">
        <w:rPr>
          <w:sz w:val="28"/>
          <w:szCs w:val="28"/>
        </w:rPr>
        <w:t>якими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можуть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здійснюватися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утримання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із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заробітної</w:t>
      </w:r>
      <w:proofErr w:type="spellEnd"/>
      <w:r w:rsidRPr="00560D13">
        <w:rPr>
          <w:sz w:val="28"/>
          <w:szCs w:val="28"/>
        </w:rPr>
        <w:t xml:space="preserve"> плати</w:t>
      </w:r>
      <w:r w:rsidRPr="00560D13">
        <w:rPr>
          <w:sz w:val="28"/>
          <w:szCs w:val="28"/>
          <w:lang w:val="uk-UA"/>
        </w:rPr>
        <w:t>, забезпечує в установі гласність умов оплати праці, порядку виплати доплат, надбавок, винагород, інших заохочувальних чи компенсаційних виплат, преміювання</w:t>
      </w:r>
      <w:r w:rsidRPr="00560D13">
        <w:rPr>
          <w:sz w:val="28"/>
          <w:szCs w:val="28"/>
        </w:rPr>
        <w:t>.</w:t>
      </w:r>
    </w:p>
    <w:p w:rsidR="00557553" w:rsidRPr="00560D13" w:rsidRDefault="00557553" w:rsidP="00AE299D">
      <w:pPr>
        <w:pStyle w:val="a3"/>
        <w:ind w:firstLine="0"/>
        <w:jc w:val="both"/>
        <w:rPr>
          <w:sz w:val="28"/>
          <w:szCs w:val="28"/>
          <w:lang w:val="uk-UA"/>
        </w:rPr>
      </w:pPr>
      <w:r w:rsidRPr="00560D13">
        <w:rPr>
          <w:sz w:val="28"/>
          <w:szCs w:val="28"/>
        </w:rPr>
        <w:lastRenderedPageBreak/>
        <w:t>4.</w:t>
      </w:r>
      <w:r w:rsidRPr="00560D13">
        <w:rPr>
          <w:sz w:val="28"/>
          <w:szCs w:val="28"/>
          <w:lang w:val="uk-UA"/>
        </w:rPr>
        <w:t>5</w:t>
      </w:r>
      <w:r w:rsidRPr="00560D13">
        <w:rPr>
          <w:sz w:val="28"/>
          <w:szCs w:val="28"/>
        </w:rPr>
        <w:t xml:space="preserve">. Структура </w:t>
      </w:r>
      <w:proofErr w:type="spellStart"/>
      <w:r w:rsidRPr="00560D13">
        <w:rPr>
          <w:sz w:val="28"/>
          <w:szCs w:val="28"/>
        </w:rPr>
        <w:t>заробітної</w:t>
      </w:r>
      <w:proofErr w:type="spellEnd"/>
      <w:r w:rsidRPr="00560D13">
        <w:rPr>
          <w:sz w:val="28"/>
          <w:szCs w:val="28"/>
        </w:rPr>
        <w:t xml:space="preserve"> плати </w:t>
      </w:r>
      <w:proofErr w:type="spellStart"/>
      <w:r w:rsidRPr="00560D13">
        <w:rPr>
          <w:sz w:val="28"/>
          <w:szCs w:val="28"/>
        </w:rPr>
        <w:t>складається</w:t>
      </w:r>
      <w:proofErr w:type="spellEnd"/>
      <w:r w:rsidRPr="00560D13">
        <w:rPr>
          <w:sz w:val="28"/>
          <w:szCs w:val="28"/>
        </w:rPr>
        <w:t xml:space="preserve"> з </w:t>
      </w:r>
      <w:proofErr w:type="spellStart"/>
      <w:r w:rsidRPr="00560D13">
        <w:rPr>
          <w:sz w:val="28"/>
          <w:szCs w:val="28"/>
        </w:rPr>
        <w:t>основної</w:t>
      </w:r>
      <w:proofErr w:type="spellEnd"/>
      <w:r w:rsidRPr="00560D13">
        <w:rPr>
          <w:sz w:val="28"/>
          <w:szCs w:val="28"/>
        </w:rPr>
        <w:t xml:space="preserve"> і </w:t>
      </w:r>
      <w:proofErr w:type="spellStart"/>
      <w:r w:rsidRPr="00560D13">
        <w:rPr>
          <w:sz w:val="28"/>
          <w:szCs w:val="28"/>
        </w:rPr>
        <w:t>додаткової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зарплати</w:t>
      </w:r>
      <w:proofErr w:type="spellEnd"/>
      <w:r w:rsidRPr="00560D13">
        <w:rPr>
          <w:sz w:val="28"/>
          <w:szCs w:val="28"/>
        </w:rPr>
        <w:t xml:space="preserve">, а </w:t>
      </w:r>
      <w:proofErr w:type="spellStart"/>
      <w:r w:rsidRPr="00560D13">
        <w:rPr>
          <w:sz w:val="28"/>
          <w:szCs w:val="28"/>
        </w:rPr>
        <w:t>також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інших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заохочувальних</w:t>
      </w:r>
      <w:proofErr w:type="spellEnd"/>
      <w:r w:rsidRPr="00560D13">
        <w:rPr>
          <w:sz w:val="28"/>
          <w:szCs w:val="28"/>
        </w:rPr>
        <w:t xml:space="preserve"> та </w:t>
      </w:r>
      <w:proofErr w:type="spellStart"/>
      <w:r w:rsidRPr="00560D13">
        <w:rPr>
          <w:sz w:val="28"/>
          <w:szCs w:val="28"/>
        </w:rPr>
        <w:t>компенсаційних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виплат</w:t>
      </w:r>
      <w:proofErr w:type="spellEnd"/>
      <w:r w:rsidRPr="00560D13">
        <w:rPr>
          <w:sz w:val="28"/>
          <w:szCs w:val="28"/>
        </w:rPr>
        <w:t>.</w:t>
      </w:r>
    </w:p>
    <w:p w:rsidR="00557553" w:rsidRPr="00560D13" w:rsidRDefault="00557553" w:rsidP="00AE299D">
      <w:pPr>
        <w:pStyle w:val="a3"/>
        <w:jc w:val="both"/>
        <w:rPr>
          <w:sz w:val="28"/>
          <w:szCs w:val="28"/>
        </w:rPr>
      </w:pPr>
      <w:r w:rsidRPr="00560D13">
        <w:rPr>
          <w:sz w:val="28"/>
          <w:szCs w:val="28"/>
          <w:lang w:val="uk-UA"/>
        </w:rPr>
        <w:t xml:space="preserve">Основна заробітна платня є обов`язковою винагородою працівнику за виконану ним роботу згідно з посадовими обов’язками та установленими нормами праці і встановлюється у вигляді тарифних ставок (окладів) . </w:t>
      </w:r>
      <w:proofErr w:type="spellStart"/>
      <w:r w:rsidRPr="00560D13">
        <w:rPr>
          <w:sz w:val="28"/>
          <w:szCs w:val="28"/>
        </w:rPr>
        <w:t>Основна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заробітна</w:t>
      </w:r>
      <w:proofErr w:type="spellEnd"/>
      <w:r w:rsidRPr="00560D13">
        <w:rPr>
          <w:sz w:val="28"/>
          <w:szCs w:val="28"/>
        </w:rPr>
        <w:t xml:space="preserve"> плата не </w:t>
      </w:r>
      <w:proofErr w:type="spellStart"/>
      <w:r w:rsidRPr="00560D13">
        <w:rPr>
          <w:sz w:val="28"/>
          <w:szCs w:val="28"/>
        </w:rPr>
        <w:t>може</w:t>
      </w:r>
      <w:proofErr w:type="spellEnd"/>
      <w:r w:rsidRPr="00560D13">
        <w:rPr>
          <w:sz w:val="28"/>
          <w:szCs w:val="28"/>
        </w:rPr>
        <w:t xml:space="preserve"> бути </w:t>
      </w:r>
      <w:proofErr w:type="spellStart"/>
      <w:r w:rsidRPr="00560D13">
        <w:rPr>
          <w:sz w:val="28"/>
          <w:szCs w:val="28"/>
        </w:rPr>
        <w:t>меншою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встановленого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законодавством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України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розміру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мінімальної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заробітної</w:t>
      </w:r>
      <w:proofErr w:type="spellEnd"/>
      <w:r w:rsidRPr="00560D13">
        <w:rPr>
          <w:sz w:val="28"/>
          <w:szCs w:val="28"/>
        </w:rPr>
        <w:t xml:space="preserve"> плати. </w:t>
      </w:r>
    </w:p>
    <w:p w:rsidR="00557553" w:rsidRPr="00560D13" w:rsidRDefault="00557553" w:rsidP="00AE299D">
      <w:pPr>
        <w:pStyle w:val="a3"/>
        <w:jc w:val="both"/>
        <w:rPr>
          <w:sz w:val="28"/>
          <w:szCs w:val="28"/>
          <w:lang w:val="uk-UA"/>
        </w:rPr>
      </w:pPr>
      <w:proofErr w:type="spellStart"/>
      <w:r w:rsidRPr="00560D13">
        <w:rPr>
          <w:sz w:val="28"/>
          <w:szCs w:val="28"/>
        </w:rPr>
        <w:t>Додаткова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заробітна</w:t>
      </w:r>
      <w:proofErr w:type="spellEnd"/>
      <w:r w:rsidRPr="00560D13">
        <w:rPr>
          <w:sz w:val="28"/>
          <w:szCs w:val="28"/>
        </w:rPr>
        <w:t xml:space="preserve"> плата – </w:t>
      </w:r>
      <w:proofErr w:type="spellStart"/>
      <w:r w:rsidRPr="00560D13">
        <w:rPr>
          <w:sz w:val="28"/>
          <w:szCs w:val="28"/>
        </w:rPr>
        <w:t>це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винагорода</w:t>
      </w:r>
      <w:proofErr w:type="spellEnd"/>
      <w:r w:rsidRPr="00560D13">
        <w:rPr>
          <w:sz w:val="28"/>
          <w:szCs w:val="28"/>
        </w:rPr>
        <w:t xml:space="preserve"> за </w:t>
      </w:r>
      <w:proofErr w:type="spellStart"/>
      <w:r w:rsidRPr="00560D13">
        <w:rPr>
          <w:sz w:val="28"/>
          <w:szCs w:val="28"/>
        </w:rPr>
        <w:t>працю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понад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встановлені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норми</w:t>
      </w:r>
      <w:proofErr w:type="spellEnd"/>
      <w:r w:rsidRPr="00560D13">
        <w:rPr>
          <w:sz w:val="28"/>
          <w:szCs w:val="28"/>
        </w:rPr>
        <w:t xml:space="preserve">, за роботу в </w:t>
      </w:r>
      <w:r w:rsidRPr="00560D13">
        <w:rPr>
          <w:sz w:val="28"/>
          <w:szCs w:val="28"/>
          <w:lang w:val="uk-UA"/>
        </w:rPr>
        <w:t>понадурочний час, за трудові успіхи і винахідливість, особливі умови праці; вона включає доплати, надбавки, компенсаційні виплати, передбачені чинним законодавством, доплати за виконання обов</w:t>
      </w:r>
      <w:proofErr w:type="gramStart"/>
      <w:r w:rsidRPr="00560D13">
        <w:rPr>
          <w:sz w:val="28"/>
          <w:szCs w:val="28"/>
          <w:lang w:val="uk-UA"/>
        </w:rPr>
        <w:t>`я</w:t>
      </w:r>
      <w:proofErr w:type="gramEnd"/>
      <w:r w:rsidRPr="00560D13">
        <w:rPr>
          <w:sz w:val="28"/>
          <w:szCs w:val="28"/>
          <w:lang w:val="uk-UA"/>
        </w:rPr>
        <w:t>зків тимчасово відсутнього працівника, компенсації при службових відрядженнях, тощо.</w:t>
      </w:r>
    </w:p>
    <w:p w:rsidR="00560D13" w:rsidRPr="00560D13" w:rsidRDefault="00557553" w:rsidP="00560D13">
      <w:pPr>
        <w:jc w:val="both"/>
        <w:rPr>
          <w:sz w:val="28"/>
          <w:szCs w:val="28"/>
        </w:rPr>
      </w:pPr>
      <w:r w:rsidRPr="00560D13">
        <w:rPr>
          <w:sz w:val="28"/>
          <w:szCs w:val="28"/>
        </w:rPr>
        <w:t xml:space="preserve"> 4.6.Конкретні розміри тарифних ставок (договірних розцінок) робочих і посадових окладів службовців визначаються у межах наявних коштів на оплату праці  відповідно до вимог Постанови Кабінету Міністрів України від</w:t>
      </w:r>
      <w:r w:rsidRPr="00560D13">
        <w:rPr>
          <w:noProof/>
          <w:sz w:val="28"/>
          <w:szCs w:val="28"/>
        </w:rPr>
        <w:t xml:space="preserve"> 9 березня 2006</w:t>
      </w:r>
      <w:r w:rsidRPr="00560D13">
        <w:rPr>
          <w:sz w:val="28"/>
          <w:szCs w:val="28"/>
        </w:rPr>
        <w:t xml:space="preserve"> року</w:t>
      </w:r>
      <w:r w:rsidRPr="00560D13">
        <w:rPr>
          <w:noProof/>
          <w:sz w:val="28"/>
          <w:szCs w:val="28"/>
        </w:rPr>
        <w:t xml:space="preserve"> № 268</w:t>
      </w:r>
      <w:r w:rsidRPr="00560D13">
        <w:rPr>
          <w:sz w:val="28"/>
          <w:szCs w:val="28"/>
        </w:rPr>
        <w:t xml:space="preserve"> "Про впорядкування структури та умов оплати праці працівників  апарату органів виконавчої влади, органів прокуратури, судів та інших органів"</w:t>
      </w:r>
      <w:r w:rsidR="00BF0EB0" w:rsidRPr="00560D13">
        <w:rPr>
          <w:sz w:val="28"/>
          <w:szCs w:val="28"/>
        </w:rPr>
        <w:t>,</w:t>
      </w:r>
      <w:r w:rsidR="00BF0EB0" w:rsidRPr="00560D13">
        <w:rPr>
          <w:b/>
          <w:sz w:val="28"/>
          <w:szCs w:val="28"/>
        </w:rPr>
        <w:t xml:space="preserve"> </w:t>
      </w:r>
      <w:r w:rsidR="00560D13" w:rsidRPr="00560D13">
        <w:rPr>
          <w:sz w:val="28"/>
          <w:szCs w:val="28"/>
        </w:rPr>
        <w:t xml:space="preserve">наказу Міністерства праці України від </w:t>
      </w:r>
      <w:r w:rsidR="005879CA">
        <w:rPr>
          <w:sz w:val="28"/>
          <w:szCs w:val="28"/>
        </w:rPr>
        <w:t xml:space="preserve">23 березня </w:t>
      </w:r>
      <w:r w:rsidR="00560D13" w:rsidRPr="00560D13">
        <w:rPr>
          <w:sz w:val="28"/>
          <w:szCs w:val="28"/>
        </w:rPr>
        <w:t>2021 року № 609, зареєстрованої в Міністерстві юстиції України 08 квітня 2021 року за № 474/36096</w:t>
      </w:r>
      <w:r w:rsidR="00560D13" w:rsidRPr="00560D13">
        <w:rPr>
          <w:b/>
          <w:sz w:val="28"/>
          <w:szCs w:val="28"/>
        </w:rPr>
        <w:t xml:space="preserve">  </w:t>
      </w:r>
      <w:r w:rsidR="00560D13" w:rsidRPr="00560D13">
        <w:rPr>
          <w:sz w:val="28"/>
          <w:szCs w:val="28"/>
        </w:rPr>
        <w:t xml:space="preserve">« Про умови оплати праці робітників, зайнятих обслуговуванням  органів  виконавчої  влади,  місцевого самоврядування та їх  виконавчих органів, </w:t>
      </w:r>
      <w:proofErr w:type="spellStart"/>
      <w:r w:rsidR="00560D13" w:rsidRPr="00560D13">
        <w:rPr>
          <w:sz w:val="28"/>
          <w:szCs w:val="28"/>
        </w:rPr>
        <w:t>органів</w:t>
      </w:r>
      <w:proofErr w:type="spellEnd"/>
      <w:r w:rsidR="00560D13" w:rsidRPr="00560D13">
        <w:rPr>
          <w:sz w:val="28"/>
          <w:szCs w:val="28"/>
        </w:rPr>
        <w:t xml:space="preserve"> прокуратури, судів та інших органів».</w:t>
      </w:r>
    </w:p>
    <w:p w:rsidR="006D2313" w:rsidRPr="00560D13" w:rsidRDefault="006D2313" w:rsidP="006D2313">
      <w:pPr>
        <w:jc w:val="both"/>
        <w:rPr>
          <w:b/>
          <w:sz w:val="28"/>
          <w:szCs w:val="28"/>
        </w:rPr>
      </w:pPr>
    </w:p>
    <w:p w:rsidR="00775252" w:rsidRPr="00560D13" w:rsidRDefault="00557553" w:rsidP="00BF0EB0">
      <w:pPr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bookmarkStart w:id="1" w:name="n659"/>
      <w:bookmarkStart w:id="2" w:name="n660"/>
      <w:bookmarkEnd w:id="1"/>
      <w:bookmarkEnd w:id="2"/>
      <w:r w:rsidRPr="00560D13">
        <w:rPr>
          <w:sz w:val="28"/>
          <w:szCs w:val="28"/>
        </w:rPr>
        <w:t xml:space="preserve">4.7. Робота у святкові, неробочі та вихідні дні, якщо вона не компенсується іншим часом відпочинку, а також в понадурочний час оплачується у подвійному розмірі. </w:t>
      </w:r>
      <w:r w:rsidR="00775252" w:rsidRPr="00560D13">
        <w:rPr>
          <w:color w:val="000000"/>
          <w:sz w:val="28"/>
          <w:szCs w:val="28"/>
          <w:bdr w:val="none" w:sz="0" w:space="0" w:color="auto" w:frame="1"/>
        </w:rPr>
        <w:t>Оплата у зазначеному розмірі провадиться за години, фактично відпрацьовані у святковий і неробочий день.</w:t>
      </w:r>
    </w:p>
    <w:p w:rsidR="00BF0EB0" w:rsidRPr="00560D13" w:rsidRDefault="00BF0EB0" w:rsidP="00BF0EB0">
      <w:pPr>
        <w:ind w:firstLine="45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60D13">
        <w:rPr>
          <w:color w:val="000000"/>
          <w:sz w:val="28"/>
          <w:szCs w:val="28"/>
          <w:bdr w:val="none" w:sz="0" w:space="0" w:color="auto" w:frame="1"/>
        </w:rPr>
        <w:t>На бажання працівника, який працював у святковий і неробочий день, йому може бути наданий інший день відпочинку.</w:t>
      </w:r>
    </w:p>
    <w:p w:rsidR="0005703D" w:rsidRPr="00560D13" w:rsidRDefault="00BF0EB0" w:rsidP="00BF0EB0">
      <w:pPr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bookmarkStart w:id="3" w:name="n662"/>
      <w:bookmarkEnd w:id="3"/>
      <w:r w:rsidRPr="00560D13">
        <w:rPr>
          <w:color w:val="000000"/>
          <w:sz w:val="28"/>
          <w:szCs w:val="28"/>
          <w:bdr w:val="none" w:sz="0" w:space="0" w:color="auto" w:frame="1"/>
        </w:rPr>
        <w:t xml:space="preserve">      </w:t>
      </w:r>
      <w:r w:rsidR="0005703D" w:rsidRPr="00560D13">
        <w:rPr>
          <w:color w:val="000000"/>
          <w:sz w:val="28"/>
          <w:szCs w:val="28"/>
          <w:bdr w:val="none" w:sz="0" w:space="0" w:color="auto" w:frame="1"/>
        </w:rPr>
        <w:t>Робота у нічний час</w:t>
      </w:r>
      <w:r w:rsidR="004B6BC4" w:rsidRPr="00560D13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05703D" w:rsidRPr="00560D13">
        <w:rPr>
          <w:color w:val="000000"/>
          <w:sz w:val="28"/>
          <w:szCs w:val="28"/>
          <w:bdr w:val="none" w:sz="0" w:space="0" w:color="auto" w:frame="1"/>
        </w:rPr>
        <w:t>оплачується у підвищеному розмірі</w:t>
      </w:r>
      <w:r w:rsidR="004B6BC4" w:rsidRPr="00560D13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="0005703D" w:rsidRPr="00560D13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70759" w:rsidRPr="00560D13">
        <w:rPr>
          <w:color w:val="000000"/>
          <w:sz w:val="28"/>
          <w:szCs w:val="28"/>
          <w:bdr w:val="none" w:sz="0" w:space="0" w:color="auto" w:frame="1"/>
        </w:rPr>
        <w:t>Д</w:t>
      </w:r>
      <w:r w:rsidR="004B6BC4" w:rsidRPr="00560D13">
        <w:rPr>
          <w:color w:val="000000"/>
          <w:sz w:val="28"/>
          <w:szCs w:val="28"/>
          <w:bdr w:val="none" w:sz="0" w:space="0" w:color="auto" w:frame="1"/>
        </w:rPr>
        <w:t>оплат</w:t>
      </w:r>
      <w:r w:rsidR="00570759" w:rsidRPr="00560D13">
        <w:rPr>
          <w:color w:val="000000"/>
          <w:sz w:val="28"/>
          <w:szCs w:val="28"/>
          <w:bdr w:val="none" w:sz="0" w:space="0" w:color="auto" w:frame="1"/>
        </w:rPr>
        <w:t>а</w:t>
      </w:r>
      <w:r w:rsidR="004B6BC4" w:rsidRPr="00560D13">
        <w:rPr>
          <w:color w:val="000000"/>
          <w:sz w:val="28"/>
          <w:szCs w:val="28"/>
          <w:bdr w:val="none" w:sz="0" w:space="0" w:color="auto" w:frame="1"/>
        </w:rPr>
        <w:t xml:space="preserve"> за роботу у нічний час </w:t>
      </w:r>
      <w:r w:rsidR="00570759" w:rsidRPr="00560D13">
        <w:rPr>
          <w:color w:val="000000"/>
          <w:sz w:val="28"/>
          <w:szCs w:val="28"/>
          <w:bdr w:val="none" w:sz="0" w:space="0" w:color="auto" w:frame="1"/>
        </w:rPr>
        <w:t xml:space="preserve">становить </w:t>
      </w:r>
      <w:r w:rsidR="004B6BC4" w:rsidRPr="00560D13">
        <w:rPr>
          <w:color w:val="000000"/>
          <w:sz w:val="28"/>
          <w:szCs w:val="28"/>
          <w:bdr w:val="none" w:sz="0" w:space="0" w:color="auto" w:frame="1"/>
        </w:rPr>
        <w:t xml:space="preserve"> 25 відсотків </w:t>
      </w:r>
      <w:r w:rsidR="0005703D" w:rsidRPr="00560D13">
        <w:rPr>
          <w:color w:val="000000"/>
          <w:sz w:val="28"/>
          <w:szCs w:val="28"/>
          <w:bdr w:val="none" w:sz="0" w:space="0" w:color="auto" w:frame="1"/>
        </w:rPr>
        <w:t xml:space="preserve"> тарифної ставки (окладу) за кожну годину роботи у нічний час</w:t>
      </w:r>
      <w:r w:rsidR="004B6BC4" w:rsidRPr="00560D13">
        <w:rPr>
          <w:color w:val="000000"/>
          <w:sz w:val="28"/>
          <w:szCs w:val="28"/>
          <w:bdr w:val="none" w:sz="0" w:space="0" w:color="auto" w:frame="1"/>
        </w:rPr>
        <w:t xml:space="preserve"> ( з 22 до 6 години  ранку)</w:t>
      </w:r>
      <w:r w:rsidR="0005703D" w:rsidRPr="00560D13">
        <w:rPr>
          <w:color w:val="000000"/>
          <w:sz w:val="28"/>
          <w:szCs w:val="28"/>
          <w:bdr w:val="none" w:sz="0" w:space="0" w:color="auto" w:frame="1"/>
        </w:rPr>
        <w:t>.</w:t>
      </w:r>
    </w:p>
    <w:p w:rsidR="009301E6" w:rsidRPr="00560D13" w:rsidRDefault="009301E6" w:rsidP="009301E6">
      <w:pPr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60D13">
        <w:rPr>
          <w:color w:val="000000"/>
          <w:sz w:val="28"/>
          <w:szCs w:val="28"/>
          <w:bdr w:val="none" w:sz="0" w:space="0" w:color="auto" w:frame="1"/>
        </w:rPr>
        <w:t xml:space="preserve">      Преміювання працівників здійснюється відповідно до їх особистого вкладу в загальні результати роботи, а також до державних і професійних свят та ювілейних дат </w:t>
      </w:r>
      <w:r w:rsidR="00244EC6" w:rsidRPr="00560D13">
        <w:rPr>
          <w:sz w:val="28"/>
          <w:szCs w:val="28"/>
        </w:rPr>
        <w:t xml:space="preserve">з дня </w:t>
      </w:r>
      <w:r w:rsidR="008F093A" w:rsidRPr="00560D13">
        <w:rPr>
          <w:sz w:val="28"/>
          <w:szCs w:val="28"/>
        </w:rPr>
        <w:t xml:space="preserve">народження (50, </w:t>
      </w:r>
      <w:r w:rsidR="00244EC6" w:rsidRPr="00560D13">
        <w:rPr>
          <w:sz w:val="28"/>
          <w:szCs w:val="28"/>
        </w:rPr>
        <w:t>60 р</w:t>
      </w:r>
      <w:r w:rsidR="00EF5BFD" w:rsidRPr="00560D13">
        <w:rPr>
          <w:sz w:val="28"/>
          <w:szCs w:val="28"/>
        </w:rPr>
        <w:t>оків</w:t>
      </w:r>
      <w:r w:rsidR="00342D21" w:rsidRPr="00560D13">
        <w:rPr>
          <w:sz w:val="28"/>
          <w:szCs w:val="28"/>
        </w:rPr>
        <w:t xml:space="preserve">.), </w:t>
      </w:r>
      <w:r w:rsidR="008F093A" w:rsidRPr="00560D13">
        <w:rPr>
          <w:color w:val="000000"/>
          <w:sz w:val="28"/>
          <w:szCs w:val="28"/>
          <w:bdr w:val="none" w:sz="0" w:space="0" w:color="auto" w:frame="1"/>
        </w:rPr>
        <w:t xml:space="preserve">в межах  </w:t>
      </w:r>
      <w:r w:rsidRPr="00560D13">
        <w:rPr>
          <w:color w:val="000000"/>
          <w:sz w:val="28"/>
          <w:szCs w:val="28"/>
          <w:bdr w:val="none" w:sz="0" w:space="0" w:color="auto" w:frame="1"/>
        </w:rPr>
        <w:t>економії фонду оплати праці.</w:t>
      </w:r>
    </w:p>
    <w:p w:rsidR="009301E6" w:rsidRPr="00560D13" w:rsidRDefault="009301E6" w:rsidP="009301E6">
      <w:pPr>
        <w:ind w:firstLine="514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bookmarkStart w:id="4" w:name="n31"/>
      <w:bookmarkEnd w:id="4"/>
      <w:r w:rsidRPr="00560D13">
        <w:rPr>
          <w:color w:val="000000"/>
          <w:sz w:val="28"/>
          <w:szCs w:val="28"/>
          <w:bdr w:val="none" w:sz="0" w:space="0" w:color="auto" w:frame="1"/>
        </w:rPr>
        <w:t xml:space="preserve">Конкретні умови, порядок та розміри преміювання працівників визначаються у положенні про преміювання </w:t>
      </w:r>
      <w:r w:rsidR="00C013F7" w:rsidRPr="00560D13">
        <w:rPr>
          <w:color w:val="000000"/>
          <w:sz w:val="28"/>
          <w:szCs w:val="28"/>
          <w:bdr w:val="none" w:sz="0" w:space="0" w:color="auto" w:frame="1"/>
        </w:rPr>
        <w:t xml:space="preserve">працівників </w:t>
      </w:r>
      <w:proofErr w:type="spellStart"/>
      <w:r w:rsidR="00C013F7" w:rsidRPr="00560D13">
        <w:rPr>
          <w:color w:val="000000"/>
          <w:sz w:val="28"/>
          <w:szCs w:val="28"/>
          <w:bdr w:val="none" w:sz="0" w:space="0" w:color="auto" w:frame="1"/>
        </w:rPr>
        <w:t>Погребищенської</w:t>
      </w:r>
      <w:proofErr w:type="spellEnd"/>
      <w:r w:rsidR="00C013F7" w:rsidRPr="00560D13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9D7245" w:rsidRPr="00560D13">
        <w:rPr>
          <w:color w:val="000000"/>
          <w:sz w:val="28"/>
          <w:szCs w:val="28"/>
          <w:bdr w:val="none" w:sz="0" w:space="0" w:color="auto" w:frame="1"/>
        </w:rPr>
        <w:t>міської</w:t>
      </w:r>
      <w:r w:rsidR="00C013F7" w:rsidRPr="00560D13">
        <w:rPr>
          <w:color w:val="000000"/>
          <w:sz w:val="28"/>
          <w:szCs w:val="28"/>
          <w:bdr w:val="none" w:sz="0" w:space="0" w:color="auto" w:frame="1"/>
        </w:rPr>
        <w:t xml:space="preserve"> ради</w:t>
      </w:r>
      <w:r w:rsidRPr="00560D13">
        <w:rPr>
          <w:color w:val="000000"/>
          <w:sz w:val="28"/>
          <w:szCs w:val="28"/>
          <w:bdr w:val="none" w:sz="0" w:space="0" w:color="auto" w:frame="1"/>
        </w:rPr>
        <w:t>;</w:t>
      </w:r>
    </w:p>
    <w:p w:rsidR="00EF6ADC" w:rsidRPr="00560D13" w:rsidRDefault="00BF0EB0" w:rsidP="00EF6ADC">
      <w:pPr>
        <w:jc w:val="both"/>
        <w:rPr>
          <w:sz w:val="28"/>
          <w:szCs w:val="28"/>
        </w:rPr>
      </w:pPr>
      <w:bookmarkStart w:id="5" w:name="n663"/>
      <w:bookmarkEnd w:id="5"/>
      <w:r w:rsidRPr="00560D13">
        <w:rPr>
          <w:sz w:val="28"/>
          <w:szCs w:val="28"/>
        </w:rPr>
        <w:t>При вирішені питань оплати праці  уповноважений орган керується положеннями статей КЗпП</w:t>
      </w:r>
      <w:r w:rsidR="00EF6ADC" w:rsidRPr="00560D13">
        <w:rPr>
          <w:sz w:val="28"/>
          <w:szCs w:val="28"/>
        </w:rPr>
        <w:t xml:space="preserve"> України </w:t>
      </w:r>
      <w:r w:rsidRPr="00560D13">
        <w:rPr>
          <w:sz w:val="28"/>
          <w:szCs w:val="28"/>
        </w:rPr>
        <w:t xml:space="preserve"> і Закон</w:t>
      </w:r>
      <w:r w:rsidR="00C013F7" w:rsidRPr="00560D13">
        <w:rPr>
          <w:sz w:val="28"/>
          <w:szCs w:val="28"/>
        </w:rPr>
        <w:t>ів</w:t>
      </w:r>
      <w:r w:rsidRPr="00560D13">
        <w:rPr>
          <w:sz w:val="28"/>
          <w:szCs w:val="28"/>
        </w:rPr>
        <w:t xml:space="preserve"> України „Про оплату праці”</w:t>
      </w:r>
      <w:r w:rsidR="009301E6" w:rsidRPr="00560D13">
        <w:rPr>
          <w:sz w:val="28"/>
          <w:szCs w:val="28"/>
        </w:rPr>
        <w:t>,</w:t>
      </w:r>
      <w:r w:rsidR="00C013F7" w:rsidRPr="00560D13">
        <w:rPr>
          <w:sz w:val="28"/>
          <w:szCs w:val="28"/>
        </w:rPr>
        <w:t xml:space="preserve"> “ Про  службу в органах місцевого самоврядування ”,</w:t>
      </w:r>
      <w:r w:rsidR="009301E6" w:rsidRPr="00560D13">
        <w:rPr>
          <w:sz w:val="28"/>
          <w:szCs w:val="28"/>
        </w:rPr>
        <w:t xml:space="preserve"> постанови Кабінету Міністрів України від</w:t>
      </w:r>
      <w:r w:rsidR="009301E6" w:rsidRPr="00560D13">
        <w:rPr>
          <w:noProof/>
          <w:sz w:val="28"/>
          <w:szCs w:val="28"/>
        </w:rPr>
        <w:t xml:space="preserve"> 9 березня 2006</w:t>
      </w:r>
      <w:r w:rsidR="009301E6" w:rsidRPr="00560D13">
        <w:rPr>
          <w:sz w:val="28"/>
          <w:szCs w:val="28"/>
        </w:rPr>
        <w:t xml:space="preserve"> року</w:t>
      </w:r>
      <w:r w:rsidR="009301E6" w:rsidRPr="00560D13">
        <w:rPr>
          <w:noProof/>
          <w:sz w:val="28"/>
          <w:szCs w:val="28"/>
        </w:rPr>
        <w:t xml:space="preserve"> № 268</w:t>
      </w:r>
      <w:r w:rsidR="009301E6" w:rsidRPr="00560D13">
        <w:rPr>
          <w:sz w:val="28"/>
          <w:szCs w:val="28"/>
        </w:rPr>
        <w:t xml:space="preserve"> "Про впорядкування структури та умов оплати праці працівників  апарату органів виконавчої влади, органів прокуратури, судів та інших органів",</w:t>
      </w:r>
      <w:r w:rsidR="009301E6" w:rsidRPr="00560D13">
        <w:rPr>
          <w:b/>
          <w:sz w:val="28"/>
          <w:szCs w:val="28"/>
        </w:rPr>
        <w:t xml:space="preserve"> </w:t>
      </w:r>
      <w:r w:rsidR="009301E6" w:rsidRPr="00560D13">
        <w:rPr>
          <w:sz w:val="28"/>
          <w:szCs w:val="28"/>
        </w:rPr>
        <w:t>наказу Міністерс</w:t>
      </w:r>
      <w:r w:rsidR="00342D21" w:rsidRPr="00560D13">
        <w:rPr>
          <w:sz w:val="28"/>
          <w:szCs w:val="28"/>
        </w:rPr>
        <w:t xml:space="preserve">тва праці України від </w:t>
      </w:r>
      <w:r w:rsidR="005879CA">
        <w:rPr>
          <w:sz w:val="28"/>
          <w:szCs w:val="28"/>
        </w:rPr>
        <w:t xml:space="preserve">23 березня </w:t>
      </w:r>
      <w:r w:rsidR="00342D21" w:rsidRPr="00560D13">
        <w:rPr>
          <w:sz w:val="28"/>
          <w:szCs w:val="28"/>
        </w:rPr>
        <w:t>2021 року № 609, зареєстрованої в Міністерстві юстиції України 08 квітня 2021 року за № 474/36096</w:t>
      </w:r>
      <w:r w:rsidR="00EF6ADC" w:rsidRPr="00560D13">
        <w:rPr>
          <w:b/>
          <w:sz w:val="28"/>
          <w:szCs w:val="28"/>
        </w:rPr>
        <w:t xml:space="preserve">  </w:t>
      </w:r>
      <w:r w:rsidR="00EF6ADC" w:rsidRPr="00560D13">
        <w:rPr>
          <w:sz w:val="28"/>
          <w:szCs w:val="28"/>
        </w:rPr>
        <w:t xml:space="preserve">« Про умови оплати </w:t>
      </w:r>
      <w:r w:rsidR="00EF6ADC" w:rsidRPr="00560D13">
        <w:rPr>
          <w:sz w:val="28"/>
          <w:szCs w:val="28"/>
        </w:rPr>
        <w:lastRenderedPageBreak/>
        <w:t>праці робітників, зайнятих обслуговуванням  органів  виконавчої  влади,  місцевого самоврядування та їх  виконавчих органів, органів прокуратури, судів та інших органів»</w:t>
      </w:r>
      <w:r w:rsidR="00342D21" w:rsidRPr="00560D13">
        <w:rPr>
          <w:sz w:val="28"/>
          <w:szCs w:val="28"/>
        </w:rPr>
        <w:t>.</w:t>
      </w:r>
    </w:p>
    <w:p w:rsidR="009301E6" w:rsidRPr="00560D13" w:rsidRDefault="009301E6" w:rsidP="009301E6">
      <w:pPr>
        <w:jc w:val="both"/>
        <w:rPr>
          <w:sz w:val="28"/>
          <w:szCs w:val="28"/>
        </w:rPr>
      </w:pPr>
      <w:r w:rsidRPr="00560D13">
        <w:rPr>
          <w:sz w:val="28"/>
          <w:szCs w:val="28"/>
        </w:rPr>
        <w:t xml:space="preserve"> </w:t>
      </w:r>
    </w:p>
    <w:p w:rsidR="00557553" w:rsidRPr="00560D13" w:rsidRDefault="00557553" w:rsidP="00D74FAC">
      <w:pPr>
        <w:pStyle w:val="a3"/>
        <w:ind w:firstLine="0"/>
        <w:jc w:val="center"/>
        <w:rPr>
          <w:b/>
          <w:bCs/>
          <w:sz w:val="28"/>
          <w:szCs w:val="28"/>
          <w:lang w:val="uk-UA"/>
        </w:rPr>
      </w:pPr>
      <w:r w:rsidRPr="00560D13">
        <w:rPr>
          <w:b/>
          <w:bCs/>
          <w:sz w:val="28"/>
          <w:szCs w:val="28"/>
        </w:rPr>
        <w:t xml:space="preserve">5.Встановлення  </w:t>
      </w:r>
      <w:r w:rsidRPr="00560D13">
        <w:rPr>
          <w:b/>
          <w:bCs/>
          <w:sz w:val="28"/>
          <w:szCs w:val="28"/>
          <w:lang w:val="en-US"/>
        </w:rPr>
        <w:t>c</w:t>
      </w:r>
      <w:proofErr w:type="spellStart"/>
      <w:r w:rsidRPr="00560D13">
        <w:rPr>
          <w:b/>
          <w:bCs/>
          <w:sz w:val="28"/>
          <w:szCs w:val="28"/>
        </w:rPr>
        <w:t>оціальн</w:t>
      </w:r>
      <w:r w:rsidRPr="00560D13">
        <w:rPr>
          <w:b/>
          <w:bCs/>
          <w:sz w:val="28"/>
          <w:szCs w:val="28"/>
          <w:lang w:val="uk-UA"/>
        </w:rPr>
        <w:t>их</w:t>
      </w:r>
      <w:proofErr w:type="spellEnd"/>
      <w:r w:rsidRPr="00560D13">
        <w:rPr>
          <w:b/>
          <w:bCs/>
          <w:sz w:val="28"/>
          <w:szCs w:val="28"/>
          <w:lang w:val="uk-UA"/>
        </w:rPr>
        <w:t xml:space="preserve">  </w:t>
      </w:r>
      <w:proofErr w:type="spellStart"/>
      <w:r w:rsidRPr="00560D13">
        <w:rPr>
          <w:b/>
          <w:bCs/>
          <w:sz w:val="28"/>
          <w:szCs w:val="28"/>
        </w:rPr>
        <w:t>гарантій</w:t>
      </w:r>
      <w:proofErr w:type="spellEnd"/>
      <w:r w:rsidRPr="00560D13">
        <w:rPr>
          <w:b/>
          <w:bCs/>
          <w:sz w:val="28"/>
          <w:szCs w:val="28"/>
        </w:rPr>
        <w:t xml:space="preserve">, </w:t>
      </w:r>
      <w:proofErr w:type="spellStart"/>
      <w:r w:rsidRPr="00560D13">
        <w:rPr>
          <w:b/>
          <w:bCs/>
          <w:sz w:val="28"/>
          <w:szCs w:val="28"/>
        </w:rPr>
        <w:t>компенсацій</w:t>
      </w:r>
      <w:proofErr w:type="spellEnd"/>
      <w:r w:rsidRPr="00560D13">
        <w:rPr>
          <w:b/>
          <w:bCs/>
          <w:sz w:val="28"/>
          <w:szCs w:val="28"/>
        </w:rPr>
        <w:t xml:space="preserve"> і </w:t>
      </w:r>
      <w:proofErr w:type="spellStart"/>
      <w:proofErr w:type="gramStart"/>
      <w:r w:rsidRPr="00560D13">
        <w:rPr>
          <w:b/>
          <w:bCs/>
          <w:sz w:val="28"/>
          <w:szCs w:val="28"/>
        </w:rPr>
        <w:t>п</w:t>
      </w:r>
      <w:proofErr w:type="gramEnd"/>
      <w:r w:rsidRPr="00560D13">
        <w:rPr>
          <w:b/>
          <w:bCs/>
          <w:sz w:val="28"/>
          <w:szCs w:val="28"/>
        </w:rPr>
        <w:t>ільг</w:t>
      </w:r>
      <w:proofErr w:type="spellEnd"/>
    </w:p>
    <w:p w:rsidR="00560D13" w:rsidRPr="00560D13" w:rsidRDefault="00560D13" w:rsidP="00D74FAC">
      <w:pPr>
        <w:pStyle w:val="a3"/>
        <w:ind w:firstLine="0"/>
        <w:jc w:val="center"/>
        <w:rPr>
          <w:sz w:val="28"/>
          <w:szCs w:val="28"/>
          <w:lang w:val="uk-UA"/>
        </w:rPr>
      </w:pPr>
    </w:p>
    <w:p w:rsidR="00557553" w:rsidRPr="00560D13" w:rsidRDefault="00557553" w:rsidP="00AE299D">
      <w:pPr>
        <w:pStyle w:val="a3"/>
        <w:ind w:firstLine="0"/>
        <w:jc w:val="both"/>
        <w:rPr>
          <w:sz w:val="28"/>
          <w:szCs w:val="28"/>
          <w:lang w:val="uk-UA"/>
        </w:rPr>
      </w:pPr>
      <w:r w:rsidRPr="00560D13">
        <w:rPr>
          <w:sz w:val="28"/>
          <w:szCs w:val="28"/>
          <w:lang w:val="uk-UA"/>
        </w:rPr>
        <w:t xml:space="preserve">5.1. Адміністрацією встановлюються такі додаткові (не передбачені законодавством) гарантії, компенсації і </w:t>
      </w:r>
      <w:r w:rsidRPr="005879CA">
        <w:rPr>
          <w:sz w:val="28"/>
          <w:szCs w:val="28"/>
          <w:lang w:val="uk-UA"/>
        </w:rPr>
        <w:t>пільги:   (Адміністрація)</w:t>
      </w:r>
      <w:r w:rsidRPr="00560D13">
        <w:rPr>
          <w:sz w:val="28"/>
          <w:szCs w:val="28"/>
          <w:lang w:val="uk-UA"/>
        </w:rPr>
        <w:t xml:space="preserve">  гарантує надання</w:t>
      </w:r>
      <w:r w:rsidR="002A6FF3" w:rsidRPr="00560D13">
        <w:rPr>
          <w:sz w:val="28"/>
          <w:szCs w:val="28"/>
          <w:lang w:val="uk-UA"/>
        </w:rPr>
        <w:t xml:space="preserve"> додатково оплачуваного дня відпочинку</w:t>
      </w:r>
      <w:r w:rsidRPr="00560D13">
        <w:rPr>
          <w:sz w:val="28"/>
          <w:szCs w:val="28"/>
          <w:lang w:val="uk-UA"/>
        </w:rPr>
        <w:t xml:space="preserve"> працівникам</w:t>
      </w:r>
      <w:r w:rsidR="002A6FF3" w:rsidRPr="00560D13">
        <w:rPr>
          <w:sz w:val="28"/>
          <w:szCs w:val="28"/>
          <w:lang w:val="uk-UA"/>
        </w:rPr>
        <w:t xml:space="preserve"> в день їх народження,</w:t>
      </w:r>
      <w:r w:rsidRPr="00560D13">
        <w:rPr>
          <w:sz w:val="28"/>
          <w:szCs w:val="28"/>
          <w:lang w:val="uk-UA"/>
        </w:rPr>
        <w:t xml:space="preserve"> вільного часу для проходження медичних оглядів</w:t>
      </w:r>
      <w:r w:rsidRPr="00560D13">
        <w:rPr>
          <w:b/>
          <w:i/>
          <w:sz w:val="28"/>
          <w:szCs w:val="28"/>
          <w:lang w:val="uk-UA"/>
        </w:rPr>
        <w:t>,</w:t>
      </w:r>
      <w:r w:rsidRPr="00560D13">
        <w:rPr>
          <w:sz w:val="28"/>
          <w:szCs w:val="28"/>
          <w:lang w:val="uk-UA"/>
        </w:rPr>
        <w:t xml:space="preserve"> отримання медичної допомоги, відвідування державних та інших органів для вирішення необхідних житлово-побутових проблем працівників без здійснення будь-яких стягнень із заробітної плати чи інших безпідставних санкцій.</w:t>
      </w:r>
    </w:p>
    <w:p w:rsidR="00557553" w:rsidRPr="00560D13" w:rsidRDefault="00557553" w:rsidP="00AE299D">
      <w:pPr>
        <w:pStyle w:val="a3"/>
        <w:ind w:firstLine="0"/>
        <w:jc w:val="both"/>
        <w:rPr>
          <w:sz w:val="28"/>
          <w:szCs w:val="28"/>
          <w:lang w:val="uk-UA"/>
        </w:rPr>
      </w:pPr>
      <w:r w:rsidRPr="00560D13">
        <w:rPr>
          <w:sz w:val="28"/>
          <w:szCs w:val="28"/>
          <w:lang w:val="uk-UA"/>
        </w:rPr>
        <w:t xml:space="preserve"> </w:t>
      </w:r>
      <w:r w:rsidRPr="00560D13">
        <w:rPr>
          <w:sz w:val="28"/>
          <w:szCs w:val="28"/>
        </w:rPr>
        <w:t xml:space="preserve">5.2. </w:t>
      </w:r>
      <w:r w:rsidRPr="00560D13">
        <w:rPr>
          <w:sz w:val="28"/>
          <w:szCs w:val="28"/>
          <w:lang w:val="uk-UA"/>
        </w:rPr>
        <w:t>Жінкам, що м</w:t>
      </w:r>
      <w:r w:rsidR="009073EB" w:rsidRPr="00560D13">
        <w:rPr>
          <w:sz w:val="28"/>
          <w:szCs w:val="28"/>
          <w:lang w:val="uk-UA"/>
        </w:rPr>
        <w:t>ають дітей, які навчаються в 1-11</w:t>
      </w:r>
      <w:r w:rsidRPr="00560D13">
        <w:rPr>
          <w:sz w:val="28"/>
          <w:szCs w:val="28"/>
          <w:lang w:val="uk-UA"/>
        </w:rPr>
        <w:t xml:space="preserve"> класах, нада</w:t>
      </w:r>
      <w:r w:rsidR="003F68C9" w:rsidRPr="00560D13">
        <w:rPr>
          <w:sz w:val="28"/>
          <w:szCs w:val="28"/>
          <w:lang w:val="uk-UA"/>
        </w:rPr>
        <w:t>ється</w:t>
      </w:r>
      <w:r w:rsidRPr="00560D13">
        <w:rPr>
          <w:sz w:val="28"/>
          <w:szCs w:val="28"/>
          <w:lang w:val="uk-UA"/>
        </w:rPr>
        <w:t xml:space="preserve"> додатково оплачуваний день відпочинку в перший день кожного учбового року. </w:t>
      </w:r>
    </w:p>
    <w:p w:rsidR="00557553" w:rsidRPr="00560D13" w:rsidRDefault="00557553" w:rsidP="00AE299D">
      <w:pPr>
        <w:pStyle w:val="a3"/>
        <w:ind w:firstLine="0"/>
        <w:jc w:val="both"/>
        <w:rPr>
          <w:sz w:val="28"/>
          <w:szCs w:val="28"/>
          <w:lang w:val="uk-UA"/>
        </w:rPr>
      </w:pPr>
      <w:r w:rsidRPr="00560D13">
        <w:rPr>
          <w:sz w:val="28"/>
          <w:szCs w:val="28"/>
        </w:rPr>
        <w:t>5</w:t>
      </w:r>
      <w:r w:rsidRPr="00560D13">
        <w:rPr>
          <w:sz w:val="28"/>
          <w:szCs w:val="28"/>
          <w:lang w:val="uk-UA"/>
        </w:rPr>
        <w:t>.</w:t>
      </w:r>
      <w:r w:rsidRPr="00560D13">
        <w:rPr>
          <w:sz w:val="28"/>
          <w:szCs w:val="28"/>
        </w:rPr>
        <w:t>3</w:t>
      </w:r>
      <w:r w:rsidRPr="00560D13">
        <w:rPr>
          <w:sz w:val="28"/>
          <w:szCs w:val="28"/>
          <w:lang w:val="uk-UA"/>
        </w:rPr>
        <w:t>. Фінансувати за погодженням з профкомом проведення новорічного відпочинку працівників .</w:t>
      </w:r>
    </w:p>
    <w:p w:rsidR="006D2313" w:rsidRPr="00560D13" w:rsidRDefault="006D2313" w:rsidP="00AE299D">
      <w:pPr>
        <w:pStyle w:val="a3"/>
        <w:ind w:firstLine="0"/>
        <w:jc w:val="both"/>
        <w:rPr>
          <w:sz w:val="28"/>
          <w:szCs w:val="28"/>
          <w:lang w:val="uk-UA"/>
        </w:rPr>
      </w:pPr>
      <w:r w:rsidRPr="00560D13">
        <w:rPr>
          <w:sz w:val="28"/>
          <w:szCs w:val="28"/>
          <w:lang w:val="uk-UA"/>
        </w:rPr>
        <w:t>5.4.</w:t>
      </w:r>
      <w:r w:rsidR="00664425" w:rsidRPr="00560D13">
        <w:rPr>
          <w:sz w:val="28"/>
          <w:szCs w:val="28"/>
          <w:lang w:val="uk-UA"/>
        </w:rPr>
        <w:t>Преміюва</w:t>
      </w:r>
      <w:r w:rsidR="005446C6" w:rsidRPr="00560D13">
        <w:rPr>
          <w:sz w:val="28"/>
          <w:szCs w:val="28"/>
          <w:lang w:val="uk-UA"/>
        </w:rPr>
        <w:t>ти</w:t>
      </w:r>
      <w:r w:rsidR="00664425" w:rsidRPr="00560D13">
        <w:rPr>
          <w:sz w:val="28"/>
          <w:szCs w:val="28"/>
          <w:lang w:val="uk-UA"/>
        </w:rPr>
        <w:t xml:space="preserve"> працівників  з нагоди їх ювілейних дат народження  </w:t>
      </w:r>
      <w:r w:rsidR="005446C6" w:rsidRPr="00560D13">
        <w:rPr>
          <w:sz w:val="28"/>
          <w:szCs w:val="28"/>
          <w:lang w:val="uk-UA"/>
        </w:rPr>
        <w:t>у межах</w:t>
      </w:r>
      <w:r w:rsidR="00685BCB" w:rsidRPr="00560D13">
        <w:rPr>
          <w:sz w:val="28"/>
          <w:szCs w:val="28"/>
          <w:lang w:val="uk-UA"/>
        </w:rPr>
        <w:t xml:space="preserve"> профспілкових   коштів </w:t>
      </w:r>
      <w:r w:rsidR="005446C6" w:rsidRPr="00560D13">
        <w:rPr>
          <w:sz w:val="28"/>
          <w:szCs w:val="28"/>
          <w:lang w:val="uk-UA"/>
        </w:rPr>
        <w:t>передбачених на преміювання</w:t>
      </w:r>
      <w:r w:rsidR="00E144C1" w:rsidRPr="00560D13">
        <w:rPr>
          <w:sz w:val="28"/>
          <w:szCs w:val="28"/>
          <w:lang w:val="uk-UA"/>
        </w:rPr>
        <w:t>.</w:t>
      </w:r>
      <w:r w:rsidR="00664425" w:rsidRPr="00560D13">
        <w:rPr>
          <w:sz w:val="28"/>
          <w:szCs w:val="28"/>
          <w:lang w:val="uk-UA"/>
        </w:rPr>
        <w:t xml:space="preserve"> </w:t>
      </w:r>
    </w:p>
    <w:p w:rsidR="00262A75" w:rsidRPr="00560D13" w:rsidRDefault="00262A75" w:rsidP="00AE299D">
      <w:pPr>
        <w:pStyle w:val="a3"/>
        <w:ind w:firstLine="0"/>
        <w:jc w:val="both"/>
        <w:rPr>
          <w:sz w:val="28"/>
          <w:szCs w:val="28"/>
          <w:lang w:val="uk-UA"/>
        </w:rPr>
      </w:pPr>
      <w:r w:rsidRPr="00560D13">
        <w:rPr>
          <w:sz w:val="28"/>
          <w:szCs w:val="28"/>
          <w:lang w:val="uk-UA"/>
        </w:rPr>
        <w:t xml:space="preserve">5.5.Надавати матеріальну допомогу малозабезпеченим членам профспілки, пенсіонерам із числа працівників </w:t>
      </w:r>
      <w:r w:rsidR="009D7245" w:rsidRPr="00560D13">
        <w:rPr>
          <w:sz w:val="28"/>
          <w:szCs w:val="28"/>
          <w:lang w:val="uk-UA"/>
        </w:rPr>
        <w:t>міської</w:t>
      </w:r>
      <w:r w:rsidRPr="00560D13">
        <w:rPr>
          <w:sz w:val="28"/>
          <w:szCs w:val="28"/>
          <w:lang w:val="uk-UA"/>
        </w:rPr>
        <w:t xml:space="preserve"> ради</w:t>
      </w:r>
      <w:r w:rsidR="003B17A6" w:rsidRPr="00560D13">
        <w:rPr>
          <w:sz w:val="28"/>
          <w:szCs w:val="28"/>
          <w:lang w:val="uk-UA"/>
        </w:rPr>
        <w:t>.</w:t>
      </w:r>
    </w:p>
    <w:p w:rsidR="00A92592" w:rsidRPr="00560D13" w:rsidRDefault="00A92592" w:rsidP="00AE299D">
      <w:pPr>
        <w:pStyle w:val="a3"/>
        <w:ind w:firstLine="0"/>
        <w:jc w:val="both"/>
        <w:rPr>
          <w:b/>
          <w:sz w:val="28"/>
          <w:szCs w:val="28"/>
          <w:lang w:val="uk-UA"/>
        </w:rPr>
      </w:pPr>
      <w:r w:rsidRPr="00560D13">
        <w:rPr>
          <w:b/>
          <w:sz w:val="28"/>
          <w:szCs w:val="28"/>
          <w:lang w:val="uk-UA"/>
        </w:rPr>
        <w:t>Профспілкова організація  зобов’язується:</w:t>
      </w:r>
    </w:p>
    <w:p w:rsidR="009E6527" w:rsidRPr="00560D13" w:rsidRDefault="004D5617" w:rsidP="00AE299D">
      <w:pPr>
        <w:pStyle w:val="a3"/>
        <w:ind w:firstLine="0"/>
        <w:jc w:val="both"/>
        <w:rPr>
          <w:sz w:val="28"/>
          <w:szCs w:val="28"/>
          <w:lang w:val="uk-UA"/>
        </w:rPr>
      </w:pPr>
      <w:r w:rsidRPr="00560D13">
        <w:rPr>
          <w:sz w:val="28"/>
          <w:szCs w:val="28"/>
          <w:lang w:val="uk-UA"/>
        </w:rPr>
        <w:t xml:space="preserve">5.6.Сприяти  проведенню </w:t>
      </w:r>
      <w:r w:rsidR="009E6527" w:rsidRPr="00560D13">
        <w:rPr>
          <w:sz w:val="28"/>
          <w:szCs w:val="28"/>
          <w:lang w:val="uk-UA"/>
        </w:rPr>
        <w:t>оздоровлення, сімейного відпочинку та лікування працівників, організовувати оздоровлення дітей у дитячих таборах.</w:t>
      </w:r>
    </w:p>
    <w:p w:rsidR="00E8423C" w:rsidRPr="00560D13" w:rsidRDefault="009E6527" w:rsidP="00AE299D">
      <w:pPr>
        <w:pStyle w:val="a3"/>
        <w:ind w:firstLine="0"/>
        <w:jc w:val="both"/>
        <w:rPr>
          <w:sz w:val="28"/>
          <w:szCs w:val="28"/>
          <w:lang w:val="uk-UA"/>
        </w:rPr>
      </w:pPr>
      <w:r w:rsidRPr="00560D13">
        <w:rPr>
          <w:sz w:val="28"/>
          <w:szCs w:val="28"/>
          <w:lang w:val="uk-UA"/>
        </w:rPr>
        <w:t xml:space="preserve">5.7.Виділяти </w:t>
      </w:r>
      <w:r w:rsidR="00E8423C" w:rsidRPr="00560D13">
        <w:rPr>
          <w:sz w:val="28"/>
          <w:szCs w:val="28"/>
          <w:lang w:val="uk-UA"/>
        </w:rPr>
        <w:t>за рахунок коштів профспілкової організації благодійну допомогу  членам профспілки у розмірі 500 грн:</w:t>
      </w:r>
    </w:p>
    <w:p w:rsidR="00E8423C" w:rsidRPr="00560D13" w:rsidRDefault="00E8423C" w:rsidP="00AE299D">
      <w:pPr>
        <w:pStyle w:val="a3"/>
        <w:ind w:firstLine="0"/>
        <w:jc w:val="both"/>
        <w:rPr>
          <w:sz w:val="28"/>
          <w:szCs w:val="28"/>
          <w:lang w:val="uk-UA"/>
        </w:rPr>
      </w:pPr>
      <w:r w:rsidRPr="00560D13">
        <w:rPr>
          <w:sz w:val="28"/>
          <w:szCs w:val="28"/>
          <w:lang w:val="uk-UA"/>
        </w:rPr>
        <w:t>- у яких народилися  діти;</w:t>
      </w:r>
    </w:p>
    <w:p w:rsidR="00E8423C" w:rsidRPr="00560D13" w:rsidRDefault="00E8423C" w:rsidP="00AE299D">
      <w:pPr>
        <w:pStyle w:val="a3"/>
        <w:ind w:firstLine="0"/>
        <w:jc w:val="both"/>
        <w:rPr>
          <w:sz w:val="28"/>
          <w:szCs w:val="28"/>
          <w:lang w:val="uk-UA"/>
        </w:rPr>
      </w:pPr>
      <w:r w:rsidRPr="00560D13">
        <w:rPr>
          <w:sz w:val="28"/>
          <w:szCs w:val="28"/>
          <w:lang w:val="uk-UA"/>
        </w:rPr>
        <w:t>- у яких померли близькі родичі;</w:t>
      </w:r>
    </w:p>
    <w:p w:rsidR="00E8423C" w:rsidRPr="00560D13" w:rsidRDefault="00E8423C" w:rsidP="00AE299D">
      <w:pPr>
        <w:pStyle w:val="a3"/>
        <w:ind w:firstLine="0"/>
        <w:jc w:val="both"/>
        <w:rPr>
          <w:sz w:val="28"/>
          <w:szCs w:val="28"/>
          <w:lang w:val="uk-UA"/>
        </w:rPr>
      </w:pPr>
      <w:r w:rsidRPr="00560D13">
        <w:rPr>
          <w:sz w:val="28"/>
          <w:szCs w:val="28"/>
          <w:lang w:val="uk-UA"/>
        </w:rPr>
        <w:t>У розмірі 300 грн.:</w:t>
      </w:r>
    </w:p>
    <w:p w:rsidR="00E8423C" w:rsidRPr="00560D13" w:rsidRDefault="00E8423C" w:rsidP="00E8423C">
      <w:pPr>
        <w:pStyle w:val="a3"/>
        <w:ind w:firstLine="0"/>
        <w:jc w:val="both"/>
        <w:rPr>
          <w:sz w:val="28"/>
          <w:szCs w:val="28"/>
          <w:lang w:val="uk-UA"/>
        </w:rPr>
      </w:pPr>
      <w:r w:rsidRPr="00560D13">
        <w:rPr>
          <w:sz w:val="28"/>
          <w:szCs w:val="28"/>
          <w:lang w:val="uk-UA"/>
        </w:rPr>
        <w:t xml:space="preserve">-за сумлінну працю ювілярам  з нагоди  50-ти, 60-ти річчя від дня народження та виходу на пенсії; </w:t>
      </w:r>
    </w:p>
    <w:p w:rsidR="00E8423C" w:rsidRPr="00560D13" w:rsidRDefault="00E8423C" w:rsidP="00AE299D">
      <w:pPr>
        <w:pStyle w:val="a3"/>
        <w:ind w:firstLine="0"/>
        <w:jc w:val="both"/>
        <w:rPr>
          <w:sz w:val="28"/>
          <w:szCs w:val="28"/>
          <w:lang w:val="uk-UA"/>
        </w:rPr>
      </w:pPr>
      <w:r w:rsidRPr="00560D13">
        <w:rPr>
          <w:sz w:val="28"/>
          <w:szCs w:val="28"/>
          <w:lang w:val="uk-UA"/>
        </w:rPr>
        <w:t>- при  одруженні;</w:t>
      </w:r>
    </w:p>
    <w:p w:rsidR="00E8423C" w:rsidRPr="00560D13" w:rsidRDefault="00E8423C" w:rsidP="00AE299D">
      <w:pPr>
        <w:pStyle w:val="a3"/>
        <w:ind w:firstLine="0"/>
        <w:jc w:val="both"/>
        <w:rPr>
          <w:sz w:val="28"/>
          <w:szCs w:val="28"/>
          <w:lang w:val="uk-UA"/>
        </w:rPr>
      </w:pPr>
      <w:r w:rsidRPr="00560D13">
        <w:rPr>
          <w:sz w:val="28"/>
          <w:szCs w:val="28"/>
          <w:lang w:val="uk-UA"/>
        </w:rPr>
        <w:t>- на оздоровлення члена профспілки  та їх дітей;</w:t>
      </w:r>
    </w:p>
    <w:p w:rsidR="00E8423C" w:rsidRPr="00560D13" w:rsidRDefault="00E8423C" w:rsidP="00AE299D">
      <w:pPr>
        <w:pStyle w:val="a3"/>
        <w:ind w:firstLine="0"/>
        <w:jc w:val="both"/>
        <w:rPr>
          <w:sz w:val="28"/>
          <w:szCs w:val="28"/>
          <w:lang w:val="uk-UA"/>
        </w:rPr>
      </w:pPr>
      <w:r w:rsidRPr="00560D13">
        <w:rPr>
          <w:sz w:val="28"/>
          <w:szCs w:val="28"/>
          <w:lang w:val="uk-UA"/>
        </w:rPr>
        <w:t>- у разі хвороби;</w:t>
      </w:r>
    </w:p>
    <w:p w:rsidR="0049406B" w:rsidRPr="00560D13" w:rsidRDefault="00E8423C" w:rsidP="00AE299D">
      <w:pPr>
        <w:pStyle w:val="a3"/>
        <w:ind w:firstLine="0"/>
        <w:jc w:val="both"/>
        <w:rPr>
          <w:sz w:val="28"/>
          <w:szCs w:val="28"/>
          <w:lang w:val="uk-UA"/>
        </w:rPr>
      </w:pPr>
      <w:r w:rsidRPr="00560D13">
        <w:rPr>
          <w:sz w:val="28"/>
          <w:szCs w:val="28"/>
          <w:lang w:val="uk-UA"/>
        </w:rPr>
        <w:t xml:space="preserve">- на поліпшення матеріально-побутових </w:t>
      </w:r>
      <w:r w:rsidR="0049406B" w:rsidRPr="00560D13">
        <w:rPr>
          <w:sz w:val="28"/>
          <w:szCs w:val="28"/>
          <w:lang w:val="uk-UA"/>
        </w:rPr>
        <w:t>умов ( з погодженням  трудового колективу).</w:t>
      </w:r>
    </w:p>
    <w:p w:rsidR="00A92592" w:rsidRPr="00560D13" w:rsidRDefault="0049406B" w:rsidP="00AE299D">
      <w:pPr>
        <w:pStyle w:val="a3"/>
        <w:ind w:firstLine="0"/>
        <w:jc w:val="both"/>
        <w:rPr>
          <w:sz w:val="28"/>
          <w:szCs w:val="28"/>
          <w:lang w:val="uk-UA"/>
        </w:rPr>
      </w:pPr>
      <w:r w:rsidRPr="00560D13">
        <w:rPr>
          <w:sz w:val="28"/>
          <w:szCs w:val="28"/>
          <w:lang w:val="uk-UA"/>
        </w:rPr>
        <w:t>У разі тяжкого захворювання та наявності коштів  та за погодженням трудового колективу  сума допомоги може перевищувати встановлений розмір.</w:t>
      </w:r>
    </w:p>
    <w:p w:rsidR="004D5617" w:rsidRPr="00560D13" w:rsidRDefault="00A92592" w:rsidP="00AE299D">
      <w:pPr>
        <w:pStyle w:val="a3"/>
        <w:ind w:firstLine="0"/>
        <w:jc w:val="both"/>
        <w:rPr>
          <w:sz w:val="28"/>
          <w:szCs w:val="28"/>
          <w:lang w:val="uk-UA"/>
        </w:rPr>
      </w:pPr>
      <w:r w:rsidRPr="00560D13">
        <w:rPr>
          <w:sz w:val="28"/>
          <w:szCs w:val="28"/>
          <w:lang w:val="uk-UA"/>
        </w:rPr>
        <w:t>Виділяти кошти профспілкового комітету  на придбання квітів  для ювілярів  з нагоди  їх дня народження.</w:t>
      </w:r>
      <w:r w:rsidR="009E6527" w:rsidRPr="00560D13">
        <w:rPr>
          <w:sz w:val="28"/>
          <w:szCs w:val="28"/>
          <w:lang w:val="uk-UA"/>
        </w:rPr>
        <w:t xml:space="preserve"> </w:t>
      </w:r>
    </w:p>
    <w:p w:rsidR="00656EA2" w:rsidRPr="00560D13" w:rsidRDefault="00656EA2" w:rsidP="00D74FAC">
      <w:pPr>
        <w:pStyle w:val="a3"/>
        <w:ind w:firstLine="0"/>
        <w:jc w:val="center"/>
        <w:rPr>
          <w:b/>
          <w:bCs/>
          <w:sz w:val="28"/>
          <w:szCs w:val="28"/>
          <w:lang w:val="uk-UA"/>
        </w:rPr>
      </w:pPr>
    </w:p>
    <w:p w:rsidR="00560D13" w:rsidRPr="009D530C" w:rsidRDefault="00557553" w:rsidP="009D530C">
      <w:pPr>
        <w:pStyle w:val="a3"/>
        <w:ind w:firstLine="0"/>
        <w:jc w:val="center"/>
        <w:rPr>
          <w:b/>
          <w:bCs/>
          <w:sz w:val="28"/>
          <w:szCs w:val="28"/>
          <w:lang w:val="uk-UA"/>
        </w:rPr>
      </w:pPr>
      <w:r w:rsidRPr="00560D13">
        <w:rPr>
          <w:b/>
          <w:bCs/>
          <w:sz w:val="28"/>
          <w:szCs w:val="28"/>
          <w:lang w:val="uk-UA"/>
        </w:rPr>
        <w:lastRenderedPageBreak/>
        <w:t>6</w:t>
      </w:r>
      <w:r w:rsidRPr="00560D13">
        <w:rPr>
          <w:b/>
          <w:bCs/>
          <w:sz w:val="28"/>
          <w:szCs w:val="28"/>
        </w:rPr>
        <w:t xml:space="preserve">. Режим </w:t>
      </w:r>
      <w:proofErr w:type="spellStart"/>
      <w:r w:rsidRPr="00560D13">
        <w:rPr>
          <w:b/>
          <w:bCs/>
          <w:sz w:val="28"/>
          <w:szCs w:val="28"/>
        </w:rPr>
        <w:t>роботи</w:t>
      </w:r>
      <w:proofErr w:type="spellEnd"/>
      <w:r w:rsidRPr="00560D13">
        <w:rPr>
          <w:b/>
          <w:bCs/>
          <w:sz w:val="28"/>
          <w:szCs w:val="28"/>
        </w:rPr>
        <w:t xml:space="preserve">, </w:t>
      </w:r>
      <w:proofErr w:type="spellStart"/>
      <w:r w:rsidRPr="00560D13">
        <w:rPr>
          <w:b/>
          <w:bCs/>
          <w:sz w:val="28"/>
          <w:szCs w:val="28"/>
        </w:rPr>
        <w:t>тривалість</w:t>
      </w:r>
      <w:proofErr w:type="spellEnd"/>
      <w:r w:rsidRPr="00560D13">
        <w:rPr>
          <w:b/>
          <w:bCs/>
          <w:sz w:val="28"/>
          <w:szCs w:val="28"/>
        </w:rPr>
        <w:t xml:space="preserve"> </w:t>
      </w:r>
      <w:proofErr w:type="spellStart"/>
      <w:r w:rsidRPr="00560D13">
        <w:rPr>
          <w:b/>
          <w:bCs/>
          <w:sz w:val="28"/>
          <w:szCs w:val="28"/>
        </w:rPr>
        <w:t>робочого</w:t>
      </w:r>
      <w:proofErr w:type="spellEnd"/>
      <w:r w:rsidRPr="00560D13">
        <w:rPr>
          <w:b/>
          <w:bCs/>
          <w:sz w:val="28"/>
          <w:szCs w:val="28"/>
        </w:rPr>
        <w:t xml:space="preserve"> часу і </w:t>
      </w:r>
      <w:proofErr w:type="spellStart"/>
      <w:r w:rsidRPr="00560D13">
        <w:rPr>
          <w:b/>
          <w:bCs/>
          <w:sz w:val="28"/>
          <w:szCs w:val="28"/>
        </w:rPr>
        <w:t>відпочинку</w:t>
      </w:r>
      <w:proofErr w:type="spellEnd"/>
    </w:p>
    <w:p w:rsidR="009D530C" w:rsidRDefault="00557553" w:rsidP="009D530C">
      <w:pPr>
        <w:pStyle w:val="1"/>
        <w:shd w:val="clear" w:color="auto" w:fill="FFFFFF"/>
        <w:tabs>
          <w:tab w:val="left" w:pos="6538"/>
        </w:tabs>
        <w:jc w:val="both"/>
        <w:rPr>
          <w:sz w:val="28"/>
          <w:szCs w:val="28"/>
          <w:lang w:val="uk-UA"/>
        </w:rPr>
      </w:pPr>
      <w:r w:rsidRPr="00560D13">
        <w:rPr>
          <w:sz w:val="28"/>
          <w:szCs w:val="28"/>
          <w:lang w:val="uk-UA"/>
        </w:rPr>
        <w:t xml:space="preserve">6.1. </w:t>
      </w:r>
      <w:proofErr w:type="spellStart"/>
      <w:r w:rsidR="009D530C">
        <w:rPr>
          <w:sz w:val="28"/>
          <w:szCs w:val="28"/>
          <w:lang w:val="uk-UA"/>
        </w:rPr>
        <w:t>Погребищенська</w:t>
      </w:r>
      <w:proofErr w:type="spellEnd"/>
      <w:r w:rsidR="009D530C">
        <w:rPr>
          <w:sz w:val="28"/>
          <w:szCs w:val="28"/>
          <w:lang w:val="uk-UA"/>
        </w:rPr>
        <w:t xml:space="preserve"> міська рада  працює з понеділка по четвер з 8 до 17 години, в п’ятницю - з 8 до 16 години. Тривалість перерви для відпочинку і харчування становить 45 хвилин у понеділок – четвер з 13 години до 13 години 45 хвилин, у п’ятницю – 1 година ( з 13 години до 14 години). Час початку робочого дня може змінюватися відповідно до розпорядження міського голови. Субота і неділя – вихідні дні.</w:t>
      </w:r>
    </w:p>
    <w:p w:rsidR="00557553" w:rsidRPr="00560D13" w:rsidRDefault="00557553" w:rsidP="00AE299D">
      <w:pPr>
        <w:pStyle w:val="a3"/>
        <w:ind w:firstLine="0"/>
        <w:jc w:val="both"/>
        <w:rPr>
          <w:sz w:val="28"/>
          <w:szCs w:val="28"/>
        </w:rPr>
      </w:pPr>
      <w:r w:rsidRPr="00560D13">
        <w:rPr>
          <w:sz w:val="28"/>
          <w:szCs w:val="28"/>
          <w:lang w:val="uk-UA"/>
        </w:rPr>
        <w:t>6</w:t>
      </w:r>
      <w:r w:rsidRPr="00560D13">
        <w:rPr>
          <w:sz w:val="28"/>
          <w:szCs w:val="28"/>
        </w:rPr>
        <w:t>.2. У будь-</w:t>
      </w:r>
      <w:proofErr w:type="spellStart"/>
      <w:r w:rsidRPr="00560D13">
        <w:rPr>
          <w:sz w:val="28"/>
          <w:szCs w:val="28"/>
        </w:rPr>
        <w:t>якому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випадку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тривалість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робочого</w:t>
      </w:r>
      <w:proofErr w:type="spellEnd"/>
      <w:r w:rsidRPr="00560D13">
        <w:rPr>
          <w:sz w:val="28"/>
          <w:szCs w:val="28"/>
        </w:rPr>
        <w:t xml:space="preserve"> часу </w:t>
      </w:r>
      <w:proofErr w:type="spellStart"/>
      <w:r w:rsidRPr="00560D13">
        <w:rPr>
          <w:sz w:val="28"/>
          <w:szCs w:val="28"/>
        </w:rPr>
        <w:t>працівникі</w:t>
      </w:r>
      <w:proofErr w:type="gramStart"/>
      <w:r w:rsidRPr="00560D13">
        <w:rPr>
          <w:sz w:val="28"/>
          <w:szCs w:val="28"/>
        </w:rPr>
        <w:t>в</w:t>
      </w:r>
      <w:proofErr w:type="spellEnd"/>
      <w:proofErr w:type="gramEnd"/>
      <w:r w:rsidRPr="00560D13">
        <w:rPr>
          <w:sz w:val="28"/>
          <w:szCs w:val="28"/>
        </w:rPr>
        <w:t xml:space="preserve"> не </w:t>
      </w:r>
      <w:proofErr w:type="spellStart"/>
      <w:r w:rsidRPr="00560D13">
        <w:rPr>
          <w:sz w:val="28"/>
          <w:szCs w:val="28"/>
        </w:rPr>
        <w:t>може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перевищувати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встановлену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законодавством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України</w:t>
      </w:r>
      <w:proofErr w:type="spellEnd"/>
      <w:r w:rsidRPr="00560D13">
        <w:rPr>
          <w:sz w:val="28"/>
          <w:szCs w:val="28"/>
        </w:rPr>
        <w:t xml:space="preserve">: 40 годин у </w:t>
      </w:r>
      <w:proofErr w:type="spellStart"/>
      <w:r w:rsidRPr="00560D13">
        <w:rPr>
          <w:sz w:val="28"/>
          <w:szCs w:val="28"/>
        </w:rPr>
        <w:t>тиждень</w:t>
      </w:r>
      <w:proofErr w:type="spellEnd"/>
      <w:r w:rsidRPr="00560D13">
        <w:rPr>
          <w:sz w:val="28"/>
          <w:szCs w:val="28"/>
        </w:rPr>
        <w:t>.</w:t>
      </w:r>
    </w:p>
    <w:p w:rsidR="00557553" w:rsidRPr="00560D13" w:rsidRDefault="00557553" w:rsidP="00AE299D">
      <w:pPr>
        <w:pStyle w:val="a3"/>
        <w:ind w:firstLine="0"/>
        <w:jc w:val="both"/>
        <w:rPr>
          <w:sz w:val="28"/>
          <w:szCs w:val="28"/>
          <w:lang w:val="uk-UA"/>
        </w:rPr>
      </w:pPr>
      <w:r w:rsidRPr="00560D13">
        <w:rPr>
          <w:sz w:val="28"/>
          <w:szCs w:val="28"/>
          <w:lang w:val="uk-UA"/>
        </w:rPr>
        <w:t>6</w:t>
      </w:r>
      <w:r w:rsidRPr="00560D13">
        <w:rPr>
          <w:sz w:val="28"/>
          <w:szCs w:val="28"/>
        </w:rPr>
        <w:t xml:space="preserve">.3. На </w:t>
      </w:r>
      <w:proofErr w:type="spellStart"/>
      <w:r w:rsidRPr="00560D13">
        <w:rPr>
          <w:sz w:val="28"/>
          <w:szCs w:val="28"/>
        </w:rPr>
        <w:t>передодні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святкових</w:t>
      </w:r>
      <w:proofErr w:type="spellEnd"/>
      <w:r w:rsidRPr="00560D13">
        <w:rPr>
          <w:sz w:val="28"/>
          <w:szCs w:val="28"/>
        </w:rPr>
        <w:t xml:space="preserve"> і </w:t>
      </w:r>
      <w:proofErr w:type="spellStart"/>
      <w:r w:rsidRPr="00560D13">
        <w:rPr>
          <w:sz w:val="28"/>
          <w:szCs w:val="28"/>
        </w:rPr>
        <w:t>неробочих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днів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тривалість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роботи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працівників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скорочується</w:t>
      </w:r>
      <w:proofErr w:type="spellEnd"/>
      <w:r w:rsidRPr="00560D13">
        <w:rPr>
          <w:sz w:val="28"/>
          <w:szCs w:val="28"/>
        </w:rPr>
        <w:t xml:space="preserve"> на одну годину.</w:t>
      </w:r>
    </w:p>
    <w:p w:rsidR="009D6443" w:rsidRPr="00560D13" w:rsidRDefault="0004019E" w:rsidP="0004019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60D13">
        <w:rPr>
          <w:sz w:val="28"/>
          <w:szCs w:val="28"/>
        </w:rPr>
        <w:t>6</w:t>
      </w:r>
      <w:r w:rsidR="009D6443" w:rsidRPr="00560D13">
        <w:rPr>
          <w:sz w:val="28"/>
          <w:szCs w:val="28"/>
        </w:rPr>
        <w:t>.4. У випадку, якщо святковий день випадає на вихідний, то він переноситься на наступний перший день робочого тижня і вважається вихідним.</w:t>
      </w:r>
    </w:p>
    <w:p w:rsidR="00DA1456" w:rsidRPr="00560D13" w:rsidRDefault="00557553" w:rsidP="00DA1456">
      <w:pPr>
        <w:pStyle w:val="a3"/>
        <w:ind w:firstLine="0"/>
        <w:jc w:val="both"/>
        <w:rPr>
          <w:sz w:val="28"/>
          <w:szCs w:val="28"/>
          <w:lang w:val="uk-UA"/>
        </w:rPr>
      </w:pPr>
      <w:r w:rsidRPr="00560D13">
        <w:rPr>
          <w:sz w:val="28"/>
          <w:szCs w:val="28"/>
          <w:lang w:val="uk-UA"/>
        </w:rPr>
        <w:t>6</w:t>
      </w:r>
      <w:r w:rsidRPr="00560D13">
        <w:rPr>
          <w:sz w:val="28"/>
          <w:szCs w:val="28"/>
        </w:rPr>
        <w:t>.</w:t>
      </w:r>
      <w:r w:rsidR="0004019E" w:rsidRPr="00560D13">
        <w:rPr>
          <w:sz w:val="28"/>
          <w:szCs w:val="28"/>
          <w:lang w:val="uk-UA"/>
        </w:rPr>
        <w:t>5</w:t>
      </w:r>
      <w:r w:rsidRPr="00560D13">
        <w:rPr>
          <w:sz w:val="28"/>
          <w:szCs w:val="28"/>
        </w:rPr>
        <w:t>.</w:t>
      </w:r>
      <w:proofErr w:type="spellStart"/>
      <w:r w:rsidR="00DA1456" w:rsidRPr="00560D13">
        <w:rPr>
          <w:sz w:val="28"/>
          <w:szCs w:val="28"/>
        </w:rPr>
        <w:t>Державні</w:t>
      </w:r>
      <w:proofErr w:type="spellEnd"/>
      <w:r w:rsidR="00DA1456" w:rsidRPr="00560D13">
        <w:rPr>
          <w:sz w:val="28"/>
          <w:szCs w:val="28"/>
        </w:rPr>
        <w:t xml:space="preserve"> </w:t>
      </w:r>
      <w:proofErr w:type="spellStart"/>
      <w:r w:rsidR="00DA1456" w:rsidRPr="00560D13">
        <w:rPr>
          <w:sz w:val="28"/>
          <w:szCs w:val="28"/>
        </w:rPr>
        <w:t>гарантії</w:t>
      </w:r>
      <w:proofErr w:type="spellEnd"/>
      <w:r w:rsidR="00DA1456" w:rsidRPr="00560D13">
        <w:rPr>
          <w:sz w:val="28"/>
          <w:szCs w:val="28"/>
        </w:rPr>
        <w:t xml:space="preserve"> та </w:t>
      </w:r>
      <w:proofErr w:type="spellStart"/>
      <w:r w:rsidR="00DA1456" w:rsidRPr="00560D13">
        <w:rPr>
          <w:sz w:val="28"/>
          <w:szCs w:val="28"/>
        </w:rPr>
        <w:t>відносини</w:t>
      </w:r>
      <w:proofErr w:type="spellEnd"/>
      <w:r w:rsidR="00DA1456" w:rsidRPr="00560D13">
        <w:rPr>
          <w:sz w:val="28"/>
          <w:szCs w:val="28"/>
        </w:rPr>
        <w:t xml:space="preserve">, </w:t>
      </w:r>
      <w:proofErr w:type="spellStart"/>
      <w:r w:rsidR="00DA1456" w:rsidRPr="00560D13">
        <w:rPr>
          <w:sz w:val="28"/>
          <w:szCs w:val="28"/>
        </w:rPr>
        <w:t>пов'язані</w:t>
      </w:r>
      <w:proofErr w:type="spellEnd"/>
      <w:r w:rsidR="00DA1456" w:rsidRPr="00560D13">
        <w:rPr>
          <w:sz w:val="28"/>
          <w:szCs w:val="28"/>
        </w:rPr>
        <w:t xml:space="preserve"> з </w:t>
      </w:r>
      <w:proofErr w:type="spellStart"/>
      <w:r w:rsidR="00DA1456" w:rsidRPr="00560D13">
        <w:rPr>
          <w:sz w:val="28"/>
          <w:szCs w:val="28"/>
        </w:rPr>
        <w:t>відпусткою</w:t>
      </w:r>
      <w:proofErr w:type="spellEnd"/>
      <w:r w:rsidR="00DA1456" w:rsidRPr="00560D13">
        <w:rPr>
          <w:sz w:val="28"/>
          <w:szCs w:val="28"/>
        </w:rPr>
        <w:t xml:space="preserve">, </w:t>
      </w:r>
      <w:proofErr w:type="spellStart"/>
      <w:r w:rsidR="00DA1456" w:rsidRPr="00560D13">
        <w:rPr>
          <w:sz w:val="28"/>
          <w:szCs w:val="28"/>
        </w:rPr>
        <w:t>регулюються</w:t>
      </w:r>
      <w:proofErr w:type="spellEnd"/>
      <w:r w:rsidR="00DA1456" w:rsidRPr="00560D13">
        <w:rPr>
          <w:sz w:val="28"/>
          <w:szCs w:val="28"/>
        </w:rPr>
        <w:t xml:space="preserve"> </w:t>
      </w:r>
      <w:proofErr w:type="spellStart"/>
      <w:r w:rsidR="00DA1456" w:rsidRPr="00560D13">
        <w:rPr>
          <w:sz w:val="28"/>
          <w:szCs w:val="28"/>
        </w:rPr>
        <w:t>Конституцією</w:t>
      </w:r>
      <w:proofErr w:type="spellEnd"/>
      <w:r w:rsidR="00DA1456" w:rsidRPr="00560D13">
        <w:rPr>
          <w:sz w:val="28"/>
          <w:szCs w:val="28"/>
        </w:rPr>
        <w:t xml:space="preserve"> </w:t>
      </w:r>
      <w:proofErr w:type="spellStart"/>
      <w:r w:rsidR="00DA1456" w:rsidRPr="00560D13">
        <w:rPr>
          <w:sz w:val="28"/>
          <w:szCs w:val="28"/>
        </w:rPr>
        <w:t>України</w:t>
      </w:r>
      <w:proofErr w:type="spellEnd"/>
      <w:r w:rsidR="00DA1456" w:rsidRPr="00560D13">
        <w:rPr>
          <w:sz w:val="28"/>
          <w:szCs w:val="28"/>
        </w:rPr>
        <w:t>, Законом</w:t>
      </w:r>
      <w:r w:rsidR="00DA1456" w:rsidRPr="00560D13">
        <w:rPr>
          <w:sz w:val="28"/>
          <w:szCs w:val="28"/>
          <w:lang w:val="uk-UA"/>
        </w:rPr>
        <w:t xml:space="preserve"> України «Про відпустки»</w:t>
      </w:r>
      <w:r w:rsidR="00DA1456" w:rsidRPr="00560D13">
        <w:rPr>
          <w:sz w:val="28"/>
          <w:szCs w:val="28"/>
        </w:rPr>
        <w:t xml:space="preserve">, Кодексом </w:t>
      </w:r>
      <w:proofErr w:type="spellStart"/>
      <w:r w:rsidR="00DA1456" w:rsidRPr="00560D13">
        <w:rPr>
          <w:sz w:val="28"/>
          <w:szCs w:val="28"/>
        </w:rPr>
        <w:t>законів</w:t>
      </w:r>
      <w:proofErr w:type="spellEnd"/>
      <w:r w:rsidR="00DA1456" w:rsidRPr="00560D13">
        <w:rPr>
          <w:sz w:val="28"/>
          <w:szCs w:val="28"/>
        </w:rPr>
        <w:t xml:space="preserve"> про </w:t>
      </w:r>
      <w:proofErr w:type="spellStart"/>
      <w:r w:rsidR="00DA1456" w:rsidRPr="00560D13">
        <w:rPr>
          <w:sz w:val="28"/>
          <w:szCs w:val="28"/>
        </w:rPr>
        <w:t>працю</w:t>
      </w:r>
      <w:proofErr w:type="spellEnd"/>
      <w:r w:rsidR="00DA1456" w:rsidRPr="00560D13">
        <w:rPr>
          <w:sz w:val="28"/>
          <w:szCs w:val="28"/>
        </w:rPr>
        <w:t xml:space="preserve"> </w:t>
      </w:r>
      <w:proofErr w:type="spellStart"/>
      <w:r w:rsidR="00DA1456" w:rsidRPr="00560D13">
        <w:rPr>
          <w:sz w:val="28"/>
          <w:szCs w:val="28"/>
        </w:rPr>
        <w:t>України</w:t>
      </w:r>
      <w:proofErr w:type="spellEnd"/>
      <w:r w:rsidR="00DA1456" w:rsidRPr="00560D13">
        <w:rPr>
          <w:sz w:val="28"/>
          <w:szCs w:val="28"/>
        </w:rPr>
        <w:t xml:space="preserve">, </w:t>
      </w:r>
      <w:proofErr w:type="spellStart"/>
      <w:r w:rsidR="00DA1456" w:rsidRPr="00560D13">
        <w:rPr>
          <w:sz w:val="28"/>
          <w:szCs w:val="28"/>
        </w:rPr>
        <w:t>іншими</w:t>
      </w:r>
      <w:proofErr w:type="spellEnd"/>
      <w:r w:rsidR="00DA1456" w:rsidRPr="00560D13">
        <w:rPr>
          <w:sz w:val="28"/>
          <w:szCs w:val="28"/>
        </w:rPr>
        <w:t xml:space="preserve"> законами та нормативно-</w:t>
      </w:r>
      <w:proofErr w:type="spellStart"/>
      <w:r w:rsidR="00DA1456" w:rsidRPr="00560D13">
        <w:rPr>
          <w:sz w:val="28"/>
          <w:szCs w:val="28"/>
        </w:rPr>
        <w:t>правовими</w:t>
      </w:r>
      <w:proofErr w:type="spellEnd"/>
      <w:r w:rsidR="00DA1456" w:rsidRPr="00560D13">
        <w:rPr>
          <w:sz w:val="28"/>
          <w:szCs w:val="28"/>
        </w:rPr>
        <w:t xml:space="preserve"> актами </w:t>
      </w:r>
      <w:proofErr w:type="spellStart"/>
      <w:r w:rsidR="00DA1456" w:rsidRPr="00560D13">
        <w:rPr>
          <w:sz w:val="28"/>
          <w:szCs w:val="28"/>
        </w:rPr>
        <w:t>України</w:t>
      </w:r>
      <w:proofErr w:type="spellEnd"/>
      <w:r w:rsidR="00DA1456" w:rsidRPr="00560D13">
        <w:rPr>
          <w:sz w:val="28"/>
          <w:szCs w:val="28"/>
        </w:rPr>
        <w:t>.</w:t>
      </w:r>
      <w:r w:rsidR="00DA1456" w:rsidRPr="00560D13">
        <w:rPr>
          <w:sz w:val="28"/>
          <w:szCs w:val="28"/>
          <w:lang w:val="uk-UA"/>
        </w:rPr>
        <w:t xml:space="preserve"> </w:t>
      </w:r>
    </w:p>
    <w:p w:rsidR="00557553" w:rsidRPr="00560D13" w:rsidRDefault="00557553" w:rsidP="00AE299D">
      <w:pPr>
        <w:pStyle w:val="a3"/>
        <w:ind w:firstLine="0"/>
        <w:jc w:val="both"/>
        <w:rPr>
          <w:sz w:val="28"/>
          <w:szCs w:val="28"/>
          <w:lang w:val="uk-UA"/>
        </w:rPr>
      </w:pPr>
      <w:r w:rsidRPr="00560D13">
        <w:rPr>
          <w:sz w:val="28"/>
          <w:szCs w:val="28"/>
        </w:rPr>
        <w:t xml:space="preserve"> </w:t>
      </w:r>
      <w:proofErr w:type="spellStart"/>
      <w:proofErr w:type="gramStart"/>
      <w:r w:rsidRPr="00560D13">
        <w:rPr>
          <w:sz w:val="28"/>
          <w:szCs w:val="28"/>
        </w:rPr>
        <w:t>Тривалість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щорічної</w:t>
      </w:r>
      <w:proofErr w:type="spellEnd"/>
      <w:r w:rsidRPr="00560D13">
        <w:rPr>
          <w:sz w:val="28"/>
          <w:szCs w:val="28"/>
        </w:rPr>
        <w:t xml:space="preserve"> </w:t>
      </w:r>
      <w:r w:rsidRPr="00560D13">
        <w:rPr>
          <w:sz w:val="28"/>
          <w:szCs w:val="28"/>
          <w:lang w:val="uk-UA"/>
        </w:rPr>
        <w:t xml:space="preserve">основної </w:t>
      </w:r>
      <w:proofErr w:type="spellStart"/>
      <w:r w:rsidRPr="00560D13">
        <w:rPr>
          <w:sz w:val="28"/>
          <w:szCs w:val="28"/>
        </w:rPr>
        <w:t>відпустки</w:t>
      </w:r>
      <w:proofErr w:type="spellEnd"/>
      <w:r w:rsidRPr="00560D13">
        <w:rPr>
          <w:sz w:val="28"/>
          <w:szCs w:val="28"/>
        </w:rPr>
        <w:t xml:space="preserve"> для </w:t>
      </w:r>
      <w:proofErr w:type="spellStart"/>
      <w:r w:rsidRPr="00560D13">
        <w:rPr>
          <w:sz w:val="28"/>
          <w:szCs w:val="28"/>
        </w:rPr>
        <w:t>працівників</w:t>
      </w:r>
      <w:proofErr w:type="spellEnd"/>
      <w:r w:rsidRPr="00560D13">
        <w:rPr>
          <w:sz w:val="28"/>
          <w:szCs w:val="28"/>
        </w:rPr>
        <w:t xml:space="preserve">  </w:t>
      </w:r>
      <w:proofErr w:type="spellStart"/>
      <w:r w:rsidRPr="00560D13">
        <w:rPr>
          <w:sz w:val="28"/>
          <w:szCs w:val="28"/>
        </w:rPr>
        <w:t>встановлюється</w:t>
      </w:r>
      <w:proofErr w:type="spellEnd"/>
      <w:r w:rsidRPr="00560D13">
        <w:rPr>
          <w:sz w:val="28"/>
          <w:szCs w:val="28"/>
        </w:rPr>
        <w:t xml:space="preserve"> не </w:t>
      </w:r>
      <w:proofErr w:type="spellStart"/>
      <w:r w:rsidRPr="00560D13">
        <w:rPr>
          <w:sz w:val="28"/>
          <w:szCs w:val="28"/>
        </w:rPr>
        <w:t>менше</w:t>
      </w:r>
      <w:proofErr w:type="spellEnd"/>
      <w:r w:rsidRPr="00560D13">
        <w:rPr>
          <w:sz w:val="28"/>
          <w:szCs w:val="28"/>
        </w:rPr>
        <w:t xml:space="preserve"> 24 </w:t>
      </w:r>
      <w:proofErr w:type="spellStart"/>
      <w:r w:rsidRPr="00560D13">
        <w:rPr>
          <w:sz w:val="28"/>
          <w:szCs w:val="28"/>
        </w:rPr>
        <w:t>календарних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днів</w:t>
      </w:r>
      <w:proofErr w:type="spellEnd"/>
      <w:r w:rsidRPr="00560D13">
        <w:rPr>
          <w:sz w:val="28"/>
          <w:szCs w:val="28"/>
        </w:rPr>
        <w:t>.</w:t>
      </w:r>
      <w:r w:rsidRPr="00560D13">
        <w:rPr>
          <w:sz w:val="28"/>
          <w:szCs w:val="28"/>
          <w:lang w:val="uk-UA"/>
        </w:rPr>
        <w:t xml:space="preserve"> Право на відпустку забезпечується  гарантованим наданням відпустки визначеної тривалості із збереженням на її період місця роботи (посади), заробітної плати (допомоги) у випадках та порядку  передбаченому Закон</w:t>
      </w:r>
      <w:r w:rsidR="00BD0C97" w:rsidRPr="00560D13">
        <w:rPr>
          <w:sz w:val="28"/>
          <w:szCs w:val="28"/>
          <w:lang w:val="uk-UA"/>
        </w:rPr>
        <w:t>а</w:t>
      </w:r>
      <w:r w:rsidRPr="00560D13">
        <w:rPr>
          <w:sz w:val="28"/>
          <w:szCs w:val="28"/>
          <w:lang w:val="uk-UA"/>
        </w:rPr>
        <w:t>м</w:t>
      </w:r>
      <w:r w:rsidR="00BD0C97" w:rsidRPr="00560D13">
        <w:rPr>
          <w:sz w:val="28"/>
          <w:szCs w:val="28"/>
          <w:lang w:val="uk-UA"/>
        </w:rPr>
        <w:t>и</w:t>
      </w:r>
      <w:r w:rsidRPr="00560D13">
        <w:rPr>
          <w:sz w:val="28"/>
          <w:szCs w:val="28"/>
          <w:lang w:val="uk-UA"/>
        </w:rPr>
        <w:t xml:space="preserve"> України «Про відпустки»</w:t>
      </w:r>
      <w:r w:rsidR="00BD0C97" w:rsidRPr="00560D13">
        <w:rPr>
          <w:sz w:val="28"/>
          <w:szCs w:val="28"/>
          <w:lang w:val="uk-UA"/>
        </w:rPr>
        <w:t>, «Про службу в органах м</w:t>
      </w:r>
      <w:proofErr w:type="gramEnd"/>
      <w:r w:rsidR="00BD0C97" w:rsidRPr="00560D13">
        <w:rPr>
          <w:sz w:val="28"/>
          <w:szCs w:val="28"/>
          <w:lang w:val="uk-UA"/>
        </w:rPr>
        <w:t>ісцевого самоврядування»</w:t>
      </w:r>
      <w:r w:rsidRPr="00560D13">
        <w:rPr>
          <w:sz w:val="28"/>
          <w:szCs w:val="28"/>
          <w:lang w:val="uk-UA"/>
        </w:rPr>
        <w:t xml:space="preserve">. </w:t>
      </w:r>
    </w:p>
    <w:p w:rsidR="00557553" w:rsidRPr="00560D13" w:rsidRDefault="00557553" w:rsidP="00AE299D">
      <w:pPr>
        <w:pStyle w:val="a3"/>
        <w:ind w:firstLine="0"/>
        <w:jc w:val="both"/>
        <w:rPr>
          <w:sz w:val="28"/>
          <w:szCs w:val="28"/>
          <w:lang w:val="uk-UA"/>
        </w:rPr>
      </w:pPr>
      <w:r w:rsidRPr="00560D13">
        <w:rPr>
          <w:sz w:val="28"/>
          <w:szCs w:val="28"/>
          <w:lang w:val="uk-UA"/>
        </w:rPr>
        <w:t>6.</w:t>
      </w:r>
      <w:r w:rsidR="0004019E" w:rsidRPr="00560D13">
        <w:rPr>
          <w:sz w:val="28"/>
          <w:szCs w:val="28"/>
          <w:lang w:val="uk-UA"/>
        </w:rPr>
        <w:t>6</w:t>
      </w:r>
      <w:r w:rsidRPr="00560D13">
        <w:rPr>
          <w:sz w:val="28"/>
          <w:szCs w:val="28"/>
          <w:lang w:val="uk-UA"/>
        </w:rPr>
        <w:t>. Черговість надання відпусток визначається графіками , які затверджуються Адміністрацією установи  за погодженням  з виборним органом первинної профспілкової організації  і доводиться до відома всіх працівників.</w:t>
      </w:r>
    </w:p>
    <w:p w:rsidR="00557553" w:rsidRPr="00560D13" w:rsidRDefault="00557553" w:rsidP="00AE299D">
      <w:pPr>
        <w:pStyle w:val="a3"/>
        <w:jc w:val="both"/>
        <w:rPr>
          <w:sz w:val="28"/>
          <w:szCs w:val="28"/>
          <w:lang w:val="uk-UA"/>
        </w:rPr>
      </w:pPr>
      <w:r w:rsidRPr="00560D13">
        <w:rPr>
          <w:sz w:val="28"/>
          <w:szCs w:val="28"/>
          <w:lang w:val="uk-UA"/>
        </w:rPr>
        <w:t>Конкретний період надання щорічних відпусток у межах, установлених графіком , узгоджується  між працівником  і Адміністрацією установи.</w:t>
      </w:r>
    </w:p>
    <w:p w:rsidR="00557553" w:rsidRPr="00560D13" w:rsidRDefault="00557553" w:rsidP="00AE299D">
      <w:pPr>
        <w:pStyle w:val="a3"/>
        <w:jc w:val="both"/>
        <w:rPr>
          <w:sz w:val="28"/>
          <w:szCs w:val="28"/>
        </w:rPr>
      </w:pPr>
      <w:r w:rsidRPr="00560D13">
        <w:rPr>
          <w:sz w:val="28"/>
          <w:szCs w:val="28"/>
        </w:rPr>
        <w:t xml:space="preserve">При </w:t>
      </w:r>
      <w:proofErr w:type="spellStart"/>
      <w:r w:rsidRPr="00560D13">
        <w:rPr>
          <w:sz w:val="28"/>
          <w:szCs w:val="28"/>
        </w:rPr>
        <w:t>визначенні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черговості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відпусток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враховуються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сімейні</w:t>
      </w:r>
      <w:proofErr w:type="spellEnd"/>
      <w:r w:rsidRPr="00560D13">
        <w:rPr>
          <w:sz w:val="28"/>
          <w:szCs w:val="28"/>
        </w:rPr>
        <w:t xml:space="preserve"> й </w:t>
      </w:r>
      <w:proofErr w:type="spellStart"/>
      <w:r w:rsidRPr="00560D13">
        <w:rPr>
          <w:sz w:val="28"/>
          <w:szCs w:val="28"/>
        </w:rPr>
        <w:t>інші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особисті</w:t>
      </w:r>
      <w:proofErr w:type="spellEnd"/>
      <w:r w:rsidRPr="00560D13">
        <w:rPr>
          <w:sz w:val="28"/>
          <w:szCs w:val="28"/>
        </w:rPr>
        <w:t xml:space="preserve"> </w:t>
      </w:r>
      <w:r w:rsidRPr="00560D13">
        <w:rPr>
          <w:sz w:val="28"/>
          <w:szCs w:val="28"/>
          <w:lang w:val="uk-UA"/>
        </w:rPr>
        <w:t>інтереси</w:t>
      </w:r>
      <w:r w:rsidRPr="00560D13">
        <w:rPr>
          <w:sz w:val="28"/>
          <w:szCs w:val="28"/>
        </w:rPr>
        <w:t xml:space="preserve"> кожного </w:t>
      </w:r>
      <w:proofErr w:type="spellStart"/>
      <w:r w:rsidRPr="00560D13">
        <w:rPr>
          <w:sz w:val="28"/>
          <w:szCs w:val="28"/>
        </w:rPr>
        <w:t>працівника</w:t>
      </w:r>
      <w:proofErr w:type="spellEnd"/>
      <w:r w:rsidRPr="00560D13">
        <w:rPr>
          <w:sz w:val="28"/>
          <w:szCs w:val="28"/>
        </w:rPr>
        <w:t>.</w:t>
      </w:r>
    </w:p>
    <w:p w:rsidR="008D3EAA" w:rsidRPr="00560D13" w:rsidRDefault="008D3EAA" w:rsidP="00AE299D">
      <w:pPr>
        <w:pStyle w:val="a3"/>
        <w:jc w:val="both"/>
        <w:rPr>
          <w:sz w:val="28"/>
          <w:szCs w:val="28"/>
          <w:lang w:val="uk-UA"/>
        </w:rPr>
      </w:pPr>
      <w:proofErr w:type="spellStart"/>
      <w:r w:rsidRPr="00560D13">
        <w:rPr>
          <w:sz w:val="28"/>
          <w:szCs w:val="28"/>
        </w:rPr>
        <w:t>Перелік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категорій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працівників</w:t>
      </w:r>
      <w:proofErr w:type="spellEnd"/>
      <w:r w:rsidRPr="00560D13">
        <w:rPr>
          <w:sz w:val="28"/>
          <w:szCs w:val="28"/>
        </w:rPr>
        <w:t xml:space="preserve">, </w:t>
      </w:r>
      <w:proofErr w:type="spellStart"/>
      <w:r w:rsidRPr="00560D13">
        <w:rPr>
          <w:sz w:val="28"/>
          <w:szCs w:val="28"/>
        </w:rPr>
        <w:t>яким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надається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додаткова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оплачувана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відпустка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додається</w:t>
      </w:r>
      <w:proofErr w:type="spellEnd"/>
    </w:p>
    <w:p w:rsidR="00557553" w:rsidRPr="00560D13" w:rsidRDefault="00557553" w:rsidP="00AE299D">
      <w:pPr>
        <w:pStyle w:val="a3"/>
        <w:ind w:firstLine="0"/>
        <w:jc w:val="both"/>
        <w:rPr>
          <w:sz w:val="28"/>
          <w:szCs w:val="28"/>
          <w:lang w:val="uk-UA"/>
        </w:rPr>
      </w:pPr>
      <w:r w:rsidRPr="00560D13">
        <w:rPr>
          <w:sz w:val="28"/>
          <w:szCs w:val="28"/>
          <w:lang w:val="uk-UA"/>
        </w:rPr>
        <w:t>6</w:t>
      </w:r>
      <w:r w:rsidRPr="00560D13">
        <w:rPr>
          <w:sz w:val="28"/>
          <w:szCs w:val="28"/>
        </w:rPr>
        <w:t>.</w:t>
      </w:r>
      <w:r w:rsidR="00F07F8D" w:rsidRPr="00560D13">
        <w:rPr>
          <w:sz w:val="28"/>
          <w:szCs w:val="28"/>
          <w:lang w:val="uk-UA"/>
        </w:rPr>
        <w:t>7</w:t>
      </w:r>
      <w:r w:rsidRPr="00560D13">
        <w:rPr>
          <w:sz w:val="28"/>
          <w:szCs w:val="28"/>
        </w:rPr>
        <w:t xml:space="preserve">. </w:t>
      </w:r>
      <w:proofErr w:type="spellStart"/>
      <w:proofErr w:type="gramStart"/>
      <w:r w:rsidRPr="00560D13">
        <w:rPr>
          <w:sz w:val="28"/>
          <w:szCs w:val="28"/>
        </w:rPr>
        <w:t>Працівникам</w:t>
      </w:r>
      <w:proofErr w:type="spellEnd"/>
      <w:r w:rsidRPr="00560D13">
        <w:rPr>
          <w:sz w:val="28"/>
          <w:szCs w:val="28"/>
        </w:rPr>
        <w:t xml:space="preserve"> за </w:t>
      </w:r>
      <w:proofErr w:type="spellStart"/>
      <w:r w:rsidRPr="00560D13">
        <w:rPr>
          <w:sz w:val="28"/>
          <w:szCs w:val="28"/>
        </w:rPr>
        <w:t>їх</w:t>
      </w:r>
      <w:proofErr w:type="spellEnd"/>
      <w:r w:rsidRPr="00560D13">
        <w:rPr>
          <w:sz w:val="28"/>
          <w:szCs w:val="28"/>
        </w:rPr>
        <w:t xml:space="preserve"> </w:t>
      </w:r>
      <w:r w:rsidRPr="00560D13">
        <w:rPr>
          <w:sz w:val="28"/>
          <w:szCs w:val="28"/>
          <w:lang w:val="uk-UA"/>
        </w:rPr>
        <w:t xml:space="preserve">бажанням в </w:t>
      </w:r>
      <w:proofErr w:type="spellStart"/>
      <w:r w:rsidRPr="00560D13">
        <w:rPr>
          <w:sz w:val="28"/>
          <w:szCs w:val="28"/>
          <w:lang w:val="uk-UA"/>
        </w:rPr>
        <w:t>обов</w:t>
      </w:r>
      <w:proofErr w:type="spellEnd"/>
      <w:r w:rsidR="00EB0056" w:rsidRPr="00560D13">
        <w:rPr>
          <w:sz w:val="28"/>
          <w:szCs w:val="28"/>
        </w:rPr>
        <w:t>’</w:t>
      </w:r>
      <w:proofErr w:type="spellStart"/>
      <w:r w:rsidRPr="00560D13">
        <w:rPr>
          <w:sz w:val="28"/>
          <w:szCs w:val="28"/>
          <w:lang w:val="uk-UA"/>
        </w:rPr>
        <w:t>язковому</w:t>
      </w:r>
      <w:proofErr w:type="spellEnd"/>
      <w:r w:rsidRPr="00560D13">
        <w:rPr>
          <w:sz w:val="28"/>
          <w:szCs w:val="28"/>
          <w:lang w:val="uk-UA"/>
        </w:rPr>
        <w:t xml:space="preserve"> порядку надається відпустка без збереження заробітної плати у випадках та тривалістю вказаних у ст.25 Закону України «Про відпустки», та</w:t>
      </w:r>
      <w:r w:rsidRPr="00560D13">
        <w:rPr>
          <w:sz w:val="28"/>
          <w:szCs w:val="28"/>
        </w:rPr>
        <w:t xml:space="preserve"> за </w:t>
      </w:r>
      <w:proofErr w:type="spellStart"/>
      <w:r w:rsidRPr="00560D13">
        <w:rPr>
          <w:sz w:val="28"/>
          <w:szCs w:val="28"/>
        </w:rPr>
        <w:t>сімейними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обставинами</w:t>
      </w:r>
      <w:proofErr w:type="spellEnd"/>
      <w:r w:rsidRPr="00560D13">
        <w:rPr>
          <w:sz w:val="28"/>
          <w:szCs w:val="28"/>
        </w:rPr>
        <w:t xml:space="preserve"> та з </w:t>
      </w:r>
      <w:proofErr w:type="spellStart"/>
      <w:r w:rsidRPr="00560D13">
        <w:rPr>
          <w:sz w:val="28"/>
          <w:szCs w:val="28"/>
        </w:rPr>
        <w:t>інших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поважних</w:t>
      </w:r>
      <w:proofErr w:type="spellEnd"/>
      <w:r w:rsidRPr="00560D13">
        <w:rPr>
          <w:sz w:val="28"/>
          <w:szCs w:val="28"/>
        </w:rPr>
        <w:t xml:space="preserve"> причин </w:t>
      </w:r>
      <w:r w:rsidRPr="00560D13">
        <w:rPr>
          <w:sz w:val="28"/>
          <w:szCs w:val="28"/>
          <w:lang w:val="uk-UA"/>
        </w:rPr>
        <w:t xml:space="preserve">може надаватися відпустка </w:t>
      </w:r>
      <w:r w:rsidRPr="00560D13">
        <w:rPr>
          <w:sz w:val="28"/>
          <w:szCs w:val="28"/>
        </w:rPr>
        <w:t xml:space="preserve">без </w:t>
      </w:r>
      <w:proofErr w:type="spellStart"/>
      <w:r w:rsidRPr="00560D13">
        <w:rPr>
          <w:sz w:val="28"/>
          <w:szCs w:val="28"/>
        </w:rPr>
        <w:t>збереження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заробітної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платні</w:t>
      </w:r>
      <w:proofErr w:type="spellEnd"/>
      <w:r w:rsidRPr="00560D13">
        <w:rPr>
          <w:sz w:val="28"/>
          <w:szCs w:val="28"/>
        </w:rPr>
        <w:t xml:space="preserve"> на </w:t>
      </w:r>
      <w:proofErr w:type="spellStart"/>
      <w:r w:rsidRPr="00560D13">
        <w:rPr>
          <w:sz w:val="28"/>
          <w:szCs w:val="28"/>
        </w:rPr>
        <w:t>термін</w:t>
      </w:r>
      <w:proofErr w:type="spellEnd"/>
      <w:r w:rsidRPr="00560D13">
        <w:rPr>
          <w:sz w:val="28"/>
          <w:szCs w:val="28"/>
        </w:rPr>
        <w:t xml:space="preserve">, </w:t>
      </w:r>
      <w:proofErr w:type="spellStart"/>
      <w:r w:rsidRPr="00560D13">
        <w:rPr>
          <w:sz w:val="28"/>
          <w:szCs w:val="28"/>
        </w:rPr>
        <w:t>обумовлений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між</w:t>
      </w:r>
      <w:proofErr w:type="spellEnd"/>
      <w:r w:rsidR="009D530C">
        <w:rPr>
          <w:sz w:val="28"/>
          <w:szCs w:val="28"/>
        </w:rPr>
        <w:t xml:space="preserve"> </w:t>
      </w:r>
      <w:proofErr w:type="spellStart"/>
      <w:r w:rsidR="009D530C">
        <w:rPr>
          <w:sz w:val="28"/>
          <w:szCs w:val="28"/>
        </w:rPr>
        <w:t>працівником</w:t>
      </w:r>
      <w:proofErr w:type="spellEnd"/>
      <w:proofErr w:type="gramEnd"/>
      <w:r w:rsidR="009D530C">
        <w:rPr>
          <w:sz w:val="28"/>
          <w:szCs w:val="28"/>
        </w:rPr>
        <w:t xml:space="preserve"> і </w:t>
      </w:r>
      <w:proofErr w:type="spellStart"/>
      <w:proofErr w:type="gramStart"/>
      <w:r w:rsidR="009D530C">
        <w:rPr>
          <w:sz w:val="28"/>
          <w:szCs w:val="28"/>
        </w:rPr>
        <w:t>Адм</w:t>
      </w:r>
      <w:proofErr w:type="gramEnd"/>
      <w:r w:rsidR="009D530C">
        <w:rPr>
          <w:sz w:val="28"/>
          <w:szCs w:val="28"/>
        </w:rPr>
        <w:t>іністрацією</w:t>
      </w:r>
      <w:proofErr w:type="spellEnd"/>
      <w:r w:rsidR="009D530C">
        <w:rPr>
          <w:sz w:val="28"/>
          <w:szCs w:val="28"/>
          <w:lang w:val="uk-UA"/>
        </w:rPr>
        <w:t xml:space="preserve">, </w:t>
      </w:r>
      <w:r w:rsidRPr="00560D13">
        <w:rPr>
          <w:sz w:val="28"/>
          <w:szCs w:val="28"/>
          <w:lang w:val="uk-UA"/>
        </w:rPr>
        <w:t>але</w:t>
      </w:r>
      <w:r w:rsidRPr="00560D13">
        <w:rPr>
          <w:sz w:val="28"/>
          <w:szCs w:val="28"/>
        </w:rPr>
        <w:t xml:space="preserve"> не </w:t>
      </w:r>
      <w:proofErr w:type="spellStart"/>
      <w:r w:rsidRPr="00560D13">
        <w:rPr>
          <w:sz w:val="28"/>
          <w:szCs w:val="28"/>
        </w:rPr>
        <w:t>більше</w:t>
      </w:r>
      <w:proofErr w:type="spellEnd"/>
      <w:r w:rsidRPr="00560D13">
        <w:rPr>
          <w:sz w:val="28"/>
          <w:szCs w:val="28"/>
        </w:rPr>
        <w:t xml:space="preserve"> 15 </w:t>
      </w:r>
      <w:proofErr w:type="spellStart"/>
      <w:r w:rsidRPr="00560D13">
        <w:rPr>
          <w:sz w:val="28"/>
          <w:szCs w:val="28"/>
        </w:rPr>
        <w:t>календарних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днів</w:t>
      </w:r>
      <w:proofErr w:type="spellEnd"/>
      <w:r w:rsidRPr="00560D13">
        <w:rPr>
          <w:sz w:val="28"/>
          <w:szCs w:val="28"/>
          <w:lang w:val="uk-UA"/>
        </w:rPr>
        <w:t xml:space="preserve"> на рік</w:t>
      </w:r>
      <w:r w:rsidRPr="00560D13">
        <w:rPr>
          <w:sz w:val="28"/>
          <w:szCs w:val="28"/>
        </w:rPr>
        <w:t xml:space="preserve">. </w:t>
      </w:r>
    </w:p>
    <w:p w:rsidR="00560D13" w:rsidRPr="00560D13" w:rsidRDefault="00560D13" w:rsidP="00AE299D">
      <w:pPr>
        <w:pStyle w:val="a3"/>
        <w:ind w:firstLine="0"/>
        <w:jc w:val="both"/>
        <w:rPr>
          <w:sz w:val="28"/>
          <w:szCs w:val="28"/>
          <w:lang w:val="uk-UA"/>
        </w:rPr>
      </w:pPr>
    </w:p>
    <w:p w:rsidR="00560D13" w:rsidRPr="009D530C" w:rsidRDefault="00557553" w:rsidP="009D530C">
      <w:pPr>
        <w:pStyle w:val="a3"/>
        <w:ind w:firstLine="0"/>
        <w:jc w:val="center"/>
        <w:rPr>
          <w:b/>
          <w:bCs/>
          <w:sz w:val="28"/>
          <w:szCs w:val="28"/>
          <w:lang w:val="uk-UA"/>
        </w:rPr>
      </w:pPr>
      <w:r w:rsidRPr="00560D13">
        <w:rPr>
          <w:b/>
          <w:bCs/>
          <w:sz w:val="28"/>
          <w:szCs w:val="28"/>
          <w:lang w:val="uk-UA"/>
        </w:rPr>
        <w:t>7. Умови і охорона праці</w:t>
      </w:r>
    </w:p>
    <w:p w:rsidR="00EB0056" w:rsidRPr="00560D13" w:rsidRDefault="00557553" w:rsidP="00AE299D">
      <w:pPr>
        <w:pStyle w:val="a3"/>
        <w:ind w:firstLine="0"/>
        <w:jc w:val="both"/>
        <w:rPr>
          <w:sz w:val="28"/>
          <w:szCs w:val="28"/>
          <w:lang w:val="uk-UA"/>
        </w:rPr>
      </w:pPr>
      <w:r w:rsidRPr="00560D13">
        <w:rPr>
          <w:sz w:val="28"/>
          <w:szCs w:val="28"/>
          <w:lang w:val="uk-UA"/>
        </w:rPr>
        <w:t xml:space="preserve">7.1. Забезпечення безпечних умов праці є обов`язком уповноваженого  органу, який має забезпечити умови праці на кожному робочому місці у відповідності із санітарно-побутовими нормативними актами з охорони </w:t>
      </w:r>
      <w:r w:rsidRPr="00560D13">
        <w:rPr>
          <w:sz w:val="28"/>
          <w:szCs w:val="28"/>
          <w:lang w:val="uk-UA"/>
        </w:rPr>
        <w:lastRenderedPageBreak/>
        <w:t>праці, безпеку технологічних процесів, обладнання, інших засобів виробництва.</w:t>
      </w:r>
      <w:r w:rsidR="006F6563" w:rsidRPr="00560D13">
        <w:rPr>
          <w:sz w:val="28"/>
          <w:szCs w:val="28"/>
          <w:lang w:val="uk-UA"/>
        </w:rPr>
        <w:t xml:space="preserve"> </w:t>
      </w:r>
      <w:r w:rsidR="00EB0056" w:rsidRPr="00560D13">
        <w:rPr>
          <w:sz w:val="28"/>
          <w:szCs w:val="28"/>
          <w:lang w:val="uk-UA"/>
        </w:rPr>
        <w:t xml:space="preserve"> </w:t>
      </w:r>
    </w:p>
    <w:p w:rsidR="00557553" w:rsidRPr="00560D13" w:rsidRDefault="00557553" w:rsidP="00AE299D">
      <w:pPr>
        <w:pStyle w:val="a3"/>
        <w:ind w:firstLine="0"/>
        <w:jc w:val="both"/>
        <w:rPr>
          <w:sz w:val="28"/>
          <w:szCs w:val="28"/>
        </w:rPr>
      </w:pPr>
      <w:r w:rsidRPr="00560D13">
        <w:rPr>
          <w:sz w:val="28"/>
          <w:szCs w:val="28"/>
          <w:lang w:val="uk-UA"/>
        </w:rPr>
        <w:t>7</w:t>
      </w:r>
      <w:r w:rsidRPr="00560D13">
        <w:rPr>
          <w:sz w:val="28"/>
          <w:szCs w:val="28"/>
        </w:rPr>
        <w:t xml:space="preserve">.2. </w:t>
      </w:r>
      <w:proofErr w:type="spellStart"/>
      <w:r w:rsidRPr="00560D13">
        <w:rPr>
          <w:sz w:val="28"/>
          <w:szCs w:val="28"/>
        </w:rPr>
        <w:t>Працівники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мають</w:t>
      </w:r>
      <w:proofErr w:type="spellEnd"/>
      <w:r w:rsidRPr="00560D13">
        <w:rPr>
          <w:sz w:val="28"/>
          <w:szCs w:val="28"/>
        </w:rPr>
        <w:t xml:space="preserve"> право </w:t>
      </w:r>
      <w:proofErr w:type="spellStart"/>
      <w:r w:rsidRPr="00560D13">
        <w:rPr>
          <w:sz w:val="28"/>
          <w:szCs w:val="28"/>
        </w:rPr>
        <w:t>відмовитись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від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дорученої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роботи</w:t>
      </w:r>
      <w:proofErr w:type="spellEnd"/>
      <w:r w:rsidRPr="00560D13">
        <w:rPr>
          <w:sz w:val="28"/>
          <w:szCs w:val="28"/>
        </w:rPr>
        <w:t xml:space="preserve"> при як</w:t>
      </w:r>
      <w:proofErr w:type="spellStart"/>
      <w:r w:rsidRPr="00560D13">
        <w:rPr>
          <w:sz w:val="28"/>
          <w:szCs w:val="28"/>
          <w:lang w:val="uk-UA"/>
        </w:rPr>
        <w:t>ій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створюється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ситуація</w:t>
      </w:r>
      <w:proofErr w:type="spellEnd"/>
      <w:r w:rsidRPr="00560D13">
        <w:rPr>
          <w:sz w:val="28"/>
          <w:szCs w:val="28"/>
        </w:rPr>
        <w:t xml:space="preserve">, </w:t>
      </w:r>
      <w:proofErr w:type="spellStart"/>
      <w:r w:rsidRPr="00560D13">
        <w:rPr>
          <w:sz w:val="28"/>
          <w:szCs w:val="28"/>
        </w:rPr>
        <w:t>небезпечна</w:t>
      </w:r>
      <w:proofErr w:type="spellEnd"/>
      <w:r w:rsidRPr="00560D13">
        <w:rPr>
          <w:sz w:val="28"/>
          <w:szCs w:val="28"/>
        </w:rPr>
        <w:t xml:space="preserve"> для </w:t>
      </w:r>
      <w:proofErr w:type="spellStart"/>
      <w:r w:rsidRPr="00560D13">
        <w:rPr>
          <w:sz w:val="28"/>
          <w:szCs w:val="28"/>
        </w:rPr>
        <w:t>їх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життя</w:t>
      </w:r>
      <w:proofErr w:type="spellEnd"/>
      <w:r w:rsidRPr="00560D13">
        <w:rPr>
          <w:sz w:val="28"/>
          <w:szCs w:val="28"/>
        </w:rPr>
        <w:t xml:space="preserve"> і </w:t>
      </w:r>
      <w:proofErr w:type="spellStart"/>
      <w:r w:rsidRPr="00560D13">
        <w:rPr>
          <w:sz w:val="28"/>
          <w:szCs w:val="28"/>
        </w:rPr>
        <w:t>здоров</w:t>
      </w:r>
      <w:proofErr w:type="gramStart"/>
      <w:r w:rsidRPr="00560D13">
        <w:rPr>
          <w:sz w:val="28"/>
          <w:szCs w:val="28"/>
        </w:rPr>
        <w:t>`я</w:t>
      </w:r>
      <w:proofErr w:type="spellEnd"/>
      <w:proofErr w:type="gramEnd"/>
      <w:r w:rsidRPr="00560D13">
        <w:rPr>
          <w:sz w:val="28"/>
          <w:szCs w:val="28"/>
        </w:rPr>
        <w:t xml:space="preserve">, а </w:t>
      </w:r>
      <w:proofErr w:type="spellStart"/>
      <w:r w:rsidRPr="00560D13">
        <w:rPr>
          <w:sz w:val="28"/>
          <w:szCs w:val="28"/>
        </w:rPr>
        <w:t>також</w:t>
      </w:r>
      <w:proofErr w:type="spellEnd"/>
      <w:r w:rsidRPr="00560D13">
        <w:rPr>
          <w:sz w:val="28"/>
          <w:szCs w:val="28"/>
        </w:rPr>
        <w:t xml:space="preserve"> для </w:t>
      </w:r>
      <w:proofErr w:type="spellStart"/>
      <w:r w:rsidRPr="00560D13">
        <w:rPr>
          <w:sz w:val="28"/>
          <w:szCs w:val="28"/>
        </w:rPr>
        <w:t>життя</w:t>
      </w:r>
      <w:proofErr w:type="spellEnd"/>
      <w:r w:rsidRPr="00560D13">
        <w:rPr>
          <w:sz w:val="28"/>
          <w:szCs w:val="28"/>
        </w:rPr>
        <w:t xml:space="preserve"> і </w:t>
      </w:r>
      <w:proofErr w:type="spellStart"/>
      <w:r w:rsidRPr="00560D13">
        <w:rPr>
          <w:sz w:val="28"/>
          <w:szCs w:val="28"/>
        </w:rPr>
        <w:t>здоров`я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інших</w:t>
      </w:r>
      <w:proofErr w:type="spellEnd"/>
      <w:r w:rsidRPr="00560D13">
        <w:rPr>
          <w:sz w:val="28"/>
          <w:szCs w:val="28"/>
        </w:rPr>
        <w:t xml:space="preserve"> люде</w:t>
      </w:r>
      <w:r w:rsidR="00464987" w:rsidRPr="00560D13">
        <w:rPr>
          <w:sz w:val="28"/>
          <w:szCs w:val="28"/>
        </w:rPr>
        <w:t xml:space="preserve">й та </w:t>
      </w:r>
      <w:proofErr w:type="spellStart"/>
      <w:r w:rsidR="00464987" w:rsidRPr="00560D13">
        <w:rPr>
          <w:sz w:val="28"/>
          <w:szCs w:val="28"/>
        </w:rPr>
        <w:t>навколишнього</w:t>
      </w:r>
      <w:proofErr w:type="spellEnd"/>
      <w:r w:rsidR="00464987" w:rsidRPr="00560D13">
        <w:rPr>
          <w:sz w:val="28"/>
          <w:szCs w:val="28"/>
        </w:rPr>
        <w:t xml:space="preserve"> </w:t>
      </w:r>
      <w:proofErr w:type="spellStart"/>
      <w:r w:rsidR="00464987" w:rsidRPr="00560D13">
        <w:rPr>
          <w:sz w:val="28"/>
          <w:szCs w:val="28"/>
        </w:rPr>
        <w:t>середовища</w:t>
      </w:r>
      <w:proofErr w:type="spellEnd"/>
      <w:r w:rsidR="00464987" w:rsidRPr="00560D13">
        <w:rPr>
          <w:sz w:val="28"/>
          <w:szCs w:val="28"/>
        </w:rPr>
        <w:t xml:space="preserve"> (</w:t>
      </w:r>
      <w:proofErr w:type="spellStart"/>
      <w:r w:rsidRPr="00560D13">
        <w:rPr>
          <w:sz w:val="28"/>
          <w:szCs w:val="28"/>
        </w:rPr>
        <w:t>якщо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такі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умови</w:t>
      </w:r>
      <w:proofErr w:type="spellEnd"/>
      <w:r w:rsidRPr="00560D13">
        <w:rPr>
          <w:sz w:val="28"/>
          <w:szCs w:val="28"/>
        </w:rPr>
        <w:t xml:space="preserve"> прямо не </w:t>
      </w:r>
      <w:proofErr w:type="spellStart"/>
      <w:r w:rsidRPr="00560D13">
        <w:rPr>
          <w:sz w:val="28"/>
          <w:szCs w:val="28"/>
        </w:rPr>
        <w:t>передбачені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трудовими</w:t>
      </w:r>
      <w:proofErr w:type="spellEnd"/>
      <w:r w:rsidRPr="00560D13">
        <w:rPr>
          <w:sz w:val="28"/>
          <w:szCs w:val="28"/>
        </w:rPr>
        <w:t xml:space="preserve"> договорами (контрактами)).</w:t>
      </w:r>
    </w:p>
    <w:p w:rsidR="00557553" w:rsidRPr="00560D13" w:rsidRDefault="00557553" w:rsidP="00AE299D">
      <w:pPr>
        <w:pStyle w:val="a3"/>
        <w:ind w:firstLine="0"/>
        <w:jc w:val="both"/>
        <w:rPr>
          <w:sz w:val="28"/>
          <w:szCs w:val="28"/>
        </w:rPr>
      </w:pPr>
      <w:r w:rsidRPr="00560D13">
        <w:rPr>
          <w:sz w:val="28"/>
          <w:szCs w:val="28"/>
          <w:lang w:val="uk-UA"/>
        </w:rPr>
        <w:t>7</w:t>
      </w:r>
      <w:r w:rsidRPr="00560D13">
        <w:rPr>
          <w:sz w:val="28"/>
          <w:szCs w:val="28"/>
        </w:rPr>
        <w:t xml:space="preserve">.3. </w:t>
      </w:r>
      <w:proofErr w:type="spellStart"/>
      <w:r w:rsidRPr="00560D13">
        <w:rPr>
          <w:sz w:val="28"/>
          <w:szCs w:val="28"/>
        </w:rPr>
        <w:t>Працівники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зобов</w:t>
      </w:r>
      <w:proofErr w:type="gramStart"/>
      <w:r w:rsidRPr="00560D13">
        <w:rPr>
          <w:sz w:val="28"/>
          <w:szCs w:val="28"/>
        </w:rPr>
        <w:t>`я</w:t>
      </w:r>
      <w:proofErr w:type="gramEnd"/>
      <w:r w:rsidRPr="00560D13">
        <w:rPr>
          <w:sz w:val="28"/>
          <w:szCs w:val="28"/>
        </w:rPr>
        <w:t>зані</w:t>
      </w:r>
      <w:proofErr w:type="spellEnd"/>
      <w:r w:rsidRPr="00560D13">
        <w:rPr>
          <w:sz w:val="28"/>
          <w:szCs w:val="28"/>
        </w:rPr>
        <w:t xml:space="preserve"> знати і </w:t>
      </w:r>
      <w:proofErr w:type="spellStart"/>
      <w:r w:rsidRPr="00560D13">
        <w:rPr>
          <w:sz w:val="28"/>
          <w:szCs w:val="28"/>
        </w:rPr>
        <w:t>виконувати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вимоги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нормативних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актів</w:t>
      </w:r>
      <w:proofErr w:type="spellEnd"/>
      <w:r w:rsidRPr="00560D13">
        <w:rPr>
          <w:sz w:val="28"/>
          <w:szCs w:val="28"/>
        </w:rPr>
        <w:t xml:space="preserve"> про </w:t>
      </w:r>
      <w:proofErr w:type="spellStart"/>
      <w:r w:rsidRPr="00560D13">
        <w:rPr>
          <w:sz w:val="28"/>
          <w:szCs w:val="28"/>
        </w:rPr>
        <w:t>охорону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праці</w:t>
      </w:r>
      <w:proofErr w:type="spellEnd"/>
      <w:r w:rsidRPr="00560D13">
        <w:rPr>
          <w:sz w:val="28"/>
          <w:szCs w:val="28"/>
        </w:rPr>
        <w:t xml:space="preserve">, правила </w:t>
      </w:r>
      <w:proofErr w:type="spellStart"/>
      <w:r w:rsidRPr="00560D13">
        <w:rPr>
          <w:sz w:val="28"/>
          <w:szCs w:val="28"/>
        </w:rPr>
        <w:t>поведінки</w:t>
      </w:r>
      <w:proofErr w:type="spellEnd"/>
      <w:r w:rsidRPr="00560D13">
        <w:rPr>
          <w:sz w:val="28"/>
          <w:szCs w:val="28"/>
        </w:rPr>
        <w:t xml:space="preserve"> з </w:t>
      </w:r>
      <w:r w:rsidRPr="00560D13">
        <w:rPr>
          <w:sz w:val="28"/>
          <w:szCs w:val="28"/>
          <w:lang w:val="uk-UA"/>
        </w:rPr>
        <w:t>транспортними засобами</w:t>
      </w:r>
      <w:r w:rsidRPr="00560D13">
        <w:rPr>
          <w:sz w:val="28"/>
          <w:szCs w:val="28"/>
        </w:rPr>
        <w:t xml:space="preserve">,  </w:t>
      </w:r>
      <w:proofErr w:type="spellStart"/>
      <w:r w:rsidRPr="00560D13">
        <w:rPr>
          <w:sz w:val="28"/>
          <w:szCs w:val="28"/>
        </w:rPr>
        <w:t>обладнанням</w:t>
      </w:r>
      <w:proofErr w:type="spellEnd"/>
      <w:r w:rsidRPr="00560D13">
        <w:rPr>
          <w:sz w:val="28"/>
          <w:szCs w:val="28"/>
        </w:rPr>
        <w:t>,  (</w:t>
      </w:r>
      <w:proofErr w:type="spellStart"/>
      <w:r w:rsidRPr="00560D13">
        <w:rPr>
          <w:sz w:val="28"/>
          <w:szCs w:val="28"/>
        </w:rPr>
        <w:t>можуть</w:t>
      </w:r>
      <w:proofErr w:type="spellEnd"/>
      <w:r w:rsidRPr="00560D13">
        <w:rPr>
          <w:sz w:val="28"/>
          <w:szCs w:val="28"/>
        </w:rPr>
        <w:t xml:space="preserve"> бути </w:t>
      </w:r>
      <w:proofErr w:type="spellStart"/>
      <w:r w:rsidRPr="00560D13">
        <w:rPr>
          <w:sz w:val="28"/>
          <w:szCs w:val="28"/>
        </w:rPr>
        <w:t>передбачені</w:t>
      </w:r>
      <w:proofErr w:type="spellEnd"/>
      <w:r w:rsidRPr="00560D13">
        <w:rPr>
          <w:sz w:val="28"/>
          <w:szCs w:val="28"/>
        </w:rPr>
        <w:t xml:space="preserve"> і </w:t>
      </w:r>
      <w:proofErr w:type="spellStart"/>
      <w:r w:rsidRPr="00560D13">
        <w:rPr>
          <w:sz w:val="28"/>
          <w:szCs w:val="28"/>
        </w:rPr>
        <w:t>інші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обов`язки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працівників</w:t>
      </w:r>
      <w:proofErr w:type="spellEnd"/>
      <w:r w:rsidRPr="00560D13">
        <w:rPr>
          <w:sz w:val="28"/>
          <w:szCs w:val="28"/>
        </w:rPr>
        <w:t>).</w:t>
      </w:r>
    </w:p>
    <w:p w:rsidR="00557553" w:rsidRPr="00560D13" w:rsidRDefault="00557553" w:rsidP="00AE299D">
      <w:pPr>
        <w:pStyle w:val="a3"/>
        <w:ind w:firstLine="0"/>
        <w:jc w:val="both"/>
        <w:rPr>
          <w:sz w:val="28"/>
          <w:szCs w:val="28"/>
        </w:rPr>
      </w:pPr>
      <w:r w:rsidRPr="00560D13">
        <w:rPr>
          <w:sz w:val="28"/>
          <w:szCs w:val="28"/>
          <w:lang w:val="uk-UA"/>
        </w:rPr>
        <w:t>7</w:t>
      </w:r>
      <w:r w:rsidRPr="00560D13">
        <w:rPr>
          <w:sz w:val="28"/>
          <w:szCs w:val="28"/>
        </w:rPr>
        <w:t xml:space="preserve">.4. </w:t>
      </w:r>
      <w:proofErr w:type="spellStart"/>
      <w:r w:rsidRPr="00560D13">
        <w:rPr>
          <w:sz w:val="28"/>
          <w:szCs w:val="28"/>
        </w:rPr>
        <w:t>Власник</w:t>
      </w:r>
      <w:proofErr w:type="spellEnd"/>
      <w:r w:rsidRPr="00560D13">
        <w:rPr>
          <w:sz w:val="28"/>
          <w:szCs w:val="28"/>
        </w:rPr>
        <w:t xml:space="preserve"> (</w:t>
      </w:r>
      <w:proofErr w:type="spellStart"/>
      <w:r w:rsidRPr="00560D13">
        <w:rPr>
          <w:sz w:val="28"/>
          <w:szCs w:val="28"/>
        </w:rPr>
        <w:t>уповноважений</w:t>
      </w:r>
      <w:proofErr w:type="spellEnd"/>
      <w:r w:rsidRPr="00560D13">
        <w:rPr>
          <w:sz w:val="28"/>
          <w:szCs w:val="28"/>
        </w:rPr>
        <w:t xml:space="preserve"> ним орган) </w:t>
      </w:r>
      <w:proofErr w:type="spellStart"/>
      <w:r w:rsidRPr="00560D13">
        <w:rPr>
          <w:sz w:val="28"/>
          <w:szCs w:val="28"/>
        </w:rPr>
        <w:t>зобов`язаний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відшкодувати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працівникам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фізичні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збитки</w:t>
      </w:r>
      <w:proofErr w:type="spellEnd"/>
      <w:r w:rsidRPr="00560D13">
        <w:rPr>
          <w:sz w:val="28"/>
          <w:szCs w:val="28"/>
        </w:rPr>
        <w:t xml:space="preserve">, </w:t>
      </w:r>
      <w:proofErr w:type="spellStart"/>
      <w:r w:rsidRPr="00560D13">
        <w:rPr>
          <w:sz w:val="28"/>
          <w:szCs w:val="28"/>
        </w:rPr>
        <w:t>завдані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пошкодженням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здоров`я</w:t>
      </w:r>
      <w:proofErr w:type="spellEnd"/>
      <w:r w:rsidRPr="00560D13">
        <w:rPr>
          <w:sz w:val="28"/>
          <w:szCs w:val="28"/>
        </w:rPr>
        <w:t xml:space="preserve">, </w:t>
      </w:r>
      <w:proofErr w:type="spellStart"/>
      <w:r w:rsidRPr="00560D13">
        <w:rPr>
          <w:sz w:val="28"/>
          <w:szCs w:val="28"/>
        </w:rPr>
        <w:t>пов`язаним</w:t>
      </w:r>
      <w:proofErr w:type="spellEnd"/>
      <w:r w:rsidRPr="00560D13">
        <w:rPr>
          <w:sz w:val="28"/>
          <w:szCs w:val="28"/>
        </w:rPr>
        <w:t xml:space="preserve"> з </w:t>
      </w:r>
      <w:proofErr w:type="spellStart"/>
      <w:r w:rsidRPr="00560D13">
        <w:rPr>
          <w:sz w:val="28"/>
          <w:szCs w:val="28"/>
        </w:rPr>
        <w:t>виконанням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трудових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обов`язків</w:t>
      </w:r>
      <w:proofErr w:type="spellEnd"/>
      <w:r w:rsidRPr="00560D13">
        <w:rPr>
          <w:sz w:val="28"/>
          <w:szCs w:val="28"/>
        </w:rPr>
        <w:t xml:space="preserve">, а </w:t>
      </w:r>
      <w:proofErr w:type="spellStart"/>
      <w:r w:rsidRPr="00560D13">
        <w:rPr>
          <w:sz w:val="28"/>
          <w:szCs w:val="28"/>
        </w:rPr>
        <w:t>також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моральні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збитки</w:t>
      </w:r>
      <w:proofErr w:type="spellEnd"/>
      <w:r w:rsidRPr="00560D13">
        <w:rPr>
          <w:sz w:val="28"/>
          <w:szCs w:val="28"/>
        </w:rPr>
        <w:t xml:space="preserve">, </w:t>
      </w:r>
      <w:proofErr w:type="spellStart"/>
      <w:r w:rsidRPr="00560D13">
        <w:rPr>
          <w:sz w:val="28"/>
          <w:szCs w:val="28"/>
        </w:rPr>
        <w:t>завдані</w:t>
      </w:r>
      <w:proofErr w:type="spellEnd"/>
      <w:r w:rsidR="00770B85" w:rsidRPr="00560D13">
        <w:rPr>
          <w:sz w:val="28"/>
          <w:szCs w:val="28"/>
          <w:lang w:val="uk-UA"/>
        </w:rPr>
        <w:t xml:space="preserve"> </w:t>
      </w:r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внаслідок</w:t>
      </w:r>
      <w:proofErr w:type="spellEnd"/>
      <w:r w:rsidR="00770B85" w:rsidRPr="00560D13">
        <w:rPr>
          <w:sz w:val="28"/>
          <w:szCs w:val="28"/>
          <w:lang w:val="uk-UA"/>
        </w:rPr>
        <w:t xml:space="preserve"> </w:t>
      </w:r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небезпечних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або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шкідливих</w:t>
      </w:r>
      <w:proofErr w:type="spellEnd"/>
      <w:r w:rsidRPr="00560D13">
        <w:rPr>
          <w:sz w:val="28"/>
          <w:szCs w:val="28"/>
        </w:rPr>
        <w:t xml:space="preserve"> умов </w:t>
      </w:r>
      <w:proofErr w:type="spellStart"/>
      <w:r w:rsidRPr="00560D13">
        <w:rPr>
          <w:sz w:val="28"/>
          <w:szCs w:val="28"/>
        </w:rPr>
        <w:t>праці</w:t>
      </w:r>
      <w:proofErr w:type="spellEnd"/>
      <w:r w:rsidRPr="00560D13">
        <w:rPr>
          <w:sz w:val="28"/>
          <w:szCs w:val="28"/>
        </w:rPr>
        <w:t xml:space="preserve">, на </w:t>
      </w:r>
      <w:proofErr w:type="spellStart"/>
      <w:r w:rsidRPr="00560D13">
        <w:rPr>
          <w:sz w:val="28"/>
          <w:szCs w:val="28"/>
        </w:rPr>
        <w:t>умовах</w:t>
      </w:r>
      <w:proofErr w:type="spellEnd"/>
      <w:r w:rsidRPr="00560D13">
        <w:rPr>
          <w:sz w:val="28"/>
          <w:szCs w:val="28"/>
        </w:rPr>
        <w:t xml:space="preserve"> і в порядку, </w:t>
      </w:r>
      <w:proofErr w:type="spellStart"/>
      <w:r w:rsidRPr="00560D13">
        <w:rPr>
          <w:sz w:val="28"/>
          <w:szCs w:val="28"/>
        </w:rPr>
        <w:t>передбачених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статтями</w:t>
      </w:r>
      <w:proofErr w:type="spellEnd"/>
      <w:r w:rsidRPr="00560D13">
        <w:rPr>
          <w:sz w:val="28"/>
          <w:szCs w:val="28"/>
        </w:rPr>
        <w:t xml:space="preserve"> 173, 173-1 </w:t>
      </w:r>
      <w:proofErr w:type="spellStart"/>
      <w:r w:rsidRPr="00560D13">
        <w:rPr>
          <w:sz w:val="28"/>
          <w:szCs w:val="28"/>
        </w:rPr>
        <w:t>КЗпП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України</w:t>
      </w:r>
      <w:proofErr w:type="spellEnd"/>
      <w:r w:rsidRPr="00560D13">
        <w:rPr>
          <w:sz w:val="28"/>
          <w:szCs w:val="28"/>
        </w:rPr>
        <w:t xml:space="preserve">, Законом </w:t>
      </w:r>
      <w:proofErr w:type="spellStart"/>
      <w:r w:rsidRPr="00560D13">
        <w:rPr>
          <w:sz w:val="28"/>
          <w:szCs w:val="28"/>
        </w:rPr>
        <w:t>України</w:t>
      </w:r>
      <w:proofErr w:type="spellEnd"/>
      <w:proofErr w:type="gramStart"/>
      <w:r w:rsidRPr="00560D13">
        <w:rPr>
          <w:sz w:val="28"/>
          <w:szCs w:val="28"/>
        </w:rPr>
        <w:t xml:space="preserve"> „</w:t>
      </w:r>
      <w:r w:rsidR="00770B85" w:rsidRPr="00560D13">
        <w:rPr>
          <w:sz w:val="28"/>
          <w:szCs w:val="28"/>
          <w:lang w:val="uk-UA"/>
        </w:rPr>
        <w:t xml:space="preserve"> </w:t>
      </w:r>
      <w:r w:rsidRPr="00560D13">
        <w:rPr>
          <w:sz w:val="28"/>
          <w:szCs w:val="28"/>
        </w:rPr>
        <w:t>П</w:t>
      </w:r>
      <w:proofErr w:type="gramEnd"/>
      <w:r w:rsidRPr="00560D13">
        <w:rPr>
          <w:sz w:val="28"/>
          <w:szCs w:val="28"/>
        </w:rPr>
        <w:t xml:space="preserve">ро </w:t>
      </w:r>
      <w:proofErr w:type="spellStart"/>
      <w:r w:rsidRPr="00560D13">
        <w:rPr>
          <w:sz w:val="28"/>
          <w:szCs w:val="28"/>
        </w:rPr>
        <w:t>охорону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праці</w:t>
      </w:r>
      <w:proofErr w:type="spellEnd"/>
      <w:r w:rsidR="00770B85" w:rsidRPr="00560D13">
        <w:rPr>
          <w:sz w:val="28"/>
          <w:szCs w:val="28"/>
          <w:lang w:val="uk-UA"/>
        </w:rPr>
        <w:t xml:space="preserve"> </w:t>
      </w:r>
      <w:r w:rsidRPr="00560D13">
        <w:rPr>
          <w:sz w:val="28"/>
          <w:szCs w:val="28"/>
        </w:rPr>
        <w:t xml:space="preserve">” та </w:t>
      </w:r>
      <w:proofErr w:type="spellStart"/>
      <w:r w:rsidRPr="00560D13">
        <w:rPr>
          <w:sz w:val="28"/>
          <w:szCs w:val="28"/>
        </w:rPr>
        <w:t>іншими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законодавчими</w:t>
      </w:r>
      <w:proofErr w:type="spellEnd"/>
      <w:r w:rsidRPr="00560D13">
        <w:rPr>
          <w:sz w:val="28"/>
          <w:szCs w:val="28"/>
        </w:rPr>
        <w:t xml:space="preserve"> актами.</w:t>
      </w:r>
    </w:p>
    <w:p w:rsidR="00557553" w:rsidRPr="00560D13" w:rsidRDefault="00557553" w:rsidP="00AE299D">
      <w:pPr>
        <w:pStyle w:val="a3"/>
        <w:ind w:firstLine="0"/>
        <w:jc w:val="both"/>
        <w:rPr>
          <w:sz w:val="28"/>
          <w:szCs w:val="28"/>
        </w:rPr>
      </w:pPr>
      <w:r w:rsidRPr="00560D13">
        <w:rPr>
          <w:sz w:val="28"/>
          <w:szCs w:val="28"/>
          <w:lang w:val="uk-UA"/>
        </w:rPr>
        <w:t>7</w:t>
      </w:r>
      <w:r w:rsidRPr="00560D13">
        <w:rPr>
          <w:sz w:val="28"/>
          <w:szCs w:val="28"/>
        </w:rPr>
        <w:t xml:space="preserve">.5. </w:t>
      </w:r>
      <w:proofErr w:type="spellStart"/>
      <w:r w:rsidRPr="00560D13">
        <w:rPr>
          <w:sz w:val="28"/>
          <w:szCs w:val="28"/>
        </w:rPr>
        <w:t>Працівники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зобов</w:t>
      </w:r>
      <w:proofErr w:type="gramStart"/>
      <w:r w:rsidRPr="00560D13">
        <w:rPr>
          <w:sz w:val="28"/>
          <w:szCs w:val="28"/>
        </w:rPr>
        <w:t>`я</w:t>
      </w:r>
      <w:proofErr w:type="gramEnd"/>
      <w:r w:rsidRPr="00560D13">
        <w:rPr>
          <w:sz w:val="28"/>
          <w:szCs w:val="28"/>
        </w:rPr>
        <w:t>зуються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використовувати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надані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їм</w:t>
      </w:r>
      <w:proofErr w:type="spellEnd"/>
      <w:r w:rsidRPr="00560D13">
        <w:rPr>
          <w:sz w:val="28"/>
          <w:szCs w:val="28"/>
        </w:rPr>
        <w:t xml:space="preserve"> у </w:t>
      </w:r>
      <w:proofErr w:type="spellStart"/>
      <w:r w:rsidRPr="00560D13">
        <w:rPr>
          <w:sz w:val="28"/>
          <w:szCs w:val="28"/>
        </w:rPr>
        <w:t>користування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транспортні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засоби</w:t>
      </w:r>
      <w:proofErr w:type="spellEnd"/>
      <w:r w:rsidRPr="00560D13">
        <w:rPr>
          <w:sz w:val="28"/>
          <w:szCs w:val="28"/>
        </w:rPr>
        <w:t xml:space="preserve">, </w:t>
      </w:r>
      <w:proofErr w:type="spellStart"/>
      <w:r w:rsidRPr="00560D13">
        <w:rPr>
          <w:sz w:val="28"/>
          <w:szCs w:val="28"/>
        </w:rPr>
        <w:t>техніку</w:t>
      </w:r>
      <w:proofErr w:type="spellEnd"/>
      <w:r w:rsidRPr="00560D13">
        <w:rPr>
          <w:sz w:val="28"/>
          <w:szCs w:val="28"/>
        </w:rPr>
        <w:t xml:space="preserve"> та </w:t>
      </w:r>
      <w:proofErr w:type="spellStart"/>
      <w:r w:rsidRPr="00560D13">
        <w:rPr>
          <w:sz w:val="28"/>
          <w:szCs w:val="28"/>
        </w:rPr>
        <w:t>інше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майно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власника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лише</w:t>
      </w:r>
      <w:proofErr w:type="spellEnd"/>
      <w:r w:rsidRPr="00560D13">
        <w:rPr>
          <w:sz w:val="28"/>
          <w:szCs w:val="28"/>
        </w:rPr>
        <w:t xml:space="preserve"> у </w:t>
      </w:r>
      <w:proofErr w:type="spellStart"/>
      <w:r w:rsidRPr="00560D13">
        <w:rPr>
          <w:sz w:val="28"/>
          <w:szCs w:val="28"/>
        </w:rPr>
        <w:t>службових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цілях</w:t>
      </w:r>
      <w:proofErr w:type="spellEnd"/>
      <w:r w:rsidRPr="00560D13">
        <w:rPr>
          <w:sz w:val="28"/>
          <w:szCs w:val="28"/>
        </w:rPr>
        <w:t xml:space="preserve">. </w:t>
      </w:r>
    </w:p>
    <w:p w:rsidR="00464987" w:rsidRPr="00560D13" w:rsidRDefault="00464987" w:rsidP="00D74FAC">
      <w:pPr>
        <w:pStyle w:val="a3"/>
        <w:ind w:firstLine="0"/>
        <w:jc w:val="center"/>
        <w:rPr>
          <w:b/>
          <w:bCs/>
          <w:sz w:val="28"/>
          <w:szCs w:val="28"/>
          <w:lang w:val="uk-UA"/>
        </w:rPr>
      </w:pPr>
    </w:p>
    <w:p w:rsidR="00557553" w:rsidRPr="00560D13" w:rsidRDefault="00557553" w:rsidP="00D74FAC">
      <w:pPr>
        <w:pStyle w:val="a3"/>
        <w:ind w:firstLine="0"/>
        <w:jc w:val="center"/>
        <w:rPr>
          <w:b/>
          <w:bCs/>
          <w:sz w:val="28"/>
          <w:szCs w:val="28"/>
          <w:lang w:val="uk-UA"/>
        </w:rPr>
      </w:pPr>
      <w:r w:rsidRPr="00560D13">
        <w:rPr>
          <w:b/>
          <w:bCs/>
          <w:sz w:val="28"/>
          <w:szCs w:val="28"/>
          <w:lang w:val="uk-UA"/>
        </w:rPr>
        <w:t>8.Гарантії діяльності представницьких організацій працівників</w:t>
      </w:r>
    </w:p>
    <w:p w:rsidR="00560D13" w:rsidRPr="00560D13" w:rsidRDefault="00560D13" w:rsidP="00D74FAC">
      <w:pPr>
        <w:pStyle w:val="a3"/>
        <w:ind w:firstLine="0"/>
        <w:jc w:val="center"/>
        <w:rPr>
          <w:sz w:val="28"/>
          <w:szCs w:val="28"/>
          <w:lang w:val="uk-UA"/>
        </w:rPr>
      </w:pPr>
    </w:p>
    <w:p w:rsidR="00557553" w:rsidRPr="00560D13" w:rsidRDefault="00557553" w:rsidP="00AE299D">
      <w:pPr>
        <w:pStyle w:val="a3"/>
        <w:ind w:firstLine="0"/>
        <w:jc w:val="both"/>
        <w:rPr>
          <w:i/>
          <w:sz w:val="28"/>
          <w:szCs w:val="28"/>
          <w:lang w:val="uk-UA"/>
        </w:rPr>
      </w:pPr>
      <w:r w:rsidRPr="00560D13">
        <w:rPr>
          <w:sz w:val="28"/>
          <w:szCs w:val="28"/>
          <w:lang w:val="uk-UA"/>
        </w:rPr>
        <w:t>8.1. Адміністрація гарантує свободу організації діяльності профспілкової організації, та зобов</w:t>
      </w:r>
      <w:r w:rsidR="00770B85" w:rsidRPr="00560D13">
        <w:rPr>
          <w:sz w:val="28"/>
          <w:szCs w:val="28"/>
          <w:lang w:val="uk-UA"/>
        </w:rPr>
        <w:t>’</w:t>
      </w:r>
      <w:r w:rsidRPr="00560D13">
        <w:rPr>
          <w:sz w:val="28"/>
          <w:szCs w:val="28"/>
          <w:lang w:val="uk-UA"/>
        </w:rPr>
        <w:t>язується забезпечувати реалізацію прав та гарантій діяльності профспілок, встановлених чинним законодавством, не допускати втручання в діяльність, обмеження прав профспілок або перешкоджання їх здійсненню.(</w:t>
      </w:r>
      <w:r w:rsidRPr="00560D13">
        <w:rPr>
          <w:i/>
          <w:sz w:val="28"/>
          <w:szCs w:val="28"/>
          <w:lang w:val="uk-UA"/>
        </w:rPr>
        <w:t xml:space="preserve">КУ ст. 36, КЗпП ст. 243, </w:t>
      </w:r>
      <w:proofErr w:type="spellStart"/>
      <w:r w:rsidRPr="00560D13">
        <w:rPr>
          <w:i/>
          <w:sz w:val="28"/>
          <w:szCs w:val="28"/>
          <w:lang w:val="uk-UA"/>
        </w:rPr>
        <w:t>ЗпПС</w:t>
      </w:r>
      <w:proofErr w:type="spellEnd"/>
      <w:r w:rsidRPr="00560D13">
        <w:rPr>
          <w:i/>
          <w:sz w:val="28"/>
          <w:szCs w:val="28"/>
          <w:lang w:val="uk-UA"/>
        </w:rPr>
        <w:t xml:space="preserve"> ст. 12, 40-45)</w:t>
      </w:r>
    </w:p>
    <w:p w:rsidR="00557553" w:rsidRPr="00560D13" w:rsidRDefault="00557553" w:rsidP="00AE299D">
      <w:pPr>
        <w:pStyle w:val="21"/>
        <w:spacing w:after="120"/>
        <w:ind w:firstLine="0"/>
      </w:pPr>
      <w:r w:rsidRPr="00560D13">
        <w:t xml:space="preserve"> 8.2.Для забезпечення діяльності профспілкового комітету, надавати безкоштовно приміщення з усім необхідним обладнанням, зв’язком, опаленням, освітленням, прибиранням.</w:t>
      </w:r>
    </w:p>
    <w:p w:rsidR="00557553" w:rsidRPr="00560D13" w:rsidRDefault="00557553" w:rsidP="00AE299D">
      <w:pPr>
        <w:pStyle w:val="21"/>
        <w:spacing w:after="120"/>
        <w:ind w:firstLine="0"/>
        <w:rPr>
          <w:i/>
        </w:rPr>
      </w:pPr>
      <w:r w:rsidRPr="00560D13">
        <w:t xml:space="preserve"> 8.3.Забезпечувати профспілковим організаціям можливість розміщувати власну інформацію у приміщеннях і на території установи в доступних для працівників місцях. (</w:t>
      </w:r>
      <w:r w:rsidRPr="00560D13">
        <w:rPr>
          <w:i/>
        </w:rPr>
        <w:t xml:space="preserve">КЗпП ст. 249, </w:t>
      </w:r>
      <w:proofErr w:type="spellStart"/>
      <w:r w:rsidRPr="00560D13">
        <w:rPr>
          <w:i/>
        </w:rPr>
        <w:t>ЗпПС</w:t>
      </w:r>
      <w:proofErr w:type="spellEnd"/>
      <w:r w:rsidRPr="00560D13">
        <w:rPr>
          <w:i/>
        </w:rPr>
        <w:t xml:space="preserve"> ст. 40, 42)</w:t>
      </w:r>
    </w:p>
    <w:p w:rsidR="00557553" w:rsidRPr="00560D13" w:rsidRDefault="00557553" w:rsidP="00AE299D">
      <w:pPr>
        <w:spacing w:after="120"/>
        <w:jc w:val="both"/>
        <w:rPr>
          <w:i/>
          <w:sz w:val="28"/>
          <w:szCs w:val="28"/>
        </w:rPr>
      </w:pPr>
      <w:r w:rsidRPr="00560D13">
        <w:rPr>
          <w:sz w:val="28"/>
          <w:szCs w:val="28"/>
        </w:rPr>
        <w:t xml:space="preserve"> 8.4.Забезпечувати членам виборних профспілкових органів установи та представникам профспілкових органів вищого рівня можливість безперешкодно відвідувати та оглядати місця роботи в установі, ознайомлюватися з документами, що стосуються трудових прав та інтересів працівників. (</w:t>
      </w:r>
      <w:r w:rsidRPr="00560D13">
        <w:rPr>
          <w:i/>
          <w:sz w:val="28"/>
          <w:szCs w:val="28"/>
        </w:rPr>
        <w:t xml:space="preserve">КЗпП ст. 248, </w:t>
      </w:r>
      <w:proofErr w:type="spellStart"/>
      <w:r w:rsidRPr="00560D13">
        <w:rPr>
          <w:i/>
          <w:sz w:val="28"/>
          <w:szCs w:val="28"/>
        </w:rPr>
        <w:t>ЗпПС</w:t>
      </w:r>
      <w:proofErr w:type="spellEnd"/>
      <w:r w:rsidRPr="00560D13">
        <w:rPr>
          <w:i/>
          <w:sz w:val="28"/>
          <w:szCs w:val="28"/>
        </w:rPr>
        <w:t xml:space="preserve"> ст. 40)</w:t>
      </w:r>
    </w:p>
    <w:p w:rsidR="00557553" w:rsidRPr="00560D13" w:rsidRDefault="00557553" w:rsidP="00AE299D">
      <w:pPr>
        <w:spacing w:after="120"/>
        <w:jc w:val="both"/>
        <w:rPr>
          <w:i/>
          <w:sz w:val="28"/>
          <w:szCs w:val="28"/>
        </w:rPr>
      </w:pPr>
      <w:r w:rsidRPr="00560D13">
        <w:rPr>
          <w:sz w:val="28"/>
          <w:szCs w:val="28"/>
        </w:rPr>
        <w:t xml:space="preserve"> 8.5. Розглядати протягом 7 днів вимоги і подання профспілкових органів щодо усунення порушень законодавства про працю та колективного договору, невідкладно вживати заходів до їх усунення. (</w:t>
      </w:r>
      <w:proofErr w:type="spellStart"/>
      <w:r w:rsidRPr="00560D13">
        <w:rPr>
          <w:i/>
          <w:sz w:val="28"/>
          <w:szCs w:val="28"/>
        </w:rPr>
        <w:t>ЗпПС</w:t>
      </w:r>
      <w:proofErr w:type="spellEnd"/>
      <w:r w:rsidRPr="00560D13">
        <w:rPr>
          <w:i/>
          <w:sz w:val="28"/>
          <w:szCs w:val="28"/>
        </w:rPr>
        <w:t xml:space="preserve"> ст. 20, 38)</w:t>
      </w:r>
    </w:p>
    <w:p w:rsidR="00557553" w:rsidRPr="00560D13" w:rsidRDefault="00557553" w:rsidP="00AE299D">
      <w:pPr>
        <w:spacing w:after="120"/>
        <w:jc w:val="both"/>
        <w:rPr>
          <w:b/>
          <w:sz w:val="28"/>
          <w:szCs w:val="28"/>
        </w:rPr>
      </w:pPr>
      <w:r w:rsidRPr="00560D13">
        <w:rPr>
          <w:sz w:val="28"/>
          <w:szCs w:val="28"/>
          <w:lang w:val="ru-RU"/>
        </w:rPr>
        <w:t xml:space="preserve"> 8.6.</w:t>
      </w:r>
      <w:r w:rsidRPr="00560D13">
        <w:rPr>
          <w:sz w:val="28"/>
          <w:szCs w:val="28"/>
        </w:rPr>
        <w:t xml:space="preserve">На вимогу профспілкової сторони надавати в тижневий термін відповідні документи, інформацію та пояснення, що стосуються додержання законодавства про працю, умов праці, виконання колективного договору, </w:t>
      </w:r>
      <w:proofErr w:type="gramStart"/>
      <w:r w:rsidRPr="00560D13">
        <w:rPr>
          <w:sz w:val="28"/>
          <w:szCs w:val="28"/>
        </w:rPr>
        <w:t>соц</w:t>
      </w:r>
      <w:proofErr w:type="gramEnd"/>
      <w:r w:rsidRPr="00560D13">
        <w:rPr>
          <w:sz w:val="28"/>
          <w:szCs w:val="28"/>
        </w:rPr>
        <w:t>іально-економічних прав працівників та розвитку підприємства</w:t>
      </w:r>
      <w:r w:rsidRPr="00560D13">
        <w:rPr>
          <w:sz w:val="28"/>
          <w:szCs w:val="28"/>
          <w:lang w:val="ru-RU"/>
        </w:rPr>
        <w:t xml:space="preserve"> (</w:t>
      </w:r>
      <w:proofErr w:type="spellStart"/>
      <w:r w:rsidRPr="00560D13">
        <w:rPr>
          <w:bCs/>
          <w:i/>
          <w:sz w:val="28"/>
          <w:szCs w:val="28"/>
        </w:rPr>
        <w:t>ЗпПС</w:t>
      </w:r>
      <w:proofErr w:type="spellEnd"/>
      <w:r w:rsidRPr="00560D13">
        <w:rPr>
          <w:bCs/>
          <w:i/>
          <w:sz w:val="28"/>
          <w:szCs w:val="28"/>
        </w:rPr>
        <w:t xml:space="preserve"> ст. </w:t>
      </w:r>
      <w:r w:rsidRPr="00560D13">
        <w:rPr>
          <w:bCs/>
          <w:i/>
          <w:sz w:val="28"/>
          <w:szCs w:val="28"/>
        </w:rPr>
        <w:lastRenderedPageBreak/>
        <w:t>40, 45</w:t>
      </w:r>
      <w:r w:rsidRPr="00560D13">
        <w:rPr>
          <w:bCs/>
          <w:i/>
          <w:sz w:val="28"/>
          <w:szCs w:val="28"/>
          <w:lang w:val="ru-RU"/>
        </w:rPr>
        <w:t>),</w:t>
      </w:r>
      <w:r w:rsidRPr="00560D13">
        <w:rPr>
          <w:i/>
          <w:sz w:val="28"/>
          <w:szCs w:val="28"/>
        </w:rPr>
        <w:t xml:space="preserve"> </w:t>
      </w:r>
      <w:r w:rsidRPr="00560D13">
        <w:rPr>
          <w:sz w:val="28"/>
          <w:szCs w:val="28"/>
        </w:rPr>
        <w:t>включати представника профспілкового комітету до складу атестаційної комісії.</w:t>
      </w:r>
    </w:p>
    <w:p w:rsidR="00557553" w:rsidRPr="00560D13" w:rsidRDefault="00557553" w:rsidP="00AE299D">
      <w:pPr>
        <w:spacing w:after="120"/>
        <w:jc w:val="both"/>
        <w:rPr>
          <w:sz w:val="28"/>
          <w:szCs w:val="28"/>
        </w:rPr>
      </w:pPr>
      <w:r w:rsidRPr="00560D13">
        <w:rPr>
          <w:sz w:val="28"/>
          <w:szCs w:val="28"/>
          <w:lang w:val="ru-RU"/>
        </w:rPr>
        <w:t xml:space="preserve"> 8.7</w:t>
      </w:r>
      <w:r w:rsidRPr="00560D13">
        <w:rPr>
          <w:sz w:val="28"/>
          <w:szCs w:val="28"/>
        </w:rPr>
        <w:t>. Надавати можливість профспілковій стороні, за наявності звернення члена профспілки, перевіряти розрахунки з оплати праці та державного соціального страхування, використання коштів на соціальні та культурні заходи. (</w:t>
      </w:r>
      <w:proofErr w:type="spellStart"/>
      <w:r w:rsidRPr="00560D13">
        <w:rPr>
          <w:i/>
          <w:sz w:val="28"/>
          <w:szCs w:val="28"/>
        </w:rPr>
        <w:t>ЗпПС</w:t>
      </w:r>
      <w:proofErr w:type="spellEnd"/>
      <w:r w:rsidRPr="00560D13">
        <w:rPr>
          <w:i/>
          <w:sz w:val="28"/>
          <w:szCs w:val="28"/>
        </w:rPr>
        <w:t xml:space="preserve"> ст.40) </w:t>
      </w:r>
    </w:p>
    <w:p w:rsidR="00557553" w:rsidRPr="00560D13" w:rsidRDefault="00557553" w:rsidP="00AE299D">
      <w:pPr>
        <w:jc w:val="both"/>
        <w:rPr>
          <w:sz w:val="28"/>
          <w:szCs w:val="28"/>
        </w:rPr>
      </w:pPr>
      <w:r w:rsidRPr="00560D13">
        <w:rPr>
          <w:sz w:val="28"/>
          <w:szCs w:val="28"/>
        </w:rPr>
        <w:t xml:space="preserve"> 8.8. Працівники, обрані до складу профспілкових органів, які не звільнені від виробничої роботи, не можуть бути піддані дисциплінарному стягненню без попередньої згоди профспілкового органу (</w:t>
      </w:r>
      <w:proofErr w:type="spellStart"/>
      <w:r w:rsidRPr="00560D13">
        <w:rPr>
          <w:i/>
          <w:sz w:val="28"/>
          <w:szCs w:val="28"/>
        </w:rPr>
        <w:t>КЗпПУ</w:t>
      </w:r>
      <w:proofErr w:type="spellEnd"/>
      <w:r w:rsidRPr="00560D13">
        <w:rPr>
          <w:i/>
          <w:sz w:val="28"/>
          <w:szCs w:val="28"/>
        </w:rPr>
        <w:t xml:space="preserve"> ст. 252)</w:t>
      </w:r>
    </w:p>
    <w:p w:rsidR="00557553" w:rsidRPr="00560D13" w:rsidRDefault="00557553" w:rsidP="00AE299D">
      <w:pPr>
        <w:jc w:val="both"/>
        <w:rPr>
          <w:i/>
          <w:sz w:val="28"/>
          <w:szCs w:val="28"/>
        </w:rPr>
      </w:pPr>
      <w:r w:rsidRPr="00560D13">
        <w:rPr>
          <w:sz w:val="28"/>
          <w:szCs w:val="28"/>
        </w:rPr>
        <w:t xml:space="preserve"> 8.9. Звільнення з ініціативи роботодавця  працівників, які обрались до складу профспілкових органів, не допускаються на протязі одного року після закінчення виборних повноважень </w:t>
      </w:r>
      <w:r w:rsidRPr="00560D13">
        <w:rPr>
          <w:i/>
          <w:sz w:val="28"/>
          <w:szCs w:val="28"/>
        </w:rPr>
        <w:t>(</w:t>
      </w:r>
      <w:proofErr w:type="spellStart"/>
      <w:r w:rsidRPr="00560D13">
        <w:rPr>
          <w:i/>
          <w:sz w:val="28"/>
          <w:szCs w:val="28"/>
        </w:rPr>
        <w:t>КЗпПУ</w:t>
      </w:r>
      <w:proofErr w:type="spellEnd"/>
      <w:r w:rsidRPr="00560D13">
        <w:rPr>
          <w:i/>
          <w:sz w:val="28"/>
          <w:szCs w:val="28"/>
        </w:rPr>
        <w:t xml:space="preserve"> ст. 252)</w:t>
      </w:r>
    </w:p>
    <w:p w:rsidR="00557553" w:rsidRPr="00560D13" w:rsidRDefault="00557553" w:rsidP="00AE299D">
      <w:pPr>
        <w:jc w:val="both"/>
        <w:rPr>
          <w:i/>
          <w:sz w:val="28"/>
          <w:szCs w:val="28"/>
        </w:rPr>
      </w:pPr>
      <w:r w:rsidRPr="00560D13">
        <w:rPr>
          <w:sz w:val="28"/>
          <w:szCs w:val="28"/>
        </w:rPr>
        <w:t xml:space="preserve"> 8.10</w:t>
      </w:r>
      <w:r w:rsidRPr="00560D13">
        <w:rPr>
          <w:i/>
          <w:sz w:val="28"/>
          <w:szCs w:val="28"/>
        </w:rPr>
        <w:t>.</w:t>
      </w:r>
      <w:r w:rsidRPr="00560D13">
        <w:rPr>
          <w:sz w:val="28"/>
          <w:szCs w:val="28"/>
        </w:rPr>
        <w:t xml:space="preserve"> Надавати голові та членам  </w:t>
      </w:r>
      <w:proofErr w:type="spellStart"/>
      <w:r w:rsidRPr="00560D13">
        <w:rPr>
          <w:sz w:val="28"/>
          <w:szCs w:val="28"/>
        </w:rPr>
        <w:t>профкомітету</w:t>
      </w:r>
      <w:proofErr w:type="spellEnd"/>
      <w:r w:rsidRPr="00560D13">
        <w:rPr>
          <w:sz w:val="28"/>
          <w:szCs w:val="28"/>
        </w:rPr>
        <w:t xml:space="preserve"> при необхідності  три години на тиждень для вирішення заяв членів профспілки, виконання інших громадських обов’язків в інтересах трудового колективу, а    також  на  організацію культурних заходів</w:t>
      </w:r>
      <w:r w:rsidRPr="00560D13">
        <w:rPr>
          <w:i/>
          <w:sz w:val="28"/>
          <w:szCs w:val="28"/>
        </w:rPr>
        <w:t xml:space="preserve">.( </w:t>
      </w:r>
      <w:proofErr w:type="spellStart"/>
      <w:r w:rsidRPr="00560D13">
        <w:rPr>
          <w:i/>
          <w:sz w:val="28"/>
          <w:szCs w:val="28"/>
        </w:rPr>
        <w:t>КЗпПУ</w:t>
      </w:r>
      <w:proofErr w:type="spellEnd"/>
      <w:r w:rsidRPr="00560D13">
        <w:rPr>
          <w:i/>
          <w:sz w:val="28"/>
          <w:szCs w:val="28"/>
        </w:rPr>
        <w:t xml:space="preserve"> ст.252)</w:t>
      </w:r>
    </w:p>
    <w:p w:rsidR="00560D13" w:rsidRPr="00560D13" w:rsidRDefault="00557553" w:rsidP="00746F41">
      <w:pPr>
        <w:pStyle w:val="a3"/>
        <w:ind w:firstLine="0"/>
        <w:jc w:val="both"/>
        <w:rPr>
          <w:b/>
          <w:bCs/>
          <w:sz w:val="28"/>
          <w:szCs w:val="28"/>
          <w:lang w:val="uk-UA"/>
        </w:rPr>
      </w:pPr>
      <w:r w:rsidRPr="00560D13">
        <w:rPr>
          <w:b/>
          <w:bCs/>
          <w:sz w:val="28"/>
          <w:szCs w:val="28"/>
          <w:lang w:val="uk-UA"/>
        </w:rPr>
        <w:t xml:space="preserve">   </w:t>
      </w:r>
      <w:r w:rsidR="00746F41" w:rsidRPr="00560D13">
        <w:rPr>
          <w:b/>
          <w:bCs/>
          <w:sz w:val="28"/>
          <w:szCs w:val="28"/>
          <w:lang w:val="uk-UA"/>
        </w:rPr>
        <w:t xml:space="preserve">                               </w:t>
      </w:r>
    </w:p>
    <w:p w:rsidR="00557553" w:rsidRPr="00560D13" w:rsidRDefault="00557553" w:rsidP="00560D13">
      <w:pPr>
        <w:pStyle w:val="a3"/>
        <w:ind w:firstLine="0"/>
        <w:jc w:val="center"/>
        <w:rPr>
          <w:b/>
          <w:bCs/>
          <w:sz w:val="28"/>
          <w:szCs w:val="28"/>
          <w:lang w:val="uk-UA"/>
        </w:rPr>
      </w:pPr>
      <w:r w:rsidRPr="00560D13">
        <w:rPr>
          <w:b/>
          <w:bCs/>
          <w:sz w:val="28"/>
          <w:szCs w:val="28"/>
          <w:lang w:val="uk-UA"/>
        </w:rPr>
        <w:t>9</w:t>
      </w:r>
      <w:r w:rsidRPr="00560D13">
        <w:rPr>
          <w:b/>
          <w:bCs/>
          <w:sz w:val="28"/>
          <w:szCs w:val="28"/>
        </w:rPr>
        <w:t>.</w:t>
      </w:r>
      <w:proofErr w:type="spellStart"/>
      <w:r w:rsidRPr="00560D13">
        <w:rPr>
          <w:b/>
          <w:bCs/>
          <w:sz w:val="28"/>
          <w:szCs w:val="28"/>
        </w:rPr>
        <w:t>Відповідальність</w:t>
      </w:r>
      <w:proofErr w:type="spellEnd"/>
      <w:r w:rsidRPr="00560D13">
        <w:rPr>
          <w:b/>
          <w:bCs/>
          <w:sz w:val="28"/>
          <w:szCs w:val="28"/>
        </w:rPr>
        <w:t xml:space="preserve"> </w:t>
      </w:r>
      <w:proofErr w:type="spellStart"/>
      <w:r w:rsidRPr="00560D13">
        <w:rPr>
          <w:b/>
          <w:bCs/>
          <w:sz w:val="28"/>
          <w:szCs w:val="28"/>
        </w:rPr>
        <w:t>Сторін</w:t>
      </w:r>
      <w:proofErr w:type="spellEnd"/>
      <w:r w:rsidRPr="00560D13">
        <w:rPr>
          <w:b/>
          <w:bCs/>
          <w:sz w:val="28"/>
          <w:szCs w:val="28"/>
        </w:rPr>
        <w:t xml:space="preserve">, </w:t>
      </w:r>
      <w:proofErr w:type="spellStart"/>
      <w:r w:rsidRPr="00560D13">
        <w:rPr>
          <w:b/>
          <w:bCs/>
          <w:sz w:val="28"/>
          <w:szCs w:val="28"/>
        </w:rPr>
        <w:t>вирішення</w:t>
      </w:r>
      <w:proofErr w:type="spellEnd"/>
      <w:r w:rsidRPr="00560D13">
        <w:rPr>
          <w:b/>
          <w:bCs/>
          <w:sz w:val="28"/>
          <w:szCs w:val="28"/>
        </w:rPr>
        <w:t xml:space="preserve"> </w:t>
      </w:r>
      <w:proofErr w:type="spellStart"/>
      <w:r w:rsidRPr="00560D13">
        <w:rPr>
          <w:b/>
          <w:bCs/>
          <w:sz w:val="28"/>
          <w:szCs w:val="28"/>
        </w:rPr>
        <w:t>спорів</w:t>
      </w:r>
      <w:proofErr w:type="spellEnd"/>
    </w:p>
    <w:p w:rsidR="00560D13" w:rsidRPr="00560D13" w:rsidRDefault="00560D13" w:rsidP="00746F41">
      <w:pPr>
        <w:pStyle w:val="a3"/>
        <w:ind w:firstLine="0"/>
        <w:jc w:val="both"/>
        <w:rPr>
          <w:sz w:val="28"/>
          <w:szCs w:val="28"/>
          <w:lang w:val="uk-UA"/>
        </w:rPr>
      </w:pPr>
    </w:p>
    <w:p w:rsidR="00557553" w:rsidRPr="00560D13" w:rsidRDefault="00557553" w:rsidP="00AE299D">
      <w:pPr>
        <w:pStyle w:val="a3"/>
        <w:ind w:firstLine="0"/>
        <w:jc w:val="both"/>
        <w:rPr>
          <w:sz w:val="28"/>
          <w:szCs w:val="28"/>
        </w:rPr>
      </w:pPr>
      <w:r w:rsidRPr="00560D13">
        <w:rPr>
          <w:sz w:val="28"/>
          <w:szCs w:val="28"/>
          <w:lang w:val="uk-UA"/>
        </w:rPr>
        <w:t>9</w:t>
      </w:r>
      <w:r w:rsidRPr="00560D13">
        <w:rPr>
          <w:sz w:val="28"/>
          <w:szCs w:val="28"/>
        </w:rPr>
        <w:t xml:space="preserve">.1. У </w:t>
      </w:r>
      <w:proofErr w:type="spellStart"/>
      <w:r w:rsidRPr="00560D13">
        <w:rPr>
          <w:sz w:val="28"/>
          <w:szCs w:val="28"/>
        </w:rPr>
        <w:t>випадку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невиконання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чи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неналежного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виконання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обов</w:t>
      </w:r>
      <w:proofErr w:type="gramStart"/>
      <w:r w:rsidRPr="00560D13">
        <w:rPr>
          <w:sz w:val="28"/>
          <w:szCs w:val="28"/>
        </w:rPr>
        <w:t>`я</w:t>
      </w:r>
      <w:proofErr w:type="gramEnd"/>
      <w:r w:rsidRPr="00560D13">
        <w:rPr>
          <w:sz w:val="28"/>
          <w:szCs w:val="28"/>
        </w:rPr>
        <w:t>зків</w:t>
      </w:r>
      <w:proofErr w:type="spellEnd"/>
      <w:r w:rsidRPr="00560D13">
        <w:rPr>
          <w:sz w:val="28"/>
          <w:szCs w:val="28"/>
        </w:rPr>
        <w:t xml:space="preserve">, </w:t>
      </w:r>
      <w:proofErr w:type="spellStart"/>
      <w:r w:rsidRPr="00560D13">
        <w:rPr>
          <w:sz w:val="28"/>
          <w:szCs w:val="28"/>
        </w:rPr>
        <w:t>передбачених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цим</w:t>
      </w:r>
      <w:proofErr w:type="spellEnd"/>
      <w:r w:rsidRPr="00560D13">
        <w:rPr>
          <w:sz w:val="28"/>
          <w:szCs w:val="28"/>
        </w:rPr>
        <w:t xml:space="preserve"> договором, </w:t>
      </w:r>
      <w:proofErr w:type="spellStart"/>
      <w:r w:rsidRPr="00560D13">
        <w:rPr>
          <w:sz w:val="28"/>
          <w:szCs w:val="28"/>
        </w:rPr>
        <w:t>Сторони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несуть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відповідальність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відповідно</w:t>
      </w:r>
      <w:proofErr w:type="spellEnd"/>
      <w:r w:rsidRPr="00560D13">
        <w:rPr>
          <w:sz w:val="28"/>
          <w:szCs w:val="28"/>
        </w:rPr>
        <w:t xml:space="preserve"> до чинного </w:t>
      </w:r>
      <w:proofErr w:type="spellStart"/>
      <w:r w:rsidRPr="00560D13">
        <w:rPr>
          <w:sz w:val="28"/>
          <w:szCs w:val="28"/>
        </w:rPr>
        <w:t>законодавства</w:t>
      </w:r>
      <w:proofErr w:type="spellEnd"/>
      <w:r w:rsidRPr="00560D13">
        <w:rPr>
          <w:sz w:val="28"/>
          <w:szCs w:val="28"/>
        </w:rPr>
        <w:t>.</w:t>
      </w:r>
    </w:p>
    <w:p w:rsidR="00557553" w:rsidRPr="00560D13" w:rsidRDefault="00557553" w:rsidP="00AE299D">
      <w:pPr>
        <w:pStyle w:val="a3"/>
        <w:ind w:firstLine="0"/>
        <w:jc w:val="both"/>
        <w:rPr>
          <w:sz w:val="28"/>
          <w:szCs w:val="28"/>
        </w:rPr>
      </w:pPr>
      <w:r w:rsidRPr="00560D13">
        <w:rPr>
          <w:sz w:val="28"/>
          <w:szCs w:val="28"/>
          <w:lang w:val="uk-UA"/>
        </w:rPr>
        <w:t>9</w:t>
      </w:r>
      <w:r w:rsidRPr="00560D13">
        <w:rPr>
          <w:sz w:val="28"/>
          <w:szCs w:val="28"/>
        </w:rPr>
        <w:t>.</w:t>
      </w:r>
      <w:r w:rsidRPr="00560D13">
        <w:rPr>
          <w:sz w:val="28"/>
          <w:szCs w:val="28"/>
          <w:lang w:val="uk-UA"/>
        </w:rPr>
        <w:t>2</w:t>
      </w:r>
      <w:r w:rsidRPr="00560D13">
        <w:rPr>
          <w:sz w:val="28"/>
          <w:szCs w:val="28"/>
        </w:rPr>
        <w:t xml:space="preserve">. </w:t>
      </w:r>
      <w:proofErr w:type="spellStart"/>
      <w:r w:rsidRPr="00560D13">
        <w:rPr>
          <w:sz w:val="28"/>
          <w:szCs w:val="28"/>
        </w:rPr>
        <w:t>Суперечки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між</w:t>
      </w:r>
      <w:proofErr w:type="spellEnd"/>
      <w:r w:rsidRPr="00560D13">
        <w:rPr>
          <w:sz w:val="28"/>
          <w:szCs w:val="28"/>
        </w:rPr>
        <w:t xml:space="preserve"> Сторонами </w:t>
      </w:r>
      <w:proofErr w:type="spellStart"/>
      <w:r w:rsidRPr="00560D13">
        <w:rPr>
          <w:sz w:val="28"/>
          <w:szCs w:val="28"/>
        </w:rPr>
        <w:t>вирішуються</w:t>
      </w:r>
      <w:proofErr w:type="spellEnd"/>
      <w:r w:rsidRPr="00560D13">
        <w:rPr>
          <w:sz w:val="28"/>
          <w:szCs w:val="28"/>
        </w:rPr>
        <w:t xml:space="preserve"> </w:t>
      </w:r>
      <w:proofErr w:type="gramStart"/>
      <w:r w:rsidRPr="00560D13">
        <w:rPr>
          <w:sz w:val="28"/>
          <w:szCs w:val="28"/>
        </w:rPr>
        <w:t>в</w:t>
      </w:r>
      <w:proofErr w:type="gramEnd"/>
      <w:r w:rsidRPr="00560D13">
        <w:rPr>
          <w:sz w:val="28"/>
          <w:szCs w:val="28"/>
        </w:rPr>
        <w:t xml:space="preserve"> порядку, </w:t>
      </w:r>
      <w:proofErr w:type="spellStart"/>
      <w:r w:rsidRPr="00560D13">
        <w:rPr>
          <w:sz w:val="28"/>
          <w:szCs w:val="28"/>
        </w:rPr>
        <w:t>встановленому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законодавством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України</w:t>
      </w:r>
      <w:proofErr w:type="spellEnd"/>
      <w:r w:rsidRPr="00560D13">
        <w:rPr>
          <w:sz w:val="28"/>
          <w:szCs w:val="28"/>
        </w:rPr>
        <w:t>.</w:t>
      </w:r>
    </w:p>
    <w:p w:rsidR="00557553" w:rsidRPr="00560D13" w:rsidRDefault="00557553" w:rsidP="00AE299D">
      <w:pPr>
        <w:pStyle w:val="a3"/>
        <w:ind w:firstLine="0"/>
        <w:jc w:val="both"/>
        <w:rPr>
          <w:sz w:val="28"/>
          <w:szCs w:val="28"/>
        </w:rPr>
      </w:pPr>
      <w:r w:rsidRPr="00560D13">
        <w:rPr>
          <w:sz w:val="28"/>
          <w:szCs w:val="28"/>
          <w:lang w:val="uk-UA"/>
        </w:rPr>
        <w:t>9</w:t>
      </w:r>
      <w:r w:rsidRPr="00560D13">
        <w:rPr>
          <w:sz w:val="28"/>
          <w:szCs w:val="28"/>
        </w:rPr>
        <w:t>.</w:t>
      </w:r>
      <w:r w:rsidRPr="00560D13">
        <w:rPr>
          <w:sz w:val="28"/>
          <w:szCs w:val="28"/>
          <w:lang w:val="uk-UA"/>
        </w:rPr>
        <w:t>3</w:t>
      </w:r>
      <w:r w:rsidRPr="00560D13">
        <w:rPr>
          <w:sz w:val="28"/>
          <w:szCs w:val="28"/>
        </w:rPr>
        <w:t xml:space="preserve">. </w:t>
      </w:r>
      <w:proofErr w:type="spellStart"/>
      <w:r w:rsidRPr="00560D13">
        <w:rPr>
          <w:sz w:val="28"/>
          <w:szCs w:val="28"/>
        </w:rPr>
        <w:t>Притягнення</w:t>
      </w:r>
      <w:proofErr w:type="spellEnd"/>
      <w:r w:rsidRPr="00560D13">
        <w:rPr>
          <w:sz w:val="28"/>
          <w:szCs w:val="28"/>
        </w:rPr>
        <w:t xml:space="preserve"> до </w:t>
      </w:r>
      <w:proofErr w:type="spellStart"/>
      <w:r w:rsidRPr="00560D13">
        <w:rPr>
          <w:sz w:val="28"/>
          <w:szCs w:val="28"/>
        </w:rPr>
        <w:t>дисциплінарної</w:t>
      </w:r>
      <w:proofErr w:type="spellEnd"/>
      <w:r w:rsidRPr="00560D13">
        <w:rPr>
          <w:sz w:val="28"/>
          <w:szCs w:val="28"/>
        </w:rPr>
        <w:t xml:space="preserve">, </w:t>
      </w:r>
      <w:proofErr w:type="spellStart"/>
      <w:r w:rsidRPr="00560D13">
        <w:rPr>
          <w:sz w:val="28"/>
          <w:szCs w:val="28"/>
        </w:rPr>
        <w:t>адміністративної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чи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кримінальної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відповідальності</w:t>
      </w:r>
      <w:proofErr w:type="spellEnd"/>
      <w:r w:rsidRPr="00560D13">
        <w:rPr>
          <w:sz w:val="28"/>
          <w:szCs w:val="28"/>
        </w:rPr>
        <w:t xml:space="preserve"> не </w:t>
      </w:r>
      <w:proofErr w:type="spellStart"/>
      <w:r w:rsidRPr="00560D13">
        <w:rPr>
          <w:sz w:val="28"/>
          <w:szCs w:val="28"/>
        </w:rPr>
        <w:t>виключає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цивільної</w:t>
      </w:r>
      <w:proofErr w:type="spellEnd"/>
      <w:r w:rsidRPr="00560D13">
        <w:rPr>
          <w:sz w:val="28"/>
          <w:szCs w:val="28"/>
        </w:rPr>
        <w:t xml:space="preserve">, </w:t>
      </w:r>
      <w:proofErr w:type="spellStart"/>
      <w:r w:rsidRPr="00560D13">
        <w:rPr>
          <w:sz w:val="28"/>
          <w:szCs w:val="28"/>
        </w:rPr>
        <w:t>матеріальної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чи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інших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видів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proofErr w:type="gramStart"/>
      <w:r w:rsidRPr="00560D13">
        <w:rPr>
          <w:sz w:val="28"/>
          <w:szCs w:val="28"/>
        </w:rPr>
        <w:t>в</w:t>
      </w:r>
      <w:proofErr w:type="gramEnd"/>
      <w:r w:rsidRPr="00560D13">
        <w:rPr>
          <w:sz w:val="28"/>
          <w:szCs w:val="28"/>
        </w:rPr>
        <w:t>ідповідальності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винних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осіб</w:t>
      </w:r>
      <w:proofErr w:type="spellEnd"/>
      <w:r w:rsidRPr="00560D13">
        <w:rPr>
          <w:sz w:val="28"/>
          <w:szCs w:val="28"/>
        </w:rPr>
        <w:t>.</w:t>
      </w:r>
    </w:p>
    <w:p w:rsidR="00EA576D" w:rsidRPr="00560D13" w:rsidRDefault="00EA576D" w:rsidP="009D2A51">
      <w:pPr>
        <w:pStyle w:val="a3"/>
        <w:jc w:val="center"/>
        <w:rPr>
          <w:b/>
          <w:bCs/>
          <w:sz w:val="28"/>
          <w:szCs w:val="28"/>
          <w:lang w:val="uk-UA"/>
        </w:rPr>
      </w:pPr>
    </w:p>
    <w:p w:rsidR="00557553" w:rsidRPr="00560D13" w:rsidRDefault="00557553" w:rsidP="00D74FAC">
      <w:pPr>
        <w:pStyle w:val="a3"/>
        <w:ind w:firstLine="0"/>
        <w:jc w:val="center"/>
        <w:rPr>
          <w:b/>
          <w:sz w:val="28"/>
          <w:szCs w:val="28"/>
          <w:lang w:val="uk-UA"/>
        </w:rPr>
      </w:pPr>
      <w:r w:rsidRPr="00560D13">
        <w:rPr>
          <w:b/>
          <w:bCs/>
          <w:sz w:val="28"/>
          <w:szCs w:val="28"/>
          <w:lang w:val="uk-UA"/>
        </w:rPr>
        <w:t>10.</w:t>
      </w:r>
      <w:r w:rsidRPr="00560D13">
        <w:rPr>
          <w:sz w:val="28"/>
          <w:szCs w:val="28"/>
        </w:rPr>
        <w:t xml:space="preserve"> </w:t>
      </w:r>
      <w:r w:rsidRPr="00560D13">
        <w:rPr>
          <w:b/>
          <w:sz w:val="28"/>
          <w:szCs w:val="28"/>
        </w:rPr>
        <w:t xml:space="preserve">Контроль за </w:t>
      </w:r>
      <w:proofErr w:type="spellStart"/>
      <w:r w:rsidRPr="00560D13">
        <w:rPr>
          <w:b/>
          <w:sz w:val="28"/>
          <w:szCs w:val="28"/>
        </w:rPr>
        <w:t>виконанням</w:t>
      </w:r>
      <w:proofErr w:type="spellEnd"/>
      <w:r w:rsidRPr="00560D13">
        <w:rPr>
          <w:b/>
          <w:sz w:val="28"/>
          <w:szCs w:val="28"/>
        </w:rPr>
        <w:t xml:space="preserve"> </w:t>
      </w:r>
      <w:proofErr w:type="spellStart"/>
      <w:r w:rsidR="00560D13" w:rsidRPr="00560D13">
        <w:rPr>
          <w:b/>
          <w:sz w:val="28"/>
          <w:szCs w:val="28"/>
        </w:rPr>
        <w:t>Колективного</w:t>
      </w:r>
      <w:proofErr w:type="spellEnd"/>
      <w:r w:rsidR="00560D13" w:rsidRPr="00560D13">
        <w:rPr>
          <w:b/>
          <w:sz w:val="28"/>
          <w:szCs w:val="28"/>
        </w:rPr>
        <w:t xml:space="preserve"> </w:t>
      </w:r>
      <w:r w:rsidR="00560D13" w:rsidRPr="00560D13">
        <w:rPr>
          <w:b/>
          <w:sz w:val="28"/>
          <w:szCs w:val="28"/>
          <w:lang w:val="uk-UA"/>
        </w:rPr>
        <w:t>д</w:t>
      </w:r>
      <w:r w:rsidRPr="00560D13">
        <w:rPr>
          <w:b/>
          <w:sz w:val="28"/>
          <w:szCs w:val="28"/>
        </w:rPr>
        <w:t>оговору</w:t>
      </w:r>
    </w:p>
    <w:p w:rsidR="00560D13" w:rsidRPr="00560D13" w:rsidRDefault="00560D13" w:rsidP="00D74FAC">
      <w:pPr>
        <w:pStyle w:val="a3"/>
        <w:ind w:firstLine="0"/>
        <w:jc w:val="center"/>
        <w:rPr>
          <w:sz w:val="28"/>
          <w:szCs w:val="28"/>
          <w:lang w:val="uk-UA"/>
        </w:rPr>
      </w:pPr>
    </w:p>
    <w:p w:rsidR="00557553" w:rsidRPr="00560D13" w:rsidRDefault="00557553" w:rsidP="00AE299D">
      <w:pPr>
        <w:pStyle w:val="a3"/>
        <w:ind w:firstLine="0"/>
        <w:jc w:val="both"/>
        <w:rPr>
          <w:sz w:val="28"/>
          <w:szCs w:val="28"/>
        </w:rPr>
      </w:pPr>
      <w:r w:rsidRPr="00560D13">
        <w:rPr>
          <w:sz w:val="28"/>
          <w:szCs w:val="28"/>
          <w:lang w:val="uk-UA"/>
        </w:rPr>
        <w:t>10.1.</w:t>
      </w:r>
      <w:r w:rsidRPr="00560D13">
        <w:rPr>
          <w:sz w:val="28"/>
          <w:szCs w:val="28"/>
        </w:rPr>
        <w:t xml:space="preserve"> Контроль за </w:t>
      </w:r>
      <w:proofErr w:type="spellStart"/>
      <w:r w:rsidRPr="00560D13">
        <w:rPr>
          <w:sz w:val="28"/>
          <w:szCs w:val="28"/>
        </w:rPr>
        <w:t>виконанням</w:t>
      </w:r>
      <w:proofErr w:type="spellEnd"/>
      <w:r w:rsidRPr="00560D13">
        <w:rPr>
          <w:sz w:val="28"/>
          <w:szCs w:val="28"/>
        </w:rPr>
        <w:t xml:space="preserve"> договору </w:t>
      </w:r>
      <w:proofErr w:type="spellStart"/>
      <w:r w:rsidRPr="00560D13">
        <w:rPr>
          <w:sz w:val="28"/>
          <w:szCs w:val="28"/>
        </w:rPr>
        <w:t>здійснюється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безпосередньо</w:t>
      </w:r>
      <w:proofErr w:type="spellEnd"/>
      <w:r w:rsidRPr="00560D13">
        <w:rPr>
          <w:sz w:val="28"/>
          <w:szCs w:val="28"/>
        </w:rPr>
        <w:t xml:space="preserve"> Сторонами </w:t>
      </w:r>
      <w:proofErr w:type="spellStart"/>
      <w:r w:rsidRPr="00560D13">
        <w:rPr>
          <w:sz w:val="28"/>
          <w:szCs w:val="28"/>
        </w:rPr>
        <w:t>чи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уповноваженими</w:t>
      </w:r>
      <w:proofErr w:type="spellEnd"/>
      <w:r w:rsidRPr="00560D13">
        <w:rPr>
          <w:sz w:val="28"/>
          <w:szCs w:val="28"/>
        </w:rPr>
        <w:t xml:space="preserve"> ними </w:t>
      </w:r>
      <w:proofErr w:type="spellStart"/>
      <w:r w:rsidRPr="00560D13">
        <w:rPr>
          <w:sz w:val="28"/>
          <w:szCs w:val="28"/>
        </w:rPr>
        <w:t>представниками</w:t>
      </w:r>
      <w:proofErr w:type="spellEnd"/>
      <w:r w:rsidRPr="00560D13">
        <w:rPr>
          <w:sz w:val="28"/>
          <w:szCs w:val="28"/>
        </w:rPr>
        <w:t xml:space="preserve"> за </w:t>
      </w:r>
      <w:proofErr w:type="spellStart"/>
      <w:r w:rsidRPr="00560D13">
        <w:rPr>
          <w:sz w:val="28"/>
          <w:szCs w:val="28"/>
        </w:rPr>
        <w:t>обумовленою</w:t>
      </w:r>
      <w:proofErr w:type="spellEnd"/>
      <w:r w:rsidRPr="00560D13">
        <w:rPr>
          <w:sz w:val="28"/>
          <w:szCs w:val="28"/>
        </w:rPr>
        <w:t xml:space="preserve"> Сторонами </w:t>
      </w:r>
      <w:proofErr w:type="spellStart"/>
      <w:r w:rsidRPr="00560D13">
        <w:rPr>
          <w:sz w:val="28"/>
          <w:szCs w:val="28"/>
        </w:rPr>
        <w:t>згодою</w:t>
      </w:r>
      <w:proofErr w:type="spellEnd"/>
      <w:r w:rsidRPr="00560D13">
        <w:rPr>
          <w:sz w:val="28"/>
          <w:szCs w:val="28"/>
        </w:rPr>
        <w:t xml:space="preserve"> (в </w:t>
      </w:r>
      <w:proofErr w:type="spellStart"/>
      <w:r w:rsidRPr="00560D13">
        <w:rPr>
          <w:sz w:val="28"/>
          <w:szCs w:val="28"/>
        </w:rPr>
        <w:t>письмовій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або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усній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формі</w:t>
      </w:r>
      <w:proofErr w:type="spellEnd"/>
      <w:r w:rsidRPr="00560D13">
        <w:rPr>
          <w:sz w:val="28"/>
          <w:szCs w:val="28"/>
        </w:rPr>
        <w:t>).</w:t>
      </w:r>
    </w:p>
    <w:p w:rsidR="00557553" w:rsidRPr="00560D13" w:rsidRDefault="00557553" w:rsidP="00AE299D">
      <w:pPr>
        <w:pStyle w:val="a3"/>
        <w:ind w:firstLine="0"/>
        <w:jc w:val="both"/>
        <w:rPr>
          <w:sz w:val="28"/>
          <w:szCs w:val="28"/>
          <w:lang w:val="uk-UA"/>
        </w:rPr>
      </w:pPr>
      <w:r w:rsidRPr="00560D13">
        <w:rPr>
          <w:sz w:val="28"/>
          <w:szCs w:val="28"/>
          <w:lang w:val="uk-UA"/>
        </w:rPr>
        <w:t xml:space="preserve">10.2.У разі здійснення контролю сторони </w:t>
      </w:r>
      <w:proofErr w:type="spellStart"/>
      <w:r w:rsidRPr="00560D13">
        <w:rPr>
          <w:sz w:val="28"/>
          <w:szCs w:val="28"/>
          <w:lang w:val="uk-UA"/>
        </w:rPr>
        <w:t>зобов</w:t>
      </w:r>
      <w:proofErr w:type="spellEnd"/>
      <w:r w:rsidR="009D7E72" w:rsidRPr="00560D13">
        <w:rPr>
          <w:sz w:val="28"/>
          <w:szCs w:val="28"/>
        </w:rPr>
        <w:t>’</w:t>
      </w:r>
      <w:proofErr w:type="spellStart"/>
      <w:r w:rsidRPr="00560D13">
        <w:rPr>
          <w:sz w:val="28"/>
          <w:szCs w:val="28"/>
          <w:lang w:val="uk-UA"/>
        </w:rPr>
        <w:t>язані</w:t>
      </w:r>
      <w:proofErr w:type="spellEnd"/>
      <w:r w:rsidRPr="00560D13">
        <w:rPr>
          <w:sz w:val="28"/>
          <w:szCs w:val="28"/>
          <w:lang w:val="uk-UA"/>
        </w:rPr>
        <w:t xml:space="preserve"> надавати необхідну для цього наявну інформацію.</w:t>
      </w:r>
    </w:p>
    <w:p w:rsidR="00557553" w:rsidRPr="00560D13" w:rsidRDefault="00557553" w:rsidP="00AE299D">
      <w:pPr>
        <w:pStyle w:val="a3"/>
        <w:ind w:firstLine="0"/>
        <w:jc w:val="both"/>
        <w:rPr>
          <w:sz w:val="28"/>
          <w:szCs w:val="28"/>
          <w:lang w:val="uk-UA"/>
        </w:rPr>
      </w:pPr>
      <w:r w:rsidRPr="00560D13">
        <w:rPr>
          <w:sz w:val="28"/>
          <w:szCs w:val="28"/>
          <w:lang w:val="uk-UA"/>
        </w:rPr>
        <w:t>10.3.</w:t>
      </w:r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Сторони</w:t>
      </w:r>
      <w:proofErr w:type="spellEnd"/>
      <w:r w:rsidRPr="00560D13">
        <w:rPr>
          <w:sz w:val="28"/>
          <w:szCs w:val="28"/>
        </w:rPr>
        <w:t xml:space="preserve">, </w:t>
      </w:r>
      <w:proofErr w:type="spellStart"/>
      <w:r w:rsidRPr="00560D13">
        <w:rPr>
          <w:sz w:val="28"/>
          <w:szCs w:val="28"/>
        </w:rPr>
        <w:t>які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proofErr w:type="gramStart"/>
      <w:r w:rsidRPr="00560D13">
        <w:rPr>
          <w:sz w:val="28"/>
          <w:szCs w:val="28"/>
        </w:rPr>
        <w:t>п</w:t>
      </w:r>
      <w:proofErr w:type="gramEnd"/>
      <w:r w:rsidRPr="00560D13">
        <w:rPr>
          <w:sz w:val="28"/>
          <w:szCs w:val="28"/>
        </w:rPr>
        <w:t>ідписали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цей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колективний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договір</w:t>
      </w:r>
      <w:proofErr w:type="spellEnd"/>
      <w:r w:rsidRPr="00560D13">
        <w:rPr>
          <w:sz w:val="28"/>
          <w:szCs w:val="28"/>
        </w:rPr>
        <w:t xml:space="preserve">, </w:t>
      </w:r>
      <w:proofErr w:type="spellStart"/>
      <w:r w:rsidRPr="00560D13">
        <w:rPr>
          <w:sz w:val="28"/>
          <w:szCs w:val="28"/>
        </w:rPr>
        <w:t>щорічно</w:t>
      </w:r>
      <w:proofErr w:type="spellEnd"/>
      <w:r w:rsidRPr="00560D13">
        <w:rPr>
          <w:sz w:val="28"/>
          <w:szCs w:val="28"/>
        </w:rPr>
        <w:t xml:space="preserve">, не </w:t>
      </w:r>
      <w:proofErr w:type="spellStart"/>
      <w:r w:rsidRPr="00560D13">
        <w:rPr>
          <w:sz w:val="28"/>
          <w:szCs w:val="28"/>
        </w:rPr>
        <w:t>пізніше</w:t>
      </w:r>
      <w:proofErr w:type="spellEnd"/>
      <w:r w:rsidRPr="00560D13">
        <w:rPr>
          <w:sz w:val="28"/>
          <w:szCs w:val="28"/>
        </w:rPr>
        <w:t xml:space="preserve">  15 </w:t>
      </w:r>
      <w:proofErr w:type="spellStart"/>
      <w:r w:rsidRPr="00560D13">
        <w:rPr>
          <w:sz w:val="28"/>
          <w:szCs w:val="28"/>
        </w:rPr>
        <w:t>січня</w:t>
      </w:r>
      <w:proofErr w:type="spellEnd"/>
      <w:r w:rsidRPr="00560D13">
        <w:rPr>
          <w:sz w:val="28"/>
          <w:szCs w:val="28"/>
        </w:rPr>
        <w:t xml:space="preserve">, </w:t>
      </w:r>
      <w:proofErr w:type="spellStart"/>
      <w:r w:rsidRPr="00560D13">
        <w:rPr>
          <w:sz w:val="28"/>
          <w:szCs w:val="28"/>
        </w:rPr>
        <w:t>звітують</w:t>
      </w:r>
      <w:proofErr w:type="spellEnd"/>
      <w:r w:rsidRPr="00560D13">
        <w:rPr>
          <w:sz w:val="28"/>
          <w:szCs w:val="28"/>
        </w:rPr>
        <w:t xml:space="preserve"> про </w:t>
      </w:r>
      <w:proofErr w:type="spellStart"/>
      <w:r w:rsidRPr="00560D13">
        <w:rPr>
          <w:sz w:val="28"/>
          <w:szCs w:val="28"/>
        </w:rPr>
        <w:t>його</w:t>
      </w:r>
      <w:proofErr w:type="spellEnd"/>
      <w:r w:rsidRPr="00560D13">
        <w:rPr>
          <w:sz w:val="28"/>
          <w:szCs w:val="28"/>
        </w:rPr>
        <w:t xml:space="preserve"> </w:t>
      </w:r>
      <w:proofErr w:type="spellStart"/>
      <w:r w:rsidRPr="00560D13">
        <w:rPr>
          <w:sz w:val="28"/>
          <w:szCs w:val="28"/>
        </w:rPr>
        <w:t>виконання</w:t>
      </w:r>
      <w:proofErr w:type="spellEnd"/>
      <w:r w:rsidRPr="00560D13">
        <w:rPr>
          <w:sz w:val="28"/>
          <w:szCs w:val="28"/>
        </w:rPr>
        <w:t>.</w:t>
      </w:r>
    </w:p>
    <w:p w:rsidR="00560D13" w:rsidRPr="00560D13" w:rsidRDefault="00560D13" w:rsidP="00AE299D">
      <w:pPr>
        <w:pStyle w:val="a3"/>
        <w:ind w:firstLine="0"/>
        <w:jc w:val="both"/>
        <w:rPr>
          <w:sz w:val="28"/>
          <w:szCs w:val="28"/>
          <w:lang w:val="uk-UA"/>
        </w:rPr>
      </w:pPr>
    </w:p>
    <w:p w:rsidR="00557553" w:rsidRPr="00560D13" w:rsidRDefault="00557553" w:rsidP="00D74FAC">
      <w:pPr>
        <w:pStyle w:val="a3"/>
        <w:ind w:firstLine="0"/>
        <w:jc w:val="center"/>
        <w:rPr>
          <w:b/>
          <w:bCs/>
          <w:sz w:val="28"/>
          <w:szCs w:val="28"/>
          <w:lang w:val="uk-UA"/>
        </w:rPr>
      </w:pPr>
      <w:r w:rsidRPr="00560D13">
        <w:rPr>
          <w:b/>
          <w:bCs/>
          <w:sz w:val="28"/>
          <w:szCs w:val="28"/>
          <w:lang w:val="uk-UA"/>
        </w:rPr>
        <w:t>11</w:t>
      </w:r>
      <w:r w:rsidRPr="00560D13">
        <w:rPr>
          <w:b/>
          <w:bCs/>
          <w:sz w:val="28"/>
          <w:szCs w:val="28"/>
        </w:rPr>
        <w:t xml:space="preserve">. </w:t>
      </w:r>
      <w:proofErr w:type="spellStart"/>
      <w:r w:rsidRPr="00560D13">
        <w:rPr>
          <w:b/>
          <w:bCs/>
          <w:sz w:val="28"/>
          <w:szCs w:val="28"/>
        </w:rPr>
        <w:t>Прикінцеві</w:t>
      </w:r>
      <w:proofErr w:type="spellEnd"/>
      <w:r w:rsidRPr="00560D13">
        <w:rPr>
          <w:b/>
          <w:bCs/>
          <w:sz w:val="28"/>
          <w:szCs w:val="28"/>
        </w:rPr>
        <w:t xml:space="preserve"> </w:t>
      </w:r>
      <w:proofErr w:type="spellStart"/>
      <w:r w:rsidRPr="00560D13">
        <w:rPr>
          <w:b/>
          <w:bCs/>
          <w:sz w:val="28"/>
          <w:szCs w:val="28"/>
        </w:rPr>
        <w:t>положення</w:t>
      </w:r>
      <w:proofErr w:type="spellEnd"/>
    </w:p>
    <w:p w:rsidR="00560D13" w:rsidRPr="00560D13" w:rsidRDefault="00560D13" w:rsidP="00D74FAC">
      <w:pPr>
        <w:pStyle w:val="a3"/>
        <w:ind w:firstLine="0"/>
        <w:jc w:val="center"/>
        <w:rPr>
          <w:sz w:val="28"/>
          <w:szCs w:val="28"/>
          <w:lang w:val="uk-UA"/>
        </w:rPr>
      </w:pPr>
    </w:p>
    <w:p w:rsidR="00557553" w:rsidRPr="00560D13" w:rsidRDefault="00262A75" w:rsidP="00AE299D">
      <w:pPr>
        <w:pStyle w:val="a3"/>
        <w:ind w:firstLine="0"/>
        <w:jc w:val="both"/>
        <w:rPr>
          <w:sz w:val="28"/>
          <w:szCs w:val="28"/>
        </w:rPr>
      </w:pPr>
      <w:r w:rsidRPr="00560D13">
        <w:rPr>
          <w:sz w:val="28"/>
          <w:szCs w:val="28"/>
          <w:lang w:val="uk-UA"/>
        </w:rPr>
        <w:t>1</w:t>
      </w:r>
      <w:r w:rsidR="00557553" w:rsidRPr="00560D13">
        <w:rPr>
          <w:sz w:val="28"/>
          <w:szCs w:val="28"/>
        </w:rPr>
        <w:t>1.</w:t>
      </w:r>
      <w:r w:rsidRPr="00560D13">
        <w:rPr>
          <w:sz w:val="28"/>
          <w:szCs w:val="28"/>
          <w:lang w:val="uk-UA"/>
        </w:rPr>
        <w:t>1</w:t>
      </w:r>
      <w:r w:rsidR="00557553" w:rsidRPr="00560D13">
        <w:rPr>
          <w:sz w:val="28"/>
          <w:szCs w:val="28"/>
        </w:rPr>
        <w:t xml:space="preserve"> Строк </w:t>
      </w:r>
      <w:proofErr w:type="spellStart"/>
      <w:r w:rsidR="00557553" w:rsidRPr="00560D13">
        <w:rPr>
          <w:sz w:val="28"/>
          <w:szCs w:val="28"/>
        </w:rPr>
        <w:t>дії</w:t>
      </w:r>
      <w:proofErr w:type="spellEnd"/>
      <w:r w:rsidR="00557553" w:rsidRPr="00560D13">
        <w:rPr>
          <w:sz w:val="28"/>
          <w:szCs w:val="28"/>
        </w:rPr>
        <w:t xml:space="preserve"> </w:t>
      </w:r>
      <w:proofErr w:type="spellStart"/>
      <w:r w:rsidR="00557553" w:rsidRPr="00560D13">
        <w:rPr>
          <w:sz w:val="28"/>
          <w:szCs w:val="28"/>
        </w:rPr>
        <w:t>цього</w:t>
      </w:r>
      <w:proofErr w:type="spellEnd"/>
      <w:r w:rsidR="00557553" w:rsidRPr="00560D13">
        <w:rPr>
          <w:sz w:val="28"/>
          <w:szCs w:val="28"/>
        </w:rPr>
        <w:t xml:space="preserve"> договору </w:t>
      </w:r>
      <w:r w:rsidR="00734172" w:rsidRPr="00560D13">
        <w:rPr>
          <w:sz w:val="28"/>
          <w:szCs w:val="28"/>
          <w:lang w:val="uk-UA"/>
        </w:rPr>
        <w:t>2</w:t>
      </w:r>
      <w:r w:rsidR="00EC42AD" w:rsidRPr="00560D13">
        <w:rPr>
          <w:sz w:val="28"/>
          <w:szCs w:val="28"/>
          <w:lang w:val="uk-UA"/>
        </w:rPr>
        <w:t>3</w:t>
      </w:r>
      <w:r w:rsidR="00557553" w:rsidRPr="00560D13">
        <w:rPr>
          <w:sz w:val="28"/>
          <w:szCs w:val="28"/>
          <w:lang w:val="uk-UA"/>
        </w:rPr>
        <w:t>.0</w:t>
      </w:r>
      <w:r w:rsidR="00EC42AD" w:rsidRPr="00560D13">
        <w:rPr>
          <w:sz w:val="28"/>
          <w:szCs w:val="28"/>
          <w:lang w:val="uk-UA"/>
        </w:rPr>
        <w:t>7</w:t>
      </w:r>
      <w:r w:rsidR="00557553" w:rsidRPr="00560D13">
        <w:rPr>
          <w:sz w:val="28"/>
          <w:szCs w:val="28"/>
          <w:lang w:val="uk-UA"/>
        </w:rPr>
        <w:t>.20</w:t>
      </w:r>
      <w:r w:rsidR="00B52477" w:rsidRPr="00560D13">
        <w:rPr>
          <w:sz w:val="28"/>
          <w:szCs w:val="28"/>
          <w:lang w:val="uk-UA"/>
        </w:rPr>
        <w:t>2</w:t>
      </w:r>
      <w:r w:rsidR="00557553" w:rsidRPr="00560D13">
        <w:rPr>
          <w:sz w:val="28"/>
          <w:szCs w:val="28"/>
        </w:rPr>
        <w:t>1</w:t>
      </w:r>
      <w:r w:rsidR="00557553" w:rsidRPr="00560D13">
        <w:rPr>
          <w:sz w:val="28"/>
          <w:szCs w:val="28"/>
          <w:lang w:val="uk-UA"/>
        </w:rPr>
        <w:t xml:space="preserve"> р.</w:t>
      </w:r>
      <w:r w:rsidR="00557553" w:rsidRPr="00560D13">
        <w:rPr>
          <w:sz w:val="28"/>
          <w:szCs w:val="28"/>
        </w:rPr>
        <w:t xml:space="preserve"> до </w:t>
      </w:r>
      <w:r w:rsidR="00734172" w:rsidRPr="00560D13">
        <w:rPr>
          <w:sz w:val="28"/>
          <w:szCs w:val="28"/>
          <w:lang w:val="uk-UA"/>
        </w:rPr>
        <w:t>2</w:t>
      </w:r>
      <w:r w:rsidR="00EC42AD" w:rsidRPr="00560D13">
        <w:rPr>
          <w:sz w:val="28"/>
          <w:szCs w:val="28"/>
          <w:lang w:val="uk-UA"/>
        </w:rPr>
        <w:t>3</w:t>
      </w:r>
      <w:r w:rsidR="00557553" w:rsidRPr="00560D13">
        <w:rPr>
          <w:sz w:val="28"/>
          <w:szCs w:val="28"/>
          <w:lang w:val="uk-UA"/>
        </w:rPr>
        <w:t>.0</w:t>
      </w:r>
      <w:r w:rsidR="00EC42AD" w:rsidRPr="00560D13">
        <w:rPr>
          <w:sz w:val="28"/>
          <w:szCs w:val="28"/>
          <w:lang w:val="uk-UA"/>
        </w:rPr>
        <w:t>7</w:t>
      </w:r>
      <w:r w:rsidR="00557553" w:rsidRPr="00560D13">
        <w:rPr>
          <w:sz w:val="28"/>
          <w:szCs w:val="28"/>
          <w:lang w:val="uk-UA"/>
        </w:rPr>
        <w:t>.</w:t>
      </w:r>
      <w:r w:rsidR="00557553" w:rsidRPr="00560D13">
        <w:rPr>
          <w:sz w:val="28"/>
          <w:szCs w:val="28"/>
        </w:rPr>
        <w:t xml:space="preserve"> 20</w:t>
      </w:r>
      <w:r w:rsidR="00770B85" w:rsidRPr="00560D13">
        <w:rPr>
          <w:sz w:val="28"/>
          <w:szCs w:val="28"/>
        </w:rPr>
        <w:t>2</w:t>
      </w:r>
      <w:r w:rsidR="00EC42AD" w:rsidRPr="00560D13">
        <w:rPr>
          <w:sz w:val="28"/>
          <w:szCs w:val="28"/>
          <w:lang w:val="uk-UA"/>
        </w:rPr>
        <w:t>6</w:t>
      </w:r>
      <w:r w:rsidR="00557553" w:rsidRPr="00560D13">
        <w:rPr>
          <w:sz w:val="28"/>
          <w:szCs w:val="28"/>
        </w:rPr>
        <w:t xml:space="preserve"> р.</w:t>
      </w:r>
    </w:p>
    <w:p w:rsidR="00557553" w:rsidRPr="00560D13" w:rsidRDefault="00262A75" w:rsidP="00AE299D">
      <w:pPr>
        <w:pStyle w:val="a3"/>
        <w:ind w:firstLine="0"/>
        <w:jc w:val="both"/>
        <w:rPr>
          <w:sz w:val="28"/>
          <w:szCs w:val="28"/>
        </w:rPr>
      </w:pPr>
      <w:r w:rsidRPr="00560D13">
        <w:rPr>
          <w:sz w:val="28"/>
          <w:szCs w:val="28"/>
          <w:lang w:val="uk-UA"/>
        </w:rPr>
        <w:t>11</w:t>
      </w:r>
      <w:r w:rsidR="00557553" w:rsidRPr="00560D13">
        <w:rPr>
          <w:sz w:val="28"/>
          <w:szCs w:val="28"/>
        </w:rPr>
        <w:t xml:space="preserve">.2. </w:t>
      </w:r>
      <w:proofErr w:type="spellStart"/>
      <w:r w:rsidR="00557553" w:rsidRPr="00560D13">
        <w:rPr>
          <w:sz w:val="28"/>
          <w:szCs w:val="28"/>
        </w:rPr>
        <w:t>Зміни</w:t>
      </w:r>
      <w:proofErr w:type="spellEnd"/>
      <w:r w:rsidR="00557553" w:rsidRPr="00560D13">
        <w:rPr>
          <w:sz w:val="28"/>
          <w:szCs w:val="28"/>
        </w:rPr>
        <w:t xml:space="preserve"> і </w:t>
      </w:r>
      <w:proofErr w:type="spellStart"/>
      <w:r w:rsidR="00557553" w:rsidRPr="00560D13">
        <w:rPr>
          <w:sz w:val="28"/>
          <w:szCs w:val="28"/>
        </w:rPr>
        <w:t>доповнення</w:t>
      </w:r>
      <w:proofErr w:type="spellEnd"/>
      <w:r w:rsidR="00557553" w:rsidRPr="00560D13">
        <w:rPr>
          <w:sz w:val="28"/>
          <w:szCs w:val="28"/>
        </w:rPr>
        <w:t xml:space="preserve"> до </w:t>
      </w:r>
      <w:proofErr w:type="spellStart"/>
      <w:r w:rsidR="00557553" w:rsidRPr="00560D13">
        <w:rPr>
          <w:sz w:val="28"/>
          <w:szCs w:val="28"/>
        </w:rPr>
        <w:t>цього</w:t>
      </w:r>
      <w:proofErr w:type="spellEnd"/>
      <w:r w:rsidR="00557553" w:rsidRPr="00560D13">
        <w:rPr>
          <w:sz w:val="28"/>
          <w:szCs w:val="28"/>
        </w:rPr>
        <w:t xml:space="preserve"> договору </w:t>
      </w:r>
      <w:proofErr w:type="spellStart"/>
      <w:r w:rsidR="00557553" w:rsidRPr="00560D13">
        <w:rPr>
          <w:sz w:val="28"/>
          <w:szCs w:val="28"/>
        </w:rPr>
        <w:t>протягом</w:t>
      </w:r>
      <w:proofErr w:type="spellEnd"/>
      <w:r w:rsidR="00557553" w:rsidRPr="00560D13">
        <w:rPr>
          <w:sz w:val="28"/>
          <w:szCs w:val="28"/>
        </w:rPr>
        <w:t xml:space="preserve"> </w:t>
      </w:r>
      <w:proofErr w:type="spellStart"/>
      <w:r w:rsidR="00557553" w:rsidRPr="00560D13">
        <w:rPr>
          <w:sz w:val="28"/>
          <w:szCs w:val="28"/>
        </w:rPr>
        <w:t>його</w:t>
      </w:r>
      <w:proofErr w:type="spellEnd"/>
      <w:r w:rsidR="00557553" w:rsidRPr="00560D13">
        <w:rPr>
          <w:sz w:val="28"/>
          <w:szCs w:val="28"/>
        </w:rPr>
        <w:t xml:space="preserve"> </w:t>
      </w:r>
      <w:proofErr w:type="spellStart"/>
      <w:r w:rsidR="00557553" w:rsidRPr="00560D13">
        <w:rPr>
          <w:sz w:val="28"/>
          <w:szCs w:val="28"/>
        </w:rPr>
        <w:t>дії</w:t>
      </w:r>
      <w:proofErr w:type="spellEnd"/>
      <w:r w:rsidR="00557553" w:rsidRPr="00560D13">
        <w:rPr>
          <w:sz w:val="28"/>
          <w:szCs w:val="28"/>
        </w:rPr>
        <w:t xml:space="preserve"> </w:t>
      </w:r>
      <w:proofErr w:type="spellStart"/>
      <w:r w:rsidR="00557553" w:rsidRPr="00560D13">
        <w:rPr>
          <w:sz w:val="28"/>
          <w:szCs w:val="28"/>
        </w:rPr>
        <w:t>можуть</w:t>
      </w:r>
      <w:proofErr w:type="spellEnd"/>
      <w:r w:rsidR="00557553" w:rsidRPr="00560D13">
        <w:rPr>
          <w:sz w:val="28"/>
          <w:szCs w:val="28"/>
        </w:rPr>
        <w:t xml:space="preserve"> </w:t>
      </w:r>
      <w:proofErr w:type="spellStart"/>
      <w:r w:rsidR="00557553" w:rsidRPr="00560D13">
        <w:rPr>
          <w:sz w:val="28"/>
          <w:szCs w:val="28"/>
        </w:rPr>
        <w:t>вноситися</w:t>
      </w:r>
      <w:proofErr w:type="spellEnd"/>
      <w:r w:rsidR="00570759" w:rsidRPr="00560D13">
        <w:rPr>
          <w:sz w:val="28"/>
          <w:szCs w:val="28"/>
          <w:lang w:val="uk-UA"/>
        </w:rPr>
        <w:t xml:space="preserve"> </w:t>
      </w:r>
      <w:proofErr w:type="gramStart"/>
      <w:r w:rsidR="00570759" w:rsidRPr="00560D13">
        <w:rPr>
          <w:sz w:val="28"/>
          <w:szCs w:val="28"/>
          <w:lang w:val="uk-UA"/>
        </w:rPr>
        <w:t>п</w:t>
      </w:r>
      <w:proofErr w:type="gramEnd"/>
      <w:r w:rsidR="00570759" w:rsidRPr="00560D13">
        <w:rPr>
          <w:sz w:val="28"/>
          <w:szCs w:val="28"/>
          <w:lang w:val="uk-UA"/>
        </w:rPr>
        <w:t xml:space="preserve">ісля </w:t>
      </w:r>
      <w:proofErr w:type="spellStart"/>
      <w:r w:rsidR="00570759" w:rsidRPr="00560D13">
        <w:rPr>
          <w:sz w:val="28"/>
          <w:szCs w:val="28"/>
          <w:lang w:val="uk-UA"/>
        </w:rPr>
        <w:t>попереднії</w:t>
      </w:r>
      <w:proofErr w:type="spellEnd"/>
      <w:r w:rsidR="00570759" w:rsidRPr="00560D13">
        <w:rPr>
          <w:sz w:val="28"/>
          <w:szCs w:val="28"/>
          <w:lang w:val="uk-UA"/>
        </w:rPr>
        <w:t xml:space="preserve"> переговорів </w:t>
      </w:r>
      <w:r w:rsidR="00557553" w:rsidRPr="00560D13">
        <w:rPr>
          <w:sz w:val="28"/>
          <w:szCs w:val="28"/>
        </w:rPr>
        <w:t xml:space="preserve"> </w:t>
      </w:r>
      <w:proofErr w:type="spellStart"/>
      <w:r w:rsidR="00557553" w:rsidRPr="00560D13">
        <w:rPr>
          <w:sz w:val="28"/>
          <w:szCs w:val="28"/>
        </w:rPr>
        <w:t>лише</w:t>
      </w:r>
      <w:proofErr w:type="spellEnd"/>
      <w:r w:rsidR="00557553" w:rsidRPr="00560D13">
        <w:rPr>
          <w:sz w:val="28"/>
          <w:szCs w:val="28"/>
        </w:rPr>
        <w:t xml:space="preserve"> за </w:t>
      </w:r>
      <w:proofErr w:type="spellStart"/>
      <w:r w:rsidR="00557553" w:rsidRPr="00560D13">
        <w:rPr>
          <w:sz w:val="28"/>
          <w:szCs w:val="28"/>
        </w:rPr>
        <w:t>взаємною</w:t>
      </w:r>
      <w:proofErr w:type="spellEnd"/>
      <w:r w:rsidR="00557553" w:rsidRPr="00560D13">
        <w:rPr>
          <w:sz w:val="28"/>
          <w:szCs w:val="28"/>
        </w:rPr>
        <w:t xml:space="preserve"> </w:t>
      </w:r>
      <w:proofErr w:type="spellStart"/>
      <w:r w:rsidR="00557553" w:rsidRPr="00560D13">
        <w:rPr>
          <w:sz w:val="28"/>
          <w:szCs w:val="28"/>
        </w:rPr>
        <w:t>згодою</w:t>
      </w:r>
      <w:proofErr w:type="spellEnd"/>
      <w:r w:rsidR="00557553" w:rsidRPr="00560D13">
        <w:rPr>
          <w:sz w:val="28"/>
          <w:szCs w:val="28"/>
        </w:rPr>
        <w:t xml:space="preserve"> </w:t>
      </w:r>
      <w:proofErr w:type="spellStart"/>
      <w:r w:rsidR="00557553" w:rsidRPr="00560D13">
        <w:rPr>
          <w:sz w:val="28"/>
          <w:szCs w:val="28"/>
        </w:rPr>
        <w:t>сторін</w:t>
      </w:r>
      <w:proofErr w:type="spellEnd"/>
      <w:r w:rsidR="00557553" w:rsidRPr="00560D13">
        <w:rPr>
          <w:sz w:val="28"/>
          <w:szCs w:val="28"/>
        </w:rPr>
        <w:t>.</w:t>
      </w:r>
    </w:p>
    <w:p w:rsidR="00570759" w:rsidRPr="00560D13" w:rsidRDefault="00262A75" w:rsidP="00570759">
      <w:pPr>
        <w:jc w:val="both"/>
        <w:rPr>
          <w:b/>
          <w:sz w:val="28"/>
          <w:szCs w:val="28"/>
          <w:u w:val="single"/>
        </w:rPr>
      </w:pPr>
      <w:r w:rsidRPr="00560D13">
        <w:rPr>
          <w:sz w:val="28"/>
          <w:szCs w:val="28"/>
        </w:rPr>
        <w:lastRenderedPageBreak/>
        <w:t>11</w:t>
      </w:r>
      <w:r w:rsidR="00570759" w:rsidRPr="00560D13">
        <w:rPr>
          <w:sz w:val="28"/>
          <w:szCs w:val="28"/>
        </w:rPr>
        <w:t xml:space="preserve">.3.Колективний договір, схвалений загальними зборами трудового колективу </w:t>
      </w:r>
      <w:r w:rsidR="009165E2" w:rsidRPr="00560D13">
        <w:rPr>
          <w:sz w:val="28"/>
          <w:szCs w:val="28"/>
        </w:rPr>
        <w:t>міської</w:t>
      </w:r>
      <w:r w:rsidR="00570759" w:rsidRPr="00560D13">
        <w:rPr>
          <w:sz w:val="28"/>
          <w:szCs w:val="28"/>
        </w:rPr>
        <w:t xml:space="preserve"> ради, набуває чинності з дня його підписання </w:t>
      </w:r>
      <w:r w:rsidR="009165E2" w:rsidRPr="00560D13">
        <w:rPr>
          <w:sz w:val="28"/>
          <w:szCs w:val="28"/>
        </w:rPr>
        <w:t>міським го</w:t>
      </w:r>
      <w:r w:rsidR="00570759" w:rsidRPr="00560D13">
        <w:rPr>
          <w:sz w:val="28"/>
          <w:szCs w:val="28"/>
        </w:rPr>
        <w:t>ловою</w:t>
      </w:r>
      <w:r w:rsidR="005879CA">
        <w:rPr>
          <w:sz w:val="28"/>
          <w:szCs w:val="28"/>
        </w:rPr>
        <w:t>,</w:t>
      </w:r>
      <w:r w:rsidR="00570759" w:rsidRPr="00560D13">
        <w:rPr>
          <w:sz w:val="28"/>
          <w:szCs w:val="28"/>
        </w:rPr>
        <w:t xml:space="preserve">  </w:t>
      </w:r>
      <w:proofErr w:type="spellStart"/>
      <w:r w:rsidR="00C30AFD" w:rsidRPr="00560D13">
        <w:rPr>
          <w:sz w:val="28"/>
          <w:szCs w:val="28"/>
        </w:rPr>
        <w:t>головою</w:t>
      </w:r>
      <w:proofErr w:type="spellEnd"/>
      <w:r w:rsidR="00C30AFD" w:rsidRPr="00560D13">
        <w:rPr>
          <w:sz w:val="28"/>
          <w:szCs w:val="28"/>
        </w:rPr>
        <w:t xml:space="preserve"> ради трудового колективу</w:t>
      </w:r>
      <w:r w:rsidR="00570759" w:rsidRPr="00560D13">
        <w:rPr>
          <w:sz w:val="28"/>
          <w:szCs w:val="28"/>
        </w:rPr>
        <w:t>.</w:t>
      </w:r>
    </w:p>
    <w:p w:rsidR="00557553" w:rsidRPr="00560D13" w:rsidRDefault="00557553" w:rsidP="00AE299D">
      <w:pPr>
        <w:pStyle w:val="a3"/>
        <w:jc w:val="both"/>
        <w:rPr>
          <w:sz w:val="28"/>
          <w:szCs w:val="28"/>
          <w:lang w:val="uk-UA"/>
        </w:rPr>
      </w:pPr>
    </w:p>
    <w:p w:rsidR="00C30AFD" w:rsidRPr="00560D13" w:rsidRDefault="00C30AFD" w:rsidP="00C30AFD">
      <w:pPr>
        <w:pStyle w:val="2"/>
        <w:jc w:val="left"/>
        <w:rPr>
          <w:sz w:val="28"/>
          <w:szCs w:val="28"/>
          <w:lang w:val="ru-RU"/>
        </w:rPr>
      </w:pPr>
    </w:p>
    <w:p w:rsidR="00C30AFD" w:rsidRPr="00560D13" w:rsidRDefault="00C30AFD" w:rsidP="009D5B7E">
      <w:pPr>
        <w:rPr>
          <w:sz w:val="28"/>
          <w:szCs w:val="28"/>
        </w:rPr>
      </w:pPr>
      <w:r w:rsidRPr="00560D13">
        <w:rPr>
          <w:sz w:val="28"/>
          <w:szCs w:val="28"/>
        </w:rPr>
        <w:t>                                                              </w:t>
      </w:r>
    </w:p>
    <w:p w:rsidR="00C30AFD" w:rsidRPr="00560D13" w:rsidRDefault="00C30AFD" w:rsidP="009D5B7E">
      <w:pPr>
        <w:rPr>
          <w:sz w:val="28"/>
          <w:szCs w:val="28"/>
        </w:rPr>
      </w:pPr>
      <w:r w:rsidRPr="00560D13">
        <w:rPr>
          <w:sz w:val="28"/>
          <w:szCs w:val="28"/>
        </w:rPr>
        <w:t xml:space="preserve">Голова ради </w:t>
      </w:r>
      <w:proofErr w:type="spellStart"/>
      <w:r w:rsidRPr="00560D13">
        <w:rPr>
          <w:sz w:val="28"/>
          <w:szCs w:val="28"/>
        </w:rPr>
        <w:t>трудовго</w:t>
      </w:r>
      <w:proofErr w:type="spellEnd"/>
      <w:r w:rsidRPr="00560D13">
        <w:rPr>
          <w:sz w:val="28"/>
          <w:szCs w:val="28"/>
        </w:rPr>
        <w:tab/>
      </w:r>
      <w:r w:rsidRPr="00560D13">
        <w:rPr>
          <w:sz w:val="28"/>
          <w:szCs w:val="28"/>
        </w:rPr>
        <w:tab/>
      </w:r>
      <w:r w:rsidRPr="00560D13">
        <w:rPr>
          <w:sz w:val="28"/>
          <w:szCs w:val="28"/>
        </w:rPr>
        <w:tab/>
      </w:r>
      <w:r w:rsidRPr="00560D13">
        <w:rPr>
          <w:sz w:val="28"/>
          <w:szCs w:val="28"/>
        </w:rPr>
        <w:tab/>
      </w:r>
      <w:r w:rsidRPr="00560D13">
        <w:rPr>
          <w:sz w:val="28"/>
          <w:szCs w:val="28"/>
        </w:rPr>
        <w:tab/>
      </w:r>
      <w:proofErr w:type="spellStart"/>
      <w:r w:rsidRPr="00560D13">
        <w:rPr>
          <w:sz w:val="28"/>
          <w:szCs w:val="28"/>
        </w:rPr>
        <w:t>Погребищенський</w:t>
      </w:r>
      <w:proofErr w:type="spellEnd"/>
      <w:r w:rsidRPr="00560D13">
        <w:rPr>
          <w:sz w:val="28"/>
          <w:szCs w:val="28"/>
        </w:rPr>
        <w:t xml:space="preserve"> міський </w:t>
      </w:r>
    </w:p>
    <w:p w:rsidR="00C30AFD" w:rsidRPr="00560D13" w:rsidRDefault="00C30AFD" w:rsidP="009D5B7E">
      <w:pPr>
        <w:rPr>
          <w:sz w:val="28"/>
          <w:szCs w:val="28"/>
        </w:rPr>
      </w:pPr>
      <w:r w:rsidRPr="00560D13">
        <w:rPr>
          <w:sz w:val="28"/>
          <w:szCs w:val="28"/>
        </w:rPr>
        <w:t xml:space="preserve">колективу                                                               </w:t>
      </w:r>
      <w:r w:rsidR="009D5B7E" w:rsidRPr="00560D13">
        <w:rPr>
          <w:sz w:val="28"/>
          <w:szCs w:val="28"/>
        </w:rPr>
        <w:t xml:space="preserve">             </w:t>
      </w:r>
      <w:r w:rsidRPr="00560D13">
        <w:rPr>
          <w:sz w:val="28"/>
          <w:szCs w:val="28"/>
        </w:rPr>
        <w:t xml:space="preserve"> голова</w:t>
      </w:r>
    </w:p>
    <w:p w:rsidR="00C30AFD" w:rsidRPr="00560D13" w:rsidRDefault="00464987" w:rsidP="00C30AFD">
      <w:pPr>
        <w:pStyle w:val="2"/>
        <w:jc w:val="left"/>
        <w:rPr>
          <w:sz w:val="28"/>
          <w:szCs w:val="28"/>
        </w:rPr>
      </w:pPr>
      <w:r w:rsidRPr="00560D13">
        <w:rPr>
          <w:sz w:val="28"/>
          <w:szCs w:val="28"/>
        </w:rPr>
        <w:t xml:space="preserve">             Р.В.</w:t>
      </w:r>
      <w:proofErr w:type="spellStart"/>
      <w:r w:rsidRPr="00560D13">
        <w:rPr>
          <w:sz w:val="28"/>
          <w:szCs w:val="28"/>
        </w:rPr>
        <w:t>Рябц</w:t>
      </w:r>
      <w:r w:rsidR="00C30AFD" w:rsidRPr="00560D13">
        <w:rPr>
          <w:sz w:val="28"/>
          <w:szCs w:val="28"/>
        </w:rPr>
        <w:t>ун</w:t>
      </w:r>
      <w:proofErr w:type="spellEnd"/>
      <w:r w:rsidR="00C30AFD" w:rsidRPr="00560D13">
        <w:rPr>
          <w:sz w:val="28"/>
          <w:szCs w:val="28"/>
        </w:rPr>
        <w:t xml:space="preserve">      </w:t>
      </w:r>
      <w:r w:rsidR="00C30AFD" w:rsidRPr="00560D13">
        <w:rPr>
          <w:rStyle w:val="apple-converted-space"/>
          <w:sz w:val="28"/>
          <w:szCs w:val="28"/>
        </w:rPr>
        <w:t xml:space="preserve">            </w:t>
      </w:r>
      <w:r w:rsidRPr="00560D13">
        <w:rPr>
          <w:rStyle w:val="apple-converted-space"/>
          <w:sz w:val="28"/>
          <w:szCs w:val="28"/>
        </w:rPr>
        <w:t xml:space="preserve">         </w:t>
      </w:r>
      <w:r w:rsidR="00C30AFD" w:rsidRPr="00560D13">
        <w:rPr>
          <w:rStyle w:val="apple-converted-space"/>
          <w:sz w:val="28"/>
          <w:szCs w:val="28"/>
        </w:rPr>
        <w:t xml:space="preserve">  С.О.</w:t>
      </w:r>
      <w:proofErr w:type="spellStart"/>
      <w:r w:rsidR="00C30AFD" w:rsidRPr="00560D13">
        <w:rPr>
          <w:rStyle w:val="apple-converted-space"/>
          <w:sz w:val="28"/>
          <w:szCs w:val="28"/>
        </w:rPr>
        <w:t>Волинсьий</w:t>
      </w:r>
      <w:proofErr w:type="spellEnd"/>
      <w:r w:rsidR="00C30AFD" w:rsidRPr="00560D13">
        <w:rPr>
          <w:rStyle w:val="apple-converted-space"/>
          <w:sz w:val="28"/>
          <w:szCs w:val="28"/>
        </w:rPr>
        <w:t xml:space="preserve">                            </w:t>
      </w:r>
    </w:p>
    <w:p w:rsidR="00DA1456" w:rsidRPr="00560D13" w:rsidRDefault="00DA1456" w:rsidP="00AE299D">
      <w:pPr>
        <w:jc w:val="both"/>
        <w:rPr>
          <w:sz w:val="28"/>
          <w:szCs w:val="28"/>
        </w:rPr>
      </w:pPr>
    </w:p>
    <w:p w:rsidR="00235C20" w:rsidRPr="00560D13" w:rsidRDefault="00235C20" w:rsidP="00AE299D">
      <w:pPr>
        <w:jc w:val="both"/>
        <w:rPr>
          <w:sz w:val="28"/>
          <w:szCs w:val="28"/>
        </w:rPr>
      </w:pPr>
    </w:p>
    <w:p w:rsidR="00C30AFD" w:rsidRPr="00560D13" w:rsidRDefault="00C30AFD" w:rsidP="00AE299D">
      <w:pPr>
        <w:jc w:val="both"/>
        <w:rPr>
          <w:sz w:val="28"/>
          <w:szCs w:val="28"/>
        </w:rPr>
      </w:pPr>
    </w:p>
    <w:p w:rsidR="00C30AFD" w:rsidRPr="00560D13" w:rsidRDefault="00C30AFD" w:rsidP="00AE299D">
      <w:pPr>
        <w:jc w:val="both"/>
        <w:rPr>
          <w:sz w:val="28"/>
          <w:szCs w:val="28"/>
        </w:rPr>
      </w:pPr>
    </w:p>
    <w:p w:rsidR="003A3369" w:rsidRPr="00560D13" w:rsidRDefault="003A3369" w:rsidP="009D5B7E">
      <w:pPr>
        <w:rPr>
          <w:sz w:val="28"/>
          <w:szCs w:val="28"/>
        </w:rPr>
      </w:pPr>
      <w:r w:rsidRPr="00560D13">
        <w:rPr>
          <w:sz w:val="28"/>
          <w:szCs w:val="28"/>
        </w:rPr>
        <w:t>ПОГОДЖЕНО                                                              </w:t>
      </w:r>
    </w:p>
    <w:p w:rsidR="00EF5BFD" w:rsidRPr="00560D13" w:rsidRDefault="009E6527" w:rsidP="009D5B7E">
      <w:pPr>
        <w:rPr>
          <w:sz w:val="28"/>
          <w:szCs w:val="28"/>
        </w:rPr>
      </w:pPr>
      <w:r w:rsidRPr="00560D13">
        <w:rPr>
          <w:sz w:val="28"/>
          <w:szCs w:val="28"/>
        </w:rPr>
        <w:t xml:space="preserve">Голова профкому міської </w:t>
      </w:r>
      <w:r w:rsidR="003A3369" w:rsidRPr="00560D13">
        <w:rPr>
          <w:sz w:val="28"/>
          <w:szCs w:val="28"/>
        </w:rPr>
        <w:t> </w:t>
      </w:r>
      <w:r w:rsidR="00EF5BFD" w:rsidRPr="00560D13">
        <w:rPr>
          <w:sz w:val="28"/>
          <w:szCs w:val="28"/>
        </w:rPr>
        <w:t xml:space="preserve"> </w:t>
      </w:r>
      <w:r w:rsidRPr="00560D13">
        <w:rPr>
          <w:sz w:val="28"/>
          <w:szCs w:val="28"/>
        </w:rPr>
        <w:t xml:space="preserve">ради              </w:t>
      </w:r>
      <w:r w:rsidR="00EF5BFD" w:rsidRPr="00560D13">
        <w:rPr>
          <w:sz w:val="28"/>
          <w:szCs w:val="28"/>
        </w:rPr>
        <w:t xml:space="preserve">         </w:t>
      </w:r>
      <w:r w:rsidRPr="00560D13">
        <w:rPr>
          <w:sz w:val="28"/>
          <w:szCs w:val="28"/>
        </w:rPr>
        <w:t xml:space="preserve">                         </w:t>
      </w:r>
      <w:r w:rsidR="00EF5BFD" w:rsidRPr="00560D13">
        <w:rPr>
          <w:sz w:val="28"/>
          <w:szCs w:val="28"/>
        </w:rPr>
        <w:t xml:space="preserve"> </w:t>
      </w:r>
      <w:r w:rsidR="00DA1456" w:rsidRPr="00560D13">
        <w:rPr>
          <w:sz w:val="28"/>
          <w:szCs w:val="28"/>
        </w:rPr>
        <w:t xml:space="preserve">     </w:t>
      </w:r>
      <w:r w:rsidR="00EF5BFD" w:rsidRPr="00560D13">
        <w:rPr>
          <w:sz w:val="28"/>
          <w:szCs w:val="28"/>
        </w:rPr>
        <w:t xml:space="preserve">                  </w:t>
      </w:r>
    </w:p>
    <w:p w:rsidR="003A3369" w:rsidRPr="00560D13" w:rsidRDefault="00EF5BFD" w:rsidP="009D5B7E">
      <w:pPr>
        <w:rPr>
          <w:b/>
          <w:sz w:val="28"/>
          <w:szCs w:val="28"/>
        </w:rPr>
      </w:pPr>
      <w:r w:rsidRPr="00560D13">
        <w:rPr>
          <w:sz w:val="28"/>
          <w:szCs w:val="28"/>
        </w:rPr>
        <w:t xml:space="preserve">           </w:t>
      </w:r>
      <w:r w:rsidR="00464987" w:rsidRPr="00560D13">
        <w:rPr>
          <w:sz w:val="28"/>
          <w:szCs w:val="28"/>
        </w:rPr>
        <w:t xml:space="preserve">                </w:t>
      </w:r>
      <w:r w:rsidRPr="00560D13">
        <w:rPr>
          <w:sz w:val="28"/>
          <w:szCs w:val="28"/>
        </w:rPr>
        <w:t xml:space="preserve">  </w:t>
      </w:r>
      <w:r w:rsidR="009E6527" w:rsidRPr="00560D13">
        <w:rPr>
          <w:b/>
          <w:sz w:val="28"/>
          <w:szCs w:val="28"/>
        </w:rPr>
        <w:t>Ю</w:t>
      </w:r>
      <w:r w:rsidRPr="00560D13">
        <w:rPr>
          <w:b/>
          <w:sz w:val="28"/>
          <w:szCs w:val="28"/>
        </w:rPr>
        <w:t>.</w:t>
      </w:r>
      <w:r w:rsidR="009E6527" w:rsidRPr="00560D13">
        <w:rPr>
          <w:b/>
          <w:sz w:val="28"/>
          <w:szCs w:val="28"/>
        </w:rPr>
        <w:t>І</w:t>
      </w:r>
      <w:r w:rsidRPr="00560D13">
        <w:rPr>
          <w:b/>
          <w:sz w:val="28"/>
          <w:szCs w:val="28"/>
        </w:rPr>
        <w:t>.</w:t>
      </w:r>
      <w:proofErr w:type="spellStart"/>
      <w:r w:rsidR="00464987" w:rsidRPr="00560D13">
        <w:rPr>
          <w:b/>
          <w:sz w:val="28"/>
          <w:szCs w:val="28"/>
        </w:rPr>
        <w:t>Дзигар</w:t>
      </w:r>
      <w:proofErr w:type="spellEnd"/>
      <w:r w:rsidRPr="00560D13">
        <w:rPr>
          <w:b/>
          <w:sz w:val="28"/>
          <w:szCs w:val="28"/>
        </w:rPr>
        <w:t xml:space="preserve">                                                      </w:t>
      </w:r>
    </w:p>
    <w:p w:rsidR="003A3369" w:rsidRPr="00560D13" w:rsidRDefault="003A3369" w:rsidP="009D5B7E">
      <w:pPr>
        <w:rPr>
          <w:sz w:val="28"/>
          <w:szCs w:val="28"/>
        </w:rPr>
      </w:pPr>
      <w:r w:rsidRPr="00560D13">
        <w:rPr>
          <w:sz w:val="28"/>
          <w:szCs w:val="28"/>
        </w:rPr>
        <w:t xml:space="preserve">                                                               </w:t>
      </w:r>
    </w:p>
    <w:p w:rsidR="009D5B7E" w:rsidRPr="00560D13" w:rsidRDefault="009D5B7E" w:rsidP="009D5B7E">
      <w:pPr>
        <w:rPr>
          <w:sz w:val="28"/>
          <w:szCs w:val="28"/>
        </w:rPr>
      </w:pPr>
    </w:p>
    <w:p w:rsidR="009E17F4" w:rsidRPr="00560D13" w:rsidRDefault="009E17F4" w:rsidP="009D5B7E">
      <w:pPr>
        <w:rPr>
          <w:sz w:val="28"/>
          <w:szCs w:val="28"/>
        </w:rPr>
      </w:pPr>
    </w:p>
    <w:p w:rsidR="00464987" w:rsidRPr="00560D13" w:rsidRDefault="00464987" w:rsidP="009D5B7E">
      <w:pPr>
        <w:rPr>
          <w:sz w:val="28"/>
          <w:szCs w:val="28"/>
        </w:rPr>
      </w:pPr>
    </w:p>
    <w:p w:rsidR="00464987" w:rsidRPr="00560D13" w:rsidRDefault="00464987" w:rsidP="009D5B7E">
      <w:pPr>
        <w:rPr>
          <w:sz w:val="28"/>
          <w:szCs w:val="28"/>
        </w:rPr>
      </w:pPr>
    </w:p>
    <w:p w:rsidR="00464987" w:rsidRPr="00560D13" w:rsidRDefault="00464987" w:rsidP="009D5B7E">
      <w:pPr>
        <w:rPr>
          <w:sz w:val="28"/>
          <w:szCs w:val="28"/>
        </w:rPr>
      </w:pPr>
    </w:p>
    <w:p w:rsidR="00464987" w:rsidRPr="00560D13" w:rsidRDefault="00464987" w:rsidP="009D5B7E">
      <w:pPr>
        <w:rPr>
          <w:sz w:val="28"/>
          <w:szCs w:val="28"/>
        </w:rPr>
      </w:pPr>
    </w:p>
    <w:p w:rsidR="00464987" w:rsidRPr="00560D13" w:rsidRDefault="00464987" w:rsidP="009D5B7E">
      <w:pPr>
        <w:rPr>
          <w:sz w:val="28"/>
          <w:szCs w:val="28"/>
        </w:rPr>
      </w:pPr>
    </w:p>
    <w:p w:rsidR="00464987" w:rsidRPr="00560D13" w:rsidRDefault="00464987" w:rsidP="009D5B7E">
      <w:pPr>
        <w:rPr>
          <w:sz w:val="28"/>
          <w:szCs w:val="28"/>
        </w:rPr>
      </w:pPr>
    </w:p>
    <w:p w:rsidR="00464987" w:rsidRPr="00560D13" w:rsidRDefault="00464987" w:rsidP="009D5B7E">
      <w:pPr>
        <w:rPr>
          <w:sz w:val="28"/>
          <w:szCs w:val="28"/>
        </w:rPr>
      </w:pPr>
    </w:p>
    <w:p w:rsidR="00464987" w:rsidRPr="00560D13" w:rsidRDefault="00464987" w:rsidP="009D5B7E">
      <w:pPr>
        <w:rPr>
          <w:sz w:val="28"/>
          <w:szCs w:val="28"/>
        </w:rPr>
      </w:pPr>
    </w:p>
    <w:p w:rsidR="00464987" w:rsidRPr="00560D13" w:rsidRDefault="00464987" w:rsidP="009D5B7E">
      <w:pPr>
        <w:rPr>
          <w:sz w:val="28"/>
          <w:szCs w:val="28"/>
        </w:rPr>
      </w:pPr>
    </w:p>
    <w:p w:rsidR="00464987" w:rsidRPr="00560D13" w:rsidRDefault="00464987" w:rsidP="009D5B7E">
      <w:pPr>
        <w:rPr>
          <w:sz w:val="28"/>
          <w:szCs w:val="28"/>
        </w:rPr>
      </w:pPr>
    </w:p>
    <w:p w:rsidR="00464987" w:rsidRPr="00560D13" w:rsidRDefault="00464987" w:rsidP="009D5B7E">
      <w:pPr>
        <w:rPr>
          <w:sz w:val="28"/>
          <w:szCs w:val="28"/>
        </w:rPr>
      </w:pPr>
    </w:p>
    <w:p w:rsidR="00464987" w:rsidRPr="00560D13" w:rsidRDefault="00464987" w:rsidP="009D5B7E">
      <w:pPr>
        <w:rPr>
          <w:sz w:val="28"/>
          <w:szCs w:val="28"/>
        </w:rPr>
      </w:pPr>
    </w:p>
    <w:p w:rsidR="00464987" w:rsidRPr="00560D13" w:rsidRDefault="00464987" w:rsidP="009D5B7E">
      <w:pPr>
        <w:rPr>
          <w:sz w:val="28"/>
          <w:szCs w:val="28"/>
        </w:rPr>
      </w:pPr>
    </w:p>
    <w:p w:rsidR="00464987" w:rsidRPr="00560D13" w:rsidRDefault="00464987" w:rsidP="009D5B7E">
      <w:pPr>
        <w:rPr>
          <w:sz w:val="28"/>
          <w:szCs w:val="28"/>
        </w:rPr>
      </w:pPr>
    </w:p>
    <w:p w:rsidR="00464987" w:rsidRPr="00560D13" w:rsidRDefault="00464987" w:rsidP="009D5B7E">
      <w:pPr>
        <w:rPr>
          <w:sz w:val="28"/>
          <w:szCs w:val="28"/>
        </w:rPr>
      </w:pPr>
    </w:p>
    <w:p w:rsidR="00464987" w:rsidRPr="00560D13" w:rsidRDefault="00464987" w:rsidP="009D5B7E">
      <w:pPr>
        <w:rPr>
          <w:sz w:val="28"/>
          <w:szCs w:val="28"/>
        </w:rPr>
      </w:pPr>
    </w:p>
    <w:p w:rsidR="00464987" w:rsidRPr="00560D13" w:rsidRDefault="00464987" w:rsidP="009D5B7E">
      <w:pPr>
        <w:rPr>
          <w:sz w:val="28"/>
          <w:szCs w:val="28"/>
        </w:rPr>
      </w:pPr>
    </w:p>
    <w:p w:rsidR="00464987" w:rsidRPr="00560D13" w:rsidRDefault="00464987" w:rsidP="009D5B7E">
      <w:pPr>
        <w:rPr>
          <w:sz w:val="28"/>
          <w:szCs w:val="28"/>
        </w:rPr>
      </w:pPr>
    </w:p>
    <w:p w:rsidR="00464987" w:rsidRPr="00560D13" w:rsidRDefault="00464987" w:rsidP="009D5B7E">
      <w:pPr>
        <w:rPr>
          <w:sz w:val="28"/>
          <w:szCs w:val="28"/>
        </w:rPr>
      </w:pPr>
    </w:p>
    <w:p w:rsidR="00464987" w:rsidRPr="00560D13" w:rsidRDefault="00464987" w:rsidP="009D5B7E">
      <w:pPr>
        <w:rPr>
          <w:sz w:val="28"/>
          <w:szCs w:val="28"/>
        </w:rPr>
      </w:pPr>
    </w:p>
    <w:p w:rsidR="00464987" w:rsidRPr="00560D13" w:rsidRDefault="00464987" w:rsidP="009D5B7E">
      <w:pPr>
        <w:rPr>
          <w:sz w:val="28"/>
          <w:szCs w:val="28"/>
        </w:rPr>
      </w:pPr>
    </w:p>
    <w:p w:rsidR="00464987" w:rsidRPr="00560D13" w:rsidRDefault="00464987" w:rsidP="009D5B7E">
      <w:pPr>
        <w:rPr>
          <w:sz w:val="28"/>
          <w:szCs w:val="28"/>
        </w:rPr>
      </w:pPr>
    </w:p>
    <w:p w:rsidR="00464987" w:rsidRPr="00560D13" w:rsidRDefault="00464987" w:rsidP="009D5B7E">
      <w:pPr>
        <w:rPr>
          <w:sz w:val="28"/>
          <w:szCs w:val="28"/>
        </w:rPr>
      </w:pPr>
    </w:p>
    <w:p w:rsidR="00464987" w:rsidRPr="00560D13" w:rsidRDefault="00464987" w:rsidP="009D5B7E">
      <w:pPr>
        <w:rPr>
          <w:sz w:val="28"/>
          <w:szCs w:val="28"/>
        </w:rPr>
      </w:pPr>
    </w:p>
    <w:p w:rsidR="00464987" w:rsidRPr="00560D13" w:rsidRDefault="00464987" w:rsidP="009D5B7E">
      <w:pPr>
        <w:rPr>
          <w:sz w:val="28"/>
          <w:szCs w:val="28"/>
        </w:rPr>
      </w:pPr>
    </w:p>
    <w:p w:rsidR="00464987" w:rsidRPr="00560D13" w:rsidRDefault="00464987" w:rsidP="009D5B7E">
      <w:pPr>
        <w:rPr>
          <w:sz w:val="28"/>
          <w:szCs w:val="28"/>
        </w:rPr>
      </w:pPr>
    </w:p>
    <w:p w:rsidR="00464987" w:rsidRPr="00560D13" w:rsidRDefault="00464987" w:rsidP="009D5B7E">
      <w:pPr>
        <w:rPr>
          <w:sz w:val="28"/>
          <w:szCs w:val="28"/>
        </w:rPr>
      </w:pPr>
    </w:p>
    <w:p w:rsidR="00464987" w:rsidRPr="00560D13" w:rsidRDefault="00464987" w:rsidP="009D5B7E">
      <w:pPr>
        <w:rPr>
          <w:sz w:val="28"/>
          <w:szCs w:val="28"/>
        </w:rPr>
      </w:pPr>
    </w:p>
    <w:p w:rsidR="00464987" w:rsidRPr="00560D13" w:rsidRDefault="00464987" w:rsidP="009D5B7E">
      <w:pPr>
        <w:rPr>
          <w:sz w:val="28"/>
          <w:szCs w:val="28"/>
        </w:rPr>
      </w:pPr>
    </w:p>
    <w:p w:rsidR="00464987" w:rsidRPr="00560D13" w:rsidRDefault="00464987" w:rsidP="009D5B7E">
      <w:pPr>
        <w:rPr>
          <w:sz w:val="28"/>
          <w:szCs w:val="28"/>
        </w:rPr>
      </w:pPr>
    </w:p>
    <w:p w:rsidR="00464987" w:rsidRPr="00560D13" w:rsidRDefault="00464987" w:rsidP="009D5B7E">
      <w:pPr>
        <w:rPr>
          <w:sz w:val="28"/>
          <w:szCs w:val="28"/>
        </w:rPr>
      </w:pPr>
    </w:p>
    <w:p w:rsidR="00464987" w:rsidRPr="00560D13" w:rsidRDefault="003A3369" w:rsidP="00464987">
      <w:pPr>
        <w:jc w:val="right"/>
        <w:rPr>
          <w:sz w:val="28"/>
          <w:szCs w:val="28"/>
        </w:rPr>
      </w:pPr>
      <w:r w:rsidRPr="00560D13">
        <w:rPr>
          <w:sz w:val="28"/>
          <w:szCs w:val="28"/>
        </w:rPr>
        <w:t>Додаток </w:t>
      </w:r>
    </w:p>
    <w:p w:rsidR="003A3369" w:rsidRPr="00560D13" w:rsidRDefault="003A3369" w:rsidP="00464987">
      <w:pPr>
        <w:jc w:val="right"/>
        <w:rPr>
          <w:sz w:val="28"/>
          <w:szCs w:val="28"/>
        </w:rPr>
      </w:pPr>
      <w:r w:rsidRPr="00560D13">
        <w:rPr>
          <w:sz w:val="28"/>
          <w:szCs w:val="28"/>
        </w:rPr>
        <w:t>до колективного договору</w:t>
      </w:r>
    </w:p>
    <w:p w:rsidR="00464987" w:rsidRPr="00560D13" w:rsidRDefault="00464987" w:rsidP="00464987">
      <w:pPr>
        <w:jc w:val="right"/>
        <w:rPr>
          <w:sz w:val="28"/>
          <w:szCs w:val="28"/>
          <w:vertAlign w:val="superscript"/>
        </w:rPr>
      </w:pPr>
      <w:r w:rsidRPr="00560D13">
        <w:rPr>
          <w:sz w:val="28"/>
          <w:szCs w:val="28"/>
        </w:rPr>
        <w:t xml:space="preserve">між </w:t>
      </w:r>
      <w:proofErr w:type="spellStart"/>
      <w:r w:rsidRPr="00560D13">
        <w:rPr>
          <w:sz w:val="28"/>
          <w:szCs w:val="28"/>
        </w:rPr>
        <w:t>Погребищенською</w:t>
      </w:r>
      <w:proofErr w:type="spellEnd"/>
      <w:r w:rsidRPr="00560D13">
        <w:rPr>
          <w:sz w:val="28"/>
          <w:szCs w:val="28"/>
        </w:rPr>
        <w:t xml:space="preserve">  мі</w:t>
      </w:r>
      <w:proofErr w:type="spellStart"/>
      <w:r w:rsidRPr="00560D13">
        <w:rPr>
          <w:sz w:val="28"/>
          <w:szCs w:val="28"/>
          <w:lang w:val="ru-RU"/>
        </w:rPr>
        <w:t>ською</w:t>
      </w:r>
      <w:proofErr w:type="spellEnd"/>
      <w:r w:rsidRPr="00560D13">
        <w:rPr>
          <w:sz w:val="28"/>
          <w:szCs w:val="28"/>
        </w:rPr>
        <w:t xml:space="preserve"> радою</w:t>
      </w:r>
    </w:p>
    <w:p w:rsidR="00464987" w:rsidRPr="00560D13" w:rsidRDefault="00464987" w:rsidP="00464987">
      <w:pPr>
        <w:jc w:val="right"/>
        <w:rPr>
          <w:sz w:val="28"/>
          <w:szCs w:val="28"/>
        </w:rPr>
      </w:pPr>
      <w:r w:rsidRPr="00560D13">
        <w:rPr>
          <w:sz w:val="28"/>
          <w:szCs w:val="28"/>
        </w:rPr>
        <w:t>і трудовим колективом</w:t>
      </w:r>
    </w:p>
    <w:p w:rsidR="00464987" w:rsidRPr="00560D13" w:rsidRDefault="00464987" w:rsidP="00464987">
      <w:pPr>
        <w:jc w:val="right"/>
        <w:rPr>
          <w:sz w:val="28"/>
          <w:szCs w:val="28"/>
        </w:rPr>
      </w:pPr>
      <w:r w:rsidRPr="00560D13">
        <w:rPr>
          <w:sz w:val="28"/>
          <w:szCs w:val="28"/>
        </w:rPr>
        <w:t>на 2021 – 20</w:t>
      </w:r>
      <w:r w:rsidRPr="00560D13">
        <w:rPr>
          <w:sz w:val="28"/>
          <w:szCs w:val="28"/>
          <w:lang w:val="ru-RU"/>
        </w:rPr>
        <w:t>26</w:t>
      </w:r>
      <w:r w:rsidRPr="00560D13">
        <w:rPr>
          <w:sz w:val="28"/>
          <w:szCs w:val="28"/>
        </w:rPr>
        <w:t xml:space="preserve"> роки</w:t>
      </w:r>
    </w:p>
    <w:p w:rsidR="00464987" w:rsidRPr="00560D13" w:rsidRDefault="00464987" w:rsidP="00464987">
      <w:pPr>
        <w:jc w:val="right"/>
        <w:rPr>
          <w:sz w:val="28"/>
          <w:szCs w:val="28"/>
          <w:vertAlign w:val="superscript"/>
        </w:rPr>
      </w:pPr>
      <w:r w:rsidRPr="00560D13">
        <w:rPr>
          <w:sz w:val="28"/>
          <w:szCs w:val="28"/>
          <w:vertAlign w:val="superscript"/>
        </w:rPr>
        <w:t>()</w:t>
      </w:r>
    </w:p>
    <w:p w:rsidR="009D5B7E" w:rsidRPr="00560D13" w:rsidRDefault="009D5B7E" w:rsidP="009D5B7E">
      <w:pPr>
        <w:rPr>
          <w:sz w:val="28"/>
          <w:szCs w:val="28"/>
        </w:rPr>
      </w:pPr>
    </w:p>
    <w:p w:rsidR="00DA1456" w:rsidRPr="00560D13" w:rsidRDefault="003B17A6" w:rsidP="009D5B7E">
      <w:pPr>
        <w:jc w:val="center"/>
        <w:rPr>
          <w:sz w:val="28"/>
          <w:szCs w:val="28"/>
        </w:rPr>
      </w:pPr>
      <w:r w:rsidRPr="00560D13">
        <w:rPr>
          <w:sz w:val="28"/>
          <w:szCs w:val="28"/>
        </w:rPr>
        <w:t>ПЕРЕЛІК</w:t>
      </w:r>
    </w:p>
    <w:p w:rsidR="009D5B7E" w:rsidRPr="00560D13" w:rsidRDefault="009D5B7E" w:rsidP="009D5B7E">
      <w:pPr>
        <w:jc w:val="center"/>
        <w:rPr>
          <w:sz w:val="28"/>
          <w:szCs w:val="28"/>
        </w:rPr>
      </w:pPr>
    </w:p>
    <w:p w:rsidR="003A3369" w:rsidRPr="00560D13" w:rsidRDefault="003A3369" w:rsidP="009D5B7E">
      <w:pPr>
        <w:rPr>
          <w:sz w:val="28"/>
          <w:szCs w:val="28"/>
        </w:rPr>
      </w:pPr>
      <w:r w:rsidRPr="00560D13">
        <w:rPr>
          <w:sz w:val="28"/>
          <w:szCs w:val="28"/>
        </w:rPr>
        <w:t>категорій працівників, зайнятих на роботах з важкими і шкідливими умовами праці та особливий характер праці, яким надається додаткова оплачувана відпустка </w:t>
      </w:r>
    </w:p>
    <w:p w:rsidR="003A3369" w:rsidRPr="00560D13" w:rsidRDefault="003A3369" w:rsidP="009D5B7E">
      <w:pPr>
        <w:rPr>
          <w:sz w:val="28"/>
          <w:szCs w:val="28"/>
        </w:rPr>
      </w:pPr>
      <w:r w:rsidRPr="00560D13">
        <w:rPr>
          <w:sz w:val="28"/>
          <w:szCs w:val="28"/>
        </w:rPr>
        <w:t>Відповідно до Списку виробництв, робіт, цехів, професій, посад, зайнятість працівників в яких дає право на щорічні додаткові відпустки за роботу із шкідливими і важкими умовами праці та за особливий характер праці, затвердженого постановою Кабінету Міністрів України від 17 листопада 1997 р. №1290, окремі категорії працівників мають право на додаткові відпустки такої тривалості:</w:t>
      </w:r>
    </w:p>
    <w:p w:rsidR="003A3369" w:rsidRPr="00560D13" w:rsidRDefault="003A3369" w:rsidP="009D5B7E">
      <w:pPr>
        <w:rPr>
          <w:sz w:val="28"/>
          <w:szCs w:val="28"/>
        </w:rPr>
      </w:pPr>
      <w:r w:rsidRPr="00560D13">
        <w:rPr>
          <w:sz w:val="28"/>
          <w:szCs w:val="28"/>
        </w:rPr>
        <w:t> </w:t>
      </w:r>
    </w:p>
    <w:p w:rsidR="003A3369" w:rsidRPr="00560D13" w:rsidRDefault="003A3369" w:rsidP="009D5B7E">
      <w:pPr>
        <w:rPr>
          <w:sz w:val="28"/>
          <w:szCs w:val="28"/>
        </w:rPr>
      </w:pPr>
      <w:r w:rsidRPr="00560D13">
        <w:rPr>
          <w:sz w:val="28"/>
          <w:szCs w:val="28"/>
        </w:rPr>
        <w:t>1. Прибиральник службових приміщень, зайнятий</w:t>
      </w:r>
      <w:r w:rsidR="00464987" w:rsidRPr="00560D13">
        <w:rPr>
          <w:sz w:val="28"/>
          <w:szCs w:val="28"/>
        </w:rPr>
        <w:t xml:space="preserve"> </w:t>
      </w:r>
      <w:r w:rsidRPr="00560D13">
        <w:rPr>
          <w:sz w:val="28"/>
          <w:szCs w:val="28"/>
        </w:rPr>
        <w:t xml:space="preserve">прибиранням загальних убиралень і санвузлів  </w:t>
      </w:r>
      <w:r w:rsidR="00464987" w:rsidRPr="00560D13">
        <w:rPr>
          <w:sz w:val="28"/>
          <w:szCs w:val="28"/>
        </w:rPr>
        <w:t>-</w:t>
      </w:r>
      <w:r w:rsidRPr="00560D13">
        <w:rPr>
          <w:sz w:val="28"/>
          <w:szCs w:val="28"/>
        </w:rPr>
        <w:t>   </w:t>
      </w:r>
      <w:r w:rsidR="009E17F4" w:rsidRPr="00560D13">
        <w:rPr>
          <w:sz w:val="28"/>
          <w:szCs w:val="28"/>
        </w:rPr>
        <w:t>4</w:t>
      </w:r>
      <w:r w:rsidRPr="00560D13">
        <w:rPr>
          <w:sz w:val="28"/>
          <w:szCs w:val="28"/>
        </w:rPr>
        <w:t xml:space="preserve"> календарних дні .</w:t>
      </w:r>
    </w:p>
    <w:p w:rsidR="003A3369" w:rsidRPr="00560D13" w:rsidRDefault="003A3369" w:rsidP="009D5B7E">
      <w:pPr>
        <w:rPr>
          <w:sz w:val="28"/>
          <w:szCs w:val="28"/>
        </w:rPr>
      </w:pPr>
      <w:r w:rsidRPr="00560D13">
        <w:rPr>
          <w:sz w:val="28"/>
          <w:szCs w:val="28"/>
        </w:rPr>
        <w:t>2.  Машиніст (</w:t>
      </w:r>
      <w:r w:rsidR="00EB3002" w:rsidRPr="00560D13">
        <w:rPr>
          <w:sz w:val="28"/>
          <w:szCs w:val="28"/>
        </w:rPr>
        <w:t>оператор</w:t>
      </w:r>
      <w:r w:rsidRPr="00560D13">
        <w:rPr>
          <w:sz w:val="28"/>
          <w:szCs w:val="28"/>
        </w:rPr>
        <w:t xml:space="preserve">) котельної </w:t>
      </w:r>
      <w:r w:rsidR="00EB3002" w:rsidRPr="00560D13">
        <w:rPr>
          <w:sz w:val="28"/>
          <w:szCs w:val="28"/>
        </w:rPr>
        <w:t>установки, зайнятий обслуговуванням котлів, що працюють на нафті, мазуті та газі</w:t>
      </w:r>
      <w:r w:rsidR="00464987" w:rsidRPr="00560D13">
        <w:rPr>
          <w:sz w:val="28"/>
          <w:szCs w:val="28"/>
        </w:rPr>
        <w:t>   -  </w:t>
      </w:r>
      <w:r w:rsidR="009E17F4" w:rsidRPr="00560D13">
        <w:rPr>
          <w:sz w:val="28"/>
          <w:szCs w:val="28"/>
        </w:rPr>
        <w:t>4</w:t>
      </w:r>
      <w:r w:rsidRPr="00560D13">
        <w:rPr>
          <w:sz w:val="28"/>
          <w:szCs w:val="28"/>
        </w:rPr>
        <w:t xml:space="preserve"> календарних дні .</w:t>
      </w:r>
    </w:p>
    <w:p w:rsidR="009E17F4" w:rsidRPr="00560D13" w:rsidRDefault="009E17F4" w:rsidP="009D5B7E">
      <w:pPr>
        <w:rPr>
          <w:sz w:val="28"/>
          <w:szCs w:val="28"/>
        </w:rPr>
      </w:pPr>
      <w:r w:rsidRPr="00560D13">
        <w:rPr>
          <w:sz w:val="28"/>
          <w:szCs w:val="28"/>
        </w:rPr>
        <w:t>3. Працівники,   які   працюють   на   електронно- обчислювальних та обчислювальних машинах - 4 дні.</w:t>
      </w:r>
    </w:p>
    <w:p w:rsidR="009E17F4" w:rsidRPr="00560D13" w:rsidRDefault="009E17F4" w:rsidP="009D5B7E">
      <w:pPr>
        <w:rPr>
          <w:sz w:val="28"/>
          <w:szCs w:val="28"/>
        </w:rPr>
      </w:pPr>
    </w:p>
    <w:p w:rsidR="003A3369" w:rsidRPr="00560D13" w:rsidRDefault="003A3369" w:rsidP="009D5B7E">
      <w:pPr>
        <w:rPr>
          <w:sz w:val="28"/>
          <w:szCs w:val="28"/>
        </w:rPr>
      </w:pPr>
      <w:r w:rsidRPr="00560D13">
        <w:rPr>
          <w:sz w:val="28"/>
          <w:szCs w:val="28"/>
        </w:rPr>
        <w:t> </w:t>
      </w:r>
    </w:p>
    <w:p w:rsidR="003A3369" w:rsidRPr="00560D13" w:rsidRDefault="00464987" w:rsidP="00464987">
      <w:pPr>
        <w:jc w:val="center"/>
        <w:rPr>
          <w:sz w:val="28"/>
          <w:szCs w:val="28"/>
        </w:rPr>
      </w:pPr>
      <w:r w:rsidRPr="00560D13">
        <w:rPr>
          <w:sz w:val="28"/>
          <w:szCs w:val="28"/>
        </w:rPr>
        <w:t>__________________</w:t>
      </w:r>
    </w:p>
    <w:p w:rsidR="003A3369" w:rsidRPr="00560D13" w:rsidRDefault="003A3369" w:rsidP="003A3369">
      <w:pPr>
        <w:pStyle w:val="2"/>
        <w:rPr>
          <w:sz w:val="28"/>
          <w:szCs w:val="28"/>
        </w:rPr>
      </w:pPr>
    </w:p>
    <w:p w:rsidR="003A3369" w:rsidRPr="00560D13" w:rsidRDefault="003A3369" w:rsidP="003A3369">
      <w:pPr>
        <w:rPr>
          <w:sz w:val="28"/>
          <w:szCs w:val="28"/>
          <w:lang w:val="ru-RU"/>
        </w:rPr>
      </w:pPr>
    </w:p>
    <w:p w:rsidR="003A3369" w:rsidRPr="00560D13" w:rsidRDefault="003A3369" w:rsidP="003A3369">
      <w:pPr>
        <w:rPr>
          <w:sz w:val="28"/>
          <w:szCs w:val="28"/>
          <w:lang w:val="ru-RU"/>
        </w:rPr>
      </w:pPr>
    </w:p>
    <w:p w:rsidR="00235C20" w:rsidRPr="00560D13" w:rsidRDefault="00235C20" w:rsidP="00AE299D">
      <w:pPr>
        <w:jc w:val="both"/>
        <w:rPr>
          <w:sz w:val="28"/>
          <w:szCs w:val="28"/>
        </w:rPr>
      </w:pPr>
    </w:p>
    <w:sectPr w:rsidR="00235C20" w:rsidRPr="00560D13" w:rsidSect="00623DC6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4B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D038B0"/>
    <w:multiLevelType w:val="multilevel"/>
    <w:tmpl w:val="8DBE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107F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A2835A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A1657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B4707B"/>
    <w:multiLevelType w:val="hybridMultilevel"/>
    <w:tmpl w:val="D16482EE"/>
    <w:lvl w:ilvl="0" w:tplc="7D2691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2827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86132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F862D5E"/>
    <w:multiLevelType w:val="hybridMultilevel"/>
    <w:tmpl w:val="BF48AC5A"/>
    <w:lvl w:ilvl="0" w:tplc="2F0C45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5043C"/>
    <w:multiLevelType w:val="hybridMultilevel"/>
    <w:tmpl w:val="91F841E8"/>
    <w:lvl w:ilvl="0" w:tplc="976472C0">
      <w:start w:val="2"/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0">
    <w:nsid w:val="5AEA00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4431FE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0"/>
  </w:num>
  <w:num w:numId="5">
    <w:abstractNumId w:val="3"/>
  </w:num>
  <w:num w:numId="6">
    <w:abstractNumId w:val="6"/>
  </w:num>
  <w:num w:numId="7">
    <w:abstractNumId w:val="11"/>
  </w:num>
  <w:num w:numId="8">
    <w:abstractNumId w:val="2"/>
  </w:num>
  <w:num w:numId="9">
    <w:abstractNumId w:val="9"/>
  </w:num>
  <w:num w:numId="10">
    <w:abstractNumId w:val="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57553"/>
    <w:rsid w:val="0002447D"/>
    <w:rsid w:val="0004019E"/>
    <w:rsid w:val="0004408F"/>
    <w:rsid w:val="0005703D"/>
    <w:rsid w:val="000758D9"/>
    <w:rsid w:val="00084F6D"/>
    <w:rsid w:val="000A66E5"/>
    <w:rsid w:val="000D1D4F"/>
    <w:rsid w:val="000E4CC5"/>
    <w:rsid w:val="000F64F1"/>
    <w:rsid w:val="001146AC"/>
    <w:rsid w:val="00142C73"/>
    <w:rsid w:val="00143A52"/>
    <w:rsid w:val="0016499B"/>
    <w:rsid w:val="001677C7"/>
    <w:rsid w:val="00185126"/>
    <w:rsid w:val="00186FF0"/>
    <w:rsid w:val="00192910"/>
    <w:rsid w:val="001A098E"/>
    <w:rsid w:val="001C0CB1"/>
    <w:rsid w:val="001F49E8"/>
    <w:rsid w:val="0020239D"/>
    <w:rsid w:val="00213308"/>
    <w:rsid w:val="00235C20"/>
    <w:rsid w:val="00244EC6"/>
    <w:rsid w:val="00262A75"/>
    <w:rsid w:val="00283129"/>
    <w:rsid w:val="002A6FF3"/>
    <w:rsid w:val="002B4E96"/>
    <w:rsid w:val="002C281F"/>
    <w:rsid w:val="002D75C7"/>
    <w:rsid w:val="00342D21"/>
    <w:rsid w:val="00352706"/>
    <w:rsid w:val="00372071"/>
    <w:rsid w:val="003721E6"/>
    <w:rsid w:val="0038215D"/>
    <w:rsid w:val="003A3369"/>
    <w:rsid w:val="003B17A6"/>
    <w:rsid w:val="003C4D9A"/>
    <w:rsid w:val="003F68C9"/>
    <w:rsid w:val="0040118D"/>
    <w:rsid w:val="00417C52"/>
    <w:rsid w:val="004206DA"/>
    <w:rsid w:val="00423DBE"/>
    <w:rsid w:val="00441EA3"/>
    <w:rsid w:val="00447492"/>
    <w:rsid w:val="00464987"/>
    <w:rsid w:val="00481AA5"/>
    <w:rsid w:val="0049343E"/>
    <w:rsid w:val="0049406B"/>
    <w:rsid w:val="004971A3"/>
    <w:rsid w:val="004B6BC4"/>
    <w:rsid w:val="004C24A4"/>
    <w:rsid w:val="004C30E6"/>
    <w:rsid w:val="004C6B52"/>
    <w:rsid w:val="004D5617"/>
    <w:rsid w:val="004E392C"/>
    <w:rsid w:val="004E3BDB"/>
    <w:rsid w:val="00521496"/>
    <w:rsid w:val="00521E61"/>
    <w:rsid w:val="00532C4C"/>
    <w:rsid w:val="00541CDB"/>
    <w:rsid w:val="00543E9E"/>
    <w:rsid w:val="005446C6"/>
    <w:rsid w:val="00557553"/>
    <w:rsid w:val="00560D13"/>
    <w:rsid w:val="005625AE"/>
    <w:rsid w:val="00570759"/>
    <w:rsid w:val="00581E2C"/>
    <w:rsid w:val="005879CA"/>
    <w:rsid w:val="005B13B0"/>
    <w:rsid w:val="005E2F7E"/>
    <w:rsid w:val="0060635C"/>
    <w:rsid w:val="0060757E"/>
    <w:rsid w:val="00623DC6"/>
    <w:rsid w:val="006474C7"/>
    <w:rsid w:val="00656EA2"/>
    <w:rsid w:val="006636DB"/>
    <w:rsid w:val="00664425"/>
    <w:rsid w:val="00674843"/>
    <w:rsid w:val="006759DB"/>
    <w:rsid w:val="00685BCB"/>
    <w:rsid w:val="006A3BEA"/>
    <w:rsid w:val="006A6B41"/>
    <w:rsid w:val="006B50A3"/>
    <w:rsid w:val="006D2313"/>
    <w:rsid w:val="006E3BF9"/>
    <w:rsid w:val="006E6FFB"/>
    <w:rsid w:val="006F6563"/>
    <w:rsid w:val="00704530"/>
    <w:rsid w:val="00707D7F"/>
    <w:rsid w:val="00721DFA"/>
    <w:rsid w:val="00734172"/>
    <w:rsid w:val="00735AB2"/>
    <w:rsid w:val="00746F41"/>
    <w:rsid w:val="00770B85"/>
    <w:rsid w:val="00774A23"/>
    <w:rsid w:val="00775252"/>
    <w:rsid w:val="00781E4D"/>
    <w:rsid w:val="007A3429"/>
    <w:rsid w:val="007A424D"/>
    <w:rsid w:val="007B789D"/>
    <w:rsid w:val="007D53FA"/>
    <w:rsid w:val="00861587"/>
    <w:rsid w:val="00862B32"/>
    <w:rsid w:val="0087542D"/>
    <w:rsid w:val="00877A52"/>
    <w:rsid w:val="00880C33"/>
    <w:rsid w:val="00885B9F"/>
    <w:rsid w:val="008869E6"/>
    <w:rsid w:val="008D15AF"/>
    <w:rsid w:val="008D3EAA"/>
    <w:rsid w:val="008F093A"/>
    <w:rsid w:val="009073EB"/>
    <w:rsid w:val="009165E2"/>
    <w:rsid w:val="009301E6"/>
    <w:rsid w:val="00957CE2"/>
    <w:rsid w:val="009700C9"/>
    <w:rsid w:val="009725D8"/>
    <w:rsid w:val="00976201"/>
    <w:rsid w:val="009B5B84"/>
    <w:rsid w:val="009D2A51"/>
    <w:rsid w:val="009D530C"/>
    <w:rsid w:val="009D5B7E"/>
    <w:rsid w:val="009D6443"/>
    <w:rsid w:val="009D7245"/>
    <w:rsid w:val="009D7E72"/>
    <w:rsid w:val="009E17F4"/>
    <w:rsid w:val="009E6527"/>
    <w:rsid w:val="00A11CDB"/>
    <w:rsid w:val="00A12867"/>
    <w:rsid w:val="00A24284"/>
    <w:rsid w:val="00A46DC6"/>
    <w:rsid w:val="00A5450A"/>
    <w:rsid w:val="00A6254B"/>
    <w:rsid w:val="00A75C6D"/>
    <w:rsid w:val="00A83D62"/>
    <w:rsid w:val="00A92592"/>
    <w:rsid w:val="00AA6AA0"/>
    <w:rsid w:val="00AE299D"/>
    <w:rsid w:val="00AE655F"/>
    <w:rsid w:val="00B1791B"/>
    <w:rsid w:val="00B52477"/>
    <w:rsid w:val="00B53717"/>
    <w:rsid w:val="00B70B70"/>
    <w:rsid w:val="00B8272C"/>
    <w:rsid w:val="00B87D87"/>
    <w:rsid w:val="00BB5BF9"/>
    <w:rsid w:val="00BD0C97"/>
    <w:rsid w:val="00BF0EB0"/>
    <w:rsid w:val="00C013F7"/>
    <w:rsid w:val="00C216D8"/>
    <w:rsid w:val="00C30AFD"/>
    <w:rsid w:val="00C40D0A"/>
    <w:rsid w:val="00C60DBD"/>
    <w:rsid w:val="00C723F9"/>
    <w:rsid w:val="00CB2BF6"/>
    <w:rsid w:val="00CB394F"/>
    <w:rsid w:val="00CF0BF2"/>
    <w:rsid w:val="00D04E15"/>
    <w:rsid w:val="00D07B6A"/>
    <w:rsid w:val="00D35155"/>
    <w:rsid w:val="00D518A0"/>
    <w:rsid w:val="00D74FAC"/>
    <w:rsid w:val="00D766BE"/>
    <w:rsid w:val="00DA1456"/>
    <w:rsid w:val="00DA5BA2"/>
    <w:rsid w:val="00DD0462"/>
    <w:rsid w:val="00DF43CD"/>
    <w:rsid w:val="00E02DD6"/>
    <w:rsid w:val="00E100B8"/>
    <w:rsid w:val="00E144C1"/>
    <w:rsid w:val="00E3098E"/>
    <w:rsid w:val="00E369BC"/>
    <w:rsid w:val="00E5349A"/>
    <w:rsid w:val="00E8423C"/>
    <w:rsid w:val="00E85AC6"/>
    <w:rsid w:val="00EA1C24"/>
    <w:rsid w:val="00EA50BF"/>
    <w:rsid w:val="00EA576D"/>
    <w:rsid w:val="00EB0056"/>
    <w:rsid w:val="00EB3002"/>
    <w:rsid w:val="00EC42AD"/>
    <w:rsid w:val="00EC76AA"/>
    <w:rsid w:val="00ED62ED"/>
    <w:rsid w:val="00EF5BFD"/>
    <w:rsid w:val="00EF6ADC"/>
    <w:rsid w:val="00F056CB"/>
    <w:rsid w:val="00F07F8D"/>
    <w:rsid w:val="00F66AA2"/>
    <w:rsid w:val="00F75671"/>
    <w:rsid w:val="00F97164"/>
    <w:rsid w:val="00FA37D0"/>
    <w:rsid w:val="00FB461E"/>
    <w:rsid w:val="00FC0BF1"/>
    <w:rsid w:val="00FE5A80"/>
    <w:rsid w:val="00FE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53"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557553"/>
    <w:pPr>
      <w:keepNext/>
      <w:jc w:val="center"/>
      <w:outlineLvl w:val="1"/>
    </w:pPr>
    <w:rPr>
      <w:b/>
      <w:spacing w:val="4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57553"/>
    <w:pPr>
      <w:spacing w:after="90"/>
      <w:ind w:firstLine="375"/>
    </w:pPr>
    <w:rPr>
      <w:lang w:val="ru-RU"/>
    </w:rPr>
  </w:style>
  <w:style w:type="paragraph" w:customStyle="1" w:styleId="Dogovor">
    <w:name w:val="Dogovor"/>
    <w:rsid w:val="00557553"/>
    <w:pPr>
      <w:keepNext/>
      <w:pageBreakBefore/>
      <w:widowControl w:val="0"/>
      <w:spacing w:before="170"/>
      <w:ind w:firstLine="375"/>
      <w:jc w:val="center"/>
    </w:pPr>
    <w:rPr>
      <w:b/>
      <w:color w:val="000000"/>
      <w:sz w:val="22"/>
    </w:rPr>
  </w:style>
  <w:style w:type="paragraph" w:customStyle="1" w:styleId="FR1">
    <w:name w:val="FR1"/>
    <w:rsid w:val="00557553"/>
    <w:pPr>
      <w:widowControl w:val="0"/>
      <w:autoSpaceDE w:val="0"/>
      <w:autoSpaceDN w:val="0"/>
      <w:adjustRightInd w:val="0"/>
      <w:jc w:val="center"/>
    </w:pPr>
    <w:rPr>
      <w:b/>
      <w:bCs/>
      <w:sz w:val="36"/>
      <w:szCs w:val="36"/>
      <w:lang w:val="uk-UA"/>
    </w:rPr>
  </w:style>
  <w:style w:type="paragraph" w:styleId="21">
    <w:name w:val="Body Text Indent 2"/>
    <w:basedOn w:val="a"/>
    <w:rsid w:val="00557553"/>
    <w:pPr>
      <w:widowControl w:val="0"/>
      <w:autoSpaceDE w:val="0"/>
      <w:autoSpaceDN w:val="0"/>
      <w:adjustRightInd w:val="0"/>
      <w:spacing w:line="260" w:lineRule="auto"/>
      <w:ind w:firstLine="851"/>
      <w:jc w:val="both"/>
    </w:pPr>
    <w:rPr>
      <w:sz w:val="28"/>
      <w:szCs w:val="28"/>
    </w:rPr>
  </w:style>
  <w:style w:type="paragraph" w:styleId="a4">
    <w:name w:val="Body Text Indent"/>
    <w:basedOn w:val="a"/>
    <w:link w:val="a5"/>
    <w:rsid w:val="006636D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6636DB"/>
    <w:rPr>
      <w:sz w:val="24"/>
      <w:szCs w:val="24"/>
      <w:lang w:val="uk-UA"/>
    </w:rPr>
  </w:style>
  <w:style w:type="character" w:customStyle="1" w:styleId="apple-converted-space">
    <w:name w:val="apple-converted-space"/>
    <w:basedOn w:val="a0"/>
    <w:rsid w:val="006636DB"/>
  </w:style>
  <w:style w:type="character" w:customStyle="1" w:styleId="20">
    <w:name w:val="Заголовок 2 Знак"/>
    <w:basedOn w:val="a0"/>
    <w:link w:val="2"/>
    <w:rsid w:val="003A3369"/>
    <w:rPr>
      <w:b/>
      <w:spacing w:val="40"/>
      <w:sz w:val="32"/>
      <w:lang w:val="uk-UA"/>
    </w:rPr>
  </w:style>
  <w:style w:type="paragraph" w:styleId="a6">
    <w:name w:val="Body Text"/>
    <w:basedOn w:val="a"/>
    <w:link w:val="a7"/>
    <w:rsid w:val="00707D7F"/>
    <w:pPr>
      <w:spacing w:after="120"/>
    </w:pPr>
  </w:style>
  <w:style w:type="character" w:customStyle="1" w:styleId="a7">
    <w:name w:val="Основной текст Знак"/>
    <w:basedOn w:val="a0"/>
    <w:link w:val="a6"/>
    <w:rsid w:val="00707D7F"/>
    <w:rPr>
      <w:sz w:val="24"/>
      <w:szCs w:val="24"/>
      <w:lang w:val="uk-UA"/>
    </w:rPr>
  </w:style>
  <w:style w:type="paragraph" w:styleId="a8">
    <w:name w:val="List Paragraph"/>
    <w:basedOn w:val="a"/>
    <w:uiPriority w:val="34"/>
    <w:qFormat/>
    <w:rsid w:val="00D3515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DD0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DD0462"/>
    <w:rPr>
      <w:rFonts w:ascii="Arial" w:hAnsi="Arial" w:cs="Arial"/>
      <w:lang w:val="uk-UA" w:eastAsia="uk-UA"/>
    </w:rPr>
  </w:style>
  <w:style w:type="paragraph" w:styleId="a9">
    <w:name w:val="Balloon Text"/>
    <w:basedOn w:val="a"/>
    <w:link w:val="aa"/>
    <w:semiHidden/>
    <w:unhideWhenUsed/>
    <w:rsid w:val="009E17F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9E17F4"/>
    <w:rPr>
      <w:rFonts w:ascii="Segoe UI" w:hAnsi="Segoe UI" w:cs="Segoe UI"/>
      <w:sz w:val="18"/>
      <w:szCs w:val="18"/>
      <w:lang w:val="uk-UA"/>
    </w:rPr>
  </w:style>
  <w:style w:type="paragraph" w:customStyle="1" w:styleId="1">
    <w:name w:val="Обычный1"/>
    <w:rsid w:val="009D530C"/>
    <w:pPr>
      <w:widowControl w:val="0"/>
      <w:snapToGrid w:val="0"/>
    </w:pPr>
    <w:rPr>
      <w:rFonts w:eastAsia="Batan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1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FB6CB-A4FB-4DDC-A47D-3BB28A0F0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15</Pages>
  <Words>4856</Words>
  <Characters>27685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КОЛЕКТИВНИЙ   ДОГОВІР</vt:lpstr>
    </vt:vector>
  </TitlesOfParts>
  <Company>Rajona Rada Pogrebishche</Company>
  <LinksUpToDate>false</LinksUpToDate>
  <CharactersWithSpaces>32477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КОЛЕКТИВНИЙ   ДОГОВІР</dc:title>
  <dc:creator>User</dc:creator>
  <cp:lastModifiedBy>Froesko</cp:lastModifiedBy>
  <cp:revision>22</cp:revision>
  <cp:lastPrinted>2021-07-28T07:18:00Z</cp:lastPrinted>
  <dcterms:created xsi:type="dcterms:W3CDTF">2021-04-23T06:17:00Z</dcterms:created>
  <dcterms:modified xsi:type="dcterms:W3CDTF">2021-07-28T08:59:00Z</dcterms:modified>
</cp:coreProperties>
</file>