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D2" w:rsidRPr="00B11D2D" w:rsidRDefault="00EF55D2" w:rsidP="00EF55D2">
      <w:pPr>
        <w:spacing w:after="0" w:line="240" w:lineRule="auto"/>
        <w:ind w:left="6096"/>
        <w:rPr>
          <w:rFonts w:ascii="Times New Roman" w:hAnsi="Times New Roman"/>
          <w:color w:val="000000"/>
          <w:sz w:val="26"/>
          <w:szCs w:val="26"/>
        </w:rPr>
      </w:pPr>
      <w:r w:rsidRPr="00B11D2D">
        <w:rPr>
          <w:rFonts w:ascii="Times New Roman" w:hAnsi="Times New Roman"/>
          <w:color w:val="000000"/>
          <w:sz w:val="26"/>
          <w:szCs w:val="26"/>
        </w:rPr>
        <w:t>ЗАТВЕРДЖЕНО</w:t>
      </w:r>
    </w:p>
    <w:p w:rsidR="00EF55D2" w:rsidRDefault="00EF55D2" w:rsidP="00EF55D2">
      <w:pPr>
        <w:spacing w:after="0" w:line="240" w:lineRule="auto"/>
        <w:ind w:left="6096"/>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p>
    <w:p w:rsidR="00EF55D2" w:rsidRPr="00B11D2D" w:rsidRDefault="00EF55D2" w:rsidP="00EF55D2">
      <w:pPr>
        <w:spacing w:after="0" w:line="240" w:lineRule="auto"/>
        <w:ind w:left="6096"/>
        <w:rPr>
          <w:rFonts w:ascii="Times New Roman" w:hAnsi="Times New Roman"/>
          <w:color w:val="000000"/>
          <w:sz w:val="26"/>
          <w:szCs w:val="26"/>
        </w:rPr>
      </w:pPr>
      <w:r w:rsidRPr="00B11D2D">
        <w:rPr>
          <w:rFonts w:ascii="Times New Roman" w:hAnsi="Times New Roman"/>
          <w:color w:val="000000"/>
          <w:sz w:val="26"/>
          <w:szCs w:val="26"/>
        </w:rPr>
        <w:t xml:space="preserve">Наказ </w:t>
      </w:r>
      <w:r>
        <w:rPr>
          <w:rFonts w:ascii="Times New Roman" w:hAnsi="Times New Roman"/>
          <w:color w:val="000000"/>
          <w:sz w:val="26"/>
          <w:szCs w:val="26"/>
          <w:lang w:val="uk-UA"/>
        </w:rPr>
        <w:t>Головного управління</w:t>
      </w:r>
    </w:p>
    <w:p w:rsidR="00EF55D2" w:rsidRPr="00B11D2D" w:rsidRDefault="00EF55D2" w:rsidP="00EF55D2">
      <w:pPr>
        <w:spacing w:after="0" w:line="240" w:lineRule="auto"/>
        <w:ind w:left="6096"/>
        <w:rPr>
          <w:rFonts w:ascii="Times New Roman" w:hAnsi="Times New Roman"/>
          <w:color w:val="000000"/>
          <w:sz w:val="26"/>
          <w:szCs w:val="26"/>
        </w:rPr>
      </w:pPr>
      <w:proofErr w:type="spellStart"/>
      <w:r>
        <w:rPr>
          <w:rFonts w:ascii="Times New Roman" w:hAnsi="Times New Roman"/>
          <w:color w:val="000000"/>
          <w:sz w:val="26"/>
          <w:szCs w:val="26"/>
          <w:lang w:val="uk-UA"/>
        </w:rPr>
        <w:t>Держгеокадастру</w:t>
      </w:r>
      <w:proofErr w:type="spellEnd"/>
      <w:r>
        <w:rPr>
          <w:rFonts w:ascii="Times New Roman" w:hAnsi="Times New Roman"/>
          <w:color w:val="000000"/>
          <w:sz w:val="26"/>
          <w:szCs w:val="26"/>
          <w:lang w:val="uk-UA"/>
        </w:rPr>
        <w:t xml:space="preserve"> у Вінницькій області</w:t>
      </w:r>
    </w:p>
    <w:p w:rsidR="00EF55D2" w:rsidRDefault="00EF55D2" w:rsidP="00EF55D2">
      <w:pPr>
        <w:spacing w:after="0" w:line="240" w:lineRule="auto"/>
        <w:ind w:left="6096"/>
        <w:rPr>
          <w:rFonts w:ascii="Times New Roman" w:hAnsi="Times New Roman"/>
          <w:sz w:val="24"/>
          <w:szCs w:val="24"/>
          <w:u w:val="single"/>
          <w:lang w:val="uk-UA" w:eastAsia="ru-RU"/>
        </w:rPr>
      </w:pPr>
      <w:r>
        <w:rPr>
          <w:rFonts w:ascii="Times New Roman" w:hAnsi="Times New Roman"/>
          <w:sz w:val="24"/>
          <w:szCs w:val="24"/>
          <w:u w:val="single"/>
          <w:lang w:val="uk-UA" w:eastAsia="ru-RU"/>
        </w:rPr>
        <w:t>26.04.2019</w:t>
      </w:r>
      <w:r>
        <w:rPr>
          <w:rFonts w:ascii="Times New Roman" w:hAnsi="Times New Roman"/>
          <w:sz w:val="24"/>
          <w:szCs w:val="24"/>
          <w:lang w:val="uk-UA" w:eastAsia="ru-RU"/>
        </w:rPr>
        <w:t>____</w:t>
      </w:r>
      <w:r w:rsidRPr="00731CB4">
        <w:rPr>
          <w:rFonts w:ascii="Times New Roman" w:hAnsi="Times New Roman"/>
          <w:sz w:val="24"/>
          <w:szCs w:val="24"/>
          <w:lang w:val="uk-UA" w:eastAsia="ru-RU"/>
        </w:rPr>
        <w:t xml:space="preserve">№ </w:t>
      </w:r>
      <w:r>
        <w:rPr>
          <w:rFonts w:ascii="Times New Roman" w:hAnsi="Times New Roman"/>
          <w:sz w:val="24"/>
          <w:szCs w:val="24"/>
          <w:u w:val="single"/>
          <w:lang w:val="uk-UA" w:eastAsia="ru-RU"/>
        </w:rPr>
        <w:t>160</w:t>
      </w:r>
    </w:p>
    <w:p w:rsidR="00EF55D2" w:rsidRPr="0066250B" w:rsidRDefault="00EF55D2" w:rsidP="00EF55D2">
      <w:pPr>
        <w:spacing w:after="0" w:line="240" w:lineRule="auto"/>
        <w:jc w:val="center"/>
        <w:rPr>
          <w:rFonts w:ascii="Times New Roman" w:hAnsi="Times New Roman"/>
          <w:b/>
          <w:bCs/>
          <w:sz w:val="24"/>
          <w:szCs w:val="24"/>
          <w:lang w:val="uk-UA" w:eastAsia="ru-RU"/>
        </w:rPr>
      </w:pPr>
    </w:p>
    <w:p w:rsidR="00EF55D2" w:rsidRPr="00744F8F" w:rsidRDefault="00EF55D2" w:rsidP="00EF55D2">
      <w:pPr>
        <w:spacing w:after="0" w:line="240" w:lineRule="auto"/>
        <w:jc w:val="center"/>
        <w:rPr>
          <w:rFonts w:ascii="Times New Roman" w:hAnsi="Times New Roman"/>
          <w:b/>
          <w:bCs/>
          <w:sz w:val="24"/>
          <w:szCs w:val="24"/>
          <w:lang w:val="uk-UA" w:eastAsia="ru-RU"/>
        </w:rPr>
      </w:pPr>
      <w:r w:rsidRPr="00744F8F">
        <w:rPr>
          <w:rFonts w:ascii="Times New Roman" w:hAnsi="Times New Roman"/>
          <w:b/>
          <w:bCs/>
          <w:sz w:val="24"/>
          <w:szCs w:val="24"/>
          <w:lang w:val="uk-UA" w:eastAsia="ru-RU"/>
        </w:rPr>
        <w:t>ТЕХНОЛОГІЧНА КАРТКА</w:t>
      </w:r>
    </w:p>
    <w:p w:rsidR="00EF55D2" w:rsidRPr="0066250B" w:rsidRDefault="00EF55D2" w:rsidP="00EF55D2">
      <w:pPr>
        <w:spacing w:after="0" w:line="240" w:lineRule="auto"/>
        <w:jc w:val="center"/>
        <w:rPr>
          <w:rFonts w:ascii="Times New Roman" w:hAnsi="Times New Roman"/>
          <w:sz w:val="24"/>
          <w:szCs w:val="24"/>
          <w:lang w:val="uk-UA" w:eastAsia="ru-RU"/>
        </w:rPr>
      </w:pPr>
      <w:r w:rsidRPr="00744F8F">
        <w:rPr>
          <w:rFonts w:ascii="Times New Roman" w:hAnsi="Times New Roman"/>
          <w:bCs/>
          <w:sz w:val="24"/>
          <w:szCs w:val="24"/>
          <w:lang w:val="uk-UA" w:eastAsia="ru-RU"/>
        </w:rPr>
        <w:t>адміністративної послуги з внесення до Державного земельного кадастру</w:t>
      </w:r>
      <w:r w:rsidRPr="0066250B">
        <w:rPr>
          <w:rFonts w:ascii="Times New Roman" w:hAnsi="Times New Roman"/>
          <w:bCs/>
          <w:sz w:val="24"/>
          <w:szCs w:val="24"/>
          <w:lang w:val="uk-UA" w:eastAsia="ru-RU"/>
        </w:rPr>
        <w:t xml:space="preserve">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p w:rsidR="00EF55D2" w:rsidRPr="0066250B" w:rsidRDefault="00EF55D2" w:rsidP="00EF55D2">
      <w:pPr>
        <w:spacing w:after="0" w:line="240" w:lineRule="auto"/>
        <w:jc w:val="center"/>
        <w:rPr>
          <w:rFonts w:ascii="Times New Roman" w:hAnsi="Times New Roman"/>
          <w:sz w:val="24"/>
          <w:szCs w:val="24"/>
          <w:lang w:val="uk-UA" w:eastAsia="ru-RU"/>
        </w:r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955"/>
        <w:gridCol w:w="1836"/>
        <w:gridCol w:w="858"/>
        <w:gridCol w:w="2341"/>
      </w:tblGrid>
      <w:tr w:rsidR="00EF55D2" w:rsidRPr="0066250B" w:rsidTr="00030BB9">
        <w:trPr>
          <w:cantSplit/>
          <w:trHeight w:val="1004"/>
          <w:jc w:val="center"/>
        </w:trPr>
        <w:tc>
          <w:tcPr>
            <w:tcW w:w="576" w:type="dxa"/>
            <w:tcBorders>
              <w:top w:val="single" w:sz="4" w:space="0" w:color="auto"/>
              <w:left w:val="single" w:sz="4" w:space="0" w:color="auto"/>
              <w:bottom w:val="single" w:sz="4" w:space="0" w:color="auto"/>
              <w:right w:val="single" w:sz="4" w:space="0" w:color="auto"/>
            </w:tcBorders>
            <w:vAlign w:val="center"/>
          </w:tcPr>
          <w:p w:rsidR="00EF55D2" w:rsidRPr="0066250B" w:rsidRDefault="00EF55D2" w:rsidP="00030BB9">
            <w:pPr>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w:t>
            </w:r>
          </w:p>
          <w:p w:rsidR="00EF55D2" w:rsidRPr="0066250B" w:rsidRDefault="00EF55D2"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з/п</w:t>
            </w:r>
          </w:p>
        </w:tc>
        <w:tc>
          <w:tcPr>
            <w:tcW w:w="3955" w:type="dxa"/>
            <w:tcBorders>
              <w:top w:val="single" w:sz="4" w:space="0" w:color="auto"/>
              <w:left w:val="single" w:sz="4" w:space="0" w:color="auto"/>
              <w:bottom w:val="single" w:sz="4" w:space="0" w:color="auto"/>
              <w:right w:val="single" w:sz="4" w:space="0" w:color="auto"/>
            </w:tcBorders>
            <w:vAlign w:val="center"/>
          </w:tcPr>
          <w:p w:rsidR="00EF55D2" w:rsidRPr="0066250B" w:rsidRDefault="00EF55D2"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Етапи послуги</w:t>
            </w:r>
          </w:p>
        </w:tc>
        <w:tc>
          <w:tcPr>
            <w:tcW w:w="1836" w:type="dxa"/>
            <w:tcBorders>
              <w:top w:val="single" w:sz="4" w:space="0" w:color="auto"/>
              <w:left w:val="single" w:sz="4" w:space="0" w:color="auto"/>
              <w:bottom w:val="single" w:sz="4" w:space="0" w:color="auto"/>
              <w:right w:val="single" w:sz="4" w:space="0" w:color="auto"/>
            </w:tcBorders>
            <w:vAlign w:val="center"/>
          </w:tcPr>
          <w:p w:rsidR="00EF55D2" w:rsidRPr="0066250B" w:rsidRDefault="00EF55D2" w:rsidP="00030BB9">
            <w:pPr>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Відповідальна посадова особа</w:t>
            </w:r>
          </w:p>
          <w:p w:rsidR="00EF55D2" w:rsidRPr="0066250B" w:rsidRDefault="00EF55D2"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і структурний підрозділ</w:t>
            </w:r>
          </w:p>
        </w:tc>
        <w:tc>
          <w:tcPr>
            <w:tcW w:w="858" w:type="dxa"/>
            <w:tcBorders>
              <w:top w:val="single" w:sz="4" w:space="0" w:color="auto"/>
              <w:left w:val="single" w:sz="4" w:space="0" w:color="auto"/>
              <w:right w:val="single" w:sz="4" w:space="0" w:color="auto"/>
            </w:tcBorders>
            <w:vAlign w:val="center"/>
          </w:tcPr>
          <w:p w:rsidR="00EF55D2" w:rsidRPr="0066250B" w:rsidRDefault="00EF55D2" w:rsidP="00030BB9">
            <w:pPr>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Дія</w:t>
            </w:r>
          </w:p>
          <w:p w:rsidR="00EF55D2" w:rsidRPr="0066250B" w:rsidRDefault="00EF55D2"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(В, У, П, З)</w:t>
            </w:r>
          </w:p>
        </w:tc>
        <w:tc>
          <w:tcPr>
            <w:tcW w:w="2341" w:type="dxa"/>
            <w:tcBorders>
              <w:top w:val="single" w:sz="4" w:space="0" w:color="auto"/>
              <w:left w:val="single" w:sz="4" w:space="0" w:color="auto"/>
              <w:bottom w:val="single" w:sz="4" w:space="0" w:color="auto"/>
              <w:right w:val="single" w:sz="4" w:space="0" w:color="auto"/>
            </w:tcBorders>
            <w:vAlign w:val="center"/>
          </w:tcPr>
          <w:p w:rsidR="00EF55D2" w:rsidRPr="0066250B" w:rsidRDefault="00EF55D2"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ar-SA"/>
              </w:rPr>
              <w:t>Термін виконання</w:t>
            </w:r>
          </w:p>
          <w:p w:rsidR="00EF55D2" w:rsidRPr="0066250B" w:rsidRDefault="00EF55D2"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ar-SA"/>
              </w:rPr>
              <w:t>(днів)</w:t>
            </w:r>
          </w:p>
        </w:tc>
      </w:tr>
      <w:tr w:rsidR="00EF55D2"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1.</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uk-UA"/>
              </w:rPr>
              <w:t>Прийом пакета документів</w:t>
            </w:r>
            <w:r w:rsidRPr="0066250B">
              <w:rPr>
                <w:rFonts w:ascii="Times New Roman" w:hAnsi="Times New Roman"/>
                <w:sz w:val="24"/>
                <w:szCs w:val="24"/>
                <w:lang w:val="uk-UA" w:eastAsia="ru-RU"/>
              </w:rPr>
              <w:t xml:space="preserve"> суб’єкта звернення:</w:t>
            </w:r>
            <w:r w:rsidRPr="0066250B">
              <w:rPr>
                <w:rFonts w:ascii="Times New Roman" w:hAnsi="Times New Roman"/>
                <w:sz w:val="24"/>
                <w:szCs w:val="24"/>
                <w:lang w:val="uk-UA" w:eastAsia="ar-SA"/>
              </w:rPr>
              <w:t xml:space="preserve"> </w:t>
            </w:r>
            <w:r w:rsidRPr="0066250B">
              <w:rPr>
                <w:rFonts w:ascii="Times New Roman" w:hAnsi="Times New Roman"/>
                <w:sz w:val="24"/>
                <w:szCs w:val="24"/>
                <w:lang w:val="uk-UA" w:eastAsia="uk-UA"/>
              </w:rPr>
              <w:t>заяви</w:t>
            </w:r>
            <w:r w:rsidRPr="0066250B">
              <w:rPr>
                <w:lang w:val="uk-UA"/>
              </w:rPr>
              <w:t xml:space="preserve"> </w:t>
            </w:r>
            <w:r w:rsidRPr="0066250B">
              <w:rPr>
                <w:rFonts w:ascii="Times New Roman" w:hAnsi="Times New Roman"/>
                <w:sz w:val="24"/>
                <w:szCs w:val="24"/>
                <w:lang w:val="uk-UA" w:eastAsia="uk-UA"/>
              </w:rPr>
              <w:t xml:space="preserve">про внесення відомостей (змін до них) до Державного земельного кадастру, </w:t>
            </w:r>
            <w:r w:rsidRPr="0066250B">
              <w:rPr>
                <w:rFonts w:ascii="Times New Roman" w:hAnsi="Times New Roman"/>
                <w:sz w:val="24"/>
                <w:szCs w:val="24"/>
                <w:lang w:val="uk-UA" w:eastAsia="ru-RU"/>
              </w:rPr>
              <w:t>відповідної документації із землеустрою, інших документів, які згідно з Порядком ведення Державного земельного кадастру є підставою для виникнення, зміни та припинення обмеження у використанні земель, електронного документа, їх реєстрація в центрі надання адміністративних послуг.</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Адміністратор центру надання адміністративних послуг</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В</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 xml:space="preserve">Протягом одного робочого дня </w:t>
            </w:r>
            <w:r w:rsidRPr="0066250B">
              <w:rPr>
                <w:rFonts w:ascii="Times New Roman" w:hAnsi="Times New Roman"/>
                <w:sz w:val="24"/>
                <w:szCs w:val="24"/>
                <w:lang w:val="uk-UA" w:eastAsia="ar-SA"/>
              </w:rPr>
              <w:t>(заява реєструється в день її надходження в порядку черговості)</w:t>
            </w:r>
          </w:p>
        </w:tc>
      </w:tr>
      <w:tr w:rsidR="00EF55D2"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2.</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before="100" w:beforeAutospacing="1" w:after="100" w:afterAutospacing="1"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Передача </w:t>
            </w:r>
            <w:r w:rsidRPr="0066250B">
              <w:rPr>
                <w:rFonts w:ascii="Times New Roman" w:hAnsi="Times New Roman"/>
                <w:sz w:val="24"/>
                <w:szCs w:val="24"/>
                <w:lang w:val="uk-UA" w:eastAsia="uk-UA"/>
              </w:rPr>
              <w:t>пакета документів</w:t>
            </w:r>
            <w:r w:rsidRPr="0066250B">
              <w:rPr>
                <w:rFonts w:ascii="Times New Roman" w:hAnsi="Times New Roman"/>
                <w:sz w:val="24"/>
                <w:szCs w:val="24"/>
                <w:lang w:val="uk-UA" w:eastAsia="ru-RU"/>
              </w:rPr>
              <w:t xml:space="preserve"> з заявою відповідному структурному підрозділу </w:t>
            </w:r>
            <w:r w:rsidRPr="002A2BD1">
              <w:rPr>
                <w:rFonts w:ascii="Times New Roman" w:hAnsi="Times New Roman"/>
                <w:sz w:val="24"/>
                <w:szCs w:val="24"/>
                <w:lang w:eastAsia="ru-RU"/>
              </w:rPr>
              <w:t xml:space="preserve">у </w:t>
            </w:r>
            <w:proofErr w:type="spellStart"/>
            <w:r w:rsidRPr="002A2BD1">
              <w:rPr>
                <w:rFonts w:ascii="Times New Roman" w:hAnsi="Times New Roman"/>
                <w:sz w:val="24"/>
                <w:szCs w:val="24"/>
                <w:lang w:eastAsia="ru-RU"/>
              </w:rPr>
              <w:t>районі</w:t>
            </w:r>
            <w:proofErr w:type="spellEnd"/>
            <w:r w:rsidRPr="002A2BD1">
              <w:rPr>
                <w:rFonts w:ascii="Times New Roman" w:hAnsi="Times New Roman"/>
                <w:sz w:val="24"/>
                <w:szCs w:val="24"/>
                <w:lang w:eastAsia="ru-RU"/>
              </w:rPr>
              <w:t xml:space="preserve"> та м. </w:t>
            </w:r>
            <w:proofErr w:type="spellStart"/>
            <w:r w:rsidRPr="002A2BD1">
              <w:rPr>
                <w:rFonts w:ascii="Times New Roman" w:hAnsi="Times New Roman"/>
                <w:sz w:val="24"/>
                <w:szCs w:val="24"/>
                <w:lang w:eastAsia="ru-RU"/>
              </w:rPr>
              <w:t>Вінниці</w:t>
            </w:r>
            <w:proofErr w:type="spellEnd"/>
            <w:r w:rsidRPr="002A2BD1">
              <w:rPr>
                <w:rFonts w:ascii="Times New Roman" w:hAnsi="Times New Roman"/>
                <w:sz w:val="24"/>
                <w:szCs w:val="24"/>
                <w:lang w:eastAsia="ru-RU"/>
              </w:rPr>
              <w:t xml:space="preserve"> Головного </w:t>
            </w:r>
            <w:proofErr w:type="spellStart"/>
            <w:r w:rsidRPr="002A2BD1">
              <w:rPr>
                <w:rFonts w:ascii="Times New Roman" w:hAnsi="Times New Roman"/>
                <w:sz w:val="24"/>
                <w:szCs w:val="24"/>
                <w:lang w:eastAsia="ru-RU"/>
              </w:rPr>
              <w:t>управління</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w:t>
            </w:r>
            <w:proofErr w:type="gramStart"/>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В</w:t>
            </w:r>
            <w:proofErr w:type="gramEnd"/>
            <w:r w:rsidRPr="002A2BD1">
              <w:rPr>
                <w:rFonts w:ascii="Times New Roman" w:hAnsi="Times New Roman"/>
                <w:sz w:val="24"/>
                <w:szCs w:val="24"/>
                <w:lang w:eastAsia="ru-RU"/>
              </w:rPr>
              <w:t>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2A2BD1">
              <w:rPr>
                <w:rFonts w:ascii="Times New Roman" w:hAnsi="Times New Roman"/>
                <w:sz w:val="24"/>
                <w:szCs w:val="24"/>
                <w:lang w:eastAsia="ru-RU"/>
              </w:rPr>
              <w:t xml:space="preserve">, Головному </w:t>
            </w:r>
            <w:proofErr w:type="spellStart"/>
            <w:r w:rsidRPr="002A2BD1">
              <w:rPr>
                <w:rFonts w:ascii="Times New Roman" w:hAnsi="Times New Roman"/>
                <w:sz w:val="24"/>
                <w:szCs w:val="24"/>
                <w:lang w:eastAsia="ru-RU"/>
              </w:rPr>
              <w:t>управлінню</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 </w:t>
            </w:r>
            <w:proofErr w:type="spellStart"/>
            <w:r w:rsidRPr="002A2BD1">
              <w:rPr>
                <w:rFonts w:ascii="Times New Roman" w:hAnsi="Times New Roman"/>
                <w:sz w:val="24"/>
                <w:szCs w:val="24"/>
                <w:lang w:eastAsia="ru-RU"/>
              </w:rPr>
              <w:t>Вінницькій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66250B">
              <w:rPr>
                <w:rFonts w:ascii="Times New Roman" w:hAnsi="Times New Roman"/>
                <w:sz w:val="24"/>
                <w:szCs w:val="24"/>
                <w:lang w:val="uk-UA" w:eastAsia="ru-RU"/>
              </w:rPr>
              <w:t xml:space="preserve"> </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Адміністратор центру надання адміністративних послуг</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В</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 день реєстрації </w:t>
            </w:r>
            <w:r w:rsidRPr="0066250B">
              <w:rPr>
                <w:rFonts w:ascii="Times New Roman" w:hAnsi="Times New Roman"/>
                <w:sz w:val="24"/>
                <w:szCs w:val="24"/>
                <w:lang w:val="uk-UA" w:eastAsia="ar-SA"/>
              </w:rPr>
              <w:t>заяви</w:t>
            </w:r>
          </w:p>
        </w:tc>
      </w:tr>
      <w:tr w:rsidR="00EF55D2"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rPr>
            </w:pPr>
            <w:r w:rsidRPr="0066250B">
              <w:rPr>
                <w:rFonts w:ascii="Times New Roman" w:hAnsi="Times New Roman"/>
                <w:sz w:val="24"/>
                <w:szCs w:val="24"/>
                <w:lang w:val="uk-UA"/>
              </w:rPr>
              <w:t>3.</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uk-UA"/>
              </w:rPr>
            </w:pPr>
            <w:r w:rsidRPr="0066250B">
              <w:rPr>
                <w:rFonts w:ascii="Times New Roman" w:hAnsi="Times New Roman"/>
                <w:sz w:val="24"/>
                <w:szCs w:val="24"/>
                <w:lang w:val="uk-UA" w:eastAsia="uk-UA"/>
              </w:rPr>
              <w:t xml:space="preserve">Прийом пакета документів, реєстрація заяви у системі документообігу </w:t>
            </w:r>
            <w:r w:rsidRPr="0066250B">
              <w:rPr>
                <w:rFonts w:ascii="Times New Roman" w:hAnsi="Times New Roman"/>
                <w:sz w:val="24"/>
                <w:szCs w:val="24"/>
                <w:lang w:val="uk-UA" w:eastAsia="ru-RU"/>
              </w:rPr>
              <w:t xml:space="preserve">відповідного структурного підрозділу </w:t>
            </w:r>
            <w:r w:rsidRPr="002A2BD1">
              <w:rPr>
                <w:rFonts w:ascii="Times New Roman" w:hAnsi="Times New Roman"/>
                <w:sz w:val="24"/>
                <w:szCs w:val="24"/>
                <w:lang w:eastAsia="ru-RU"/>
              </w:rPr>
              <w:t xml:space="preserve">у </w:t>
            </w:r>
            <w:proofErr w:type="spellStart"/>
            <w:r w:rsidRPr="002A2BD1">
              <w:rPr>
                <w:rFonts w:ascii="Times New Roman" w:hAnsi="Times New Roman"/>
                <w:sz w:val="24"/>
                <w:szCs w:val="24"/>
                <w:lang w:eastAsia="ru-RU"/>
              </w:rPr>
              <w:t>районі</w:t>
            </w:r>
            <w:proofErr w:type="spellEnd"/>
            <w:r w:rsidRPr="002A2BD1">
              <w:rPr>
                <w:rFonts w:ascii="Times New Roman" w:hAnsi="Times New Roman"/>
                <w:sz w:val="24"/>
                <w:szCs w:val="24"/>
                <w:lang w:eastAsia="ru-RU"/>
              </w:rPr>
              <w:t xml:space="preserve"> та м. </w:t>
            </w:r>
            <w:proofErr w:type="spellStart"/>
            <w:r w:rsidRPr="002A2BD1">
              <w:rPr>
                <w:rFonts w:ascii="Times New Roman" w:hAnsi="Times New Roman"/>
                <w:sz w:val="24"/>
                <w:szCs w:val="24"/>
                <w:lang w:eastAsia="ru-RU"/>
              </w:rPr>
              <w:t>Вінниці</w:t>
            </w:r>
            <w:proofErr w:type="spellEnd"/>
            <w:r w:rsidRPr="002A2BD1">
              <w:rPr>
                <w:rFonts w:ascii="Times New Roman" w:hAnsi="Times New Roman"/>
                <w:sz w:val="24"/>
                <w:szCs w:val="24"/>
                <w:lang w:eastAsia="ru-RU"/>
              </w:rPr>
              <w:t xml:space="preserve"> Головного </w:t>
            </w:r>
            <w:proofErr w:type="spellStart"/>
            <w:r w:rsidRPr="002A2BD1">
              <w:rPr>
                <w:rFonts w:ascii="Times New Roman" w:hAnsi="Times New Roman"/>
                <w:sz w:val="24"/>
                <w:szCs w:val="24"/>
                <w:lang w:eastAsia="ru-RU"/>
              </w:rPr>
              <w:t>управління</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w:t>
            </w:r>
            <w:proofErr w:type="gramStart"/>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В</w:t>
            </w:r>
            <w:proofErr w:type="gramEnd"/>
            <w:r w:rsidRPr="002A2BD1">
              <w:rPr>
                <w:rFonts w:ascii="Times New Roman" w:hAnsi="Times New Roman"/>
                <w:sz w:val="24"/>
                <w:szCs w:val="24"/>
                <w:lang w:eastAsia="ru-RU"/>
              </w:rPr>
              <w:t>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2A2BD1">
              <w:rPr>
                <w:rFonts w:ascii="Times New Roman" w:hAnsi="Times New Roman"/>
                <w:sz w:val="24"/>
                <w:szCs w:val="24"/>
                <w:lang w:eastAsia="ru-RU"/>
              </w:rPr>
              <w:t>, Головно</w:t>
            </w:r>
            <w:proofErr w:type="spellStart"/>
            <w:r>
              <w:rPr>
                <w:rFonts w:ascii="Times New Roman" w:hAnsi="Times New Roman"/>
                <w:sz w:val="24"/>
                <w:szCs w:val="24"/>
                <w:lang w:val="uk-UA" w:eastAsia="ru-RU"/>
              </w:rPr>
              <w:t>го</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управлінн</w:t>
            </w:r>
            <w:proofErr w:type="spellEnd"/>
            <w:r>
              <w:rPr>
                <w:rFonts w:ascii="Times New Roman" w:hAnsi="Times New Roman"/>
                <w:sz w:val="24"/>
                <w:szCs w:val="24"/>
                <w:lang w:val="uk-UA" w:eastAsia="ru-RU"/>
              </w:rPr>
              <w:t>я</w:t>
            </w:r>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 </w:t>
            </w:r>
            <w:proofErr w:type="spellStart"/>
            <w:r w:rsidRPr="002A2BD1">
              <w:rPr>
                <w:rFonts w:ascii="Times New Roman" w:hAnsi="Times New Roman"/>
                <w:sz w:val="24"/>
                <w:szCs w:val="24"/>
                <w:lang w:eastAsia="ru-RU"/>
              </w:rPr>
              <w:t>Вінницькій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66250B">
              <w:rPr>
                <w:rFonts w:ascii="Times New Roman" w:hAnsi="Times New Roman"/>
                <w:sz w:val="24"/>
                <w:szCs w:val="24"/>
                <w:lang w:val="uk-UA" w:eastAsia="uk-UA"/>
              </w:rPr>
              <w:t xml:space="preserve">, передача документів до </w:t>
            </w:r>
            <w:r w:rsidRPr="0066250B">
              <w:rPr>
                <w:rFonts w:ascii="Times New Roman" w:hAnsi="Times New Roman"/>
                <w:sz w:val="24"/>
                <w:szCs w:val="24"/>
                <w:lang w:val="uk-UA" w:eastAsia="ar-SA"/>
              </w:rPr>
              <w:t>Державного кадастрового реєстратора</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uk-UA"/>
              </w:rPr>
            </w:pPr>
            <w:r w:rsidRPr="0066250B">
              <w:rPr>
                <w:rFonts w:ascii="Times New Roman" w:hAnsi="Times New Roman"/>
                <w:sz w:val="24"/>
                <w:szCs w:val="24"/>
                <w:lang w:val="uk-UA" w:eastAsia="uk-UA"/>
              </w:rPr>
              <w:t xml:space="preserve">Спеціаліст відповідного структурного підрозділу </w:t>
            </w:r>
            <w:r w:rsidRPr="002A2BD1">
              <w:rPr>
                <w:rFonts w:ascii="Times New Roman" w:hAnsi="Times New Roman"/>
                <w:sz w:val="24"/>
                <w:szCs w:val="24"/>
                <w:lang w:eastAsia="ru-RU"/>
              </w:rPr>
              <w:t xml:space="preserve">у </w:t>
            </w:r>
            <w:proofErr w:type="spellStart"/>
            <w:r w:rsidRPr="002A2BD1">
              <w:rPr>
                <w:rFonts w:ascii="Times New Roman" w:hAnsi="Times New Roman"/>
                <w:sz w:val="24"/>
                <w:szCs w:val="24"/>
                <w:lang w:eastAsia="ru-RU"/>
              </w:rPr>
              <w:t>районі</w:t>
            </w:r>
            <w:proofErr w:type="spellEnd"/>
            <w:r w:rsidRPr="002A2BD1">
              <w:rPr>
                <w:rFonts w:ascii="Times New Roman" w:hAnsi="Times New Roman"/>
                <w:sz w:val="24"/>
                <w:szCs w:val="24"/>
                <w:lang w:eastAsia="ru-RU"/>
              </w:rPr>
              <w:t xml:space="preserve"> та м. </w:t>
            </w:r>
            <w:proofErr w:type="spellStart"/>
            <w:r w:rsidRPr="002A2BD1">
              <w:rPr>
                <w:rFonts w:ascii="Times New Roman" w:hAnsi="Times New Roman"/>
                <w:sz w:val="24"/>
                <w:szCs w:val="24"/>
                <w:lang w:eastAsia="ru-RU"/>
              </w:rPr>
              <w:t>Вінниці</w:t>
            </w:r>
            <w:proofErr w:type="spellEnd"/>
            <w:r w:rsidRPr="002A2BD1">
              <w:rPr>
                <w:rFonts w:ascii="Times New Roman" w:hAnsi="Times New Roman"/>
                <w:sz w:val="24"/>
                <w:szCs w:val="24"/>
                <w:lang w:eastAsia="ru-RU"/>
              </w:rPr>
              <w:t xml:space="preserve"> Головного </w:t>
            </w:r>
            <w:proofErr w:type="spellStart"/>
            <w:r w:rsidRPr="002A2BD1">
              <w:rPr>
                <w:rFonts w:ascii="Times New Roman" w:hAnsi="Times New Roman"/>
                <w:sz w:val="24"/>
                <w:szCs w:val="24"/>
                <w:lang w:eastAsia="ru-RU"/>
              </w:rPr>
              <w:t>управління</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w:t>
            </w:r>
            <w:proofErr w:type="gramStart"/>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В</w:t>
            </w:r>
            <w:proofErr w:type="gramEnd"/>
            <w:r w:rsidRPr="002A2BD1">
              <w:rPr>
                <w:rFonts w:ascii="Times New Roman" w:hAnsi="Times New Roman"/>
                <w:sz w:val="24"/>
                <w:szCs w:val="24"/>
                <w:lang w:eastAsia="ru-RU"/>
              </w:rPr>
              <w:t>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2A2BD1">
              <w:rPr>
                <w:rFonts w:ascii="Times New Roman" w:hAnsi="Times New Roman"/>
                <w:sz w:val="24"/>
                <w:szCs w:val="24"/>
                <w:lang w:eastAsia="ru-RU"/>
              </w:rPr>
              <w:t>, Головно</w:t>
            </w:r>
            <w:proofErr w:type="spellStart"/>
            <w:r>
              <w:rPr>
                <w:rFonts w:ascii="Times New Roman" w:hAnsi="Times New Roman"/>
                <w:sz w:val="24"/>
                <w:szCs w:val="24"/>
                <w:lang w:val="uk-UA" w:eastAsia="ru-RU"/>
              </w:rPr>
              <w:t>го</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управлінн</w:t>
            </w:r>
            <w:proofErr w:type="spellEnd"/>
            <w:r>
              <w:rPr>
                <w:rFonts w:ascii="Times New Roman" w:hAnsi="Times New Roman"/>
                <w:sz w:val="24"/>
                <w:szCs w:val="24"/>
                <w:lang w:val="uk-UA" w:eastAsia="ru-RU"/>
              </w:rPr>
              <w:t>я</w:t>
            </w:r>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lastRenderedPageBreak/>
              <w:t>Держгеокадастру</w:t>
            </w:r>
            <w:proofErr w:type="spellEnd"/>
            <w:r w:rsidRPr="002A2BD1">
              <w:rPr>
                <w:rFonts w:ascii="Times New Roman" w:hAnsi="Times New Roman"/>
                <w:sz w:val="24"/>
                <w:szCs w:val="24"/>
                <w:lang w:eastAsia="ru-RU"/>
              </w:rPr>
              <w:t xml:space="preserve"> у </w:t>
            </w:r>
            <w:proofErr w:type="spellStart"/>
            <w:r w:rsidRPr="002A2BD1">
              <w:rPr>
                <w:rFonts w:ascii="Times New Roman" w:hAnsi="Times New Roman"/>
                <w:sz w:val="24"/>
                <w:szCs w:val="24"/>
                <w:lang w:eastAsia="ru-RU"/>
              </w:rPr>
              <w:t>Вінницькій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66250B">
              <w:rPr>
                <w:rFonts w:ascii="Times New Roman" w:hAnsi="Times New Roman"/>
                <w:sz w:val="24"/>
                <w:szCs w:val="24"/>
                <w:lang w:val="uk-UA" w:eastAsia="ru-RU"/>
              </w:rPr>
              <w:t xml:space="preserve"> </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rPr>
              <w:lastRenderedPageBreak/>
              <w:t>В</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 день реєстрації </w:t>
            </w:r>
            <w:r w:rsidRPr="0066250B">
              <w:rPr>
                <w:rFonts w:ascii="Times New Roman" w:hAnsi="Times New Roman"/>
                <w:sz w:val="24"/>
                <w:szCs w:val="24"/>
                <w:lang w:val="uk-UA" w:eastAsia="ar-SA"/>
              </w:rPr>
              <w:t>заяви</w:t>
            </w:r>
          </w:p>
        </w:tc>
      </w:tr>
      <w:tr w:rsidR="00EF55D2" w:rsidRPr="00D75136"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rPr>
            </w:pPr>
            <w:r w:rsidRPr="0066250B">
              <w:rPr>
                <w:rFonts w:ascii="Times New Roman" w:hAnsi="Times New Roman"/>
                <w:sz w:val="24"/>
                <w:szCs w:val="24"/>
                <w:lang w:val="uk-UA" w:eastAsia="ru-RU"/>
              </w:rPr>
              <w:lastRenderedPageBreak/>
              <w:t>4.</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Перевіряє:</w:t>
            </w:r>
          </w:p>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форму та зміст заяви;</w:t>
            </w:r>
          </w:p>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повноваження особи, що звернулася за  адміністративною послугою;</w:t>
            </w:r>
          </w:p>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0"/>
                <w:lang w:val="uk-UA" w:eastAsia="ru-RU"/>
              </w:rPr>
              <w:t>– </w:t>
            </w:r>
            <w:r w:rsidRPr="0066250B">
              <w:rPr>
                <w:rFonts w:ascii="Times New Roman" w:hAnsi="Times New Roman"/>
                <w:sz w:val="24"/>
                <w:szCs w:val="24"/>
                <w:lang w:val="uk-UA" w:eastAsia="ru-RU"/>
              </w:rPr>
              <w:t>наявність повного пакета документів, необхідних для державної реєстрації об’єкта Державного земельного кадастру;</w:t>
            </w:r>
          </w:p>
          <w:p w:rsidR="00EF55D2" w:rsidRPr="0066250B" w:rsidRDefault="00EF55D2" w:rsidP="00030BB9">
            <w:pPr>
              <w:spacing w:after="0" w:line="240" w:lineRule="auto"/>
              <w:rPr>
                <w:rFonts w:ascii="Times New Roman" w:hAnsi="Times New Roman"/>
                <w:sz w:val="24"/>
                <w:szCs w:val="20"/>
                <w:lang w:val="uk-UA" w:eastAsia="ru-RU"/>
              </w:rPr>
            </w:pPr>
            <w:r w:rsidRPr="0066250B">
              <w:rPr>
                <w:rFonts w:ascii="Times New Roman" w:hAnsi="Times New Roman"/>
                <w:sz w:val="24"/>
                <w:szCs w:val="20"/>
                <w:lang w:val="uk-UA" w:eastAsia="ru-RU"/>
              </w:rPr>
              <w:t xml:space="preserve">– розташування земельної ділянки на території дії повноважень </w:t>
            </w:r>
            <w:r w:rsidRPr="0066250B">
              <w:rPr>
                <w:rFonts w:ascii="Times New Roman" w:hAnsi="Times New Roman"/>
                <w:sz w:val="24"/>
                <w:szCs w:val="24"/>
                <w:lang w:val="uk-UA" w:eastAsia="ru-RU"/>
              </w:rPr>
              <w:t>Державного кадастрового реєстратора</w:t>
            </w:r>
            <w:r w:rsidRPr="0066250B">
              <w:rPr>
                <w:rFonts w:ascii="Times New Roman" w:hAnsi="Times New Roman"/>
                <w:sz w:val="24"/>
                <w:szCs w:val="20"/>
                <w:lang w:val="uk-UA" w:eastAsia="ru-RU"/>
              </w:rPr>
              <w:t>;</w:t>
            </w:r>
          </w:p>
          <w:p w:rsidR="00EF55D2" w:rsidRPr="0066250B" w:rsidRDefault="00EF55D2" w:rsidP="00030BB9">
            <w:pPr>
              <w:spacing w:after="0" w:line="240" w:lineRule="auto"/>
              <w:rPr>
                <w:rFonts w:ascii="Times New Roman" w:hAnsi="Times New Roman"/>
                <w:sz w:val="24"/>
                <w:szCs w:val="24"/>
                <w:lang w:val="uk-UA" w:eastAsia="uk-UA"/>
              </w:rPr>
            </w:pPr>
            <w:r w:rsidRPr="0066250B">
              <w:rPr>
                <w:rFonts w:ascii="Times New Roman" w:hAnsi="Times New Roman"/>
                <w:sz w:val="24"/>
                <w:szCs w:val="24"/>
                <w:lang w:val="uk-UA"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ind w:right="-108"/>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 xml:space="preserve">у районі та м. Вінниці Головного управління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ru-RU"/>
              </w:rPr>
              <w:t xml:space="preserve"> </w:t>
            </w:r>
          </w:p>
        </w:tc>
      </w:tr>
      <w:tr w:rsidR="00EF55D2" w:rsidRPr="00D75136"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5.</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У разі невідповідності поданих документів вимогам законодавства, формує та підписує повідомлення про відмову в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 </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ind w:right="-108"/>
              <w:rPr>
                <w:rFonts w:ascii="Times New Roman" w:hAnsi="Times New Roman"/>
                <w:sz w:val="24"/>
                <w:szCs w:val="24"/>
                <w:lang w:val="uk-UA" w:eastAsia="ru-RU"/>
              </w:rPr>
            </w:pPr>
            <w:r w:rsidRPr="0066250B">
              <w:rPr>
                <w:rFonts w:ascii="Times New Roman" w:hAnsi="Times New Roman"/>
                <w:sz w:val="24"/>
                <w:szCs w:val="24"/>
                <w:lang w:val="uk-UA" w:eastAsia="ru-RU"/>
              </w:rPr>
              <w:t>Державний кадастровий реєстратор</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before="100" w:beforeAutospacing="1" w:after="100" w:afterAutospacing="1"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В</w:t>
            </w:r>
          </w:p>
          <w:p w:rsidR="00EF55D2" w:rsidRPr="0066250B" w:rsidRDefault="00EF55D2" w:rsidP="00030BB9">
            <w:pPr>
              <w:spacing w:after="0" w:line="240" w:lineRule="auto"/>
              <w:jc w:val="center"/>
              <w:rPr>
                <w:rFonts w:ascii="Times New Roman" w:hAnsi="Times New Roman"/>
                <w:b/>
                <w:bCs/>
                <w:sz w:val="24"/>
                <w:szCs w:val="24"/>
                <w:lang w:val="uk-UA" w:eastAsia="ru-RU"/>
              </w:rPr>
            </w:pPr>
            <w:r w:rsidRPr="0066250B">
              <w:rPr>
                <w:rFonts w:ascii="Times New Roman" w:hAnsi="Times New Roman"/>
                <w:b/>
                <w:bCs/>
                <w:sz w:val="24"/>
                <w:szCs w:val="24"/>
                <w:lang w:val="uk-UA" w:eastAsia="ru-RU"/>
              </w:rPr>
              <w:t>З</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 xml:space="preserve">у районі та м. Вінниці Головного управління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ru-RU"/>
              </w:rPr>
              <w:t xml:space="preserve"> </w:t>
            </w:r>
          </w:p>
        </w:tc>
      </w:tr>
      <w:tr w:rsidR="00EF55D2" w:rsidRPr="00D75136"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6.</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 xml:space="preserve">Передає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w:t>
            </w:r>
            <w:r w:rsidRPr="002A2BD1">
              <w:rPr>
                <w:rFonts w:ascii="Times New Roman" w:hAnsi="Times New Roman"/>
                <w:sz w:val="24"/>
                <w:szCs w:val="24"/>
                <w:lang w:eastAsia="ru-RU"/>
              </w:rPr>
              <w:t xml:space="preserve">у </w:t>
            </w:r>
            <w:proofErr w:type="spellStart"/>
            <w:r w:rsidRPr="002A2BD1">
              <w:rPr>
                <w:rFonts w:ascii="Times New Roman" w:hAnsi="Times New Roman"/>
                <w:sz w:val="24"/>
                <w:szCs w:val="24"/>
                <w:lang w:eastAsia="ru-RU"/>
              </w:rPr>
              <w:t>районі</w:t>
            </w:r>
            <w:proofErr w:type="spellEnd"/>
            <w:r w:rsidRPr="002A2BD1">
              <w:rPr>
                <w:rFonts w:ascii="Times New Roman" w:hAnsi="Times New Roman"/>
                <w:sz w:val="24"/>
                <w:szCs w:val="24"/>
                <w:lang w:eastAsia="ru-RU"/>
              </w:rPr>
              <w:t xml:space="preserve"> та м. </w:t>
            </w:r>
            <w:proofErr w:type="spellStart"/>
            <w:r w:rsidRPr="002A2BD1">
              <w:rPr>
                <w:rFonts w:ascii="Times New Roman" w:hAnsi="Times New Roman"/>
                <w:sz w:val="24"/>
                <w:szCs w:val="24"/>
                <w:lang w:eastAsia="ru-RU"/>
              </w:rPr>
              <w:t>Вінниці</w:t>
            </w:r>
            <w:proofErr w:type="spellEnd"/>
            <w:r w:rsidRPr="002A2BD1">
              <w:rPr>
                <w:rFonts w:ascii="Times New Roman" w:hAnsi="Times New Roman"/>
                <w:sz w:val="24"/>
                <w:szCs w:val="24"/>
                <w:lang w:eastAsia="ru-RU"/>
              </w:rPr>
              <w:t xml:space="preserve"> Головного </w:t>
            </w:r>
            <w:proofErr w:type="spellStart"/>
            <w:r w:rsidRPr="002A2BD1">
              <w:rPr>
                <w:rFonts w:ascii="Times New Roman" w:hAnsi="Times New Roman"/>
                <w:sz w:val="24"/>
                <w:szCs w:val="24"/>
                <w:lang w:eastAsia="ru-RU"/>
              </w:rPr>
              <w:t>управління</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w:t>
            </w:r>
            <w:r>
              <w:rPr>
                <w:rFonts w:ascii="Times New Roman" w:hAnsi="Times New Roman"/>
                <w:sz w:val="24"/>
                <w:szCs w:val="24"/>
                <w:lang w:eastAsia="ru-RU"/>
              </w:rPr>
              <w:t>у</w:t>
            </w:r>
            <w:proofErr w:type="spellEnd"/>
            <w:r>
              <w:rPr>
                <w:rFonts w:ascii="Times New Roman" w:hAnsi="Times New Roman"/>
                <w:sz w:val="24"/>
                <w:szCs w:val="24"/>
                <w:lang w:eastAsia="ru-RU"/>
              </w:rPr>
              <w:t xml:space="preserve"> у</w:t>
            </w:r>
            <w:proofErr w:type="gramStart"/>
            <w:r>
              <w:rPr>
                <w:rFonts w:ascii="Times New Roman" w:hAnsi="Times New Roman"/>
                <w:sz w:val="24"/>
                <w:szCs w:val="24"/>
                <w:lang w:eastAsia="ru-RU"/>
              </w:rPr>
              <w:t xml:space="preserve"> </w:t>
            </w:r>
            <w:proofErr w:type="spellStart"/>
            <w:r>
              <w:rPr>
                <w:rFonts w:ascii="Times New Roman" w:hAnsi="Times New Roman"/>
                <w:sz w:val="24"/>
                <w:szCs w:val="24"/>
                <w:lang w:eastAsia="ru-RU"/>
              </w:rPr>
              <w:t>В</w:t>
            </w:r>
            <w:proofErr w:type="gramEnd"/>
            <w:r>
              <w:rPr>
                <w:rFonts w:ascii="Times New Roman" w:hAnsi="Times New Roman"/>
                <w:sz w:val="24"/>
                <w:szCs w:val="24"/>
                <w:lang w:eastAsia="ru-RU"/>
              </w:rPr>
              <w:t>інницькій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області</w:t>
            </w:r>
            <w:proofErr w:type="spellEnd"/>
            <w:r>
              <w:rPr>
                <w:rFonts w:ascii="Times New Roman" w:hAnsi="Times New Roman"/>
                <w:sz w:val="24"/>
                <w:szCs w:val="24"/>
                <w:lang w:eastAsia="ru-RU"/>
              </w:rPr>
              <w:t>, Головно</w:t>
            </w:r>
            <w:proofErr w:type="spellStart"/>
            <w:r>
              <w:rPr>
                <w:rFonts w:ascii="Times New Roman" w:hAnsi="Times New Roman"/>
                <w:sz w:val="24"/>
                <w:szCs w:val="24"/>
                <w:lang w:val="uk-UA" w:eastAsia="ru-RU"/>
              </w:rPr>
              <w:t>го</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управлінн</w:t>
            </w:r>
            <w:proofErr w:type="spellEnd"/>
            <w:r>
              <w:rPr>
                <w:rFonts w:ascii="Times New Roman" w:hAnsi="Times New Roman"/>
                <w:sz w:val="24"/>
                <w:szCs w:val="24"/>
                <w:lang w:val="uk-UA" w:eastAsia="ru-RU"/>
              </w:rPr>
              <w:t>я</w:t>
            </w:r>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 </w:t>
            </w:r>
            <w:proofErr w:type="spellStart"/>
            <w:r w:rsidRPr="002A2BD1">
              <w:rPr>
                <w:rFonts w:ascii="Times New Roman" w:hAnsi="Times New Roman"/>
                <w:sz w:val="24"/>
                <w:szCs w:val="24"/>
                <w:lang w:eastAsia="ru-RU"/>
              </w:rPr>
              <w:t>Вінницькій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uk-UA"/>
              </w:rPr>
              <w:t xml:space="preserve">для </w:t>
            </w:r>
            <w:proofErr w:type="spellStart"/>
            <w:r w:rsidRPr="0066250B">
              <w:rPr>
                <w:rFonts w:ascii="Times New Roman" w:hAnsi="Times New Roman"/>
                <w:sz w:val="24"/>
                <w:szCs w:val="24"/>
                <w:lang w:val="uk-UA" w:eastAsia="uk-UA"/>
              </w:rPr>
              <w:t>проставлення</w:t>
            </w:r>
            <w:proofErr w:type="spellEnd"/>
            <w:r w:rsidRPr="0066250B">
              <w:rPr>
                <w:rFonts w:ascii="Times New Roman" w:hAnsi="Times New Roman"/>
                <w:sz w:val="24"/>
                <w:szCs w:val="24"/>
                <w:lang w:val="uk-UA" w:eastAsia="uk-UA"/>
              </w:rPr>
              <w:t xml:space="preserve"> у системі документообігу позначки про виконання послуги та передачі його до </w:t>
            </w:r>
            <w:r w:rsidRPr="0066250B">
              <w:rPr>
                <w:rFonts w:ascii="Times New Roman" w:hAnsi="Times New Roman"/>
                <w:sz w:val="24"/>
                <w:szCs w:val="24"/>
                <w:lang w:val="uk-UA" w:eastAsia="ru-RU"/>
              </w:rPr>
              <w:t xml:space="preserve">центру надання </w:t>
            </w:r>
            <w:r w:rsidRPr="0066250B">
              <w:rPr>
                <w:rFonts w:ascii="Times New Roman" w:hAnsi="Times New Roman"/>
                <w:sz w:val="24"/>
                <w:szCs w:val="24"/>
                <w:lang w:val="uk-UA" w:eastAsia="ru-RU"/>
              </w:rPr>
              <w:lastRenderedPageBreak/>
              <w:t>адміністративних послуг</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 xml:space="preserve">Державний кадастровий реєстратор </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sz w:val="24"/>
                <w:szCs w:val="24"/>
                <w:lang w:val="uk-UA" w:eastAsia="ar-SA"/>
              </w:rPr>
            </w:pPr>
            <w:r w:rsidRPr="0066250B">
              <w:rPr>
                <w:rFonts w:ascii="Times New Roman" w:hAnsi="Times New Roman"/>
                <w:b/>
                <w:sz w:val="24"/>
                <w:szCs w:val="24"/>
                <w:lang w:val="uk-UA" w:eastAsia="ru-RU"/>
              </w:rPr>
              <w:t>В</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 xml:space="preserve">у районі та м. Вінниці Головного управління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ru-RU"/>
              </w:rPr>
              <w:t xml:space="preserve"> </w:t>
            </w:r>
          </w:p>
        </w:tc>
      </w:tr>
      <w:tr w:rsidR="00EF55D2" w:rsidRPr="00D75136"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lastRenderedPageBreak/>
              <w:t>7.</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before="100" w:beforeAutospacing="1" w:after="100" w:afterAutospacing="1" w:line="240" w:lineRule="auto"/>
              <w:rPr>
                <w:rFonts w:ascii="Times New Roman" w:hAnsi="Times New Roman"/>
                <w:sz w:val="24"/>
                <w:szCs w:val="24"/>
                <w:lang w:val="uk-UA" w:eastAsia="ru-RU"/>
              </w:rPr>
            </w:pPr>
            <w:r w:rsidRPr="0066250B">
              <w:rPr>
                <w:rFonts w:ascii="Times New Roman" w:hAnsi="Times New Roman"/>
                <w:sz w:val="24"/>
                <w:szCs w:val="24"/>
                <w:lang w:val="uk-UA" w:eastAsia="uk-UA"/>
              </w:rPr>
              <w:t>Проставляє у системі документообігу</w:t>
            </w:r>
            <w:r w:rsidRPr="0066250B">
              <w:rPr>
                <w:rFonts w:ascii="Times New Roman" w:hAnsi="Times New Roman"/>
                <w:sz w:val="24"/>
                <w:szCs w:val="24"/>
                <w:lang w:val="uk-UA" w:eastAsia="ru-RU"/>
              </w:rPr>
              <w:t xml:space="preserve"> відповідного структурного підрозділу територіального органу </w:t>
            </w:r>
            <w:proofErr w:type="spellStart"/>
            <w:r w:rsidRPr="0066250B">
              <w:rPr>
                <w:rFonts w:ascii="Times New Roman" w:hAnsi="Times New Roman"/>
                <w:sz w:val="24"/>
                <w:szCs w:val="24"/>
                <w:lang w:val="uk-UA" w:eastAsia="uk-UA"/>
              </w:rPr>
              <w:t>Держгеокадастру</w:t>
            </w:r>
            <w:proofErr w:type="spellEnd"/>
            <w:r w:rsidRPr="0066250B">
              <w:rPr>
                <w:rFonts w:ascii="Times New Roman" w:hAnsi="Times New Roman"/>
                <w:sz w:val="24"/>
                <w:szCs w:val="24"/>
                <w:lang w:val="uk-UA" w:eastAsia="uk-UA"/>
              </w:rPr>
              <w:t xml:space="preserve"> позначку про виконання послуги та п</w:t>
            </w:r>
            <w:r w:rsidRPr="0066250B">
              <w:rPr>
                <w:rFonts w:ascii="Times New Roman" w:hAnsi="Times New Roman"/>
                <w:sz w:val="24"/>
                <w:szCs w:val="24"/>
                <w:lang w:val="uk-UA" w:eastAsia="ru-RU"/>
              </w:rPr>
              <w:t>ередає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 xml:space="preserve">Спеціаліст відповідного структурного підрозділу </w:t>
            </w:r>
            <w:r w:rsidRPr="002A2BD1">
              <w:rPr>
                <w:rFonts w:ascii="Times New Roman" w:hAnsi="Times New Roman"/>
                <w:sz w:val="24"/>
                <w:szCs w:val="24"/>
                <w:lang w:eastAsia="ru-RU"/>
              </w:rPr>
              <w:t xml:space="preserve">у </w:t>
            </w:r>
            <w:proofErr w:type="spellStart"/>
            <w:r w:rsidRPr="002A2BD1">
              <w:rPr>
                <w:rFonts w:ascii="Times New Roman" w:hAnsi="Times New Roman"/>
                <w:sz w:val="24"/>
                <w:szCs w:val="24"/>
                <w:lang w:eastAsia="ru-RU"/>
              </w:rPr>
              <w:t>районі</w:t>
            </w:r>
            <w:proofErr w:type="spellEnd"/>
            <w:r w:rsidRPr="002A2BD1">
              <w:rPr>
                <w:rFonts w:ascii="Times New Roman" w:hAnsi="Times New Roman"/>
                <w:sz w:val="24"/>
                <w:szCs w:val="24"/>
                <w:lang w:eastAsia="ru-RU"/>
              </w:rPr>
              <w:t xml:space="preserve"> та м. </w:t>
            </w:r>
            <w:proofErr w:type="spellStart"/>
            <w:r w:rsidRPr="002A2BD1">
              <w:rPr>
                <w:rFonts w:ascii="Times New Roman" w:hAnsi="Times New Roman"/>
                <w:sz w:val="24"/>
                <w:szCs w:val="24"/>
                <w:lang w:eastAsia="ru-RU"/>
              </w:rPr>
              <w:t>Вінниці</w:t>
            </w:r>
            <w:proofErr w:type="spellEnd"/>
            <w:r w:rsidRPr="002A2BD1">
              <w:rPr>
                <w:rFonts w:ascii="Times New Roman" w:hAnsi="Times New Roman"/>
                <w:sz w:val="24"/>
                <w:szCs w:val="24"/>
                <w:lang w:eastAsia="ru-RU"/>
              </w:rPr>
              <w:t xml:space="preserve"> Головного </w:t>
            </w:r>
            <w:proofErr w:type="spellStart"/>
            <w:r w:rsidRPr="002A2BD1">
              <w:rPr>
                <w:rFonts w:ascii="Times New Roman" w:hAnsi="Times New Roman"/>
                <w:sz w:val="24"/>
                <w:szCs w:val="24"/>
                <w:lang w:eastAsia="ru-RU"/>
              </w:rPr>
              <w:t>управління</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w:t>
            </w:r>
            <w:proofErr w:type="gramStart"/>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В</w:t>
            </w:r>
            <w:proofErr w:type="gramEnd"/>
            <w:r w:rsidRPr="002A2BD1">
              <w:rPr>
                <w:rFonts w:ascii="Times New Roman" w:hAnsi="Times New Roman"/>
                <w:sz w:val="24"/>
                <w:szCs w:val="24"/>
                <w:lang w:eastAsia="ru-RU"/>
              </w:rPr>
              <w:t>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2A2BD1">
              <w:rPr>
                <w:rFonts w:ascii="Times New Roman" w:hAnsi="Times New Roman"/>
                <w:sz w:val="24"/>
                <w:szCs w:val="24"/>
                <w:lang w:eastAsia="ru-RU"/>
              </w:rPr>
              <w:t>, Головно</w:t>
            </w:r>
            <w:proofErr w:type="spellStart"/>
            <w:r>
              <w:rPr>
                <w:rFonts w:ascii="Times New Roman" w:hAnsi="Times New Roman"/>
                <w:sz w:val="24"/>
                <w:szCs w:val="24"/>
                <w:lang w:val="uk-UA" w:eastAsia="ru-RU"/>
              </w:rPr>
              <w:t>го</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управлінн</w:t>
            </w:r>
            <w:proofErr w:type="spellEnd"/>
            <w:r>
              <w:rPr>
                <w:rFonts w:ascii="Times New Roman" w:hAnsi="Times New Roman"/>
                <w:sz w:val="24"/>
                <w:szCs w:val="24"/>
                <w:lang w:val="uk-UA" w:eastAsia="ru-RU"/>
              </w:rPr>
              <w:t>я</w:t>
            </w:r>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 </w:t>
            </w:r>
            <w:proofErr w:type="spellStart"/>
            <w:r w:rsidRPr="002A2BD1">
              <w:rPr>
                <w:rFonts w:ascii="Times New Roman" w:hAnsi="Times New Roman"/>
                <w:sz w:val="24"/>
                <w:szCs w:val="24"/>
                <w:lang w:eastAsia="ru-RU"/>
              </w:rPr>
              <w:t>Вінницькій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66250B">
              <w:rPr>
                <w:rFonts w:ascii="Times New Roman" w:hAnsi="Times New Roman"/>
                <w:sz w:val="24"/>
                <w:szCs w:val="24"/>
                <w:lang w:val="uk-UA" w:eastAsia="ru-RU"/>
              </w:rPr>
              <w:t xml:space="preserve"> </w:t>
            </w:r>
          </w:p>
        </w:tc>
        <w:tc>
          <w:tcPr>
            <w:tcW w:w="858" w:type="dxa"/>
            <w:tcBorders>
              <w:top w:val="single" w:sz="4" w:space="0" w:color="auto"/>
              <w:left w:val="single" w:sz="4" w:space="0" w:color="auto"/>
              <w:bottom w:val="single" w:sz="4" w:space="0" w:color="auto"/>
              <w:right w:val="single" w:sz="4" w:space="0" w:color="auto"/>
            </w:tcBorders>
            <w:vAlign w:val="center"/>
          </w:tcPr>
          <w:p w:rsidR="00EF55D2" w:rsidRPr="0066250B" w:rsidRDefault="00EF55D2" w:rsidP="00030BB9">
            <w:pPr>
              <w:spacing w:before="100" w:beforeAutospacing="1" w:after="100" w:afterAutospacing="1"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В</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 xml:space="preserve">у районі та м. Вінниці Головного управління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ru-RU"/>
              </w:rPr>
              <w:t xml:space="preserve"> </w:t>
            </w:r>
          </w:p>
        </w:tc>
      </w:tr>
      <w:tr w:rsidR="00EF55D2" w:rsidRPr="0066250B"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8.</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Видача замовнику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Адміністратор центру надання адміністративних послуг</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sz w:val="24"/>
                <w:szCs w:val="24"/>
                <w:lang w:val="uk-UA" w:eastAsia="ru-RU"/>
              </w:rPr>
            </w:pPr>
            <w:r w:rsidRPr="0066250B">
              <w:rPr>
                <w:rFonts w:ascii="Times New Roman" w:hAnsi="Times New Roman"/>
                <w:b/>
                <w:bCs/>
                <w:sz w:val="24"/>
                <w:szCs w:val="24"/>
                <w:lang w:val="uk-UA" w:eastAsia="ru-RU"/>
              </w:rPr>
              <w:t>В</w:t>
            </w:r>
          </w:p>
        </w:tc>
        <w:tc>
          <w:tcPr>
            <w:tcW w:w="2341" w:type="dxa"/>
            <w:tcBorders>
              <w:top w:val="single" w:sz="4" w:space="0" w:color="auto"/>
              <w:left w:val="single" w:sz="4" w:space="0" w:color="auto"/>
              <w:bottom w:val="single" w:sz="4" w:space="0" w:color="auto"/>
              <w:right w:val="single" w:sz="4" w:space="0" w:color="auto"/>
            </w:tcBorders>
            <w:vAlign w:val="center"/>
          </w:tcPr>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 день </w:t>
            </w:r>
            <w:r w:rsidRPr="0066250B">
              <w:rPr>
                <w:rFonts w:ascii="Times New Roman" w:hAnsi="Times New Roman"/>
                <w:sz w:val="24"/>
                <w:szCs w:val="24"/>
                <w:lang w:val="uk-UA" w:eastAsia="uk-UA"/>
              </w:rPr>
              <w:t>звернення заявника</w:t>
            </w:r>
            <w:r w:rsidRPr="0066250B">
              <w:rPr>
                <w:rFonts w:ascii="Times New Roman" w:hAnsi="Times New Roman"/>
                <w:sz w:val="24"/>
                <w:szCs w:val="24"/>
                <w:lang w:val="uk-UA" w:eastAsia="ru-RU"/>
              </w:rPr>
              <w:t xml:space="preserve"> після отримання повідомлення про відмову у прийнятті заяви про внесення відомостей (змін до них) до Державного земельного кадастру </w:t>
            </w:r>
          </w:p>
        </w:tc>
      </w:tr>
      <w:tr w:rsidR="00EF55D2" w:rsidRPr="00D75136" w:rsidTr="00030BB9">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9.</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У разі прийняття заяви, вносить до Державного земельного кадастру такі дані:</w:t>
            </w:r>
          </w:p>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реєстраційний номер заяви;</w:t>
            </w:r>
          </w:p>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дата реєстрації заяви;</w:t>
            </w:r>
          </w:p>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відомості про особу, яка звернулася із заявою;</w:t>
            </w:r>
          </w:p>
          <w:p w:rsidR="00EF55D2" w:rsidRPr="0066250B" w:rsidRDefault="00EF55D2" w:rsidP="00030BB9">
            <w:pPr>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відомості про Державного кадастрового реєстратора, який прийняв заяву.</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Державний кадастровий реєстратор </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В</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Не пізніше першого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 xml:space="preserve">у районі та м. Вінниці Головного управління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ru-RU"/>
              </w:rPr>
              <w:t xml:space="preserve"> </w:t>
            </w:r>
          </w:p>
        </w:tc>
      </w:tr>
      <w:tr w:rsidR="00EF55D2" w:rsidRPr="00D75136"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10.</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uk-UA"/>
              </w:rPr>
              <w:t>У разі прийняття рішення про внесення відомостей про обмеження у використанні земель, встановлені законами та прийнятими відповідно до них нормативно-правовими актами в</w:t>
            </w:r>
            <w:r w:rsidRPr="0066250B">
              <w:rPr>
                <w:rFonts w:ascii="Times New Roman" w:hAnsi="Times New Roman"/>
                <w:sz w:val="24"/>
                <w:szCs w:val="24"/>
                <w:lang w:val="uk-UA" w:eastAsia="ar-SA"/>
              </w:rPr>
              <w:t>иконує:</w:t>
            </w:r>
          </w:p>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перевірку електронного документу та за допомогою програмного </w:t>
            </w:r>
            <w:r w:rsidRPr="0066250B">
              <w:rPr>
                <w:rFonts w:ascii="Times New Roman" w:hAnsi="Times New Roman"/>
                <w:sz w:val="24"/>
                <w:szCs w:val="24"/>
                <w:lang w:val="uk-UA" w:eastAsia="ar-SA"/>
              </w:rPr>
              <w:lastRenderedPageBreak/>
              <w:t>забезпечення Державного земельного кадастру вносить відомості, які містить електронний документ, до Державного земельного кадастру;</w:t>
            </w:r>
          </w:p>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внесення за допомогою програмного забезпечення Державного земельного кадастру відомостей про обмеження</w:t>
            </w:r>
            <w:r w:rsidRPr="0066250B">
              <w:rPr>
                <w:rFonts w:ascii="Times New Roman" w:hAnsi="Times New Roman"/>
                <w:sz w:val="24"/>
                <w:szCs w:val="24"/>
                <w:lang w:val="uk-UA" w:eastAsia="uk-UA"/>
              </w:rPr>
              <w:t xml:space="preserve"> у використанні земель, встановлені законами та прийнятими відповідно до них нормативно-правовими актами</w:t>
            </w:r>
            <w:r w:rsidRPr="0066250B">
              <w:rPr>
                <w:rFonts w:ascii="Times New Roman" w:hAnsi="Times New Roman"/>
                <w:sz w:val="24"/>
                <w:szCs w:val="24"/>
                <w:lang w:val="uk-UA" w:eastAsia="ar-SA"/>
              </w:rPr>
              <w:t xml:space="preserve"> ;</w:t>
            </w:r>
          </w:p>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EF55D2" w:rsidRPr="0066250B" w:rsidRDefault="00EF55D2" w:rsidP="00030BB9">
            <w:pPr>
              <w:spacing w:after="0" w:line="240" w:lineRule="auto"/>
              <w:rPr>
                <w:rFonts w:ascii="Times New Roman" w:hAnsi="Times New Roman"/>
                <w:sz w:val="24"/>
                <w:szCs w:val="24"/>
                <w:lang w:val="uk-UA" w:eastAsia="ar-SA"/>
              </w:rPr>
            </w:pPr>
            <w:proofErr w:type="spellStart"/>
            <w:r w:rsidRPr="0066250B">
              <w:rPr>
                <w:rFonts w:ascii="Times New Roman" w:hAnsi="Times New Roman"/>
                <w:sz w:val="24"/>
                <w:szCs w:val="24"/>
                <w:lang w:val="uk-UA" w:eastAsia="ar-SA"/>
              </w:rPr>
              <w:t>проставлення</w:t>
            </w:r>
            <w:proofErr w:type="spellEnd"/>
            <w:r w:rsidRPr="0066250B">
              <w:rPr>
                <w:rFonts w:ascii="Times New Roman" w:hAnsi="Times New Roman"/>
                <w:sz w:val="24"/>
                <w:szCs w:val="24"/>
                <w:lang w:val="uk-UA" w:eastAsia="ar-SA"/>
              </w:rPr>
              <w:t xml:space="preserve"> на титульному аркуші документації із землеустрою та оцінки земель, матеріалах документації із землеустрою та оцінки земель, що містять графічне зображення меж об’єкта Державного земельного кадастру, аркушах відомостей про координати поворотних точок їх меж, частин, обмежень, угідь у паперовій або електронній формі позначки про проведення перевірки електронного документа;</w:t>
            </w:r>
          </w:p>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uk-UA"/>
              </w:rPr>
              <w:t>надає за допомогою програмного забезпечення Державного земельного кадастру відомості відповідним органам державної влади, органам місцевого самоврядування;</w:t>
            </w:r>
          </w:p>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оприлюднення інформації про внесення відомостей та відповідних відомостей про обмеження </w:t>
            </w:r>
            <w:r w:rsidRPr="0066250B">
              <w:rPr>
                <w:rFonts w:ascii="Times New Roman" w:hAnsi="Times New Roman"/>
                <w:sz w:val="24"/>
                <w:szCs w:val="24"/>
                <w:lang w:val="uk-UA" w:eastAsia="uk-UA"/>
              </w:rPr>
              <w:t>у використанні земель, встановлені законами та прийнятими відповідно до них нормативно-правовими актами</w:t>
            </w:r>
            <w:r w:rsidRPr="0066250B">
              <w:rPr>
                <w:rFonts w:ascii="Times New Roman" w:hAnsi="Times New Roman"/>
                <w:sz w:val="24"/>
                <w:szCs w:val="24"/>
                <w:lang w:val="uk-UA" w:eastAsia="ar-SA"/>
              </w:rPr>
              <w:t xml:space="preserve"> згідно з вимогами Порядку ведення Державного земельного кадастру;</w:t>
            </w:r>
          </w:p>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формування витягу з Державного земельного кадастру про обмеження </w:t>
            </w:r>
            <w:r w:rsidRPr="0066250B">
              <w:rPr>
                <w:rFonts w:ascii="Times New Roman" w:hAnsi="Times New Roman"/>
                <w:sz w:val="24"/>
                <w:szCs w:val="24"/>
                <w:lang w:val="uk-UA" w:eastAsia="uk-UA"/>
              </w:rPr>
              <w:t>у використанні земель</w:t>
            </w:r>
            <w:r w:rsidRPr="0066250B">
              <w:rPr>
                <w:rFonts w:ascii="Times New Roman" w:hAnsi="Times New Roman"/>
                <w:sz w:val="24"/>
                <w:szCs w:val="24"/>
                <w:lang w:val="uk-UA" w:eastAsia="ar-SA"/>
              </w:rPr>
              <w:t>;</w:t>
            </w:r>
          </w:p>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повертає заявникові документацію із землеустрою та оцінки земель з проставленою позначкою про </w:t>
            </w:r>
            <w:r w:rsidRPr="0066250B">
              <w:rPr>
                <w:rFonts w:ascii="Times New Roman" w:hAnsi="Times New Roman"/>
                <w:sz w:val="24"/>
                <w:szCs w:val="24"/>
                <w:lang w:val="uk-UA" w:eastAsia="ar-SA"/>
              </w:rPr>
              <w:lastRenderedPageBreak/>
              <w:t>проведення перевірки електронного документа та внесення відомостей до Державного земельного кадастру.</w:t>
            </w:r>
          </w:p>
          <w:p w:rsidR="00EF55D2" w:rsidRPr="0066250B" w:rsidRDefault="00EF55D2" w:rsidP="00030BB9">
            <w:pPr>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У разі прийняття рішення про надання відмови у внесенні </w:t>
            </w:r>
            <w:r w:rsidRPr="0066250B">
              <w:rPr>
                <w:rFonts w:ascii="Times New Roman" w:hAnsi="Times New Roman"/>
                <w:sz w:val="24"/>
                <w:szCs w:val="24"/>
                <w:lang w:val="uk-UA" w:eastAsia="uk-UA"/>
              </w:rPr>
              <w:t xml:space="preserve">відомостей </w:t>
            </w:r>
            <w:r w:rsidRPr="0066250B">
              <w:rPr>
                <w:rFonts w:ascii="Times New Roman" w:hAnsi="Times New Roman"/>
                <w:sz w:val="24"/>
                <w:szCs w:val="24"/>
                <w:lang w:val="uk-UA" w:eastAsia="ar-SA"/>
              </w:rPr>
              <w:t xml:space="preserve">про обмеження </w:t>
            </w:r>
            <w:r w:rsidRPr="0066250B">
              <w:rPr>
                <w:rFonts w:ascii="Times New Roman" w:hAnsi="Times New Roman"/>
                <w:sz w:val="24"/>
                <w:szCs w:val="24"/>
                <w:lang w:val="uk-UA" w:eastAsia="uk-UA"/>
              </w:rPr>
              <w:t>у використанні земель, встановлені законами та прийнятими відповідно до них нормативно-правовими актами</w:t>
            </w:r>
            <w:r w:rsidRPr="0066250B">
              <w:rPr>
                <w:rFonts w:ascii="Times New Roman" w:hAnsi="Times New Roman"/>
                <w:sz w:val="24"/>
                <w:szCs w:val="24"/>
                <w:lang w:val="uk-UA" w:eastAsia="ar-SA"/>
              </w:rPr>
              <w:t xml:space="preserve"> </w:t>
            </w:r>
            <w:r w:rsidRPr="0066250B">
              <w:rPr>
                <w:rFonts w:ascii="Times New Roman" w:hAnsi="Times New Roman"/>
                <w:sz w:val="24"/>
                <w:szCs w:val="24"/>
                <w:lang w:val="uk-UA" w:eastAsia="uk-UA"/>
              </w:rPr>
              <w:t>до Державного земельного кадастру в</w:t>
            </w:r>
            <w:r w:rsidRPr="0066250B">
              <w:rPr>
                <w:rFonts w:ascii="Times New Roman" w:hAnsi="Times New Roman"/>
                <w:sz w:val="24"/>
                <w:szCs w:val="24"/>
                <w:lang w:val="uk-UA" w:eastAsia="ar-SA"/>
              </w:rPr>
              <w:t>иконує:</w:t>
            </w:r>
          </w:p>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формування рішення про відмову у внесенні відомостей відповідно до вимог Порядку ведення Державного земельного кадастру.</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lastRenderedPageBreak/>
              <w:t>Державний кадастровий реєстратор</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В</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Не пізніше тринадцятого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 xml:space="preserve">у районі та м. Вінниці Головного </w:t>
            </w:r>
            <w:r w:rsidRPr="00502FC4">
              <w:rPr>
                <w:rFonts w:ascii="Times New Roman" w:hAnsi="Times New Roman"/>
                <w:sz w:val="24"/>
                <w:szCs w:val="24"/>
                <w:lang w:val="uk-UA" w:eastAsia="ru-RU"/>
              </w:rPr>
              <w:lastRenderedPageBreak/>
              <w:t xml:space="preserve">управління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ru-RU"/>
              </w:rPr>
              <w:t xml:space="preserve"> </w:t>
            </w:r>
          </w:p>
        </w:tc>
      </w:tr>
      <w:tr w:rsidR="00EF55D2" w:rsidRPr="0066250B"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lastRenderedPageBreak/>
              <w:t>11.</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uk-UA"/>
              </w:rPr>
              <w:t xml:space="preserve">Підписує витяг з Державного земельного кадастру про </w:t>
            </w:r>
            <w:r w:rsidRPr="0066250B">
              <w:rPr>
                <w:rFonts w:ascii="Times New Roman" w:hAnsi="Times New Roman"/>
                <w:sz w:val="24"/>
                <w:szCs w:val="24"/>
                <w:lang w:val="uk-UA" w:eastAsia="ar-SA"/>
              </w:rPr>
              <w:t xml:space="preserve">обмеження </w:t>
            </w:r>
            <w:r w:rsidRPr="0066250B">
              <w:rPr>
                <w:rFonts w:ascii="Times New Roman" w:hAnsi="Times New Roman"/>
                <w:sz w:val="24"/>
                <w:szCs w:val="24"/>
                <w:lang w:val="uk-UA" w:eastAsia="uk-UA"/>
              </w:rPr>
              <w:t>у використанні земель</w:t>
            </w:r>
            <w:r w:rsidRPr="0066250B">
              <w:rPr>
                <w:rFonts w:ascii="Times New Roman" w:hAnsi="Times New Roman"/>
                <w:sz w:val="24"/>
                <w:szCs w:val="24"/>
                <w:lang w:val="uk-UA" w:eastAsia="ar-SA"/>
              </w:rPr>
              <w:t xml:space="preserve"> або рішення про відмову у внесенні відомостей (змін до них) до Державного земельного кадастру</w:t>
            </w:r>
            <w:r w:rsidRPr="0066250B">
              <w:rPr>
                <w:rFonts w:ascii="Times New Roman" w:hAnsi="Times New Roman"/>
                <w:sz w:val="24"/>
                <w:szCs w:val="24"/>
                <w:lang w:val="uk-UA" w:eastAsia="uk-UA"/>
              </w:rPr>
              <w:t xml:space="preserve"> та засвідчує свій підпис власною печаткою.</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Державний кадастровий реєстратор </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В</w:t>
            </w:r>
          </w:p>
          <w:p w:rsidR="00EF55D2" w:rsidRPr="0066250B" w:rsidRDefault="00EF55D2" w:rsidP="00030BB9">
            <w:pPr>
              <w:spacing w:after="0" w:line="240" w:lineRule="auto"/>
              <w:jc w:val="center"/>
              <w:rPr>
                <w:rFonts w:ascii="Times New Roman" w:hAnsi="Times New Roman"/>
                <w:b/>
                <w:sz w:val="24"/>
                <w:szCs w:val="24"/>
                <w:lang w:val="uk-UA" w:eastAsia="ru-RU"/>
              </w:rPr>
            </w:pPr>
          </w:p>
          <w:p w:rsidR="00EF55D2" w:rsidRPr="0066250B" w:rsidRDefault="00EF55D2" w:rsidP="00030BB9">
            <w:pPr>
              <w:spacing w:after="0" w:line="240" w:lineRule="auto"/>
              <w:jc w:val="center"/>
              <w:rPr>
                <w:rFonts w:ascii="Times New Roman" w:hAnsi="Times New Roman"/>
                <w:sz w:val="24"/>
                <w:szCs w:val="24"/>
                <w:lang w:val="uk-UA" w:eastAsia="ar-SA"/>
              </w:rPr>
            </w:pPr>
            <w:r w:rsidRPr="0066250B">
              <w:rPr>
                <w:rFonts w:ascii="Times New Roman" w:hAnsi="Times New Roman"/>
                <w:b/>
                <w:sz w:val="24"/>
                <w:szCs w:val="24"/>
                <w:lang w:val="uk-UA" w:eastAsia="ru-RU"/>
              </w:rPr>
              <w:t>З</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Не пізніше чотирнадцятого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територіального органу </w:t>
            </w:r>
            <w:proofErr w:type="spellStart"/>
            <w:r w:rsidRPr="0066250B">
              <w:rPr>
                <w:rFonts w:ascii="Times New Roman" w:hAnsi="Times New Roman"/>
                <w:sz w:val="24"/>
                <w:szCs w:val="24"/>
                <w:lang w:val="uk-UA" w:eastAsia="ru-RU"/>
              </w:rPr>
              <w:t>Держгеокадастру</w:t>
            </w:r>
            <w:proofErr w:type="spellEnd"/>
            <w:r w:rsidRPr="0066250B">
              <w:rPr>
                <w:rFonts w:ascii="Times New Roman" w:hAnsi="Times New Roman"/>
                <w:sz w:val="24"/>
                <w:szCs w:val="24"/>
                <w:lang w:val="uk-UA" w:eastAsia="ru-RU"/>
              </w:rPr>
              <w:t xml:space="preserve"> </w:t>
            </w:r>
          </w:p>
        </w:tc>
      </w:tr>
      <w:tr w:rsidR="00EF55D2" w:rsidRPr="00D75136"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12.</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 xml:space="preserve">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w:t>
            </w:r>
            <w:r w:rsidRPr="002A2BD1">
              <w:rPr>
                <w:rFonts w:ascii="Times New Roman" w:hAnsi="Times New Roman"/>
                <w:sz w:val="24"/>
                <w:szCs w:val="24"/>
                <w:lang w:eastAsia="ru-RU"/>
              </w:rPr>
              <w:t xml:space="preserve">у </w:t>
            </w:r>
            <w:proofErr w:type="spellStart"/>
            <w:r w:rsidRPr="002A2BD1">
              <w:rPr>
                <w:rFonts w:ascii="Times New Roman" w:hAnsi="Times New Roman"/>
                <w:sz w:val="24"/>
                <w:szCs w:val="24"/>
                <w:lang w:eastAsia="ru-RU"/>
              </w:rPr>
              <w:t>районі</w:t>
            </w:r>
            <w:proofErr w:type="spellEnd"/>
            <w:r w:rsidRPr="002A2BD1">
              <w:rPr>
                <w:rFonts w:ascii="Times New Roman" w:hAnsi="Times New Roman"/>
                <w:sz w:val="24"/>
                <w:szCs w:val="24"/>
                <w:lang w:eastAsia="ru-RU"/>
              </w:rPr>
              <w:t xml:space="preserve"> та м. </w:t>
            </w:r>
            <w:proofErr w:type="spellStart"/>
            <w:r w:rsidRPr="002A2BD1">
              <w:rPr>
                <w:rFonts w:ascii="Times New Roman" w:hAnsi="Times New Roman"/>
                <w:sz w:val="24"/>
                <w:szCs w:val="24"/>
                <w:lang w:eastAsia="ru-RU"/>
              </w:rPr>
              <w:t>Вінниці</w:t>
            </w:r>
            <w:proofErr w:type="spellEnd"/>
            <w:r w:rsidRPr="002A2BD1">
              <w:rPr>
                <w:rFonts w:ascii="Times New Roman" w:hAnsi="Times New Roman"/>
                <w:sz w:val="24"/>
                <w:szCs w:val="24"/>
                <w:lang w:eastAsia="ru-RU"/>
              </w:rPr>
              <w:t xml:space="preserve"> Головного </w:t>
            </w:r>
            <w:proofErr w:type="spellStart"/>
            <w:r w:rsidRPr="002A2BD1">
              <w:rPr>
                <w:rFonts w:ascii="Times New Roman" w:hAnsi="Times New Roman"/>
                <w:sz w:val="24"/>
                <w:szCs w:val="24"/>
                <w:lang w:eastAsia="ru-RU"/>
              </w:rPr>
              <w:t>управління</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w:t>
            </w:r>
            <w:proofErr w:type="gramStart"/>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В</w:t>
            </w:r>
            <w:proofErr w:type="gramEnd"/>
            <w:r w:rsidRPr="002A2BD1">
              <w:rPr>
                <w:rFonts w:ascii="Times New Roman" w:hAnsi="Times New Roman"/>
                <w:sz w:val="24"/>
                <w:szCs w:val="24"/>
                <w:lang w:eastAsia="ru-RU"/>
              </w:rPr>
              <w:t>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2A2BD1">
              <w:rPr>
                <w:rFonts w:ascii="Times New Roman" w:hAnsi="Times New Roman"/>
                <w:sz w:val="24"/>
                <w:szCs w:val="24"/>
                <w:lang w:eastAsia="ru-RU"/>
              </w:rPr>
              <w:t>, Головно</w:t>
            </w:r>
            <w:proofErr w:type="spellStart"/>
            <w:r>
              <w:rPr>
                <w:rFonts w:ascii="Times New Roman" w:hAnsi="Times New Roman"/>
                <w:sz w:val="24"/>
                <w:szCs w:val="24"/>
                <w:lang w:val="uk-UA" w:eastAsia="ru-RU"/>
              </w:rPr>
              <w:t>го</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управлінн</w:t>
            </w:r>
            <w:proofErr w:type="spellEnd"/>
            <w:r>
              <w:rPr>
                <w:rFonts w:ascii="Times New Roman" w:hAnsi="Times New Roman"/>
                <w:sz w:val="24"/>
                <w:szCs w:val="24"/>
                <w:lang w:val="uk-UA" w:eastAsia="ru-RU"/>
              </w:rPr>
              <w:t>я</w:t>
            </w:r>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 </w:t>
            </w:r>
            <w:proofErr w:type="spellStart"/>
            <w:r w:rsidRPr="002A2BD1">
              <w:rPr>
                <w:rFonts w:ascii="Times New Roman" w:hAnsi="Times New Roman"/>
                <w:sz w:val="24"/>
                <w:szCs w:val="24"/>
                <w:lang w:eastAsia="ru-RU"/>
              </w:rPr>
              <w:t>Вінницькій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66250B">
              <w:rPr>
                <w:rFonts w:ascii="Times New Roman" w:hAnsi="Times New Roman"/>
                <w:sz w:val="24"/>
                <w:szCs w:val="24"/>
                <w:lang w:val="uk-UA" w:eastAsia="ru-RU"/>
              </w:rPr>
              <w:t xml:space="preserve"> </w:t>
            </w:r>
            <w:r w:rsidRPr="0066250B">
              <w:rPr>
                <w:rFonts w:ascii="Times New Roman" w:hAnsi="Times New Roman"/>
                <w:sz w:val="24"/>
                <w:szCs w:val="24"/>
                <w:lang w:val="uk-UA" w:eastAsia="uk-UA"/>
              </w:rPr>
              <w:t xml:space="preserve">для </w:t>
            </w:r>
            <w:proofErr w:type="spellStart"/>
            <w:r w:rsidRPr="0066250B">
              <w:rPr>
                <w:rFonts w:ascii="Times New Roman" w:hAnsi="Times New Roman"/>
                <w:sz w:val="24"/>
                <w:szCs w:val="24"/>
                <w:lang w:val="uk-UA" w:eastAsia="uk-UA"/>
              </w:rPr>
              <w:t>проставлення</w:t>
            </w:r>
            <w:proofErr w:type="spellEnd"/>
            <w:r w:rsidRPr="0066250B">
              <w:rPr>
                <w:rFonts w:ascii="Times New Roman" w:hAnsi="Times New Roman"/>
                <w:sz w:val="24"/>
                <w:szCs w:val="24"/>
                <w:lang w:val="uk-UA" w:eastAsia="uk-UA"/>
              </w:rPr>
              <w:t xml:space="preserve"> у системі документообігу позначки про виконання послуги та передачі його до </w:t>
            </w:r>
            <w:r w:rsidRPr="0066250B">
              <w:rPr>
                <w:rFonts w:ascii="Times New Roman" w:hAnsi="Times New Roman"/>
                <w:sz w:val="24"/>
                <w:szCs w:val="24"/>
                <w:lang w:val="uk-UA" w:eastAsia="ru-RU"/>
              </w:rPr>
              <w:t>центру надання адміністративних послуг</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ar-SA"/>
              </w:rPr>
              <w:t xml:space="preserve">Державний кадастровий реєстратор </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sz w:val="24"/>
                <w:szCs w:val="24"/>
                <w:lang w:val="uk-UA" w:eastAsia="ar-SA"/>
              </w:rPr>
            </w:pPr>
            <w:r w:rsidRPr="0066250B">
              <w:rPr>
                <w:rFonts w:ascii="Times New Roman" w:hAnsi="Times New Roman"/>
                <w:b/>
                <w:sz w:val="24"/>
                <w:szCs w:val="24"/>
                <w:lang w:val="uk-UA" w:eastAsia="ru-RU"/>
              </w:rPr>
              <w:t>В</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Не пізніше чотирнадцятого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 xml:space="preserve">у районі та м. Вінниці Головного управління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ru-RU"/>
              </w:rPr>
              <w:t xml:space="preserve"> </w:t>
            </w:r>
          </w:p>
        </w:tc>
      </w:tr>
      <w:tr w:rsidR="00EF55D2" w:rsidRPr="00D75136"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13.</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uk-UA"/>
              </w:rPr>
              <w:t>Проставляє у системі документообігу</w:t>
            </w:r>
            <w:r w:rsidRPr="0066250B">
              <w:rPr>
                <w:rFonts w:ascii="Times New Roman" w:hAnsi="Times New Roman"/>
                <w:sz w:val="24"/>
                <w:szCs w:val="24"/>
                <w:lang w:val="uk-UA" w:eastAsia="ru-RU"/>
              </w:rPr>
              <w:t xml:space="preserve"> відповідного структурного підрозділу територіального органу </w:t>
            </w:r>
            <w:proofErr w:type="spellStart"/>
            <w:r w:rsidRPr="0066250B">
              <w:rPr>
                <w:rFonts w:ascii="Times New Roman" w:hAnsi="Times New Roman"/>
                <w:sz w:val="24"/>
                <w:szCs w:val="24"/>
                <w:lang w:val="uk-UA" w:eastAsia="uk-UA"/>
              </w:rPr>
              <w:t>Держгеокадастру</w:t>
            </w:r>
            <w:proofErr w:type="spellEnd"/>
            <w:r w:rsidRPr="0066250B">
              <w:rPr>
                <w:rFonts w:ascii="Times New Roman" w:hAnsi="Times New Roman"/>
                <w:sz w:val="24"/>
                <w:szCs w:val="24"/>
                <w:lang w:val="uk-UA" w:eastAsia="uk-UA"/>
              </w:rPr>
              <w:t xml:space="preserve"> позначку про виконання послуги та п</w:t>
            </w:r>
            <w:r w:rsidRPr="0066250B">
              <w:rPr>
                <w:rFonts w:ascii="Times New Roman" w:hAnsi="Times New Roman"/>
                <w:sz w:val="24"/>
                <w:szCs w:val="24"/>
                <w:lang w:val="uk-UA" w:eastAsia="ru-RU"/>
              </w:rPr>
              <w:t xml:space="preserve">ередає витяг з Державного земельного кадастру про </w:t>
            </w:r>
            <w:r w:rsidRPr="0066250B">
              <w:rPr>
                <w:rFonts w:ascii="Times New Roman" w:hAnsi="Times New Roman"/>
                <w:sz w:val="24"/>
                <w:szCs w:val="24"/>
                <w:lang w:val="uk-UA" w:eastAsia="ar-SA"/>
              </w:rPr>
              <w:t xml:space="preserve">обмеження </w:t>
            </w:r>
            <w:r w:rsidRPr="0066250B">
              <w:rPr>
                <w:rFonts w:ascii="Times New Roman" w:hAnsi="Times New Roman"/>
                <w:sz w:val="24"/>
                <w:szCs w:val="24"/>
                <w:lang w:val="uk-UA" w:eastAsia="uk-UA"/>
              </w:rPr>
              <w:t>у використанні земель</w:t>
            </w:r>
            <w:r w:rsidRPr="0066250B">
              <w:rPr>
                <w:rFonts w:ascii="Times New Roman" w:hAnsi="Times New Roman"/>
                <w:sz w:val="24"/>
                <w:szCs w:val="24"/>
                <w:lang w:val="uk-UA" w:eastAsia="ar-SA"/>
              </w:rPr>
              <w:t xml:space="preserve"> </w:t>
            </w:r>
            <w:r w:rsidRPr="0066250B">
              <w:rPr>
                <w:rFonts w:ascii="Times New Roman" w:hAnsi="Times New Roman"/>
                <w:sz w:val="24"/>
                <w:szCs w:val="24"/>
                <w:lang w:val="uk-UA" w:eastAsia="ru-RU"/>
              </w:rPr>
              <w:t xml:space="preserve">або рішення про відмову у </w:t>
            </w:r>
            <w:r w:rsidRPr="0066250B">
              <w:rPr>
                <w:rFonts w:ascii="Times New Roman" w:hAnsi="Times New Roman"/>
                <w:sz w:val="24"/>
                <w:szCs w:val="24"/>
                <w:lang w:val="uk-UA" w:eastAsia="ru-RU"/>
              </w:rPr>
              <w:lastRenderedPageBreak/>
              <w:t>внесенні відомостей (змін до них) до Державного земельного кадастру до центру надання адміністративних послуг</w:t>
            </w: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sz w:val="24"/>
                <w:szCs w:val="24"/>
                <w:lang w:val="uk-UA" w:eastAsia="uk-UA"/>
              </w:rPr>
            </w:pPr>
            <w:r w:rsidRPr="0066250B">
              <w:rPr>
                <w:rFonts w:ascii="Times New Roman" w:hAnsi="Times New Roman"/>
                <w:sz w:val="24"/>
                <w:szCs w:val="24"/>
                <w:lang w:val="uk-UA" w:eastAsia="uk-UA"/>
              </w:rPr>
              <w:lastRenderedPageBreak/>
              <w:t xml:space="preserve">Спеціаліст відповідного структурного підрозділу </w:t>
            </w:r>
            <w:r w:rsidRPr="002A2BD1">
              <w:rPr>
                <w:rFonts w:ascii="Times New Roman" w:hAnsi="Times New Roman"/>
                <w:sz w:val="24"/>
                <w:szCs w:val="24"/>
                <w:lang w:eastAsia="ru-RU"/>
              </w:rPr>
              <w:t xml:space="preserve">у </w:t>
            </w:r>
            <w:proofErr w:type="spellStart"/>
            <w:r w:rsidRPr="002A2BD1">
              <w:rPr>
                <w:rFonts w:ascii="Times New Roman" w:hAnsi="Times New Roman"/>
                <w:sz w:val="24"/>
                <w:szCs w:val="24"/>
                <w:lang w:eastAsia="ru-RU"/>
              </w:rPr>
              <w:t>районі</w:t>
            </w:r>
            <w:proofErr w:type="spellEnd"/>
            <w:r w:rsidRPr="002A2BD1">
              <w:rPr>
                <w:rFonts w:ascii="Times New Roman" w:hAnsi="Times New Roman"/>
                <w:sz w:val="24"/>
                <w:szCs w:val="24"/>
                <w:lang w:eastAsia="ru-RU"/>
              </w:rPr>
              <w:t xml:space="preserve"> та м. </w:t>
            </w:r>
            <w:proofErr w:type="spellStart"/>
            <w:r w:rsidRPr="002A2BD1">
              <w:rPr>
                <w:rFonts w:ascii="Times New Roman" w:hAnsi="Times New Roman"/>
                <w:sz w:val="24"/>
                <w:szCs w:val="24"/>
                <w:lang w:eastAsia="ru-RU"/>
              </w:rPr>
              <w:t>Вінниці</w:t>
            </w:r>
            <w:proofErr w:type="spellEnd"/>
            <w:r w:rsidRPr="002A2BD1">
              <w:rPr>
                <w:rFonts w:ascii="Times New Roman" w:hAnsi="Times New Roman"/>
                <w:sz w:val="24"/>
                <w:szCs w:val="24"/>
                <w:lang w:eastAsia="ru-RU"/>
              </w:rPr>
              <w:t xml:space="preserve"> Головного </w:t>
            </w:r>
            <w:proofErr w:type="spellStart"/>
            <w:r w:rsidRPr="002A2BD1">
              <w:rPr>
                <w:rFonts w:ascii="Times New Roman" w:hAnsi="Times New Roman"/>
                <w:sz w:val="24"/>
                <w:szCs w:val="24"/>
                <w:lang w:eastAsia="ru-RU"/>
              </w:rPr>
              <w:t>управління</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w:t>
            </w:r>
            <w:r w:rsidRPr="002A2BD1">
              <w:rPr>
                <w:rFonts w:ascii="Times New Roman" w:hAnsi="Times New Roman"/>
                <w:sz w:val="24"/>
                <w:szCs w:val="24"/>
                <w:lang w:eastAsia="ru-RU"/>
              </w:rPr>
              <w:lastRenderedPageBreak/>
              <w:t>ру</w:t>
            </w:r>
            <w:proofErr w:type="spellEnd"/>
            <w:r w:rsidRPr="002A2BD1">
              <w:rPr>
                <w:rFonts w:ascii="Times New Roman" w:hAnsi="Times New Roman"/>
                <w:sz w:val="24"/>
                <w:szCs w:val="24"/>
                <w:lang w:eastAsia="ru-RU"/>
              </w:rPr>
              <w:t xml:space="preserve"> у</w:t>
            </w:r>
            <w:proofErr w:type="gramStart"/>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В</w:t>
            </w:r>
            <w:proofErr w:type="gramEnd"/>
            <w:r w:rsidRPr="002A2BD1">
              <w:rPr>
                <w:rFonts w:ascii="Times New Roman" w:hAnsi="Times New Roman"/>
                <w:sz w:val="24"/>
                <w:szCs w:val="24"/>
                <w:lang w:eastAsia="ru-RU"/>
              </w:rPr>
              <w:t>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2A2BD1">
              <w:rPr>
                <w:rFonts w:ascii="Times New Roman" w:hAnsi="Times New Roman"/>
                <w:sz w:val="24"/>
                <w:szCs w:val="24"/>
                <w:lang w:eastAsia="ru-RU"/>
              </w:rPr>
              <w:t>, Головно</w:t>
            </w:r>
            <w:proofErr w:type="spellStart"/>
            <w:r>
              <w:rPr>
                <w:rFonts w:ascii="Times New Roman" w:hAnsi="Times New Roman"/>
                <w:sz w:val="24"/>
                <w:szCs w:val="24"/>
                <w:lang w:val="uk-UA" w:eastAsia="ru-RU"/>
              </w:rPr>
              <w:t>го</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управлінн</w:t>
            </w:r>
            <w:proofErr w:type="spellEnd"/>
            <w:r>
              <w:rPr>
                <w:rFonts w:ascii="Times New Roman" w:hAnsi="Times New Roman"/>
                <w:sz w:val="24"/>
                <w:szCs w:val="24"/>
                <w:lang w:val="uk-UA" w:eastAsia="ru-RU"/>
              </w:rPr>
              <w:t>я</w:t>
            </w:r>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 </w:t>
            </w:r>
            <w:proofErr w:type="spellStart"/>
            <w:r w:rsidRPr="002A2BD1">
              <w:rPr>
                <w:rFonts w:ascii="Times New Roman" w:hAnsi="Times New Roman"/>
                <w:sz w:val="24"/>
                <w:szCs w:val="24"/>
                <w:lang w:eastAsia="ru-RU"/>
              </w:rPr>
              <w:t>Вінницькій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66250B">
              <w:rPr>
                <w:rFonts w:ascii="Times New Roman" w:hAnsi="Times New Roman"/>
                <w:sz w:val="24"/>
                <w:szCs w:val="24"/>
                <w:lang w:val="uk-UA" w:eastAsia="ru-RU"/>
              </w:rPr>
              <w:t xml:space="preserve"> </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lastRenderedPageBreak/>
              <w:t>В</w:t>
            </w:r>
          </w:p>
          <w:p w:rsidR="00EF55D2" w:rsidRPr="0066250B" w:rsidRDefault="00EF55D2" w:rsidP="00030BB9">
            <w:pPr>
              <w:spacing w:after="0" w:line="240" w:lineRule="auto"/>
              <w:jc w:val="center"/>
              <w:rPr>
                <w:rFonts w:ascii="Times New Roman" w:hAnsi="Times New Roman"/>
                <w:b/>
                <w:sz w:val="24"/>
                <w:szCs w:val="24"/>
                <w:lang w:val="uk-UA" w:eastAsia="ru-RU"/>
              </w:rPr>
            </w:pPr>
          </w:p>
          <w:p w:rsidR="00EF55D2" w:rsidRPr="0066250B" w:rsidRDefault="00EF55D2" w:rsidP="00030BB9">
            <w:pPr>
              <w:spacing w:after="0" w:line="240" w:lineRule="auto"/>
              <w:jc w:val="center"/>
              <w:rPr>
                <w:rFonts w:ascii="Times New Roman" w:hAnsi="Times New Roman"/>
                <w:sz w:val="24"/>
                <w:szCs w:val="24"/>
                <w:lang w:val="uk-UA" w:eastAsia="ar-SA"/>
              </w:rPr>
            </w:pP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Не пізніше чотирнадцятого робочого дня з</w:t>
            </w:r>
            <w:r w:rsidRPr="0066250B">
              <w:rPr>
                <w:rFonts w:ascii="Times New Roman" w:hAnsi="Times New Roman"/>
                <w:sz w:val="24"/>
                <w:szCs w:val="24"/>
                <w:lang w:val="uk-UA" w:eastAsia="ar-SA"/>
              </w:rPr>
              <w:t xml:space="preserve"> дня реєстрації заяви у відповідному структурному підрозділі</w:t>
            </w:r>
            <w:r w:rsidRPr="0066250B">
              <w:rPr>
                <w:rFonts w:ascii="Times New Roman" w:hAnsi="Times New Roman"/>
                <w:sz w:val="24"/>
                <w:szCs w:val="24"/>
                <w:lang w:val="uk-UA" w:eastAsia="ru-RU"/>
              </w:rPr>
              <w:t xml:space="preserve"> </w:t>
            </w:r>
            <w:r w:rsidRPr="00502FC4">
              <w:rPr>
                <w:rFonts w:ascii="Times New Roman" w:hAnsi="Times New Roman"/>
                <w:sz w:val="24"/>
                <w:szCs w:val="24"/>
                <w:lang w:val="uk-UA" w:eastAsia="ru-RU"/>
              </w:rPr>
              <w:t xml:space="preserve">у районі та м. Вінниці Головного </w:t>
            </w:r>
            <w:r w:rsidRPr="00502FC4">
              <w:rPr>
                <w:rFonts w:ascii="Times New Roman" w:hAnsi="Times New Roman"/>
                <w:sz w:val="24"/>
                <w:szCs w:val="24"/>
                <w:lang w:val="uk-UA" w:eastAsia="ru-RU"/>
              </w:rPr>
              <w:lastRenderedPageBreak/>
              <w:t xml:space="preserve">управління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 Головному управлінн</w:t>
            </w:r>
            <w:r>
              <w:rPr>
                <w:rFonts w:ascii="Times New Roman" w:hAnsi="Times New Roman"/>
                <w:sz w:val="24"/>
                <w:szCs w:val="24"/>
                <w:lang w:val="uk-UA" w:eastAsia="ru-RU"/>
              </w:rPr>
              <w:t>і</w:t>
            </w:r>
            <w:r w:rsidRPr="00502FC4">
              <w:rPr>
                <w:rFonts w:ascii="Times New Roman" w:hAnsi="Times New Roman"/>
                <w:sz w:val="24"/>
                <w:szCs w:val="24"/>
                <w:lang w:val="uk-UA" w:eastAsia="ru-RU"/>
              </w:rPr>
              <w:t xml:space="preserve"> </w:t>
            </w:r>
            <w:proofErr w:type="spellStart"/>
            <w:r w:rsidRPr="00502FC4">
              <w:rPr>
                <w:rFonts w:ascii="Times New Roman" w:hAnsi="Times New Roman"/>
                <w:sz w:val="24"/>
                <w:szCs w:val="24"/>
                <w:lang w:val="uk-UA" w:eastAsia="ru-RU"/>
              </w:rPr>
              <w:t>Держгеокадастру</w:t>
            </w:r>
            <w:proofErr w:type="spellEnd"/>
            <w:r w:rsidRPr="00502FC4">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ru-RU"/>
              </w:rPr>
              <w:t xml:space="preserve"> </w:t>
            </w:r>
          </w:p>
        </w:tc>
      </w:tr>
      <w:tr w:rsidR="00EF55D2" w:rsidRPr="0066250B" w:rsidTr="00030BB9">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autoSpaceDE w:val="0"/>
              <w:autoSpaceDN w:val="0"/>
              <w:adjustRightInd w:val="0"/>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lastRenderedPageBreak/>
              <w:t>14.</w:t>
            </w:r>
          </w:p>
        </w:tc>
        <w:tc>
          <w:tcPr>
            <w:tcW w:w="3955"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Видача замовнику витягу з Державного земельного кадастру про </w:t>
            </w:r>
            <w:r w:rsidRPr="0066250B">
              <w:rPr>
                <w:rFonts w:ascii="Times New Roman" w:hAnsi="Times New Roman"/>
                <w:sz w:val="24"/>
                <w:szCs w:val="24"/>
                <w:lang w:val="uk-UA" w:eastAsia="ar-SA"/>
              </w:rPr>
              <w:t xml:space="preserve">обмеження </w:t>
            </w:r>
            <w:r w:rsidRPr="0066250B">
              <w:rPr>
                <w:rFonts w:ascii="Times New Roman" w:hAnsi="Times New Roman"/>
                <w:sz w:val="24"/>
                <w:szCs w:val="24"/>
                <w:lang w:val="uk-UA" w:eastAsia="uk-UA"/>
              </w:rPr>
              <w:t>у використанні земель</w:t>
            </w:r>
            <w:r w:rsidRPr="0066250B">
              <w:rPr>
                <w:rFonts w:ascii="Times New Roman" w:hAnsi="Times New Roman"/>
                <w:sz w:val="24"/>
                <w:szCs w:val="24"/>
                <w:lang w:val="uk-UA" w:eastAsia="ar-SA"/>
              </w:rPr>
              <w:t xml:space="preserve"> </w:t>
            </w:r>
            <w:r w:rsidRPr="0066250B">
              <w:rPr>
                <w:rFonts w:ascii="Times New Roman" w:hAnsi="Times New Roman"/>
                <w:sz w:val="24"/>
                <w:szCs w:val="24"/>
                <w:lang w:val="uk-UA" w:eastAsia="ru-RU"/>
              </w:rPr>
              <w:t>або рішення про відмову у внесенні відомостей (змін до них) до Державного земельного кадастру.</w:t>
            </w:r>
          </w:p>
          <w:p w:rsidR="00EF55D2" w:rsidRPr="0066250B" w:rsidRDefault="00EF55D2" w:rsidP="00030BB9">
            <w:pPr>
              <w:suppressAutoHyphens/>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Ознайомлює заявника з </w:t>
            </w:r>
            <w:r w:rsidRPr="0066250B">
              <w:rPr>
                <w:rFonts w:ascii="Times New Roman" w:hAnsi="Times New Roman"/>
                <w:sz w:val="24"/>
                <w:szCs w:val="24"/>
                <w:lang w:val="uk-UA" w:eastAsia="uk-UA"/>
              </w:rPr>
              <w:t>заявою</w:t>
            </w:r>
            <w:r w:rsidRPr="0066250B">
              <w:rPr>
                <w:lang w:val="uk-UA"/>
              </w:rPr>
              <w:t xml:space="preserve"> </w:t>
            </w:r>
            <w:r w:rsidRPr="0066250B">
              <w:rPr>
                <w:rFonts w:ascii="Times New Roman" w:hAnsi="Times New Roman"/>
                <w:sz w:val="24"/>
                <w:szCs w:val="24"/>
                <w:lang w:val="uk-UA" w:eastAsia="uk-UA"/>
              </w:rPr>
              <w:t>про внесення відомостей про обмеження у використанні земель, встановлені законами та прийнятими відповідно до них нормативно-правовими актами</w:t>
            </w:r>
            <w:r w:rsidRPr="0066250B">
              <w:rPr>
                <w:rFonts w:ascii="Times New Roman" w:hAnsi="Times New Roman"/>
                <w:sz w:val="24"/>
                <w:szCs w:val="24"/>
                <w:lang w:val="uk-UA" w:eastAsia="ru-RU"/>
              </w:rPr>
              <w:t xml:space="preserve">, сформованою за допомогою програмного забезпечення Державного земельного кадастру, та передає підписану заяву </w:t>
            </w:r>
            <w:r w:rsidRPr="0066250B">
              <w:rPr>
                <w:rFonts w:ascii="Times New Roman" w:hAnsi="Times New Roman"/>
                <w:sz w:val="24"/>
                <w:szCs w:val="24"/>
                <w:lang w:val="uk-UA" w:eastAsia="ar-SA"/>
              </w:rPr>
              <w:t>відповідному структурному підрозділ</w:t>
            </w:r>
            <w:r>
              <w:rPr>
                <w:rFonts w:ascii="Times New Roman" w:hAnsi="Times New Roman"/>
                <w:sz w:val="24"/>
                <w:szCs w:val="24"/>
                <w:lang w:val="uk-UA" w:eastAsia="ar-SA"/>
              </w:rPr>
              <w:t>у</w:t>
            </w:r>
            <w:r w:rsidRPr="0066250B">
              <w:rPr>
                <w:rFonts w:ascii="Times New Roman" w:hAnsi="Times New Roman"/>
                <w:sz w:val="24"/>
                <w:szCs w:val="24"/>
                <w:lang w:val="uk-UA" w:eastAsia="ru-RU"/>
              </w:rPr>
              <w:t xml:space="preserve"> </w:t>
            </w:r>
            <w:r w:rsidRPr="002A2BD1">
              <w:rPr>
                <w:rFonts w:ascii="Times New Roman" w:hAnsi="Times New Roman"/>
                <w:sz w:val="24"/>
                <w:szCs w:val="24"/>
                <w:lang w:eastAsia="ru-RU"/>
              </w:rPr>
              <w:t xml:space="preserve">у </w:t>
            </w:r>
            <w:proofErr w:type="spellStart"/>
            <w:r w:rsidRPr="002A2BD1">
              <w:rPr>
                <w:rFonts w:ascii="Times New Roman" w:hAnsi="Times New Roman"/>
                <w:sz w:val="24"/>
                <w:szCs w:val="24"/>
                <w:lang w:eastAsia="ru-RU"/>
              </w:rPr>
              <w:t>районі</w:t>
            </w:r>
            <w:proofErr w:type="spellEnd"/>
            <w:r w:rsidRPr="002A2BD1">
              <w:rPr>
                <w:rFonts w:ascii="Times New Roman" w:hAnsi="Times New Roman"/>
                <w:sz w:val="24"/>
                <w:szCs w:val="24"/>
                <w:lang w:eastAsia="ru-RU"/>
              </w:rPr>
              <w:t xml:space="preserve"> та м. </w:t>
            </w:r>
            <w:proofErr w:type="spellStart"/>
            <w:r w:rsidRPr="002A2BD1">
              <w:rPr>
                <w:rFonts w:ascii="Times New Roman" w:hAnsi="Times New Roman"/>
                <w:sz w:val="24"/>
                <w:szCs w:val="24"/>
                <w:lang w:eastAsia="ru-RU"/>
              </w:rPr>
              <w:t>Вінниці</w:t>
            </w:r>
            <w:proofErr w:type="spellEnd"/>
            <w:r w:rsidRPr="002A2BD1">
              <w:rPr>
                <w:rFonts w:ascii="Times New Roman" w:hAnsi="Times New Roman"/>
                <w:sz w:val="24"/>
                <w:szCs w:val="24"/>
                <w:lang w:eastAsia="ru-RU"/>
              </w:rPr>
              <w:t xml:space="preserve"> Головного </w:t>
            </w:r>
            <w:proofErr w:type="spellStart"/>
            <w:r w:rsidRPr="002A2BD1">
              <w:rPr>
                <w:rFonts w:ascii="Times New Roman" w:hAnsi="Times New Roman"/>
                <w:sz w:val="24"/>
                <w:szCs w:val="24"/>
                <w:lang w:eastAsia="ru-RU"/>
              </w:rPr>
              <w:t>управління</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w:t>
            </w:r>
            <w:proofErr w:type="gramStart"/>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В</w:t>
            </w:r>
            <w:proofErr w:type="gramEnd"/>
            <w:r w:rsidRPr="002A2BD1">
              <w:rPr>
                <w:rFonts w:ascii="Times New Roman" w:hAnsi="Times New Roman"/>
                <w:sz w:val="24"/>
                <w:szCs w:val="24"/>
                <w:lang w:eastAsia="ru-RU"/>
              </w:rPr>
              <w:t>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2A2BD1">
              <w:rPr>
                <w:rFonts w:ascii="Times New Roman" w:hAnsi="Times New Roman"/>
                <w:sz w:val="24"/>
                <w:szCs w:val="24"/>
                <w:lang w:eastAsia="ru-RU"/>
              </w:rPr>
              <w:t xml:space="preserve">, Головному </w:t>
            </w:r>
            <w:proofErr w:type="spellStart"/>
            <w:r w:rsidRPr="002A2BD1">
              <w:rPr>
                <w:rFonts w:ascii="Times New Roman" w:hAnsi="Times New Roman"/>
                <w:sz w:val="24"/>
                <w:szCs w:val="24"/>
                <w:lang w:eastAsia="ru-RU"/>
              </w:rPr>
              <w:t>управлінню</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Держгеокадастру</w:t>
            </w:r>
            <w:proofErr w:type="spellEnd"/>
            <w:r w:rsidRPr="002A2BD1">
              <w:rPr>
                <w:rFonts w:ascii="Times New Roman" w:hAnsi="Times New Roman"/>
                <w:sz w:val="24"/>
                <w:szCs w:val="24"/>
                <w:lang w:eastAsia="ru-RU"/>
              </w:rPr>
              <w:t xml:space="preserve"> у </w:t>
            </w:r>
            <w:proofErr w:type="spellStart"/>
            <w:r w:rsidRPr="002A2BD1">
              <w:rPr>
                <w:rFonts w:ascii="Times New Roman" w:hAnsi="Times New Roman"/>
                <w:sz w:val="24"/>
                <w:szCs w:val="24"/>
                <w:lang w:eastAsia="ru-RU"/>
              </w:rPr>
              <w:t>Вінницькій</w:t>
            </w:r>
            <w:proofErr w:type="spellEnd"/>
            <w:r w:rsidRPr="002A2BD1">
              <w:rPr>
                <w:rFonts w:ascii="Times New Roman" w:hAnsi="Times New Roman"/>
                <w:sz w:val="24"/>
                <w:szCs w:val="24"/>
                <w:lang w:eastAsia="ru-RU"/>
              </w:rPr>
              <w:t xml:space="preserve"> </w:t>
            </w:r>
            <w:proofErr w:type="spellStart"/>
            <w:r w:rsidRPr="002A2BD1">
              <w:rPr>
                <w:rFonts w:ascii="Times New Roman" w:hAnsi="Times New Roman"/>
                <w:sz w:val="24"/>
                <w:szCs w:val="24"/>
                <w:lang w:eastAsia="ru-RU"/>
              </w:rPr>
              <w:t>області</w:t>
            </w:r>
            <w:proofErr w:type="spellEnd"/>
            <w:r w:rsidRPr="0066250B">
              <w:rPr>
                <w:rFonts w:ascii="Times New Roman" w:hAnsi="Times New Roman"/>
                <w:sz w:val="24"/>
                <w:szCs w:val="24"/>
                <w:lang w:val="uk-UA" w:eastAsia="ru-RU"/>
              </w:rPr>
              <w:t xml:space="preserve"> </w:t>
            </w:r>
          </w:p>
          <w:p w:rsidR="00EF55D2" w:rsidRPr="0066250B" w:rsidRDefault="00EF55D2" w:rsidP="00030BB9">
            <w:pPr>
              <w:suppressAutoHyphens/>
              <w:spacing w:after="0" w:line="240" w:lineRule="auto"/>
              <w:rPr>
                <w:rFonts w:ascii="Times New Roman" w:hAnsi="Times New Roman"/>
                <w:sz w:val="24"/>
                <w:szCs w:val="24"/>
                <w:lang w:val="uk-UA" w:eastAsia="ru-RU"/>
              </w:rPr>
            </w:pPr>
          </w:p>
        </w:tc>
        <w:tc>
          <w:tcPr>
            <w:tcW w:w="1836"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ar-SA"/>
              </w:rPr>
            </w:pPr>
            <w:r w:rsidRPr="0066250B">
              <w:rPr>
                <w:rFonts w:ascii="Times New Roman" w:hAnsi="Times New Roman"/>
                <w:sz w:val="24"/>
                <w:szCs w:val="24"/>
                <w:lang w:val="uk-UA" w:eastAsia="ru-RU"/>
              </w:rPr>
              <w:t>Адміністратор центру надання адміністративних послуг</w:t>
            </w:r>
          </w:p>
        </w:tc>
        <w:tc>
          <w:tcPr>
            <w:tcW w:w="858"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В</w:t>
            </w:r>
          </w:p>
          <w:p w:rsidR="00EF55D2" w:rsidRPr="0066250B" w:rsidRDefault="00EF55D2" w:rsidP="00030BB9">
            <w:pPr>
              <w:spacing w:after="0" w:line="240" w:lineRule="auto"/>
              <w:jc w:val="center"/>
              <w:rPr>
                <w:rFonts w:ascii="Times New Roman" w:hAnsi="Times New Roman"/>
                <w:b/>
                <w:sz w:val="24"/>
                <w:szCs w:val="24"/>
                <w:lang w:val="uk-UA" w:eastAsia="ru-RU"/>
              </w:rPr>
            </w:pPr>
          </w:p>
          <w:p w:rsidR="00EF55D2" w:rsidRPr="0066250B" w:rsidRDefault="00EF55D2" w:rsidP="00030BB9">
            <w:pPr>
              <w:spacing w:after="0" w:line="240" w:lineRule="auto"/>
              <w:jc w:val="center"/>
              <w:rPr>
                <w:rFonts w:ascii="Times New Roman" w:hAnsi="Times New Roman"/>
                <w:sz w:val="24"/>
                <w:szCs w:val="24"/>
                <w:lang w:val="uk-UA" w:eastAsia="ar-SA"/>
              </w:rPr>
            </w:pP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rPr>
                <w:rFonts w:ascii="Times New Roman" w:hAnsi="Times New Roman"/>
                <w:sz w:val="24"/>
                <w:szCs w:val="24"/>
                <w:lang w:val="uk-UA" w:eastAsia="ru-RU"/>
              </w:rPr>
            </w:pPr>
            <w:r w:rsidRPr="0066250B">
              <w:rPr>
                <w:rFonts w:ascii="Times New Roman" w:hAnsi="Times New Roman"/>
                <w:sz w:val="24"/>
                <w:szCs w:val="24"/>
                <w:lang w:val="uk-UA" w:eastAsia="ru-RU"/>
              </w:rPr>
              <w:t xml:space="preserve">В день </w:t>
            </w:r>
            <w:r w:rsidRPr="0066250B">
              <w:rPr>
                <w:rFonts w:ascii="Times New Roman" w:hAnsi="Times New Roman"/>
                <w:sz w:val="24"/>
                <w:szCs w:val="24"/>
                <w:lang w:val="uk-UA" w:eastAsia="uk-UA"/>
              </w:rPr>
              <w:t>звернення заявника</w:t>
            </w:r>
            <w:r w:rsidRPr="0066250B">
              <w:rPr>
                <w:rFonts w:ascii="Times New Roman" w:hAnsi="Times New Roman"/>
                <w:sz w:val="24"/>
                <w:szCs w:val="24"/>
                <w:lang w:val="uk-UA" w:eastAsia="ru-RU"/>
              </w:rPr>
              <w:t xml:space="preserve"> після отримання витягу або рішення про відмову у внесенні відомостей </w:t>
            </w:r>
          </w:p>
        </w:tc>
      </w:tr>
      <w:tr w:rsidR="00EF55D2" w:rsidRPr="0066250B" w:rsidTr="00030BB9">
        <w:trPr>
          <w:trHeight w:val="64"/>
          <w:jc w:val="center"/>
        </w:trPr>
        <w:tc>
          <w:tcPr>
            <w:tcW w:w="7225" w:type="dxa"/>
            <w:gridSpan w:val="4"/>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b/>
                <w:sz w:val="24"/>
                <w:szCs w:val="24"/>
                <w:lang w:val="uk-UA" w:eastAsia="ru-RU"/>
              </w:rPr>
            </w:pPr>
            <w:r w:rsidRPr="0066250B">
              <w:rPr>
                <w:rFonts w:ascii="Times New Roman" w:hAnsi="Times New Roman"/>
                <w:b/>
                <w:sz w:val="24"/>
                <w:szCs w:val="24"/>
                <w:lang w:val="uk-UA" w:eastAsia="ru-RU"/>
              </w:rPr>
              <w:t xml:space="preserve">Загальна кількість днів надання послуги – </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14 робочих днів</w:t>
            </w:r>
          </w:p>
        </w:tc>
      </w:tr>
      <w:tr w:rsidR="00EF55D2" w:rsidRPr="0066250B" w:rsidTr="00030BB9">
        <w:trPr>
          <w:trHeight w:val="64"/>
          <w:jc w:val="center"/>
        </w:trPr>
        <w:tc>
          <w:tcPr>
            <w:tcW w:w="7225" w:type="dxa"/>
            <w:gridSpan w:val="4"/>
            <w:tcBorders>
              <w:top w:val="single" w:sz="4" w:space="0" w:color="auto"/>
              <w:left w:val="single" w:sz="4" w:space="0" w:color="auto"/>
              <w:bottom w:val="single" w:sz="4" w:space="0" w:color="auto"/>
              <w:right w:val="single" w:sz="4" w:space="0" w:color="auto"/>
            </w:tcBorders>
          </w:tcPr>
          <w:p w:rsidR="00EF55D2" w:rsidRPr="0066250B" w:rsidRDefault="00EF55D2" w:rsidP="00030BB9">
            <w:pPr>
              <w:spacing w:after="0" w:line="240" w:lineRule="auto"/>
              <w:rPr>
                <w:rFonts w:ascii="Times New Roman" w:hAnsi="Times New Roman"/>
                <w:b/>
                <w:sz w:val="24"/>
                <w:szCs w:val="24"/>
                <w:lang w:val="uk-UA" w:eastAsia="ru-RU"/>
              </w:rPr>
            </w:pPr>
            <w:r w:rsidRPr="0066250B">
              <w:rPr>
                <w:rFonts w:ascii="Times New Roman" w:hAnsi="Times New Roman"/>
                <w:b/>
                <w:sz w:val="24"/>
                <w:szCs w:val="24"/>
                <w:lang w:val="uk-UA" w:eastAsia="ru-RU"/>
              </w:rPr>
              <w:t>Загальна кількість днів надання послуги (передбачена законодавством) –</w:t>
            </w:r>
          </w:p>
        </w:tc>
        <w:tc>
          <w:tcPr>
            <w:tcW w:w="2341" w:type="dxa"/>
            <w:tcBorders>
              <w:top w:val="single" w:sz="4" w:space="0" w:color="auto"/>
              <w:left w:val="single" w:sz="4" w:space="0" w:color="auto"/>
              <w:bottom w:val="single" w:sz="4" w:space="0" w:color="auto"/>
              <w:right w:val="single" w:sz="4" w:space="0" w:color="auto"/>
            </w:tcBorders>
          </w:tcPr>
          <w:p w:rsidR="00EF55D2" w:rsidRPr="0066250B" w:rsidRDefault="00EF55D2" w:rsidP="00030BB9">
            <w:pPr>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 xml:space="preserve">14 робочих днів </w:t>
            </w:r>
          </w:p>
        </w:tc>
      </w:tr>
    </w:tbl>
    <w:p w:rsidR="00EF55D2" w:rsidRPr="0066250B" w:rsidRDefault="00EF55D2" w:rsidP="00EF55D2">
      <w:pPr>
        <w:spacing w:after="0" w:line="240" w:lineRule="auto"/>
        <w:jc w:val="both"/>
        <w:rPr>
          <w:rFonts w:ascii="Times New Roman" w:hAnsi="Times New Roman"/>
          <w:b/>
          <w:sz w:val="24"/>
          <w:szCs w:val="24"/>
          <w:lang w:val="uk-UA" w:eastAsia="ru-RU"/>
        </w:rPr>
      </w:pPr>
    </w:p>
    <w:p w:rsidR="00EF55D2" w:rsidRPr="0066250B" w:rsidRDefault="00EF55D2" w:rsidP="00EF55D2">
      <w:pPr>
        <w:spacing w:after="0" w:line="240" w:lineRule="auto"/>
        <w:jc w:val="both"/>
        <w:rPr>
          <w:rFonts w:ascii="Times New Roman" w:hAnsi="Times New Roman"/>
          <w:sz w:val="24"/>
          <w:szCs w:val="24"/>
          <w:lang w:val="uk-UA" w:eastAsia="ru-RU"/>
        </w:rPr>
      </w:pPr>
      <w:r w:rsidRPr="0066250B">
        <w:rPr>
          <w:rFonts w:ascii="Times New Roman" w:hAnsi="Times New Roman"/>
          <w:b/>
          <w:sz w:val="24"/>
          <w:szCs w:val="24"/>
          <w:lang w:val="uk-UA" w:eastAsia="ru-RU"/>
        </w:rPr>
        <w:t>Примітка:</w:t>
      </w:r>
      <w:r w:rsidRPr="0066250B">
        <w:rPr>
          <w:rFonts w:ascii="Times New Roman" w:hAnsi="Times New Roman"/>
          <w:sz w:val="24"/>
          <w:szCs w:val="24"/>
          <w:lang w:val="uk-UA" w:eastAsia="ru-RU"/>
        </w:rPr>
        <w:t xml:space="preserve"> дії або бездіяльність посадової особи </w:t>
      </w:r>
      <w:r w:rsidRPr="002A2BD1">
        <w:rPr>
          <w:rFonts w:ascii="Times New Roman" w:hAnsi="Times New Roman"/>
          <w:sz w:val="24"/>
          <w:szCs w:val="24"/>
          <w:lang w:val="uk-UA" w:eastAsia="ru-RU"/>
        </w:rPr>
        <w:t>структурних підрозділів у район</w:t>
      </w:r>
      <w:r>
        <w:rPr>
          <w:rFonts w:ascii="Times New Roman" w:hAnsi="Times New Roman"/>
          <w:sz w:val="24"/>
          <w:szCs w:val="24"/>
          <w:lang w:val="uk-UA" w:eastAsia="ru-RU"/>
        </w:rPr>
        <w:t>ах</w:t>
      </w:r>
      <w:r w:rsidRPr="002A2BD1">
        <w:rPr>
          <w:rFonts w:ascii="Times New Roman" w:hAnsi="Times New Roman"/>
          <w:sz w:val="24"/>
          <w:szCs w:val="24"/>
          <w:lang w:val="uk-UA" w:eastAsia="ru-RU"/>
        </w:rPr>
        <w:t xml:space="preserve"> та м. Вінниці Головного управління </w:t>
      </w:r>
      <w:proofErr w:type="spellStart"/>
      <w:r w:rsidRPr="002A2BD1">
        <w:rPr>
          <w:rFonts w:ascii="Times New Roman" w:hAnsi="Times New Roman"/>
          <w:sz w:val="24"/>
          <w:szCs w:val="24"/>
          <w:lang w:val="uk-UA" w:eastAsia="ru-RU"/>
        </w:rPr>
        <w:t>Держгеокадастру</w:t>
      </w:r>
      <w:proofErr w:type="spellEnd"/>
      <w:r w:rsidRPr="002A2BD1">
        <w:rPr>
          <w:rFonts w:ascii="Times New Roman" w:hAnsi="Times New Roman"/>
          <w:sz w:val="24"/>
          <w:szCs w:val="24"/>
          <w:lang w:val="uk-UA" w:eastAsia="ru-RU"/>
        </w:rPr>
        <w:t xml:space="preserve"> у Вінницькій області, Головного управління </w:t>
      </w:r>
      <w:proofErr w:type="spellStart"/>
      <w:r w:rsidRPr="002A2BD1">
        <w:rPr>
          <w:rFonts w:ascii="Times New Roman" w:hAnsi="Times New Roman"/>
          <w:sz w:val="24"/>
          <w:szCs w:val="24"/>
          <w:lang w:val="uk-UA" w:eastAsia="ru-RU"/>
        </w:rPr>
        <w:t>Держгеокадастру</w:t>
      </w:r>
      <w:proofErr w:type="spellEnd"/>
      <w:r w:rsidRPr="002A2BD1">
        <w:rPr>
          <w:rFonts w:ascii="Times New Roman" w:hAnsi="Times New Roman"/>
          <w:sz w:val="24"/>
          <w:szCs w:val="24"/>
          <w:lang w:val="uk-UA" w:eastAsia="ru-RU"/>
        </w:rPr>
        <w:t xml:space="preserve"> у Вінницькій області</w:t>
      </w:r>
      <w:r w:rsidRPr="0066250B">
        <w:rPr>
          <w:rFonts w:ascii="Times New Roman" w:hAnsi="Times New Roman"/>
          <w:sz w:val="24"/>
          <w:szCs w:val="24"/>
          <w:lang w:val="uk-UA" w:eastAsia="ru-RU"/>
        </w:rPr>
        <w:t>, адміністратора центру надання адміністративних послуг можуть бути оскаржені до суду в порядку, встановленому законом.</w:t>
      </w:r>
    </w:p>
    <w:p w:rsidR="00EF55D2" w:rsidRPr="0066250B" w:rsidRDefault="00EF55D2" w:rsidP="00EF55D2">
      <w:pPr>
        <w:spacing w:after="0" w:line="240" w:lineRule="auto"/>
        <w:jc w:val="both"/>
        <w:rPr>
          <w:rFonts w:ascii="Times New Roman" w:hAnsi="Times New Roman"/>
          <w:sz w:val="24"/>
          <w:szCs w:val="24"/>
          <w:lang w:val="uk-UA" w:eastAsia="ru-RU"/>
        </w:rPr>
      </w:pPr>
    </w:p>
    <w:p w:rsidR="00EF55D2" w:rsidRPr="0066250B" w:rsidRDefault="00EF55D2" w:rsidP="00EF55D2">
      <w:pPr>
        <w:spacing w:after="0" w:line="240" w:lineRule="auto"/>
        <w:jc w:val="both"/>
        <w:rPr>
          <w:rFonts w:ascii="Times New Roman" w:hAnsi="Times New Roman"/>
          <w:i/>
          <w:sz w:val="24"/>
          <w:szCs w:val="24"/>
          <w:lang w:val="uk-UA" w:eastAsia="ru-RU"/>
        </w:rPr>
      </w:pPr>
      <w:r w:rsidRPr="0066250B">
        <w:rPr>
          <w:rFonts w:ascii="Times New Roman" w:hAnsi="Times New Roman"/>
          <w:i/>
          <w:sz w:val="24"/>
          <w:szCs w:val="24"/>
          <w:lang w:val="uk-UA" w:eastAsia="ru-RU"/>
        </w:rPr>
        <w:t>Умовні позначки: В – виконує; У – бере участь; П – погоджує; З – затверджує.</w:t>
      </w:r>
    </w:p>
    <w:p w:rsidR="00525375" w:rsidRPr="00D75136" w:rsidRDefault="00525375" w:rsidP="00D75136">
      <w:pPr>
        <w:spacing w:after="160" w:line="259" w:lineRule="auto"/>
        <w:rPr>
          <w:rFonts w:ascii="Times New Roman" w:hAnsi="Times New Roman"/>
          <w:i/>
          <w:sz w:val="24"/>
          <w:szCs w:val="24"/>
          <w:lang w:val="uk-UA" w:eastAsia="ru-RU"/>
        </w:rPr>
      </w:pPr>
    </w:p>
    <w:sectPr w:rsidR="00525375" w:rsidRPr="00D75136" w:rsidSect="00525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5D2"/>
    <w:rsid w:val="000B2430"/>
    <w:rsid w:val="002906F3"/>
    <w:rsid w:val="00525375"/>
    <w:rsid w:val="00884835"/>
    <w:rsid w:val="00966D38"/>
    <w:rsid w:val="00D75136"/>
    <w:rsid w:val="00EF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D2"/>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9664</Characters>
  <Application>Microsoft Office Word</Application>
  <DocSecurity>0</DocSecurity>
  <Lines>80</Lines>
  <Paragraphs>22</Paragraphs>
  <ScaleCrop>false</ScaleCrop>
  <Company>SPecialiST RePack</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2019-06-03T09:55:00Z</dcterms:created>
  <dcterms:modified xsi:type="dcterms:W3CDTF">2019-06-03T11:12:00Z</dcterms:modified>
</cp:coreProperties>
</file>