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9" w:rsidRPr="00B11D2D" w:rsidRDefault="00153219" w:rsidP="0015321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153219" w:rsidRDefault="00153219" w:rsidP="0015321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153219" w:rsidRPr="00B11D2D" w:rsidRDefault="00153219" w:rsidP="0015321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153219" w:rsidRPr="00B11D2D" w:rsidRDefault="00153219" w:rsidP="0015321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153219" w:rsidRDefault="00153219" w:rsidP="00153219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153219" w:rsidRPr="00820017" w:rsidRDefault="00153219" w:rsidP="00153219">
      <w:pPr>
        <w:spacing w:after="160" w:line="259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153219" w:rsidRPr="0066250B" w:rsidRDefault="00153219" w:rsidP="00153219">
      <w:pPr>
        <w:spacing w:after="160" w:line="259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820017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153219" w:rsidRPr="0066250B" w:rsidRDefault="00153219" w:rsidP="001532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внесення до Державного земельного кадастру відомостей (змін до них) про земельну ділянку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10"/>
        <w:gridCol w:w="1839"/>
        <w:gridCol w:w="850"/>
        <w:gridCol w:w="2410"/>
      </w:tblGrid>
      <w:tr w:rsidR="00153219" w:rsidRPr="0066250B" w:rsidTr="00030BB9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15321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Прийом 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суб’єкта звернення: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заяви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внесення відомостей (змін до них)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Державного земельного кадастру разом з документацією із землеустрою або оцінки земель, електронним документом та іншими документами, передбаченими Порядком ведення Державного земельного кадастру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(крім документів поданих заявником із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заявою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накладенням кваліфікованого електронного підпису (печатки),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їх реєстрація в центрі надання адміністративних послуг.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15321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заявою відповідному структурному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5321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документів, реєстрація заяви у системі документообігу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передача документів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заяви</w:t>
            </w:r>
          </w:p>
        </w:tc>
      </w:tr>
      <w:tr w:rsidR="0015321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Прийняття пакета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документів поданих заявником із заявою в електронній формі з накладенням  кваліфікованого електронного підпису (печатки),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 з пакетом документів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порядку черговості</w:t>
            </w:r>
          </w:p>
        </w:tc>
      </w:tr>
      <w:tr w:rsidR="00153219" w:rsidRPr="00A2536A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Перевіряє: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 та зміст заяви;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повноваження особи, що звернулася за  адміністративною послугою;</w:t>
            </w:r>
          </w:p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наявність повного пакета документів, необхідних для внесення відомостей (змін до них);</w:t>
            </w:r>
          </w:p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– розташування земельної ділянки на території дії повноважень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кадастрового реєстратора</w:t>
            </w: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;</w:t>
            </w:r>
          </w:p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A2536A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(змін до них) до Державного земельного кадастру з обґрунтуванням підстав відмови, засвідчує свій підпис власною печаткою.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53219" w:rsidRPr="00A2536A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повідомлення про відмову 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прийнятті заяви про внесення відомостей (змін до них) до Державного земельного кадастру (з документами, які подавались із заявою) до спеціаліста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Державний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кадастровий реєстратор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першого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A2536A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центру надання адміністративних послуг.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повідомлення про відмову у прийнятті заяви про внесення відомостей (змін до них) до Державного земельного кадастру </w:t>
            </w:r>
          </w:p>
        </w:tc>
      </w:tr>
      <w:tr w:rsidR="00153219" w:rsidRPr="00A2536A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заяви: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вносить до Державного земельного кадастру такі дані: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1) реєстраційний номер заяви;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2) дата реєстрації заяви;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3) відомості про особу, яка звернулася із заявою;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4) відомості про Державного кадастрового реєстратора, який прийняв заяву;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 допомогою програмного забезпечення Державного земельного кадастру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повідомляє заявника про прийняття заяви поданої в електронній формі та присвоєний їй реєстраційний номер.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A2536A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рішення про внесення відомостей (змін до них) про земельну ділянку 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иконує: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перевірку електронного документа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у разі, якщо Поземельна книга не відкривалась: 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відкриває Поземельну книгу в електронній (цифровій) формі та вносить відомості до неї (крім 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(цифровій) формі;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у разі, якщо Поземельна книга  відкривалась: 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проставляє на аркуші Поземельної книги в електронній (цифровій) формі, до відомостей якої вносяться зміни, відповідної електронної позначки за власним кваліфікованим електронним підписом;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проставляє на аркуші Поземельної книги в паперовій формі, до відомостей якої вносяться зміни, позначки про внесення змін до відомостей за встановленою формою;</w:t>
            </w:r>
          </w:p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виготовляє новий аркуш Поземельної книги в електронній (цифровій) та паперовій формі із зміненими відомостями та долучає такий аркуш до відповідної Поземельної книги для його зберігання разом з нею;</w:t>
            </w:r>
          </w:p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накладає власний кваліфікований електронний підпис на документацію із землеустрою та оцінки земель подану із заявою в електронній формі;</w:t>
            </w:r>
          </w:p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формує витяг з Державного земельного кадастру про земельну ділянку на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підтвердження внесення відомостей (змін до них) про земельну ділянку. </w:t>
            </w:r>
          </w:p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рішення про надання відмови у внесенні відомостей (змін до них) про земельну ділянку виконує:</w:t>
            </w:r>
          </w:p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формує рішення про відмову у внесенні відомостей (змін до них) про земельну ділянку відповідно до вимог Порядку ведення Державного земельного кадастру.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тринадцятого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53219" w:rsidRPr="0066250B" w:rsidRDefault="00153219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53219" w:rsidRPr="00A2536A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Підписує витяг з Державного земельного кадастру про земельну ділянку або рішення про відмову у внесенні відомостей (змін до них) про земельну ділянку та засвідчує свій підпис власною печаткою. 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Засвідчує підписом Державного кадастрового реєстратора та скріплює своєю печаткою Поземельну книгу в паперовій формі або її нові аркуші із зміненими відомостями.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53219" w:rsidRPr="0066250B" w:rsidRDefault="00153219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A2536A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Передає витяг з Державного земельного кадастру про земельну ділянку,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Поземельну книгу в паперовій формі (її нових аркушів із зміненими відомостями)  або рішення про відмову у внесенні відомостей (змін до них) про земельну ділянку до спеціаліста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A2536A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бажанням заявника надсилає витяг з Державного земельного кадастру про земельну ділянку, документацію із землеустрою та оцінки земель разом з електронним документом, протоколом його перевірки, рішення про відмову внесенні до Державного земельного кадастру відомостей (змін до них) про земельну ділянку засобами телекомунікаційного зв’язку на адресу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Інтернет-сторінки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 якою здійснювалось подання заяви.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календарного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A2536A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витяг з Державного земельного кадастру про земельну ділянку, Поземельну книгу в паперовій формі (її нових аркушів із зміненими відомостями) або </w:t>
            </w:r>
            <w:proofErr w:type="gram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ішення про відмову у внесенні відомостей (змін до них) про земельну ділянку до центру надання адміністративних послуг.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53219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витягу з Державного земельного кадастру про земельну ділянку або рішення про відмову у внесенні відомостей (змін до них) про земельну ділянку.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заявника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заявою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внесення відомостей (змін до них) до Державного земельного кадастру, сформованою за допомогою програмного забезпечення Державного земельного кадастру, та передає підписану заяву територіальному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53219" w:rsidRPr="0066250B" w:rsidRDefault="00153219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замовника з Поземельною книгою у паперовій формі або її новими аркушами із зміненими відомостями та передає підписану замовником Поземельну книгу у паперовій формі (її нових аркушів із зміненими відомостями) територіальному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витягу або рішення про відмову у внесенні відомостей </w:t>
            </w:r>
          </w:p>
        </w:tc>
      </w:tr>
      <w:tr w:rsidR="00153219" w:rsidRPr="0066250B" w:rsidTr="00030BB9">
        <w:trPr>
          <w:trHeight w:val="64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–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153219" w:rsidRPr="0066250B" w:rsidTr="00030BB9">
        <w:trPr>
          <w:trHeight w:val="64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9" w:rsidRPr="0066250B" w:rsidRDefault="0015321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</w:tbl>
    <w:p w:rsidR="00153219" w:rsidRPr="0066250B" w:rsidRDefault="00153219" w:rsidP="001532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53219" w:rsidRPr="0066250B" w:rsidRDefault="00153219" w:rsidP="001532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>структурних підрозділів у 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області,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можуть бути оскаржені до суду в порядку, встановленому законом.</w:t>
      </w:r>
    </w:p>
    <w:p w:rsidR="00153219" w:rsidRPr="0066250B" w:rsidRDefault="00153219" w:rsidP="00153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Адміністратор центру надання адміністративних послуг не пізніше наступного дня з дня підписання заявником заяви </w:t>
      </w:r>
      <w:r w:rsidRPr="0066250B">
        <w:rPr>
          <w:rFonts w:ascii="Times New Roman" w:hAnsi="Times New Roman"/>
          <w:sz w:val="24"/>
          <w:szCs w:val="24"/>
          <w:lang w:val="uk-UA" w:eastAsia="uk-UA"/>
        </w:rPr>
        <w:t xml:space="preserve">про внесення відомостей (змін до них) 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до Державного 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земельного, сформованої за допомогою програмного забезпечення Державного земельного кадастру та Поземельної книги повертає підписані заявником заяву та Поземельну книгу до відповідного структурного підрозділу </w:t>
      </w:r>
      <w:r w:rsidRPr="002A2BD1">
        <w:rPr>
          <w:rFonts w:ascii="Times New Roman" w:hAnsi="Times New Roman"/>
          <w:sz w:val="24"/>
          <w:szCs w:val="24"/>
          <w:lang w:eastAsia="ru-RU"/>
        </w:rPr>
        <w:t xml:space="preserve">у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районі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та м.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Вінниці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Головного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управління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у</w:t>
      </w:r>
      <w:proofErr w:type="gramStart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2A2BD1">
        <w:rPr>
          <w:rFonts w:ascii="Times New Roman" w:hAnsi="Times New Roman"/>
          <w:sz w:val="24"/>
          <w:szCs w:val="24"/>
          <w:lang w:eastAsia="ru-RU"/>
        </w:rPr>
        <w:t>інницькій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області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>, Головно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го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управлінн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я</w:t>
      </w:r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Вінницькій</w:t>
      </w:r>
      <w:proofErr w:type="spellEnd"/>
      <w:r w:rsidRPr="002A2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2BD1">
        <w:rPr>
          <w:rFonts w:ascii="Times New Roman" w:hAnsi="Times New Roman"/>
          <w:sz w:val="24"/>
          <w:szCs w:val="24"/>
          <w:lang w:eastAsia="ru-RU"/>
        </w:rPr>
        <w:t>області</w:t>
      </w:r>
      <w:proofErr w:type="spellEnd"/>
      <w:r w:rsidRPr="0066250B">
        <w:rPr>
          <w:rFonts w:ascii="Times New Roman" w:hAnsi="Times New Roman"/>
          <w:sz w:val="24"/>
          <w:szCs w:val="24"/>
          <w:lang w:val="uk-UA" w:eastAsia="ru-RU"/>
        </w:rPr>
        <w:t>. Адміністратор центру надання адміністративних послуг забезпечує збереження заяви та Поземельної книги та несе відповідальність за їх втрату чи пошкодження.</w:t>
      </w:r>
    </w:p>
    <w:p w:rsidR="00153219" w:rsidRPr="0066250B" w:rsidRDefault="00153219" w:rsidP="001532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153219" w:rsidRDefault="00153219" w:rsidP="001532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153219" w:rsidRDefault="00153219" w:rsidP="001532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153219" w:rsidRDefault="00153219" w:rsidP="001532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525375" w:rsidRPr="00153219" w:rsidRDefault="00525375">
      <w:pPr>
        <w:rPr>
          <w:lang w:val="uk-UA"/>
        </w:rPr>
      </w:pPr>
    </w:p>
    <w:sectPr w:rsidR="00525375" w:rsidRPr="00153219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19"/>
    <w:rsid w:val="000B2430"/>
    <w:rsid w:val="00153219"/>
    <w:rsid w:val="002906F3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19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2068</Words>
  <Characters>11794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2019-06-03T09:56:00Z</dcterms:created>
  <dcterms:modified xsi:type="dcterms:W3CDTF">2019-06-03T09:56:00Z</dcterms:modified>
</cp:coreProperties>
</file>