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934">
        <w:rPr>
          <w:rFonts w:ascii="Times New Roman" w:hAnsi="Times New Roman" w:cs="Times New Roman"/>
          <w:b/>
          <w:sz w:val="28"/>
          <w:szCs w:val="28"/>
        </w:rPr>
        <w:t>15</w:t>
      </w:r>
      <w:r w:rsidR="007E429C">
        <w:rPr>
          <w:rFonts w:ascii="Times New Roman" w:hAnsi="Times New Roman" w:cs="Times New Roman"/>
          <w:b/>
          <w:sz w:val="28"/>
          <w:szCs w:val="28"/>
        </w:rPr>
        <w:t xml:space="preserve"> березня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3534CA">
        <w:rPr>
          <w:rFonts w:ascii="Times New Roman" w:hAnsi="Times New Roman" w:cs="Times New Roman"/>
          <w:b/>
          <w:sz w:val="28"/>
          <w:szCs w:val="28"/>
        </w:rPr>
        <w:t>49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34">
        <w:rPr>
          <w:rFonts w:ascii="Times New Roman" w:hAnsi="Times New Roman" w:cs="Times New Roman"/>
          <w:b/>
          <w:sz w:val="28"/>
          <w:szCs w:val="28"/>
        </w:rPr>
        <w:t>Про 8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5C124E">
        <w:rPr>
          <w:rFonts w:ascii="Times New Roman" w:hAnsi="Times New Roman" w:cs="Times New Roman"/>
          <w:sz w:val="28"/>
          <w:szCs w:val="28"/>
        </w:rPr>
        <w:t>ання від 27 листопада 2020 року</w:t>
      </w:r>
      <w:r w:rsidR="00E15934">
        <w:rPr>
          <w:rFonts w:ascii="Times New Roman" w:hAnsi="Times New Roman" w:cs="Times New Roman"/>
          <w:sz w:val="28"/>
          <w:szCs w:val="28"/>
        </w:rPr>
        <w:t>, рішенням 7 сесії міської ради  8 скликання від 11 березня 2021 року №2-7-8/289 «Про план роботи Погребищенської міської ради на 2021 рік»</w:t>
      </w:r>
      <w:r w:rsidR="005C124E">
        <w:rPr>
          <w:rFonts w:ascii="Times New Roman" w:hAnsi="Times New Roman" w:cs="Times New Roman"/>
          <w:sz w:val="28"/>
          <w:szCs w:val="28"/>
        </w:rPr>
        <w:t>:</w:t>
      </w:r>
    </w:p>
    <w:p w:rsidR="005C124E" w:rsidRPr="00480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E92" w:rsidRPr="00E003C6" w:rsidRDefault="00ED6DEC" w:rsidP="00E003C6">
      <w:pPr>
        <w:pStyle w:val="a3"/>
        <w:numPr>
          <w:ilvl w:val="0"/>
          <w:numId w:val="5"/>
        </w:numPr>
        <w:tabs>
          <w:tab w:val="left" w:pos="10620"/>
        </w:tabs>
        <w:jc w:val="both"/>
        <w:rPr>
          <w:sz w:val="28"/>
          <w:szCs w:val="28"/>
        </w:rPr>
      </w:pPr>
      <w:r w:rsidRPr="00EB5391">
        <w:rPr>
          <w:sz w:val="28"/>
          <w:szCs w:val="28"/>
        </w:rPr>
        <w:t xml:space="preserve">Скликати </w:t>
      </w:r>
      <w:r w:rsidR="00E15934">
        <w:rPr>
          <w:sz w:val="28"/>
          <w:szCs w:val="28"/>
        </w:rPr>
        <w:t>8</w:t>
      </w:r>
      <w:r w:rsidR="004802DE" w:rsidRPr="00EB5391">
        <w:rPr>
          <w:sz w:val="28"/>
          <w:szCs w:val="28"/>
        </w:rPr>
        <w:t xml:space="preserve"> сесію Погребищенської міської</w:t>
      </w:r>
      <w:r w:rsidR="002D4517" w:rsidRPr="00EB5391">
        <w:rPr>
          <w:sz w:val="28"/>
          <w:szCs w:val="28"/>
        </w:rPr>
        <w:t xml:space="preserve"> ради 8 скликання</w:t>
      </w:r>
      <w:r w:rsidR="00E15934">
        <w:rPr>
          <w:sz w:val="28"/>
          <w:szCs w:val="28"/>
        </w:rPr>
        <w:t xml:space="preserve"> 08</w:t>
      </w:r>
      <w:r w:rsidR="0058508C">
        <w:rPr>
          <w:sz w:val="28"/>
          <w:szCs w:val="28"/>
        </w:rPr>
        <w:t xml:space="preserve"> </w:t>
      </w:r>
      <w:r w:rsidR="00E15934">
        <w:rPr>
          <w:sz w:val="28"/>
          <w:szCs w:val="28"/>
          <w:lang w:val="ru-RU"/>
        </w:rPr>
        <w:t>квітня</w:t>
      </w:r>
      <w:r w:rsidR="007E429C">
        <w:rPr>
          <w:sz w:val="28"/>
          <w:szCs w:val="28"/>
          <w:lang w:val="ru-RU"/>
        </w:rPr>
        <w:t xml:space="preserve"> 2021</w:t>
      </w:r>
      <w:r w:rsidR="00EC7579">
        <w:rPr>
          <w:sz w:val="28"/>
          <w:szCs w:val="28"/>
          <w:lang w:val="ru-RU"/>
        </w:rPr>
        <w:t xml:space="preserve"> року </w:t>
      </w:r>
      <w:r w:rsidR="007E429C">
        <w:rPr>
          <w:sz w:val="28"/>
          <w:szCs w:val="28"/>
        </w:rPr>
        <w:t>о 10</w:t>
      </w:r>
      <w:r w:rsidR="00EC7579" w:rsidRPr="0043262C">
        <w:rPr>
          <w:sz w:val="28"/>
          <w:szCs w:val="28"/>
        </w:rPr>
        <w:t xml:space="preserve">.00 у </w:t>
      </w:r>
      <w:r w:rsidR="00EC7579">
        <w:rPr>
          <w:sz w:val="28"/>
          <w:szCs w:val="28"/>
          <w:lang w:val="ru-RU"/>
        </w:rPr>
        <w:t xml:space="preserve">великому </w:t>
      </w:r>
      <w:r w:rsidR="00E15934">
        <w:rPr>
          <w:sz w:val="28"/>
          <w:szCs w:val="28"/>
        </w:rPr>
        <w:t>залі засідань міськ</w:t>
      </w:r>
      <w:r w:rsidR="00EC7579" w:rsidRPr="0043262C">
        <w:rPr>
          <w:sz w:val="28"/>
          <w:szCs w:val="28"/>
        </w:rPr>
        <w:t>ої ради</w:t>
      </w:r>
      <w:r w:rsidR="00E003C6">
        <w:rPr>
          <w:sz w:val="28"/>
          <w:szCs w:val="28"/>
          <w:lang w:val="ru-RU"/>
        </w:rPr>
        <w:t xml:space="preserve"> та затвердити її орієнтовний порядок денний (додається).</w:t>
      </w:r>
    </w:p>
    <w:p w:rsidR="00E003C6" w:rsidRPr="00E003C6" w:rsidRDefault="00E003C6" w:rsidP="00E003C6">
      <w:pPr>
        <w:pStyle w:val="a3"/>
        <w:tabs>
          <w:tab w:val="left" w:pos="10620"/>
        </w:tabs>
        <w:ind w:left="855"/>
        <w:jc w:val="both"/>
        <w:rPr>
          <w:sz w:val="28"/>
          <w:szCs w:val="28"/>
        </w:rPr>
      </w:pPr>
    </w:p>
    <w:p w:rsidR="00F12DF3" w:rsidRDefault="001456D3" w:rsidP="001456D3">
      <w:pPr>
        <w:pStyle w:val="a3"/>
        <w:numPr>
          <w:ilvl w:val="0"/>
          <w:numId w:val="5"/>
        </w:numPr>
        <w:tabs>
          <w:tab w:val="left" w:pos="1080"/>
          <w:tab w:val="left" w:pos="1062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Засідання </w:t>
      </w:r>
      <w:r w:rsidR="009161A0">
        <w:rPr>
          <w:sz w:val="28"/>
          <w:szCs w:val="28"/>
          <w:lang w:val="ru-RU"/>
        </w:rPr>
        <w:t xml:space="preserve">усіх </w:t>
      </w:r>
      <w:r>
        <w:rPr>
          <w:sz w:val="28"/>
          <w:szCs w:val="28"/>
          <w:lang w:val="ru-RU"/>
        </w:rPr>
        <w:t xml:space="preserve">постійних </w:t>
      </w:r>
      <w:r w:rsidR="007E429C">
        <w:rPr>
          <w:sz w:val="28"/>
          <w:szCs w:val="28"/>
          <w:lang w:val="ru-RU"/>
        </w:rPr>
        <w:t>ком</w:t>
      </w:r>
      <w:r w:rsidR="00E15934">
        <w:rPr>
          <w:sz w:val="28"/>
          <w:szCs w:val="28"/>
          <w:lang w:val="ru-RU"/>
        </w:rPr>
        <w:t xml:space="preserve">ісій міської ради провести 19-31 </w:t>
      </w:r>
      <w:r w:rsidR="007E429C">
        <w:rPr>
          <w:sz w:val="28"/>
          <w:szCs w:val="28"/>
          <w:lang w:val="ru-RU"/>
        </w:rPr>
        <w:t>березня 2021</w:t>
      </w:r>
      <w:r>
        <w:rPr>
          <w:sz w:val="28"/>
          <w:szCs w:val="28"/>
          <w:lang w:val="ru-RU"/>
        </w:rPr>
        <w:t xml:space="preserve"> року за окремими планами.</w:t>
      </w:r>
    </w:p>
    <w:p w:rsidR="00614E3A" w:rsidRDefault="00614E3A" w:rsidP="00614E3A">
      <w:pPr>
        <w:pStyle w:val="a3"/>
        <w:tabs>
          <w:tab w:val="left" w:pos="1080"/>
          <w:tab w:val="left" w:pos="10620"/>
        </w:tabs>
        <w:spacing w:line="276" w:lineRule="auto"/>
        <w:ind w:left="855"/>
        <w:jc w:val="both"/>
        <w:rPr>
          <w:sz w:val="28"/>
          <w:szCs w:val="28"/>
          <w:lang w:val="ru-RU"/>
        </w:rPr>
      </w:pPr>
    </w:p>
    <w:p w:rsidR="00614E3A" w:rsidRDefault="009161A0" w:rsidP="00A85A4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 пленарне  сесійне</w:t>
      </w:r>
      <w:r w:rsidR="00A650A3" w:rsidRPr="00A650A3">
        <w:rPr>
          <w:sz w:val="28"/>
          <w:szCs w:val="28"/>
        </w:rPr>
        <w:t xml:space="preserve"> засідання   з</w:t>
      </w:r>
      <w:r w:rsidR="008D0F87">
        <w:rPr>
          <w:sz w:val="28"/>
          <w:szCs w:val="28"/>
        </w:rPr>
        <w:t>апрошуються  депутати   міської</w:t>
      </w:r>
      <w:r w:rsidR="00A650A3" w:rsidRPr="00A650A3">
        <w:rPr>
          <w:sz w:val="28"/>
          <w:szCs w:val="28"/>
        </w:rPr>
        <w:t xml:space="preserve">  ради,</w:t>
      </w:r>
      <w:r w:rsidR="008D0F87">
        <w:rPr>
          <w:sz w:val="28"/>
          <w:szCs w:val="28"/>
          <w:lang w:val="ru-RU"/>
        </w:rPr>
        <w:t xml:space="preserve"> перший заступни</w:t>
      </w:r>
      <w:r w:rsidR="00BC2C97">
        <w:rPr>
          <w:sz w:val="28"/>
          <w:szCs w:val="28"/>
          <w:lang w:val="ru-RU"/>
        </w:rPr>
        <w:t>к та заступники міського голови</w:t>
      </w:r>
      <w:r w:rsidR="00A650A3" w:rsidRPr="00A650A3">
        <w:rPr>
          <w:sz w:val="28"/>
          <w:szCs w:val="28"/>
        </w:rPr>
        <w:t>, представни</w:t>
      </w:r>
      <w:r w:rsidR="00614E3A">
        <w:rPr>
          <w:sz w:val="28"/>
          <w:szCs w:val="28"/>
        </w:rPr>
        <w:t xml:space="preserve">ки </w:t>
      </w:r>
      <w:r w:rsidR="00614E3A">
        <w:rPr>
          <w:sz w:val="28"/>
          <w:szCs w:val="28"/>
          <w:lang w:val="ru-RU"/>
        </w:rPr>
        <w:t>засобів масової інформації</w:t>
      </w:r>
      <w:r w:rsidR="00A650A3" w:rsidRPr="00A650A3">
        <w:rPr>
          <w:sz w:val="28"/>
          <w:szCs w:val="28"/>
        </w:rPr>
        <w:t>.</w:t>
      </w:r>
    </w:p>
    <w:p w:rsidR="00A85A4A" w:rsidRPr="00A85A4A" w:rsidRDefault="00A85A4A" w:rsidP="00A85A4A">
      <w:pPr>
        <w:pStyle w:val="a3"/>
        <w:rPr>
          <w:sz w:val="28"/>
          <w:szCs w:val="28"/>
        </w:rPr>
      </w:pPr>
    </w:p>
    <w:p w:rsidR="00A85A4A" w:rsidRPr="00A85A4A" w:rsidRDefault="00A85A4A" w:rsidP="00A85A4A">
      <w:pPr>
        <w:pStyle w:val="a3"/>
        <w:ind w:left="855"/>
        <w:jc w:val="both"/>
        <w:rPr>
          <w:sz w:val="28"/>
          <w:szCs w:val="28"/>
        </w:rPr>
      </w:pPr>
    </w:p>
    <w:p w:rsidR="00614E3A" w:rsidRPr="00614E3A" w:rsidRDefault="00614E3A" w:rsidP="00A650A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Дане розпорядження оприлюднити згідно чинного законодавства.</w:t>
      </w:r>
    </w:p>
    <w:p w:rsidR="00614E3A" w:rsidRPr="00614E3A" w:rsidRDefault="00614E3A" w:rsidP="00614E3A">
      <w:pPr>
        <w:pStyle w:val="a3"/>
        <w:rPr>
          <w:sz w:val="28"/>
          <w:szCs w:val="28"/>
        </w:rPr>
      </w:pPr>
    </w:p>
    <w:p w:rsidR="00C72966" w:rsidRPr="00C72966" w:rsidRDefault="00614E3A" w:rsidP="00C729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Контроль за виконанням розпорядження покласти на секретаря міської ради П.Шафранського.</w:t>
      </w:r>
    </w:p>
    <w:p w:rsidR="00C72966" w:rsidRPr="00C72966" w:rsidRDefault="00C72966" w:rsidP="00C72966">
      <w:pPr>
        <w:pStyle w:val="a3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0B5D">
        <w:rPr>
          <w:rFonts w:ascii="Times New Roman" w:hAnsi="Times New Roman" w:cs="Times New Roman"/>
          <w:b/>
          <w:sz w:val="28"/>
          <w:szCs w:val="28"/>
        </w:rPr>
        <w:t>С.ВОЛИНСЬКИЙ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3C6" w:rsidRPr="0083487B" w:rsidRDefault="00E003C6" w:rsidP="00E003C6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8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54212A" w:rsidRPr="00834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87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3487B">
        <w:rPr>
          <w:rFonts w:ascii="Times New Roman" w:hAnsi="Times New Roman" w:cs="Times New Roman"/>
          <w:b/>
          <w:sz w:val="24"/>
          <w:szCs w:val="24"/>
        </w:rPr>
        <w:t xml:space="preserve">   ЗАТВЕРДЖЕНО</w:t>
      </w:r>
    </w:p>
    <w:p w:rsidR="00E003C6" w:rsidRPr="0083487B" w:rsidRDefault="00E003C6" w:rsidP="00E003C6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48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83487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522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4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87B">
        <w:rPr>
          <w:rFonts w:ascii="Times New Roman" w:hAnsi="Times New Roman" w:cs="Times New Roman"/>
          <w:sz w:val="24"/>
          <w:szCs w:val="24"/>
        </w:rPr>
        <w:t>Розпорядження міського голови</w:t>
      </w:r>
    </w:p>
    <w:p w:rsidR="008130E9" w:rsidRDefault="00E003C6" w:rsidP="00E003C6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487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DC5185" w:rsidRPr="008348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48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348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487B" w:rsidRPr="0083487B">
        <w:rPr>
          <w:rFonts w:ascii="Times New Roman" w:hAnsi="Times New Roman" w:cs="Times New Roman"/>
          <w:sz w:val="24"/>
          <w:szCs w:val="24"/>
        </w:rPr>
        <w:t>15</w:t>
      </w:r>
      <w:r w:rsidR="007E429C" w:rsidRPr="0083487B">
        <w:rPr>
          <w:rFonts w:ascii="Times New Roman" w:hAnsi="Times New Roman" w:cs="Times New Roman"/>
          <w:sz w:val="24"/>
          <w:szCs w:val="24"/>
        </w:rPr>
        <w:t xml:space="preserve">.03.2021 р. </w:t>
      </w:r>
      <w:r w:rsidR="0083487B" w:rsidRPr="0083487B">
        <w:rPr>
          <w:rFonts w:ascii="Times New Roman" w:hAnsi="Times New Roman" w:cs="Times New Roman"/>
          <w:sz w:val="24"/>
          <w:szCs w:val="24"/>
        </w:rPr>
        <w:t>№49</w:t>
      </w:r>
    </w:p>
    <w:p w:rsidR="00152273" w:rsidRPr="0083487B" w:rsidRDefault="00152273" w:rsidP="00E003C6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429C" w:rsidRPr="0083487B" w:rsidRDefault="00E003C6" w:rsidP="007E429C">
      <w:pPr>
        <w:tabs>
          <w:tab w:val="left" w:pos="284"/>
          <w:tab w:val="left" w:pos="1134"/>
        </w:tabs>
        <w:spacing w:after="0" w:line="240" w:lineRule="auto"/>
        <w:ind w:right="-9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87B">
        <w:rPr>
          <w:rFonts w:ascii="Times New Roman" w:hAnsi="Times New Roman" w:cs="Times New Roman"/>
          <w:b/>
          <w:sz w:val="24"/>
          <w:szCs w:val="24"/>
        </w:rPr>
        <w:tab/>
      </w:r>
      <w:r w:rsidR="007E429C" w:rsidRPr="00834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0A4D8E" w:rsidRPr="0083487B">
        <w:rPr>
          <w:rFonts w:ascii="Times New Roman" w:eastAsia="Times New Roman" w:hAnsi="Times New Roman" w:cs="Times New Roman"/>
          <w:b/>
          <w:sz w:val="24"/>
          <w:szCs w:val="24"/>
        </w:rPr>
        <w:t>Орієнтовний порядок денний</w:t>
      </w:r>
    </w:p>
    <w:p w:rsidR="007E429C" w:rsidRPr="0083487B" w:rsidRDefault="007E429C" w:rsidP="0083487B">
      <w:pPr>
        <w:pStyle w:val="a3"/>
        <w:numPr>
          <w:ilvl w:val="0"/>
          <w:numId w:val="13"/>
        </w:numPr>
        <w:tabs>
          <w:tab w:val="left" w:pos="284"/>
          <w:tab w:val="left" w:pos="1134"/>
        </w:tabs>
        <w:ind w:right="-92"/>
        <w:jc w:val="both"/>
        <w:rPr>
          <w:b/>
        </w:rPr>
      </w:pPr>
      <w:r w:rsidRPr="0083487B">
        <w:rPr>
          <w:b/>
        </w:rPr>
        <w:t>сесії Погребищенської міської ради 8 скликання</w:t>
      </w:r>
    </w:p>
    <w:p w:rsidR="007E429C" w:rsidRDefault="007E429C" w:rsidP="007E429C">
      <w:pPr>
        <w:tabs>
          <w:tab w:val="left" w:pos="284"/>
          <w:tab w:val="left" w:pos="1134"/>
        </w:tabs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4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</w:t>
      </w:r>
      <w:r w:rsidR="0083487B" w:rsidRPr="00834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 квіт</w:t>
      </w:r>
      <w:r w:rsidRPr="00834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ня 2021 року</w:t>
      </w:r>
    </w:p>
    <w:p w:rsidR="00152273" w:rsidRPr="0083487B" w:rsidRDefault="00152273" w:rsidP="007E429C">
      <w:pPr>
        <w:tabs>
          <w:tab w:val="left" w:pos="284"/>
          <w:tab w:val="left" w:pos="1134"/>
        </w:tabs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3487B" w:rsidRPr="0083487B" w:rsidRDefault="0083487B" w:rsidP="001522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D707AA">
        <w:rPr>
          <w:rFonts w:ascii="Times New Roman" w:eastAsia="Times New Roman" w:hAnsi="Times New Roman" w:cs="Times New Roman"/>
          <w:sz w:val="24"/>
          <w:szCs w:val="24"/>
          <w:lang w:val="uk-UA"/>
        </w:rPr>
        <w:t>1.Про інформацію</w:t>
      </w:r>
      <w:r w:rsidRPr="00834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начальника Погребищенського відділу Калинівської місцевої прокуратури </w:t>
      </w:r>
      <w:r w:rsidR="00D707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радника юстиції Проця А.А. </w:t>
      </w:r>
      <w:r w:rsidRPr="0083487B">
        <w:rPr>
          <w:rFonts w:ascii="Times New Roman" w:eastAsia="Times New Roman" w:hAnsi="Times New Roman" w:cs="Times New Roman"/>
          <w:sz w:val="24"/>
          <w:szCs w:val="24"/>
          <w:lang w:val="uk-UA"/>
        </w:rPr>
        <w:t>про результати діяльності на терито</w:t>
      </w:r>
      <w:r w:rsidR="00152273">
        <w:rPr>
          <w:rFonts w:ascii="Times New Roman" w:eastAsia="Times New Roman" w:hAnsi="Times New Roman" w:cs="Times New Roman"/>
          <w:sz w:val="24"/>
          <w:szCs w:val="24"/>
          <w:lang w:val="uk-UA"/>
        </w:rPr>
        <w:t>рії громади шляхом надання узага</w:t>
      </w:r>
      <w:r w:rsidRPr="0083487B">
        <w:rPr>
          <w:rFonts w:ascii="Times New Roman" w:eastAsia="Times New Roman" w:hAnsi="Times New Roman" w:cs="Times New Roman"/>
          <w:sz w:val="24"/>
          <w:szCs w:val="24"/>
          <w:lang w:val="uk-UA"/>
        </w:rPr>
        <w:t>льнених статистичних та аналітичних даних.</w:t>
      </w:r>
    </w:p>
    <w:p w:rsidR="0083487B" w:rsidRDefault="0083487B" w:rsidP="001522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4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="00D707AA">
        <w:rPr>
          <w:rFonts w:ascii="Times New Roman" w:eastAsia="Times New Roman" w:hAnsi="Times New Roman" w:cs="Times New Roman"/>
          <w:sz w:val="24"/>
          <w:szCs w:val="24"/>
          <w:lang w:val="uk-UA"/>
        </w:rPr>
        <w:t>2. Про інформацію</w:t>
      </w:r>
      <w:r w:rsidRPr="00834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начальника сектору поліцейської діяльності №2 відділу поліції №4 Вінницького районного управління поліції ГУНП України у Вінницькій області </w:t>
      </w:r>
      <w:r w:rsidR="00D707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капітана поліції Шеремети В.В. </w:t>
      </w:r>
      <w:r w:rsidRPr="0083487B">
        <w:rPr>
          <w:rFonts w:ascii="Times New Roman" w:eastAsia="Times New Roman" w:hAnsi="Times New Roman" w:cs="Times New Roman"/>
          <w:sz w:val="24"/>
          <w:szCs w:val="24"/>
          <w:lang w:val="uk-UA"/>
        </w:rPr>
        <w:t>про діяльність у сфері охорони та захисту прав і свобод людини, протидії злочинності, забезпечення публічної безпеки і порядку на території громади.</w:t>
      </w:r>
    </w:p>
    <w:p w:rsidR="0083487B" w:rsidRPr="0083487B" w:rsidRDefault="0083487B" w:rsidP="001522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3. Про внесення змін до  бюджету Погребищенської міської територіальної громади на 2021 рік.</w:t>
      </w:r>
    </w:p>
    <w:p w:rsidR="0083487B" w:rsidRPr="009E2FF4" w:rsidRDefault="0083487B" w:rsidP="0083487B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E2FF4">
        <w:rPr>
          <w:rFonts w:ascii="Times New Roman" w:hAnsi="Times New Roman" w:cs="Times New Roman"/>
          <w:i/>
          <w:sz w:val="24"/>
          <w:szCs w:val="24"/>
        </w:rPr>
        <w:t xml:space="preserve">Доп. Недошовенко О.В. – начальник </w:t>
      </w:r>
      <w:r>
        <w:rPr>
          <w:rFonts w:ascii="Times New Roman" w:hAnsi="Times New Roman" w:cs="Times New Roman"/>
          <w:i/>
          <w:sz w:val="24"/>
          <w:szCs w:val="24"/>
        </w:rPr>
        <w:t>фінансового управління</w:t>
      </w:r>
      <w:r w:rsidRPr="009E2FF4">
        <w:rPr>
          <w:rFonts w:ascii="Times New Roman" w:hAnsi="Times New Roman" w:cs="Times New Roman"/>
          <w:i/>
          <w:sz w:val="24"/>
          <w:szCs w:val="24"/>
        </w:rPr>
        <w:t>.</w:t>
      </w:r>
    </w:p>
    <w:p w:rsidR="0083487B" w:rsidRPr="00152273" w:rsidRDefault="0083487B" w:rsidP="00152273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FF4">
        <w:rPr>
          <w:rFonts w:ascii="Times New Roman" w:hAnsi="Times New Roman" w:cs="Times New Roman"/>
          <w:i/>
          <w:sz w:val="24"/>
          <w:szCs w:val="24"/>
        </w:rPr>
        <w:t>Співдоп. Медик І.В. – голова постійної комісії з питань планування фінансів і бюджету, соціально-економіного розвитку територіальної громади.</w:t>
      </w:r>
    </w:p>
    <w:p w:rsidR="0083487B" w:rsidRPr="0083487B" w:rsidRDefault="0083487B" w:rsidP="0083487B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87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3487B">
        <w:rPr>
          <w:rFonts w:ascii="Times New Roman" w:hAnsi="Times New Roman" w:cs="Times New Roman"/>
          <w:sz w:val="24"/>
          <w:szCs w:val="24"/>
        </w:rPr>
        <w:t>.Про затвердження Програми оздоровлення  та відпочинку дітей Погребищенської міської територіальної громади на 2021-2024 роки.</w:t>
      </w:r>
    </w:p>
    <w:p w:rsidR="0083487B" w:rsidRPr="0083487B" w:rsidRDefault="0083487B" w:rsidP="0083487B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87B">
        <w:rPr>
          <w:rFonts w:ascii="Times New Roman" w:hAnsi="Times New Roman" w:cs="Times New Roman"/>
          <w:sz w:val="24"/>
          <w:szCs w:val="24"/>
        </w:rPr>
        <w:t xml:space="preserve">     </w:t>
      </w:r>
      <w:r w:rsidRPr="0083487B">
        <w:rPr>
          <w:rFonts w:ascii="Times New Roman" w:hAnsi="Times New Roman" w:cs="Times New Roman"/>
          <w:i/>
          <w:sz w:val="24"/>
          <w:szCs w:val="24"/>
        </w:rPr>
        <w:t>Доп. Галецька Р.В. – головний спеціаліст відділу освіти.</w:t>
      </w:r>
    </w:p>
    <w:p w:rsidR="0083487B" w:rsidRPr="00152273" w:rsidRDefault="0083487B" w:rsidP="00152273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87B">
        <w:rPr>
          <w:rFonts w:ascii="Times New Roman" w:hAnsi="Times New Roman" w:cs="Times New Roman"/>
          <w:i/>
          <w:sz w:val="24"/>
          <w:szCs w:val="24"/>
        </w:rPr>
        <w:t xml:space="preserve">     Співдоп.Гнатюк Т.В. – голова постійної комісії з питань освіти, культури і туризму, спорту, роботи з молоддю, охорони здоров»я, соціального захисту населення, роботи з ветеранами.</w:t>
      </w:r>
    </w:p>
    <w:p w:rsidR="0083487B" w:rsidRPr="0083487B" w:rsidRDefault="0083487B" w:rsidP="0083487B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87B">
        <w:rPr>
          <w:rFonts w:ascii="Times New Roman" w:hAnsi="Times New Roman" w:cs="Times New Roman"/>
          <w:sz w:val="24"/>
          <w:szCs w:val="24"/>
        </w:rPr>
        <w:t xml:space="preserve">        5. Про створення Центру надання адміністративних послуг Погребищенської міської ради.</w:t>
      </w:r>
    </w:p>
    <w:p w:rsidR="0083487B" w:rsidRPr="0083487B" w:rsidRDefault="0083487B" w:rsidP="0083487B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8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487B">
        <w:rPr>
          <w:rFonts w:ascii="Times New Roman" w:hAnsi="Times New Roman" w:cs="Times New Roman"/>
          <w:i/>
          <w:sz w:val="24"/>
          <w:szCs w:val="24"/>
        </w:rPr>
        <w:t>Доп.Потучек-Запольський Є.М. – перший заступник міського голови.</w:t>
      </w:r>
    </w:p>
    <w:p w:rsidR="0083487B" w:rsidRPr="0083487B" w:rsidRDefault="0083487B" w:rsidP="00152273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8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487B">
        <w:rPr>
          <w:rFonts w:ascii="Times New Roman" w:hAnsi="Times New Roman" w:cs="Times New Roman"/>
          <w:i/>
          <w:sz w:val="24"/>
          <w:szCs w:val="24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83487B" w:rsidRPr="0083487B" w:rsidRDefault="0083487B" w:rsidP="0083487B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sz w:val="24"/>
          <w:szCs w:val="24"/>
        </w:rPr>
        <w:t xml:space="preserve">     6.Про утворення виконавчого комітету Погребищенської міської ради.</w:t>
      </w:r>
      <w:r w:rsidRPr="0083487B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83487B" w:rsidRPr="0083487B" w:rsidRDefault="0083487B" w:rsidP="00152273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Доп.Волинський С.О. – міський голова.</w:t>
      </w:r>
    </w:p>
    <w:p w:rsidR="0083487B" w:rsidRPr="0083487B" w:rsidRDefault="0083487B" w:rsidP="0083487B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sz w:val="24"/>
          <w:szCs w:val="24"/>
        </w:rPr>
        <w:t xml:space="preserve">     7. Про затвердження Положення про виконавчий комітет Погребищенської міської ради.</w:t>
      </w:r>
    </w:p>
    <w:p w:rsidR="0083487B" w:rsidRPr="0083487B" w:rsidRDefault="0083487B" w:rsidP="00152273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3487B">
        <w:rPr>
          <w:rFonts w:ascii="Times New Roman" w:eastAsia="Times New Roman" w:hAnsi="Times New Roman" w:cs="Times New Roman"/>
          <w:i/>
          <w:sz w:val="24"/>
          <w:szCs w:val="24"/>
        </w:rPr>
        <w:t>Доп.Волинський С.О. – міський голова.</w:t>
      </w:r>
    </w:p>
    <w:p w:rsidR="0083487B" w:rsidRPr="0083487B" w:rsidRDefault="0083487B" w:rsidP="0083487B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83487B">
        <w:rPr>
          <w:rFonts w:ascii="Times New Roman" w:eastAsia="Times New Roman" w:hAnsi="Times New Roman" w:cs="Times New Roman"/>
          <w:sz w:val="24"/>
          <w:szCs w:val="24"/>
        </w:rPr>
        <w:t>8.Про затвердження керуючого справами (секретаря) виконавчого комітету Погребищенської  міської ради 8 скликання.</w:t>
      </w:r>
    </w:p>
    <w:p w:rsidR="0083487B" w:rsidRPr="0083487B" w:rsidRDefault="0083487B" w:rsidP="00152273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i/>
          <w:sz w:val="24"/>
          <w:szCs w:val="24"/>
        </w:rPr>
        <w:t xml:space="preserve">    Доп.Волинський С.О. – міський голова.</w:t>
      </w:r>
    </w:p>
    <w:p w:rsidR="0083487B" w:rsidRPr="0083487B" w:rsidRDefault="0083487B" w:rsidP="0083487B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sz w:val="24"/>
          <w:szCs w:val="24"/>
        </w:rPr>
        <w:t xml:space="preserve">     9. Про затвердження персонального складу виконавчого комітету Погребищенської  міської ради.</w:t>
      </w:r>
    </w:p>
    <w:p w:rsidR="0083487B" w:rsidRPr="00152273" w:rsidRDefault="0083487B" w:rsidP="00152273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i/>
          <w:sz w:val="24"/>
          <w:szCs w:val="24"/>
        </w:rPr>
        <w:t xml:space="preserve">     Доп.Волинський С.О. – міський голова.</w:t>
      </w:r>
    </w:p>
    <w:p w:rsidR="0083487B" w:rsidRPr="0083487B" w:rsidRDefault="0083487B" w:rsidP="0083487B">
      <w:pPr>
        <w:tabs>
          <w:tab w:val="left" w:pos="284"/>
          <w:tab w:val="left" w:pos="1134"/>
        </w:tabs>
        <w:spacing w:after="0" w:line="240" w:lineRule="auto"/>
        <w:ind w:left="944" w:right="-92"/>
        <w:jc w:val="both"/>
        <w:rPr>
          <w:rFonts w:ascii="Times New Roman" w:hAnsi="Times New Roman" w:cs="Times New Roman"/>
          <w:sz w:val="24"/>
          <w:szCs w:val="24"/>
        </w:rPr>
      </w:pPr>
      <w:r w:rsidRPr="0083487B">
        <w:rPr>
          <w:rFonts w:ascii="Times New Roman" w:hAnsi="Times New Roman" w:cs="Times New Roman"/>
          <w:sz w:val="24"/>
          <w:szCs w:val="24"/>
        </w:rPr>
        <w:t>10.Земельні питання.</w:t>
      </w:r>
    </w:p>
    <w:p w:rsidR="0083487B" w:rsidRPr="0083487B" w:rsidRDefault="0083487B" w:rsidP="0083487B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8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487B">
        <w:rPr>
          <w:rFonts w:ascii="Times New Roman" w:hAnsi="Times New Roman" w:cs="Times New Roman"/>
          <w:i/>
          <w:sz w:val="24"/>
          <w:szCs w:val="24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83487B" w:rsidRDefault="0083487B" w:rsidP="0083487B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87B">
        <w:rPr>
          <w:rFonts w:ascii="Times New Roman" w:hAnsi="Times New Roman" w:cs="Times New Roman"/>
          <w:i/>
          <w:sz w:val="24"/>
          <w:szCs w:val="24"/>
        </w:rPr>
        <w:t xml:space="preserve">          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152273" w:rsidRPr="00152273" w:rsidRDefault="00152273" w:rsidP="00152273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11. Про затвердження на посади старост старостинських округів. </w:t>
      </w:r>
    </w:p>
    <w:p w:rsidR="00152273" w:rsidRDefault="00152273" w:rsidP="00152273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87B">
        <w:rPr>
          <w:rFonts w:ascii="Times New Roman" w:eastAsia="Times New Roman" w:hAnsi="Times New Roman" w:cs="Times New Roman"/>
          <w:i/>
          <w:sz w:val="24"/>
          <w:szCs w:val="24"/>
        </w:rPr>
        <w:t xml:space="preserve">     Доп.Волинський С.О. – міський голова.</w:t>
      </w:r>
    </w:p>
    <w:p w:rsidR="00152273" w:rsidRDefault="00152273" w:rsidP="00152273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52273" w:rsidRDefault="00152273" w:rsidP="00152273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52273" w:rsidRPr="00152273" w:rsidRDefault="00152273" w:rsidP="00152273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0B5D" w:rsidRDefault="00770B5D" w:rsidP="0083487B">
      <w:pPr>
        <w:pStyle w:val="a3"/>
        <w:tabs>
          <w:tab w:val="left" w:pos="284"/>
          <w:tab w:val="left" w:pos="1134"/>
        </w:tabs>
        <w:ind w:left="1319" w:right="-92"/>
        <w:jc w:val="both"/>
        <w:rPr>
          <w:rFonts w:eastAsiaTheme="minorEastAsia"/>
          <w:lang w:val="ru-RU"/>
        </w:rPr>
      </w:pPr>
    </w:p>
    <w:p w:rsidR="0083487B" w:rsidRPr="00770B5D" w:rsidRDefault="00770B5D" w:rsidP="00770B5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0B5D">
        <w:rPr>
          <w:rFonts w:ascii="Times New Roman" w:hAnsi="Times New Roman" w:cs="Times New Roman"/>
          <w:b/>
          <w:sz w:val="24"/>
          <w:szCs w:val="24"/>
        </w:rPr>
        <w:t>Секретар міської ради                                                         П. ШАФРАНСЬКИЙ</w:t>
      </w:r>
    </w:p>
    <w:sectPr w:rsidR="0083487B" w:rsidRPr="00770B5D" w:rsidSect="002E7A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0F" w:rsidRDefault="007A260F" w:rsidP="00E003C6">
      <w:pPr>
        <w:spacing w:after="0" w:line="240" w:lineRule="auto"/>
      </w:pPr>
      <w:r>
        <w:separator/>
      </w:r>
    </w:p>
  </w:endnote>
  <w:endnote w:type="continuationSeparator" w:id="0">
    <w:p w:rsidR="007A260F" w:rsidRDefault="007A260F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0F" w:rsidRDefault="007A260F" w:rsidP="00E003C6">
      <w:pPr>
        <w:spacing w:after="0" w:line="240" w:lineRule="auto"/>
      </w:pPr>
      <w:r>
        <w:separator/>
      </w:r>
    </w:p>
  </w:footnote>
  <w:footnote w:type="continuationSeparator" w:id="0">
    <w:p w:rsidR="007A260F" w:rsidRDefault="007A260F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11A65"/>
    <w:rsid w:val="000345D7"/>
    <w:rsid w:val="00040C41"/>
    <w:rsid w:val="000A4D8E"/>
    <w:rsid w:val="000D7D85"/>
    <w:rsid w:val="000E2D6B"/>
    <w:rsid w:val="000E750B"/>
    <w:rsid w:val="000F32BC"/>
    <w:rsid w:val="0013451F"/>
    <w:rsid w:val="001456D3"/>
    <w:rsid w:val="00152273"/>
    <w:rsid w:val="00205FCF"/>
    <w:rsid w:val="00287BFE"/>
    <w:rsid w:val="002934C7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D5092"/>
    <w:rsid w:val="0043262C"/>
    <w:rsid w:val="004372C7"/>
    <w:rsid w:val="0045658A"/>
    <w:rsid w:val="004802DE"/>
    <w:rsid w:val="004C6D8F"/>
    <w:rsid w:val="004F284A"/>
    <w:rsid w:val="0054212A"/>
    <w:rsid w:val="0055372E"/>
    <w:rsid w:val="0058508C"/>
    <w:rsid w:val="005B1140"/>
    <w:rsid w:val="005C124E"/>
    <w:rsid w:val="00614E3A"/>
    <w:rsid w:val="00646871"/>
    <w:rsid w:val="006B23A9"/>
    <w:rsid w:val="006E1CD2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D0F87"/>
    <w:rsid w:val="008E1AC8"/>
    <w:rsid w:val="009161A0"/>
    <w:rsid w:val="00980EE8"/>
    <w:rsid w:val="009A4FD1"/>
    <w:rsid w:val="00A32BB2"/>
    <w:rsid w:val="00A650A3"/>
    <w:rsid w:val="00A85A4A"/>
    <w:rsid w:val="00B16FCB"/>
    <w:rsid w:val="00BC2C97"/>
    <w:rsid w:val="00BD5715"/>
    <w:rsid w:val="00C53A9A"/>
    <w:rsid w:val="00C72966"/>
    <w:rsid w:val="00C84A98"/>
    <w:rsid w:val="00CD7241"/>
    <w:rsid w:val="00CF53CE"/>
    <w:rsid w:val="00D1442E"/>
    <w:rsid w:val="00D35747"/>
    <w:rsid w:val="00D45166"/>
    <w:rsid w:val="00D707AA"/>
    <w:rsid w:val="00DB5BD7"/>
    <w:rsid w:val="00DC1405"/>
    <w:rsid w:val="00DC2FE4"/>
    <w:rsid w:val="00DC5185"/>
    <w:rsid w:val="00E003C6"/>
    <w:rsid w:val="00E05FD3"/>
    <w:rsid w:val="00E14A3C"/>
    <w:rsid w:val="00E15934"/>
    <w:rsid w:val="00E62713"/>
    <w:rsid w:val="00EA11CA"/>
    <w:rsid w:val="00EB5391"/>
    <w:rsid w:val="00EC1717"/>
    <w:rsid w:val="00EC7579"/>
    <w:rsid w:val="00ED6DEC"/>
    <w:rsid w:val="00F12DF3"/>
    <w:rsid w:val="00F320C1"/>
    <w:rsid w:val="00F3572F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B511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2021-03-15T13:15:00Z</cp:lastPrinted>
  <dcterms:created xsi:type="dcterms:W3CDTF">2021-03-15T11:56:00Z</dcterms:created>
  <dcterms:modified xsi:type="dcterms:W3CDTF">2021-03-15T14:23:00Z</dcterms:modified>
</cp:coreProperties>
</file>