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Pr="00723D9E" w:rsidRDefault="00F456AE" w:rsidP="001C5AF4">
      <w:pPr>
        <w:spacing w:after="0" w:line="240" w:lineRule="auto"/>
        <w:rPr>
          <w:rFonts w:ascii="Times New Roman" w:hAnsi="Times New Roman"/>
          <w:sz w:val="24"/>
          <w:szCs w:val="24"/>
          <w:lang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662E3E">
      <w:pPr>
        <w:spacing w:after="0" w:line="240" w:lineRule="auto"/>
        <w:jc w:val="center"/>
        <w:outlineLvl w:val="0"/>
        <w:rPr>
          <w:rFonts w:ascii="Times New Roman" w:hAnsi="Times New Roman"/>
          <w:b/>
          <w:bCs/>
          <w:sz w:val="52"/>
          <w:szCs w:val="52"/>
          <w:lang w:val="uk-UA" w:eastAsia="ru-RU"/>
        </w:rPr>
      </w:pPr>
      <w:r>
        <w:rPr>
          <w:rFonts w:ascii="Times New Roman" w:hAnsi="Times New Roman"/>
          <w:b/>
          <w:bCs/>
          <w:sz w:val="52"/>
          <w:szCs w:val="52"/>
          <w:lang w:val="uk-UA" w:eastAsia="ru-RU"/>
        </w:rPr>
        <w:t>КОЛЕКТИВНИЙ ДОГОВІР</w:t>
      </w:r>
    </w:p>
    <w:p w:rsidR="00F456AE" w:rsidRDefault="00F456AE" w:rsidP="001C5AF4">
      <w:pPr>
        <w:spacing w:after="0" w:line="240" w:lineRule="auto"/>
        <w:jc w:val="center"/>
        <w:rPr>
          <w:rFonts w:ascii="Times New Roman" w:hAnsi="Times New Roman"/>
          <w:b/>
          <w:bCs/>
          <w:sz w:val="24"/>
          <w:szCs w:val="24"/>
          <w:lang w:val="uk-UA" w:eastAsia="ru-RU"/>
        </w:rPr>
      </w:pPr>
    </w:p>
    <w:p w:rsidR="00F456AE" w:rsidRDefault="00F456AE" w:rsidP="00662E3E">
      <w:pPr>
        <w:spacing w:after="0" w:line="240" w:lineRule="auto"/>
        <w:jc w:val="center"/>
        <w:outlineLvl w:val="0"/>
        <w:rPr>
          <w:rFonts w:ascii="Times New Roman" w:hAnsi="Times New Roman"/>
          <w:sz w:val="24"/>
          <w:szCs w:val="24"/>
          <w:lang w:val="uk-UA" w:eastAsia="ru-RU"/>
        </w:rPr>
      </w:pPr>
      <w:r>
        <w:rPr>
          <w:rFonts w:ascii="Times New Roman" w:hAnsi="Times New Roman"/>
          <w:sz w:val="24"/>
          <w:szCs w:val="24"/>
          <w:lang w:val="uk-UA" w:eastAsia="ru-RU"/>
        </w:rPr>
        <w:t>Між адміністрацією та профспілковим комітетом</w:t>
      </w:r>
    </w:p>
    <w:p w:rsidR="00F456AE" w:rsidRDefault="00F456AE" w:rsidP="001C5AF4">
      <w:pPr>
        <w:spacing w:after="0" w:line="240" w:lineRule="auto"/>
        <w:jc w:val="center"/>
        <w:rPr>
          <w:rFonts w:ascii="Times New Roman" w:hAnsi="Times New Roman"/>
          <w:sz w:val="24"/>
          <w:szCs w:val="24"/>
          <w:lang w:val="uk-UA" w:eastAsia="ru-RU"/>
        </w:rPr>
      </w:pPr>
    </w:p>
    <w:p w:rsidR="00F456AE" w:rsidRPr="00D46237" w:rsidRDefault="00F456AE" w:rsidP="00662E3E">
      <w:pPr>
        <w:widowControl w:val="0"/>
        <w:tabs>
          <w:tab w:val="left" w:pos="1600"/>
        </w:tabs>
        <w:spacing w:after="0" w:line="240" w:lineRule="auto"/>
        <w:ind w:firstLine="340"/>
        <w:jc w:val="center"/>
        <w:outlineLvl w:val="0"/>
        <w:rPr>
          <w:rFonts w:ascii="Times New Roman" w:hAnsi="Times New Roman"/>
          <w:b/>
          <w:sz w:val="28"/>
          <w:szCs w:val="28"/>
          <w:lang w:val="uk-UA"/>
        </w:rPr>
      </w:pPr>
      <w:r w:rsidRPr="00D46237">
        <w:rPr>
          <w:rFonts w:ascii="Times New Roman" w:hAnsi="Times New Roman"/>
          <w:b/>
          <w:sz w:val="28"/>
          <w:szCs w:val="28"/>
          <w:lang w:val="uk-UA"/>
        </w:rPr>
        <w:t xml:space="preserve">Комунального  закладу </w:t>
      </w:r>
    </w:p>
    <w:p w:rsidR="00F456AE" w:rsidRPr="00D46237" w:rsidRDefault="00F456AE" w:rsidP="001C5AF4">
      <w:pPr>
        <w:spacing w:after="0" w:line="240" w:lineRule="auto"/>
        <w:jc w:val="center"/>
        <w:rPr>
          <w:rFonts w:ascii="Times New Roman" w:hAnsi="Times New Roman"/>
          <w:b/>
          <w:sz w:val="28"/>
          <w:szCs w:val="28"/>
          <w:lang w:val="uk-UA"/>
        </w:rPr>
      </w:pPr>
      <w:r w:rsidRPr="00D46237">
        <w:rPr>
          <w:rFonts w:ascii="Times New Roman" w:hAnsi="Times New Roman"/>
          <w:b/>
          <w:sz w:val="28"/>
          <w:szCs w:val="28"/>
          <w:lang w:val="uk-UA"/>
        </w:rPr>
        <w:t>«</w:t>
      </w:r>
      <w:r>
        <w:rPr>
          <w:rFonts w:ascii="Times New Roman" w:hAnsi="Times New Roman"/>
          <w:b/>
          <w:sz w:val="28"/>
          <w:szCs w:val="28"/>
          <w:lang w:val="uk-UA"/>
        </w:rPr>
        <w:t>Сніжнянський заклад загальної середньої освіти І-ІІ ступенівПогребищенс</w:t>
      </w:r>
      <w:r w:rsidRPr="00D46237">
        <w:rPr>
          <w:rFonts w:ascii="Times New Roman" w:hAnsi="Times New Roman"/>
          <w:b/>
          <w:sz w:val="28"/>
          <w:szCs w:val="28"/>
          <w:lang w:val="uk-UA"/>
        </w:rPr>
        <w:t xml:space="preserve">ької міської ради Вінницького району Вінницької області» </w:t>
      </w:r>
    </w:p>
    <w:p w:rsidR="00F456AE" w:rsidRDefault="00F456AE" w:rsidP="001C5AF4">
      <w:pPr>
        <w:spacing w:after="0" w:line="240" w:lineRule="auto"/>
        <w:jc w:val="center"/>
        <w:rPr>
          <w:rFonts w:ascii="Times New Roman" w:hAnsi="Times New Roman"/>
          <w:b/>
          <w:bCs/>
          <w:sz w:val="28"/>
          <w:szCs w:val="28"/>
          <w:lang w:val="uk-UA" w:eastAsia="ru-RU"/>
        </w:rPr>
      </w:pPr>
      <w:r>
        <w:rPr>
          <w:rFonts w:ascii="Times New Roman" w:hAnsi="Times New Roman"/>
          <w:b/>
          <w:sz w:val="28"/>
          <w:szCs w:val="28"/>
          <w:lang w:val="uk-UA" w:eastAsia="ru-RU"/>
        </w:rPr>
        <w:t>на 2021-2025 роки</w:t>
      </w:r>
    </w:p>
    <w:p w:rsidR="00F456AE" w:rsidRDefault="00F456AE" w:rsidP="001C5AF4">
      <w:pPr>
        <w:spacing w:after="0" w:line="240" w:lineRule="auto"/>
        <w:jc w:val="center"/>
        <w:rPr>
          <w:rFonts w:ascii="Times New Roman" w:hAnsi="Times New Roman"/>
          <w:b/>
          <w:bCs/>
          <w:sz w:val="28"/>
          <w:szCs w:val="28"/>
          <w:lang w:val="uk-UA" w:eastAsia="ru-RU"/>
        </w:rPr>
      </w:pPr>
    </w:p>
    <w:p w:rsidR="00F456AE" w:rsidRDefault="00F456AE" w:rsidP="001C5AF4">
      <w:pPr>
        <w:spacing w:after="0" w:line="240" w:lineRule="auto"/>
        <w:jc w:val="center"/>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1C5AF4">
      <w:pPr>
        <w:spacing w:after="0" w:line="240" w:lineRule="auto"/>
        <w:rPr>
          <w:rFonts w:ascii="Times New Roman" w:hAnsi="Times New Roman"/>
          <w:sz w:val="24"/>
          <w:szCs w:val="24"/>
          <w:lang w:val="uk-UA" w:eastAsia="ru-RU"/>
        </w:rPr>
      </w:pPr>
    </w:p>
    <w:p w:rsidR="00F456AE" w:rsidRDefault="00F456AE" w:rsidP="00662E3E">
      <w:pPr>
        <w:spacing w:after="0" w:line="240" w:lineRule="auto"/>
        <w:jc w:val="right"/>
        <w:outlineLvl w:val="0"/>
        <w:rPr>
          <w:rFonts w:ascii="Times New Roman" w:hAnsi="Times New Roman"/>
          <w:sz w:val="24"/>
          <w:szCs w:val="24"/>
          <w:lang w:val="uk-UA" w:eastAsia="ru-RU"/>
        </w:rPr>
      </w:pPr>
      <w:r>
        <w:rPr>
          <w:rFonts w:ascii="Times New Roman" w:hAnsi="Times New Roman"/>
          <w:sz w:val="24"/>
          <w:szCs w:val="24"/>
          <w:lang w:val="uk-UA" w:eastAsia="ru-RU"/>
        </w:rPr>
        <w:t>Вх. № ______________ від  ________________ року</w:t>
      </w:r>
    </w:p>
    <w:p w:rsidR="00F456AE" w:rsidRDefault="00F456AE" w:rsidP="001C5AF4">
      <w:pPr>
        <w:spacing w:after="0" w:line="240" w:lineRule="auto"/>
        <w:jc w:val="right"/>
        <w:rPr>
          <w:rFonts w:ascii="Times New Roman" w:hAnsi="Times New Roman"/>
          <w:sz w:val="24"/>
          <w:szCs w:val="24"/>
          <w:lang w:val="uk-UA" w:eastAsia="ru-RU"/>
        </w:rPr>
      </w:pPr>
    </w:p>
    <w:p w:rsidR="00F456AE" w:rsidRPr="00723D9E" w:rsidRDefault="00F456AE" w:rsidP="00662E3E">
      <w:pPr>
        <w:spacing w:after="0" w:line="240" w:lineRule="auto"/>
        <w:jc w:val="right"/>
        <w:outlineLvl w:val="0"/>
        <w:rPr>
          <w:rFonts w:ascii="Times New Roman" w:hAnsi="Times New Roman"/>
          <w:sz w:val="24"/>
          <w:szCs w:val="24"/>
          <w:lang w:eastAsia="ru-RU"/>
        </w:rPr>
      </w:pPr>
      <w:r>
        <w:rPr>
          <w:rFonts w:ascii="Times New Roman" w:hAnsi="Times New Roman"/>
          <w:sz w:val="24"/>
          <w:szCs w:val="24"/>
          <w:lang w:val="uk-UA" w:eastAsia="ru-RU"/>
        </w:rPr>
        <w:t>Вих. № ______________ від  _______________ року</w:t>
      </w: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Pr="00723D9E" w:rsidRDefault="00F456AE" w:rsidP="001C5AF4">
      <w:pPr>
        <w:spacing w:after="0" w:line="240" w:lineRule="auto"/>
        <w:jc w:val="right"/>
        <w:rPr>
          <w:rFonts w:ascii="Times New Roman" w:hAnsi="Times New Roman"/>
          <w:sz w:val="24"/>
          <w:szCs w:val="24"/>
          <w:lang w:eastAsia="ru-RU"/>
        </w:rPr>
      </w:pPr>
    </w:p>
    <w:p w:rsidR="00F456AE" w:rsidRDefault="00F456AE" w:rsidP="001C5AF4">
      <w:pPr>
        <w:pStyle w:val="BodyText"/>
        <w:shd w:val="clear" w:color="auto" w:fill="auto"/>
        <w:ind w:firstLine="340"/>
        <w:jc w:val="center"/>
        <w:rPr>
          <w:rStyle w:val="BodyTextChar"/>
          <w:b/>
          <w:bCs/>
          <w:color w:val="000000"/>
          <w:sz w:val="28"/>
          <w:szCs w:val="28"/>
          <w:lang w:eastAsia="uk-UA"/>
        </w:rPr>
      </w:pPr>
      <w:r w:rsidRPr="00561614">
        <w:rPr>
          <w:rStyle w:val="BodyTextChar"/>
          <w:b/>
          <w:bCs/>
          <w:color w:val="000000"/>
          <w:sz w:val="28"/>
          <w:szCs w:val="28"/>
          <w:lang w:val="ru-RU"/>
        </w:rPr>
        <w:t>1.</w:t>
      </w:r>
      <w:r>
        <w:rPr>
          <w:rStyle w:val="BodyTextChar"/>
          <w:b/>
          <w:bCs/>
          <w:color w:val="000000"/>
          <w:sz w:val="28"/>
          <w:szCs w:val="28"/>
          <w:lang w:eastAsia="uk-UA"/>
        </w:rPr>
        <w:t>Загальні положення.</w:t>
      </w:r>
    </w:p>
    <w:p w:rsidR="00F456AE" w:rsidRPr="00561614" w:rsidRDefault="00F456AE" w:rsidP="001C5AF4">
      <w:pPr>
        <w:pStyle w:val="BodyText"/>
        <w:shd w:val="clear" w:color="auto" w:fill="auto"/>
        <w:ind w:firstLine="340"/>
        <w:jc w:val="center"/>
        <w:rPr>
          <w:sz w:val="24"/>
          <w:szCs w:val="24"/>
          <w:lang w:val="ru-RU"/>
        </w:rPr>
      </w:pPr>
    </w:p>
    <w:p w:rsidR="00F456AE" w:rsidRPr="00561614" w:rsidRDefault="00F456AE" w:rsidP="00662E3E">
      <w:pPr>
        <w:pStyle w:val="1"/>
        <w:shd w:val="clear" w:color="auto" w:fill="auto"/>
        <w:tabs>
          <w:tab w:val="left" w:pos="1600"/>
        </w:tabs>
        <w:ind w:firstLine="340"/>
        <w:outlineLvl w:val="0"/>
        <w:rPr>
          <w:b/>
          <w:sz w:val="24"/>
          <w:szCs w:val="24"/>
          <w:lang w:val="ru-RU"/>
        </w:rPr>
      </w:pPr>
      <w:r>
        <w:rPr>
          <w:rStyle w:val="BodyTextChar"/>
          <w:color w:val="000000"/>
          <w:sz w:val="24"/>
          <w:szCs w:val="24"/>
          <w:lang w:eastAsia="uk-UA"/>
        </w:rPr>
        <w:t>Сторонами колективного договору є адм</w:t>
      </w:r>
      <w:r>
        <w:rPr>
          <w:rStyle w:val="BodyTextChar"/>
          <w:color w:val="000000"/>
          <w:sz w:val="24"/>
          <w:szCs w:val="24"/>
          <w:lang w:val="uk-UA" w:eastAsia="uk-UA"/>
        </w:rPr>
        <w:t>і</w:t>
      </w:r>
      <w:r>
        <w:rPr>
          <w:rStyle w:val="BodyTextChar"/>
          <w:color w:val="000000"/>
          <w:sz w:val="24"/>
          <w:szCs w:val="24"/>
          <w:lang w:eastAsia="uk-UA"/>
        </w:rPr>
        <w:t>н</w:t>
      </w:r>
      <w:r>
        <w:rPr>
          <w:rStyle w:val="BodyTextChar"/>
          <w:color w:val="000000"/>
          <w:sz w:val="24"/>
          <w:szCs w:val="24"/>
          <w:lang w:val="uk-UA" w:eastAsia="uk-UA"/>
        </w:rPr>
        <w:t>і</w:t>
      </w:r>
      <w:r>
        <w:rPr>
          <w:rStyle w:val="BodyTextChar"/>
          <w:color w:val="000000"/>
          <w:sz w:val="24"/>
          <w:szCs w:val="24"/>
          <w:lang w:eastAsia="uk-UA"/>
        </w:rPr>
        <w:t xml:space="preserve">страція </w:t>
      </w:r>
      <w:r w:rsidRPr="00561614">
        <w:rPr>
          <w:b/>
          <w:sz w:val="24"/>
          <w:szCs w:val="24"/>
          <w:lang w:val="ru-RU"/>
        </w:rPr>
        <w:t>Комунального  закладу</w:t>
      </w:r>
    </w:p>
    <w:p w:rsidR="00F456AE" w:rsidRDefault="00F456AE" w:rsidP="001C5AF4">
      <w:pPr>
        <w:pStyle w:val="1"/>
        <w:shd w:val="clear" w:color="auto" w:fill="auto"/>
        <w:tabs>
          <w:tab w:val="left" w:pos="1600"/>
        </w:tabs>
        <w:ind w:firstLine="340"/>
        <w:rPr>
          <w:rStyle w:val="BodyTextChar"/>
          <w:color w:val="000000"/>
          <w:lang w:eastAsia="uk-UA"/>
        </w:rPr>
      </w:pPr>
      <w:r w:rsidRPr="00561614">
        <w:rPr>
          <w:b/>
          <w:sz w:val="24"/>
          <w:szCs w:val="24"/>
          <w:lang w:val="ru-RU"/>
        </w:rPr>
        <w:t xml:space="preserve"> «</w:t>
      </w:r>
      <w:r w:rsidRPr="008978E3">
        <w:rPr>
          <w:b/>
          <w:sz w:val="24"/>
          <w:szCs w:val="24"/>
          <w:lang w:val="uk-UA"/>
        </w:rPr>
        <w:t>Сніжнянський заклад загальної середньої освіти І-ІІ ступенів</w:t>
      </w:r>
      <w:r>
        <w:rPr>
          <w:b/>
          <w:sz w:val="24"/>
          <w:szCs w:val="24"/>
          <w:lang w:val="uk-UA"/>
        </w:rPr>
        <w:t xml:space="preserve"> Погребищенс</w:t>
      </w:r>
      <w:r w:rsidRPr="00561614">
        <w:rPr>
          <w:b/>
          <w:sz w:val="24"/>
          <w:szCs w:val="24"/>
          <w:lang w:val="ru-RU"/>
        </w:rPr>
        <w:t>ької</w:t>
      </w:r>
      <w:r>
        <w:rPr>
          <w:b/>
          <w:sz w:val="24"/>
          <w:szCs w:val="24"/>
          <w:lang w:val="uk-UA"/>
        </w:rPr>
        <w:t xml:space="preserve"> </w:t>
      </w:r>
      <w:r w:rsidRPr="00561614">
        <w:rPr>
          <w:b/>
          <w:sz w:val="24"/>
          <w:szCs w:val="24"/>
          <w:lang w:val="ru-RU"/>
        </w:rPr>
        <w:t xml:space="preserve">міської ради Вінницького району Вінницької області» </w:t>
      </w:r>
      <w:r>
        <w:rPr>
          <w:rStyle w:val="BodyTextChar"/>
          <w:color w:val="000000"/>
          <w:sz w:val="24"/>
          <w:szCs w:val="24"/>
          <w:lang w:eastAsia="uk-UA"/>
        </w:rPr>
        <w:t xml:space="preserve">та </w:t>
      </w:r>
      <w:r>
        <w:rPr>
          <w:rStyle w:val="BodyTextChar"/>
          <w:b/>
          <w:color w:val="000000"/>
          <w:sz w:val="24"/>
          <w:szCs w:val="24"/>
          <w:lang w:eastAsia="uk-UA"/>
        </w:rPr>
        <w:t xml:space="preserve">профспілковий комітет </w:t>
      </w:r>
      <w:r>
        <w:rPr>
          <w:rStyle w:val="BodyTextChar"/>
          <w:b/>
          <w:color w:val="000000"/>
          <w:sz w:val="24"/>
          <w:szCs w:val="24"/>
          <w:lang w:val="uk-UA" w:eastAsia="uk-UA"/>
        </w:rPr>
        <w:t>даного закладу</w:t>
      </w:r>
      <w:r>
        <w:rPr>
          <w:rStyle w:val="BodyTextChar"/>
          <w:color w:val="000000"/>
          <w:sz w:val="24"/>
          <w:szCs w:val="24"/>
          <w:lang w:eastAsia="uk-UA"/>
        </w:rPr>
        <w:t>.</w:t>
      </w:r>
    </w:p>
    <w:p w:rsidR="00F456AE" w:rsidRDefault="00F456AE" w:rsidP="001C5AF4">
      <w:pPr>
        <w:pStyle w:val="1"/>
        <w:shd w:val="clear" w:color="auto" w:fill="auto"/>
        <w:tabs>
          <w:tab w:val="left" w:pos="1600"/>
        </w:tabs>
        <w:ind w:firstLine="340"/>
        <w:rPr>
          <w:lang/>
        </w:rPr>
      </w:pPr>
    </w:p>
    <w:p w:rsidR="00F456AE" w:rsidRDefault="00F456AE" w:rsidP="001C5AF4">
      <w:pPr>
        <w:pStyle w:val="BodyText"/>
        <w:numPr>
          <w:ilvl w:val="0"/>
          <w:numId w:val="31"/>
        </w:numPr>
        <w:shd w:val="clear" w:color="auto" w:fill="auto"/>
        <w:tabs>
          <w:tab w:val="left" w:pos="1287"/>
        </w:tabs>
        <w:ind w:firstLine="340"/>
      </w:pPr>
      <w:r>
        <w:rPr>
          <w:rStyle w:val="BodyTextChar"/>
          <w:color w:val="000000"/>
          <w:lang w:eastAsia="uk-UA"/>
        </w:rPr>
        <w:t xml:space="preserve">Даний </w:t>
      </w:r>
      <w:r>
        <w:rPr>
          <w:rStyle w:val="BodyTextChar"/>
          <w:color w:val="000000"/>
          <w:lang w:val="uk-UA" w:eastAsia="uk-UA"/>
        </w:rPr>
        <w:t xml:space="preserve"> </w:t>
      </w:r>
      <w:r>
        <w:rPr>
          <w:rStyle w:val="BodyTextChar"/>
          <w:color w:val="000000"/>
          <w:lang w:eastAsia="uk-UA"/>
        </w:rPr>
        <w:t>Договір укладений відповідно чинного законодавства з урахуванням</w:t>
      </w:r>
      <w:r>
        <w:rPr>
          <w:rStyle w:val="BodyTextChar"/>
          <w:color w:val="000000"/>
          <w:lang w:val="uk-UA" w:eastAsia="uk-UA"/>
        </w:rPr>
        <w:t xml:space="preserve"> </w:t>
      </w:r>
      <w:r>
        <w:rPr>
          <w:rStyle w:val="BodyTextChar"/>
          <w:color w:val="000000"/>
          <w:lang w:eastAsia="uk-UA"/>
        </w:rPr>
        <w:t>Угод всіх рівнів з метою регулювання трудових відносин, забезпечення соціально-економічних прав та гарантій працівників.</w:t>
      </w:r>
    </w:p>
    <w:p w:rsidR="00F456AE" w:rsidRPr="00561614" w:rsidRDefault="00F456AE" w:rsidP="001C5AF4">
      <w:pPr>
        <w:pStyle w:val="BodyText"/>
        <w:numPr>
          <w:ilvl w:val="0"/>
          <w:numId w:val="31"/>
        </w:numPr>
        <w:shd w:val="clear" w:color="auto" w:fill="auto"/>
        <w:tabs>
          <w:tab w:val="left" w:pos="1287"/>
        </w:tabs>
        <w:ind w:firstLine="340"/>
        <w:rPr>
          <w:lang w:val="ru-RU"/>
        </w:rPr>
      </w:pPr>
      <w:r>
        <w:rPr>
          <w:rStyle w:val="BodyTextChar"/>
          <w:b/>
          <w:color w:val="000000"/>
          <w:lang w:eastAsia="uk-UA"/>
        </w:rPr>
        <w:t>Дія Договору поширюється на членів профспілки</w:t>
      </w:r>
      <w:r>
        <w:rPr>
          <w:rStyle w:val="BodyTextChar"/>
          <w:color w:val="000000"/>
          <w:lang w:eastAsia="uk-UA"/>
        </w:rPr>
        <w:t xml:space="preserve"> та є обов’язковою для виконання Сторонами.</w:t>
      </w:r>
    </w:p>
    <w:p w:rsidR="00F456AE" w:rsidRPr="00561614" w:rsidRDefault="00F456AE" w:rsidP="001C5AF4">
      <w:pPr>
        <w:pStyle w:val="BodyText"/>
        <w:numPr>
          <w:ilvl w:val="0"/>
          <w:numId w:val="31"/>
        </w:numPr>
        <w:shd w:val="clear" w:color="auto" w:fill="auto"/>
        <w:tabs>
          <w:tab w:val="left" w:pos="1287"/>
        </w:tabs>
        <w:ind w:firstLine="340"/>
        <w:rPr>
          <w:lang w:val="ru-RU"/>
        </w:rPr>
      </w:pPr>
      <w:r>
        <w:rPr>
          <w:rStyle w:val="BodyTextChar"/>
          <w:color w:val="000000"/>
          <w:lang w:eastAsia="uk-UA"/>
        </w:rPr>
        <w:t>Забороняється включати до трудового договору умови, що погіршують становище працівників порівняно з чиним законодавством, колективними угодами. У випадку виникнення такого протиріччя відповідні положення трудового договору (контракту) визнаються не дійсними.</w:t>
      </w:r>
    </w:p>
    <w:p w:rsidR="00F456AE" w:rsidRPr="00561614" w:rsidRDefault="00F456AE" w:rsidP="001C5AF4">
      <w:pPr>
        <w:pStyle w:val="BodyText"/>
        <w:numPr>
          <w:ilvl w:val="0"/>
          <w:numId w:val="31"/>
        </w:numPr>
        <w:shd w:val="clear" w:color="auto" w:fill="auto"/>
        <w:tabs>
          <w:tab w:val="left" w:pos="1287"/>
        </w:tabs>
        <w:ind w:firstLine="340"/>
        <w:rPr>
          <w:lang w:val="ru-RU"/>
        </w:rPr>
      </w:pPr>
      <w:r>
        <w:rPr>
          <w:rStyle w:val="BodyTextChar"/>
          <w:color w:val="000000"/>
          <w:lang w:eastAsia="uk-UA"/>
        </w:rPr>
        <w:t>Договір н</w:t>
      </w:r>
      <w:r>
        <w:rPr>
          <w:rStyle w:val="BodyTextChar"/>
          <w:color w:val="000000"/>
          <w:lang w:val="uk-UA" w:eastAsia="uk-UA"/>
        </w:rPr>
        <w:t>а</w:t>
      </w:r>
      <w:r>
        <w:rPr>
          <w:rStyle w:val="BodyTextChar"/>
          <w:color w:val="000000"/>
          <w:lang w:eastAsia="uk-UA"/>
        </w:rPr>
        <w:t>буває</w:t>
      </w:r>
      <w:r>
        <w:rPr>
          <w:rStyle w:val="BodyTextChar"/>
          <w:color w:val="000000"/>
          <w:lang w:val="uk-UA" w:eastAsia="uk-UA"/>
        </w:rPr>
        <w:t xml:space="preserve"> </w:t>
      </w:r>
      <w:r>
        <w:rPr>
          <w:rStyle w:val="BodyTextChar"/>
          <w:color w:val="000000"/>
          <w:lang w:eastAsia="uk-UA"/>
        </w:rPr>
        <w:t>чинності з моменту підписання Сторонами і діє до укладання нового. Зміни і доповнення до Договору вносяться</w:t>
      </w:r>
      <w:r>
        <w:rPr>
          <w:rStyle w:val="BodyTextChar"/>
          <w:color w:val="000000"/>
          <w:lang w:val="uk-UA" w:eastAsia="uk-UA"/>
        </w:rPr>
        <w:t xml:space="preserve"> </w:t>
      </w:r>
      <w:r>
        <w:rPr>
          <w:rStyle w:val="BodyTextChar"/>
          <w:color w:val="000000"/>
          <w:lang w:eastAsia="uk-UA"/>
        </w:rPr>
        <w:t>тільки за взаємною</w:t>
      </w:r>
      <w:r>
        <w:rPr>
          <w:rStyle w:val="BodyTextChar"/>
          <w:color w:val="000000"/>
          <w:lang w:val="uk-UA" w:eastAsia="uk-UA"/>
        </w:rPr>
        <w:t xml:space="preserve"> </w:t>
      </w:r>
      <w:r>
        <w:rPr>
          <w:rStyle w:val="BodyTextChar"/>
          <w:color w:val="000000"/>
          <w:lang w:eastAsia="uk-UA"/>
        </w:rPr>
        <w:t>згодою</w:t>
      </w:r>
      <w:r>
        <w:rPr>
          <w:rStyle w:val="BodyTextChar"/>
          <w:color w:val="000000"/>
          <w:lang w:val="uk-UA" w:eastAsia="uk-UA"/>
        </w:rPr>
        <w:t xml:space="preserve"> </w:t>
      </w:r>
      <w:r>
        <w:rPr>
          <w:rStyle w:val="BodyTextChar"/>
          <w:color w:val="000000"/>
          <w:lang w:eastAsia="uk-UA"/>
        </w:rPr>
        <w:t>Сторін, а в обов’язковому порядку - в зв’язку</w:t>
      </w:r>
      <w:r>
        <w:rPr>
          <w:rStyle w:val="BodyTextChar"/>
          <w:color w:val="000000"/>
          <w:lang w:val="uk-UA" w:eastAsia="uk-UA"/>
        </w:rPr>
        <w:t xml:space="preserve"> </w:t>
      </w:r>
      <w:r>
        <w:rPr>
          <w:rStyle w:val="BodyTextChar"/>
          <w:color w:val="000000"/>
          <w:lang w:eastAsia="uk-UA"/>
        </w:rPr>
        <w:t>зі</w:t>
      </w:r>
      <w:r>
        <w:rPr>
          <w:rStyle w:val="BodyTextChar"/>
          <w:color w:val="000000"/>
          <w:lang w:val="uk-UA" w:eastAsia="uk-UA"/>
        </w:rPr>
        <w:t xml:space="preserve"> </w:t>
      </w:r>
      <w:r>
        <w:rPr>
          <w:rStyle w:val="BodyTextChar"/>
          <w:color w:val="000000"/>
          <w:lang w:eastAsia="uk-UA"/>
        </w:rPr>
        <w:t>змінами у законодавстві та Угодах</w:t>
      </w:r>
      <w:r>
        <w:rPr>
          <w:rStyle w:val="BodyTextChar"/>
          <w:color w:val="000000"/>
          <w:lang w:val="uk-UA" w:eastAsia="uk-UA"/>
        </w:rPr>
        <w:t xml:space="preserve"> </w:t>
      </w:r>
      <w:r>
        <w:rPr>
          <w:rStyle w:val="BodyTextChar"/>
          <w:color w:val="000000"/>
          <w:lang w:eastAsia="uk-UA"/>
        </w:rPr>
        <w:t>вищого</w:t>
      </w:r>
      <w:r>
        <w:rPr>
          <w:rStyle w:val="BodyTextChar"/>
          <w:color w:val="000000"/>
          <w:lang w:val="uk-UA" w:eastAsia="uk-UA"/>
        </w:rPr>
        <w:t xml:space="preserve"> </w:t>
      </w:r>
      <w:r>
        <w:rPr>
          <w:rStyle w:val="BodyTextChar"/>
          <w:color w:val="000000"/>
          <w:lang w:eastAsia="uk-UA"/>
        </w:rPr>
        <w:t>рівня.</w:t>
      </w:r>
    </w:p>
    <w:p w:rsidR="00F456AE" w:rsidRPr="00561614" w:rsidRDefault="00F456AE" w:rsidP="001C5AF4">
      <w:pPr>
        <w:pStyle w:val="BodyText"/>
        <w:numPr>
          <w:ilvl w:val="0"/>
          <w:numId w:val="31"/>
        </w:numPr>
        <w:shd w:val="clear" w:color="auto" w:fill="auto"/>
        <w:tabs>
          <w:tab w:val="left" w:pos="1287"/>
        </w:tabs>
        <w:ind w:left="340" w:firstLine="340"/>
        <w:rPr>
          <w:lang w:val="ru-RU"/>
        </w:rPr>
      </w:pPr>
      <w:r>
        <w:rPr>
          <w:rStyle w:val="BodyTextChar"/>
          <w:color w:val="000000"/>
          <w:lang w:eastAsia="uk-UA"/>
        </w:rPr>
        <w:t>Сторони</w:t>
      </w:r>
      <w:r>
        <w:rPr>
          <w:rStyle w:val="BodyTextChar"/>
          <w:color w:val="000000"/>
          <w:lang w:val="uk-UA" w:eastAsia="uk-UA"/>
        </w:rPr>
        <w:t xml:space="preserve"> </w:t>
      </w:r>
      <w:r>
        <w:rPr>
          <w:rStyle w:val="BodyTextChar"/>
          <w:color w:val="000000"/>
          <w:lang w:eastAsia="uk-UA"/>
        </w:rPr>
        <w:t>домовилися, що при зміні</w:t>
      </w:r>
      <w:r>
        <w:rPr>
          <w:rStyle w:val="BodyTextChar"/>
          <w:color w:val="000000"/>
          <w:lang w:val="uk-UA" w:eastAsia="uk-UA"/>
        </w:rPr>
        <w:t xml:space="preserve"> </w:t>
      </w:r>
      <w:r>
        <w:rPr>
          <w:rStyle w:val="BodyTextChar"/>
          <w:color w:val="000000"/>
          <w:lang w:eastAsia="uk-UA"/>
        </w:rPr>
        <w:t>власника</w:t>
      </w:r>
      <w:r>
        <w:rPr>
          <w:rStyle w:val="BodyTextChar"/>
          <w:color w:val="000000"/>
          <w:lang w:val="uk-UA" w:eastAsia="uk-UA"/>
        </w:rPr>
        <w:t xml:space="preserve"> </w:t>
      </w:r>
      <w:r>
        <w:rPr>
          <w:rStyle w:val="BodyTextChar"/>
          <w:color w:val="000000"/>
          <w:lang w:eastAsia="uk-UA"/>
        </w:rPr>
        <w:t>навчального закладу чинність</w:t>
      </w:r>
      <w:r>
        <w:rPr>
          <w:rStyle w:val="BodyTextChar"/>
          <w:color w:val="000000"/>
          <w:lang w:val="uk-UA" w:eastAsia="uk-UA"/>
        </w:rPr>
        <w:t xml:space="preserve"> </w:t>
      </w:r>
      <w:r>
        <w:rPr>
          <w:rStyle w:val="BodyTextChar"/>
          <w:color w:val="000000"/>
          <w:lang w:eastAsia="uk-UA"/>
        </w:rPr>
        <w:t>колективного договору зберігається</w:t>
      </w:r>
      <w:r>
        <w:rPr>
          <w:rStyle w:val="BodyTextChar"/>
          <w:color w:val="000000"/>
          <w:lang w:val="uk-UA" w:eastAsia="uk-UA"/>
        </w:rPr>
        <w:t xml:space="preserve"> </w:t>
      </w:r>
      <w:r>
        <w:rPr>
          <w:rStyle w:val="BodyTextChar"/>
          <w:color w:val="000000"/>
          <w:lang w:eastAsia="uk-UA"/>
        </w:rPr>
        <w:t>протягом строку його</w:t>
      </w:r>
      <w:r>
        <w:rPr>
          <w:rStyle w:val="BodyTextChar"/>
          <w:color w:val="000000"/>
          <w:lang w:val="uk-UA" w:eastAsia="uk-UA"/>
        </w:rPr>
        <w:t xml:space="preserve"> </w:t>
      </w:r>
      <w:r>
        <w:rPr>
          <w:rStyle w:val="BodyTextChar"/>
          <w:color w:val="000000"/>
          <w:lang w:eastAsia="uk-UA"/>
        </w:rPr>
        <w:t>дії, але не більше року. У цей</w:t>
      </w:r>
      <w:r>
        <w:rPr>
          <w:rStyle w:val="BodyTextChar"/>
          <w:color w:val="000000"/>
          <w:lang w:val="uk-UA" w:eastAsia="uk-UA"/>
        </w:rPr>
        <w:t xml:space="preserve"> </w:t>
      </w:r>
      <w:r>
        <w:rPr>
          <w:rStyle w:val="BodyTextChar"/>
          <w:color w:val="000000"/>
          <w:lang w:eastAsia="uk-UA"/>
        </w:rPr>
        <w:t>період</w:t>
      </w:r>
      <w:r>
        <w:rPr>
          <w:rStyle w:val="BodyTextChar"/>
          <w:color w:val="000000"/>
          <w:lang w:val="uk-UA" w:eastAsia="uk-UA"/>
        </w:rPr>
        <w:t xml:space="preserve"> </w:t>
      </w:r>
      <w:r>
        <w:rPr>
          <w:rStyle w:val="BodyTextChar"/>
          <w:color w:val="000000"/>
          <w:lang w:eastAsia="uk-UA"/>
        </w:rPr>
        <w:t>сторонни</w:t>
      </w:r>
      <w:r>
        <w:rPr>
          <w:rStyle w:val="BodyTextChar"/>
          <w:color w:val="000000"/>
          <w:lang w:val="uk-UA" w:eastAsia="uk-UA"/>
        </w:rPr>
        <w:t xml:space="preserve"> </w:t>
      </w:r>
      <w:r>
        <w:rPr>
          <w:rStyle w:val="BodyTextChar"/>
          <w:color w:val="000000"/>
          <w:lang w:eastAsia="uk-UA"/>
        </w:rPr>
        <w:t>повинні</w:t>
      </w:r>
      <w:r>
        <w:rPr>
          <w:rStyle w:val="BodyTextChar"/>
          <w:color w:val="000000"/>
          <w:lang w:val="uk-UA" w:eastAsia="uk-UA"/>
        </w:rPr>
        <w:t xml:space="preserve"> </w:t>
      </w:r>
      <w:r>
        <w:rPr>
          <w:rStyle w:val="BodyTextChar"/>
          <w:color w:val="000000"/>
          <w:lang w:eastAsia="uk-UA"/>
        </w:rPr>
        <w:t>розпочати переговори про укладення нового чи</w:t>
      </w:r>
      <w:r>
        <w:rPr>
          <w:rStyle w:val="BodyTextChar"/>
          <w:color w:val="000000"/>
          <w:lang w:val="uk-UA" w:eastAsia="uk-UA"/>
        </w:rPr>
        <w:t xml:space="preserve"> </w:t>
      </w:r>
      <w:r>
        <w:rPr>
          <w:rStyle w:val="BodyTextChar"/>
          <w:color w:val="000000"/>
          <w:lang w:eastAsia="uk-UA"/>
        </w:rPr>
        <w:t>зміну</w:t>
      </w:r>
      <w:r>
        <w:rPr>
          <w:rStyle w:val="BodyTextChar"/>
          <w:color w:val="000000"/>
          <w:lang w:val="uk-UA" w:eastAsia="uk-UA"/>
        </w:rPr>
        <w:t xml:space="preserve"> </w:t>
      </w:r>
      <w:r>
        <w:rPr>
          <w:rStyle w:val="BodyTextChar"/>
          <w:color w:val="000000"/>
          <w:lang w:eastAsia="uk-UA"/>
        </w:rPr>
        <w:t>або</w:t>
      </w:r>
      <w:r>
        <w:rPr>
          <w:rStyle w:val="BodyTextChar"/>
          <w:color w:val="000000"/>
          <w:lang w:val="uk-UA" w:eastAsia="uk-UA"/>
        </w:rPr>
        <w:t xml:space="preserve"> </w:t>
      </w:r>
      <w:r>
        <w:rPr>
          <w:rStyle w:val="BodyTextChar"/>
          <w:color w:val="000000"/>
          <w:lang w:eastAsia="uk-UA"/>
        </w:rPr>
        <w:t>доповнення чинного колективного договору.</w:t>
      </w:r>
    </w:p>
    <w:p w:rsidR="00F456AE" w:rsidRDefault="00F456AE" w:rsidP="001C5AF4">
      <w:pPr>
        <w:pStyle w:val="BodyText"/>
        <w:shd w:val="clear" w:color="auto" w:fill="auto"/>
        <w:ind w:firstLine="340"/>
        <w:jc w:val="center"/>
        <w:rPr>
          <w:rStyle w:val="BodyTextChar"/>
          <w:b/>
          <w:bCs/>
          <w:color w:val="000000"/>
          <w:sz w:val="28"/>
          <w:szCs w:val="28"/>
          <w:lang w:eastAsia="uk-UA"/>
        </w:rPr>
      </w:pPr>
      <w:r>
        <w:rPr>
          <w:rStyle w:val="BodyTextChar"/>
          <w:b/>
          <w:bCs/>
          <w:color w:val="000000"/>
          <w:sz w:val="28"/>
          <w:szCs w:val="28"/>
          <w:lang w:eastAsia="uk-UA"/>
        </w:rPr>
        <w:t>2.3абезпечення стабільної</w:t>
      </w:r>
      <w:r>
        <w:rPr>
          <w:rStyle w:val="BodyTextChar"/>
          <w:b/>
          <w:bCs/>
          <w:color w:val="000000"/>
          <w:sz w:val="28"/>
          <w:szCs w:val="28"/>
          <w:lang w:val="uk-UA" w:eastAsia="uk-UA"/>
        </w:rPr>
        <w:t xml:space="preserve"> </w:t>
      </w:r>
      <w:r>
        <w:rPr>
          <w:rStyle w:val="BodyTextChar"/>
          <w:b/>
          <w:bCs/>
          <w:color w:val="000000"/>
          <w:sz w:val="28"/>
          <w:szCs w:val="28"/>
          <w:lang w:eastAsia="uk-UA"/>
        </w:rPr>
        <w:t>роботи і розвитку</w:t>
      </w:r>
      <w:r>
        <w:rPr>
          <w:rStyle w:val="BodyTextChar"/>
          <w:b/>
          <w:bCs/>
          <w:color w:val="000000"/>
          <w:sz w:val="28"/>
          <w:szCs w:val="28"/>
          <w:lang w:val="uk-UA" w:eastAsia="uk-UA"/>
        </w:rPr>
        <w:t xml:space="preserve"> закладу</w:t>
      </w:r>
      <w:r>
        <w:rPr>
          <w:rStyle w:val="BodyTextChar"/>
          <w:b/>
          <w:bCs/>
          <w:color w:val="000000"/>
          <w:sz w:val="28"/>
          <w:szCs w:val="28"/>
          <w:lang w:eastAsia="uk-UA"/>
        </w:rPr>
        <w:t>.</w:t>
      </w:r>
    </w:p>
    <w:p w:rsidR="00F456AE" w:rsidRDefault="00F456AE" w:rsidP="001C5AF4">
      <w:pPr>
        <w:pStyle w:val="BodyText"/>
        <w:shd w:val="clear" w:color="auto" w:fill="auto"/>
        <w:ind w:firstLine="340"/>
      </w:pPr>
      <w:r>
        <w:rPr>
          <w:rStyle w:val="BodyTextChar"/>
          <w:color w:val="000000"/>
          <w:lang w:eastAsia="uk-UA"/>
        </w:rPr>
        <w:t xml:space="preserve">2.1 </w:t>
      </w:r>
      <w:r>
        <w:rPr>
          <w:rStyle w:val="BodyTextChar"/>
          <w:b/>
          <w:bCs/>
          <w:color w:val="000000"/>
          <w:lang w:eastAsia="uk-UA"/>
        </w:rPr>
        <w:t>.</w:t>
      </w:r>
      <w:r>
        <w:rPr>
          <w:rStyle w:val="BodyTextChar"/>
          <w:b/>
          <w:bCs/>
          <w:color w:val="000000"/>
          <w:lang w:val="uk-UA" w:eastAsia="uk-UA"/>
        </w:rPr>
        <w:t xml:space="preserve"> </w:t>
      </w:r>
      <w:r>
        <w:rPr>
          <w:rStyle w:val="BodyTextChar"/>
          <w:b/>
          <w:bCs/>
          <w:color w:val="000000"/>
          <w:lang w:eastAsia="uk-UA"/>
        </w:rPr>
        <w:t>Адміністрація</w:t>
      </w:r>
      <w:r>
        <w:rPr>
          <w:rStyle w:val="BodyTextChar"/>
          <w:b/>
          <w:bCs/>
          <w:color w:val="000000"/>
          <w:lang w:val="uk-UA" w:eastAsia="uk-UA"/>
        </w:rPr>
        <w:t xml:space="preserve"> </w:t>
      </w:r>
      <w:r>
        <w:rPr>
          <w:rStyle w:val="BodyTextChar"/>
          <w:b/>
          <w:bCs/>
          <w:color w:val="000000"/>
          <w:lang w:eastAsia="uk-UA"/>
        </w:rPr>
        <w:t>зобов’язується:</w:t>
      </w:r>
    </w:p>
    <w:p w:rsidR="00F456AE" w:rsidRPr="00561614" w:rsidRDefault="00F456AE" w:rsidP="001C5AF4">
      <w:pPr>
        <w:pStyle w:val="BodyText"/>
        <w:numPr>
          <w:ilvl w:val="0"/>
          <w:numId w:val="32"/>
        </w:numPr>
        <w:shd w:val="clear" w:color="auto" w:fill="auto"/>
        <w:tabs>
          <w:tab w:val="left" w:pos="1424"/>
        </w:tabs>
        <w:ind w:firstLine="340"/>
        <w:rPr>
          <w:lang w:val="ru-RU"/>
        </w:rPr>
      </w:pPr>
      <w:r>
        <w:rPr>
          <w:rStyle w:val="BodyTextChar"/>
          <w:color w:val="000000"/>
          <w:lang w:eastAsia="uk-UA"/>
        </w:rPr>
        <w:t>Раціонально</w:t>
      </w:r>
      <w:r>
        <w:rPr>
          <w:rStyle w:val="BodyTextChar"/>
          <w:color w:val="000000"/>
          <w:lang w:val="uk-UA" w:eastAsia="uk-UA"/>
        </w:rPr>
        <w:t xml:space="preserve"> </w:t>
      </w:r>
      <w:r>
        <w:rPr>
          <w:rStyle w:val="BodyTextChar"/>
          <w:color w:val="000000"/>
          <w:lang w:eastAsia="uk-UA"/>
        </w:rPr>
        <w:t>використовувати</w:t>
      </w:r>
      <w:r>
        <w:rPr>
          <w:rStyle w:val="BodyTextChar"/>
          <w:color w:val="000000"/>
          <w:lang w:val="uk-UA" w:eastAsia="uk-UA"/>
        </w:rPr>
        <w:t xml:space="preserve"> </w:t>
      </w:r>
      <w:r>
        <w:rPr>
          <w:rStyle w:val="BodyTextChar"/>
          <w:color w:val="000000"/>
          <w:lang w:eastAsia="uk-UA"/>
        </w:rPr>
        <w:t>бюджетні і спеціальні</w:t>
      </w:r>
      <w:r>
        <w:rPr>
          <w:rStyle w:val="BodyTextChar"/>
          <w:color w:val="000000"/>
          <w:lang w:val="uk-UA" w:eastAsia="uk-UA"/>
        </w:rPr>
        <w:t xml:space="preserve"> </w:t>
      </w:r>
      <w:r>
        <w:rPr>
          <w:rStyle w:val="BodyTextChar"/>
          <w:color w:val="000000"/>
          <w:lang w:eastAsia="uk-UA"/>
        </w:rPr>
        <w:t>кошти, не допускати</w:t>
      </w:r>
      <w:r>
        <w:rPr>
          <w:rStyle w:val="BodyTextChar"/>
          <w:color w:val="000000"/>
          <w:lang w:val="uk-UA" w:eastAsia="uk-UA"/>
        </w:rPr>
        <w:t xml:space="preserve"> </w:t>
      </w:r>
      <w:r>
        <w:rPr>
          <w:rStyle w:val="BodyTextChar"/>
          <w:color w:val="000000"/>
          <w:lang w:eastAsia="uk-UA"/>
        </w:rPr>
        <w:t>їх</w:t>
      </w:r>
      <w:r>
        <w:rPr>
          <w:rStyle w:val="BodyTextChar"/>
          <w:color w:val="000000"/>
          <w:lang w:val="uk-UA" w:eastAsia="uk-UA"/>
        </w:rPr>
        <w:t xml:space="preserve"> </w:t>
      </w:r>
      <w:r>
        <w:rPr>
          <w:rStyle w:val="BodyTextChar"/>
          <w:color w:val="000000"/>
          <w:lang w:eastAsia="uk-UA"/>
        </w:rPr>
        <w:t>вилучення, використання не за призначенням.</w:t>
      </w:r>
    </w:p>
    <w:p w:rsidR="00F456AE" w:rsidRDefault="00F456AE" w:rsidP="001C5AF4">
      <w:pPr>
        <w:pStyle w:val="BodyText"/>
        <w:numPr>
          <w:ilvl w:val="0"/>
          <w:numId w:val="32"/>
        </w:numPr>
        <w:shd w:val="clear" w:color="auto" w:fill="auto"/>
        <w:tabs>
          <w:tab w:val="left" w:pos="1387"/>
        </w:tabs>
        <w:ind w:firstLine="340"/>
      </w:pPr>
      <w:r>
        <w:rPr>
          <w:rStyle w:val="BodyTextChar"/>
          <w:color w:val="000000"/>
          <w:lang w:eastAsia="uk-UA"/>
        </w:rPr>
        <w:t>Затверджувати</w:t>
      </w:r>
      <w:r>
        <w:rPr>
          <w:rStyle w:val="BodyTextChar"/>
          <w:color w:val="000000"/>
          <w:lang w:val="uk-UA" w:eastAsia="uk-UA"/>
        </w:rPr>
        <w:t xml:space="preserve"> </w:t>
      </w:r>
      <w:r>
        <w:rPr>
          <w:rStyle w:val="BodyTextChar"/>
          <w:color w:val="000000"/>
          <w:lang w:eastAsia="uk-UA"/>
        </w:rPr>
        <w:t>кошториси, штатний</w:t>
      </w:r>
      <w:r>
        <w:rPr>
          <w:rStyle w:val="BodyTextChar"/>
          <w:color w:val="000000"/>
          <w:lang w:val="uk-UA" w:eastAsia="uk-UA"/>
        </w:rPr>
        <w:t xml:space="preserve"> </w:t>
      </w:r>
      <w:r>
        <w:rPr>
          <w:rStyle w:val="BodyTextChar"/>
          <w:color w:val="000000"/>
          <w:lang w:eastAsia="uk-UA"/>
        </w:rPr>
        <w:t>розпис за погодженням з профкомом і доводи</w:t>
      </w:r>
      <w:r>
        <w:rPr>
          <w:rStyle w:val="BodyTextChar"/>
          <w:color w:val="000000"/>
          <w:lang w:val="uk-UA" w:eastAsia="uk-UA"/>
        </w:rPr>
        <w:t>т</w:t>
      </w:r>
      <w:r>
        <w:rPr>
          <w:rStyle w:val="BodyTextChar"/>
          <w:color w:val="000000"/>
          <w:lang w:eastAsia="uk-UA"/>
        </w:rPr>
        <w:t>и</w:t>
      </w:r>
      <w:r>
        <w:rPr>
          <w:rStyle w:val="BodyTextChar"/>
          <w:color w:val="000000"/>
          <w:lang w:val="uk-UA" w:eastAsia="uk-UA"/>
        </w:rPr>
        <w:t xml:space="preserve"> </w:t>
      </w:r>
      <w:r>
        <w:rPr>
          <w:rStyle w:val="BodyTextChar"/>
          <w:color w:val="000000"/>
          <w:lang w:eastAsia="uk-UA"/>
        </w:rPr>
        <w:t>їх до відома трудового колективу. Надавати профкому оперативну</w:t>
      </w:r>
      <w:r>
        <w:rPr>
          <w:rStyle w:val="BodyTextChar"/>
          <w:color w:val="000000"/>
          <w:lang w:val="uk-UA" w:eastAsia="uk-UA"/>
        </w:rPr>
        <w:t xml:space="preserve"> </w:t>
      </w:r>
      <w:r>
        <w:rPr>
          <w:rStyle w:val="BodyTextChar"/>
          <w:color w:val="000000"/>
          <w:lang w:eastAsia="uk-UA"/>
        </w:rPr>
        <w:t>інформацію про стан фінансування закладу.</w:t>
      </w:r>
    </w:p>
    <w:p w:rsidR="00F456AE" w:rsidRPr="00561614" w:rsidRDefault="00F456AE" w:rsidP="001C5AF4">
      <w:pPr>
        <w:pStyle w:val="BodyText"/>
        <w:numPr>
          <w:ilvl w:val="0"/>
          <w:numId w:val="32"/>
        </w:numPr>
        <w:shd w:val="clear" w:color="auto" w:fill="auto"/>
        <w:tabs>
          <w:tab w:val="left" w:pos="1378"/>
        </w:tabs>
        <w:ind w:firstLine="340"/>
        <w:rPr>
          <w:lang w:val="ru-RU"/>
        </w:rPr>
      </w:pPr>
      <w:r>
        <w:rPr>
          <w:rStyle w:val="BodyTextChar"/>
          <w:color w:val="000000"/>
          <w:lang w:eastAsia="uk-UA"/>
        </w:rPr>
        <w:t>Вживати</w:t>
      </w:r>
      <w:r>
        <w:rPr>
          <w:rStyle w:val="BodyTextChar"/>
          <w:color w:val="000000"/>
          <w:lang w:val="uk-UA" w:eastAsia="uk-UA"/>
        </w:rPr>
        <w:t xml:space="preserve"> </w:t>
      </w:r>
      <w:r>
        <w:rPr>
          <w:rStyle w:val="BodyTextChar"/>
          <w:color w:val="000000"/>
          <w:lang w:eastAsia="uk-UA"/>
        </w:rPr>
        <w:t>заходів</w:t>
      </w:r>
      <w:r>
        <w:rPr>
          <w:rStyle w:val="BodyTextChar"/>
          <w:color w:val="000000"/>
          <w:lang w:val="uk-UA" w:eastAsia="uk-UA"/>
        </w:rPr>
        <w:t xml:space="preserve"> </w:t>
      </w:r>
      <w:r>
        <w:rPr>
          <w:rStyle w:val="BodyTextChar"/>
          <w:color w:val="000000"/>
          <w:lang w:eastAsia="uk-UA"/>
        </w:rPr>
        <w:t>забезпечення</w:t>
      </w:r>
      <w:r>
        <w:rPr>
          <w:rStyle w:val="BodyTextChar"/>
          <w:color w:val="000000"/>
          <w:lang w:val="uk-UA" w:eastAsia="uk-UA"/>
        </w:rPr>
        <w:t xml:space="preserve"> </w:t>
      </w:r>
      <w:r>
        <w:rPr>
          <w:rStyle w:val="BodyTextChar"/>
          <w:color w:val="000000"/>
          <w:lang w:eastAsia="uk-UA"/>
        </w:rPr>
        <w:t>комплектації</w:t>
      </w:r>
      <w:r>
        <w:rPr>
          <w:rStyle w:val="BodyTextChar"/>
          <w:color w:val="000000"/>
          <w:lang w:val="uk-UA" w:eastAsia="uk-UA"/>
        </w:rPr>
        <w:t xml:space="preserve"> </w:t>
      </w:r>
      <w:r>
        <w:rPr>
          <w:rStyle w:val="BodyTextChar"/>
          <w:color w:val="000000"/>
          <w:lang w:eastAsia="uk-UA"/>
        </w:rPr>
        <w:t>навчальних</w:t>
      </w:r>
      <w:r>
        <w:rPr>
          <w:rStyle w:val="BodyTextChar"/>
          <w:color w:val="000000"/>
          <w:lang w:val="uk-UA" w:eastAsia="uk-UA"/>
        </w:rPr>
        <w:t xml:space="preserve"> </w:t>
      </w:r>
      <w:r>
        <w:rPr>
          <w:rStyle w:val="BodyTextChar"/>
          <w:color w:val="000000"/>
          <w:lang w:eastAsia="uk-UA"/>
        </w:rPr>
        <w:t>кабінетів</w:t>
      </w:r>
      <w:r>
        <w:rPr>
          <w:rStyle w:val="BodyTextChar"/>
          <w:color w:val="000000"/>
          <w:lang w:val="uk-UA" w:eastAsia="uk-UA"/>
        </w:rPr>
        <w:t xml:space="preserve"> </w:t>
      </w:r>
      <w:r>
        <w:rPr>
          <w:rStyle w:val="BodyTextChar"/>
          <w:color w:val="000000"/>
          <w:lang w:eastAsia="uk-UA"/>
        </w:rPr>
        <w:t>засобами</w:t>
      </w:r>
      <w:r>
        <w:rPr>
          <w:rStyle w:val="BodyTextChar"/>
          <w:color w:val="000000"/>
          <w:lang w:val="uk-UA" w:eastAsia="uk-UA"/>
        </w:rPr>
        <w:t xml:space="preserve"> </w:t>
      </w:r>
      <w:r>
        <w:rPr>
          <w:rStyle w:val="BodyTextChar"/>
          <w:color w:val="000000"/>
          <w:lang w:eastAsia="uk-UA"/>
        </w:rPr>
        <w:t>навчання, шкільним</w:t>
      </w:r>
      <w:r>
        <w:rPr>
          <w:rStyle w:val="BodyTextChar"/>
          <w:color w:val="000000"/>
          <w:lang w:val="uk-UA" w:eastAsia="uk-UA"/>
        </w:rPr>
        <w:t xml:space="preserve"> </w:t>
      </w:r>
      <w:r>
        <w:rPr>
          <w:rStyle w:val="BodyTextChar"/>
          <w:color w:val="000000"/>
          <w:lang w:eastAsia="uk-UA"/>
        </w:rPr>
        <w:t>обладнанням, необхідними</w:t>
      </w:r>
      <w:r>
        <w:rPr>
          <w:rStyle w:val="BodyTextChar"/>
          <w:color w:val="000000"/>
          <w:lang w:val="uk-UA" w:eastAsia="uk-UA"/>
        </w:rPr>
        <w:t xml:space="preserve"> </w:t>
      </w:r>
      <w:r>
        <w:rPr>
          <w:rStyle w:val="BodyTextChar"/>
          <w:color w:val="000000"/>
          <w:lang w:eastAsia="uk-UA"/>
        </w:rPr>
        <w:t>матеріалами.</w:t>
      </w:r>
    </w:p>
    <w:p w:rsidR="00F456AE" w:rsidRPr="00561614" w:rsidRDefault="00F456AE" w:rsidP="001C5AF4">
      <w:pPr>
        <w:pStyle w:val="BodyText"/>
        <w:numPr>
          <w:ilvl w:val="0"/>
          <w:numId w:val="32"/>
        </w:numPr>
        <w:shd w:val="clear" w:color="auto" w:fill="auto"/>
        <w:tabs>
          <w:tab w:val="left" w:pos="1378"/>
        </w:tabs>
        <w:ind w:firstLine="340"/>
        <w:rPr>
          <w:lang w:val="ru-RU"/>
        </w:rPr>
      </w:pPr>
      <w:r>
        <w:rPr>
          <w:rStyle w:val="BodyTextChar"/>
          <w:color w:val="000000"/>
          <w:lang w:eastAsia="uk-UA"/>
        </w:rPr>
        <w:t>Створювати</w:t>
      </w:r>
      <w:r>
        <w:rPr>
          <w:rStyle w:val="BodyTextChar"/>
          <w:color w:val="000000"/>
          <w:lang w:val="uk-UA" w:eastAsia="uk-UA"/>
        </w:rPr>
        <w:t xml:space="preserve">  </w:t>
      </w:r>
      <w:r>
        <w:rPr>
          <w:rStyle w:val="BodyTextChar"/>
          <w:color w:val="000000"/>
          <w:lang w:eastAsia="uk-UA"/>
        </w:rPr>
        <w:t>умови для розвитку</w:t>
      </w:r>
      <w:r>
        <w:rPr>
          <w:rStyle w:val="BodyTextChar"/>
          <w:color w:val="000000"/>
          <w:lang w:val="uk-UA" w:eastAsia="uk-UA"/>
        </w:rPr>
        <w:t xml:space="preserve"> </w:t>
      </w:r>
      <w:r>
        <w:rPr>
          <w:rStyle w:val="BodyTextChar"/>
          <w:color w:val="000000"/>
          <w:lang w:eastAsia="uk-UA"/>
        </w:rPr>
        <w:t>творчості</w:t>
      </w:r>
      <w:r>
        <w:rPr>
          <w:rStyle w:val="BodyTextChar"/>
          <w:color w:val="000000"/>
          <w:lang w:val="uk-UA" w:eastAsia="uk-UA"/>
        </w:rPr>
        <w:t xml:space="preserve"> </w:t>
      </w:r>
      <w:r>
        <w:rPr>
          <w:rStyle w:val="BodyTextChar"/>
          <w:color w:val="000000"/>
          <w:lang w:eastAsia="uk-UA"/>
        </w:rPr>
        <w:t>педпрацівників, навчання</w:t>
      </w:r>
      <w:r>
        <w:rPr>
          <w:rStyle w:val="BodyTextChar"/>
          <w:color w:val="000000"/>
          <w:lang w:val="uk-UA" w:eastAsia="uk-UA"/>
        </w:rPr>
        <w:t xml:space="preserve"> </w:t>
      </w:r>
      <w:r>
        <w:rPr>
          <w:rStyle w:val="BodyTextChar"/>
          <w:color w:val="000000"/>
          <w:lang w:eastAsia="uk-UA"/>
        </w:rPr>
        <w:t>їх</w:t>
      </w:r>
      <w:r>
        <w:rPr>
          <w:rStyle w:val="BodyTextChar"/>
          <w:color w:val="000000"/>
          <w:lang w:val="uk-UA" w:eastAsia="uk-UA"/>
        </w:rPr>
        <w:t xml:space="preserve"> </w:t>
      </w:r>
      <w:r>
        <w:rPr>
          <w:rStyle w:val="BodyTextChar"/>
          <w:color w:val="000000"/>
          <w:lang w:eastAsia="uk-UA"/>
        </w:rPr>
        <w:t>роботі на комп’ютері, надання</w:t>
      </w:r>
      <w:r>
        <w:rPr>
          <w:rStyle w:val="BodyTextChar"/>
          <w:color w:val="000000"/>
          <w:lang w:val="uk-UA" w:eastAsia="uk-UA"/>
        </w:rPr>
        <w:t xml:space="preserve"> </w:t>
      </w:r>
      <w:r>
        <w:rPr>
          <w:rStyle w:val="BodyTextChar"/>
          <w:color w:val="000000"/>
          <w:lang w:eastAsia="uk-UA"/>
        </w:rPr>
        <w:t>необхідної</w:t>
      </w:r>
      <w:r>
        <w:rPr>
          <w:rStyle w:val="BodyTextChar"/>
          <w:color w:val="000000"/>
          <w:lang w:val="uk-UA" w:eastAsia="uk-UA"/>
        </w:rPr>
        <w:t xml:space="preserve"> </w:t>
      </w:r>
      <w:r>
        <w:rPr>
          <w:rStyle w:val="BodyTextChar"/>
          <w:color w:val="000000"/>
          <w:lang w:eastAsia="uk-UA"/>
        </w:rPr>
        <w:t>оргтехніки для підготовки</w:t>
      </w:r>
      <w:r>
        <w:rPr>
          <w:rStyle w:val="BodyTextChar"/>
          <w:color w:val="000000"/>
          <w:lang w:val="uk-UA" w:eastAsia="uk-UA"/>
        </w:rPr>
        <w:t xml:space="preserve"> </w:t>
      </w:r>
      <w:r>
        <w:rPr>
          <w:rStyle w:val="BodyTextChar"/>
          <w:color w:val="000000"/>
          <w:lang w:eastAsia="uk-UA"/>
        </w:rPr>
        <w:t>методичних</w:t>
      </w:r>
      <w:r>
        <w:rPr>
          <w:rStyle w:val="BodyTextChar"/>
          <w:color w:val="000000"/>
          <w:lang w:val="uk-UA" w:eastAsia="uk-UA"/>
        </w:rPr>
        <w:t xml:space="preserve"> </w:t>
      </w:r>
      <w:r>
        <w:rPr>
          <w:rStyle w:val="BodyTextChar"/>
          <w:color w:val="000000"/>
          <w:lang w:eastAsia="uk-UA"/>
        </w:rPr>
        <w:t>розробок.</w:t>
      </w:r>
    </w:p>
    <w:p w:rsidR="00F456AE" w:rsidRPr="00561614" w:rsidRDefault="00F456AE" w:rsidP="001C5AF4">
      <w:pPr>
        <w:pStyle w:val="BodyText"/>
        <w:numPr>
          <w:ilvl w:val="0"/>
          <w:numId w:val="32"/>
        </w:numPr>
        <w:shd w:val="clear" w:color="auto" w:fill="auto"/>
        <w:tabs>
          <w:tab w:val="left" w:pos="1462"/>
        </w:tabs>
        <w:ind w:firstLine="340"/>
        <w:rPr>
          <w:lang w:val="ru-RU"/>
        </w:rPr>
      </w:pPr>
      <w:r>
        <w:rPr>
          <w:rStyle w:val="BodyTextChar"/>
          <w:color w:val="000000"/>
          <w:lang w:eastAsia="uk-UA"/>
        </w:rPr>
        <w:t>Не допускати</w:t>
      </w:r>
      <w:r>
        <w:rPr>
          <w:rStyle w:val="BodyTextChar"/>
          <w:color w:val="000000"/>
          <w:lang w:val="uk-UA" w:eastAsia="uk-UA"/>
        </w:rPr>
        <w:t xml:space="preserve"> </w:t>
      </w:r>
      <w:r>
        <w:rPr>
          <w:rStyle w:val="BodyTextChar"/>
          <w:color w:val="000000"/>
          <w:lang w:eastAsia="uk-UA"/>
        </w:rPr>
        <w:t>порушень</w:t>
      </w:r>
      <w:r>
        <w:rPr>
          <w:rStyle w:val="BodyTextChar"/>
          <w:color w:val="000000"/>
          <w:lang w:val="uk-UA" w:eastAsia="uk-UA"/>
        </w:rPr>
        <w:t xml:space="preserve"> </w:t>
      </w:r>
      <w:r>
        <w:rPr>
          <w:rStyle w:val="BodyTextChar"/>
          <w:color w:val="000000"/>
          <w:lang w:eastAsia="uk-UA"/>
        </w:rPr>
        <w:t>трудових прав і гарантій</w:t>
      </w:r>
      <w:r>
        <w:rPr>
          <w:rStyle w:val="BodyTextChar"/>
          <w:color w:val="000000"/>
          <w:lang w:val="uk-UA" w:eastAsia="uk-UA"/>
        </w:rPr>
        <w:t xml:space="preserve"> </w:t>
      </w:r>
      <w:r>
        <w:rPr>
          <w:rStyle w:val="BodyTextChar"/>
          <w:color w:val="000000"/>
          <w:lang w:eastAsia="uk-UA"/>
        </w:rPr>
        <w:t>працівників.</w:t>
      </w:r>
    </w:p>
    <w:p w:rsidR="00F456AE" w:rsidRDefault="00F456AE" w:rsidP="001C5AF4">
      <w:pPr>
        <w:pStyle w:val="BodyText"/>
        <w:numPr>
          <w:ilvl w:val="0"/>
          <w:numId w:val="33"/>
        </w:numPr>
        <w:shd w:val="clear" w:color="auto" w:fill="auto"/>
        <w:ind w:firstLine="340"/>
      </w:pPr>
      <w:r>
        <w:rPr>
          <w:rStyle w:val="BodyTextChar"/>
          <w:b/>
          <w:bCs/>
          <w:color w:val="000000"/>
          <w:lang w:eastAsia="uk-UA"/>
        </w:rPr>
        <w:t>Сторони Договору домовились:</w:t>
      </w:r>
    </w:p>
    <w:p w:rsidR="00F456AE" w:rsidRPr="00561614" w:rsidRDefault="00F456AE" w:rsidP="001C5AF4">
      <w:pPr>
        <w:pStyle w:val="BodyText"/>
        <w:numPr>
          <w:ilvl w:val="0"/>
          <w:numId w:val="34"/>
        </w:numPr>
        <w:shd w:val="clear" w:color="auto" w:fill="auto"/>
        <w:tabs>
          <w:tab w:val="left" w:pos="1387"/>
        </w:tabs>
        <w:ind w:firstLine="340"/>
        <w:rPr>
          <w:lang w:val="ru-RU"/>
        </w:rPr>
      </w:pPr>
      <w:r>
        <w:rPr>
          <w:rStyle w:val="BodyTextChar"/>
          <w:color w:val="000000"/>
          <w:lang w:eastAsia="uk-UA"/>
        </w:rPr>
        <w:t>Не приймати в односторонньому порядку рішень з основних</w:t>
      </w:r>
      <w:r>
        <w:rPr>
          <w:rStyle w:val="BodyTextChar"/>
          <w:color w:val="000000"/>
          <w:lang w:val="uk-UA" w:eastAsia="uk-UA"/>
        </w:rPr>
        <w:t xml:space="preserve"> </w:t>
      </w:r>
      <w:r>
        <w:rPr>
          <w:rStyle w:val="BodyTextChar"/>
          <w:color w:val="000000"/>
          <w:lang w:eastAsia="uk-UA"/>
        </w:rPr>
        <w:t>питань</w:t>
      </w:r>
      <w:r>
        <w:rPr>
          <w:rStyle w:val="BodyTextChar"/>
          <w:color w:val="000000"/>
          <w:lang w:val="uk-UA" w:eastAsia="uk-UA"/>
        </w:rPr>
        <w:t xml:space="preserve"> </w:t>
      </w:r>
      <w:r>
        <w:rPr>
          <w:rStyle w:val="BodyTextChar"/>
          <w:color w:val="000000"/>
          <w:lang w:eastAsia="uk-UA"/>
        </w:rPr>
        <w:t>роботи закладу, трудових, економічних, соціальних та культурних прав та інтересів</w:t>
      </w:r>
      <w:r>
        <w:rPr>
          <w:rStyle w:val="BodyTextChar"/>
          <w:color w:val="000000"/>
          <w:lang w:val="uk-UA" w:eastAsia="uk-UA"/>
        </w:rPr>
        <w:t xml:space="preserve"> </w:t>
      </w:r>
      <w:r>
        <w:rPr>
          <w:rStyle w:val="BodyTextChar"/>
          <w:color w:val="000000"/>
          <w:lang w:eastAsia="uk-UA"/>
        </w:rPr>
        <w:t>працівників.</w:t>
      </w:r>
    </w:p>
    <w:p w:rsidR="00F456AE" w:rsidRDefault="00F456AE" w:rsidP="001C5AF4">
      <w:pPr>
        <w:pStyle w:val="BodyText"/>
        <w:numPr>
          <w:ilvl w:val="0"/>
          <w:numId w:val="34"/>
        </w:numPr>
        <w:shd w:val="clear" w:color="auto" w:fill="auto"/>
        <w:tabs>
          <w:tab w:val="left" w:pos="1387"/>
        </w:tabs>
        <w:ind w:firstLine="340"/>
      </w:pPr>
      <w:r>
        <w:rPr>
          <w:rStyle w:val="BodyTextChar"/>
          <w:color w:val="000000"/>
          <w:lang w:eastAsia="uk-UA"/>
        </w:rPr>
        <w:t>Попереджувати</w:t>
      </w:r>
      <w:r>
        <w:rPr>
          <w:rStyle w:val="BodyTextChar"/>
          <w:color w:val="000000"/>
          <w:lang w:val="uk-UA" w:eastAsia="uk-UA"/>
        </w:rPr>
        <w:t xml:space="preserve"> </w:t>
      </w:r>
      <w:r>
        <w:rPr>
          <w:rStyle w:val="BodyTextChar"/>
          <w:color w:val="000000"/>
          <w:lang w:eastAsia="uk-UA"/>
        </w:rPr>
        <w:t>виникнення</w:t>
      </w:r>
      <w:r>
        <w:rPr>
          <w:rStyle w:val="BodyTextChar"/>
          <w:color w:val="000000"/>
          <w:lang w:val="uk-UA" w:eastAsia="uk-UA"/>
        </w:rPr>
        <w:t xml:space="preserve"> </w:t>
      </w:r>
      <w:r>
        <w:rPr>
          <w:rStyle w:val="BodyTextChar"/>
          <w:color w:val="000000"/>
          <w:lang w:eastAsia="uk-UA"/>
        </w:rPr>
        <w:t>індивідуальних та колективних</w:t>
      </w:r>
      <w:r>
        <w:rPr>
          <w:rStyle w:val="BodyTextChar"/>
          <w:color w:val="000000"/>
          <w:lang w:val="uk-UA" w:eastAsia="uk-UA"/>
        </w:rPr>
        <w:t xml:space="preserve"> </w:t>
      </w:r>
      <w:r>
        <w:rPr>
          <w:rStyle w:val="BodyTextChar"/>
          <w:color w:val="000000"/>
          <w:lang w:eastAsia="uk-UA"/>
        </w:rPr>
        <w:t>трудових</w:t>
      </w:r>
      <w:r>
        <w:rPr>
          <w:rStyle w:val="BodyTextChar"/>
          <w:color w:val="000000"/>
          <w:lang w:val="uk-UA" w:eastAsia="uk-UA"/>
        </w:rPr>
        <w:t xml:space="preserve"> </w:t>
      </w:r>
      <w:r>
        <w:rPr>
          <w:rStyle w:val="BodyTextChar"/>
          <w:color w:val="000000"/>
          <w:lang w:eastAsia="uk-UA"/>
        </w:rPr>
        <w:t>спорів, а в разі</w:t>
      </w:r>
      <w:r>
        <w:rPr>
          <w:rStyle w:val="BodyTextChar"/>
          <w:color w:val="000000"/>
          <w:lang w:val="uk-UA" w:eastAsia="uk-UA"/>
        </w:rPr>
        <w:t xml:space="preserve"> </w:t>
      </w:r>
      <w:r>
        <w:rPr>
          <w:rStyle w:val="BodyTextChar"/>
          <w:color w:val="000000"/>
          <w:lang w:eastAsia="uk-UA"/>
        </w:rPr>
        <w:t>їх</w:t>
      </w:r>
      <w:r>
        <w:rPr>
          <w:rStyle w:val="BodyTextChar"/>
          <w:color w:val="000000"/>
          <w:lang w:val="uk-UA" w:eastAsia="uk-UA"/>
        </w:rPr>
        <w:t xml:space="preserve"> </w:t>
      </w:r>
      <w:r>
        <w:rPr>
          <w:rStyle w:val="BodyTextChar"/>
          <w:color w:val="000000"/>
          <w:lang w:eastAsia="uk-UA"/>
        </w:rPr>
        <w:t>виникнення – прагнути</w:t>
      </w:r>
      <w:r>
        <w:rPr>
          <w:rStyle w:val="BodyTextChar"/>
          <w:color w:val="000000"/>
          <w:lang w:val="uk-UA" w:eastAsia="uk-UA"/>
        </w:rPr>
        <w:t xml:space="preserve"> </w:t>
      </w:r>
      <w:r>
        <w:rPr>
          <w:rStyle w:val="BodyTextChar"/>
          <w:color w:val="000000"/>
          <w:lang w:eastAsia="uk-UA"/>
        </w:rPr>
        <w:t xml:space="preserve"> до розв’язання шляхом взаємних</w:t>
      </w:r>
      <w:r>
        <w:rPr>
          <w:rStyle w:val="BodyTextChar"/>
          <w:color w:val="000000"/>
          <w:lang w:val="uk-UA" w:eastAsia="uk-UA"/>
        </w:rPr>
        <w:t xml:space="preserve"> </w:t>
      </w:r>
      <w:r>
        <w:rPr>
          <w:rStyle w:val="BodyTextChar"/>
          <w:color w:val="000000"/>
          <w:lang w:eastAsia="uk-UA"/>
        </w:rPr>
        <w:t>консультацій. Сприяти</w:t>
      </w:r>
      <w:r>
        <w:rPr>
          <w:rStyle w:val="BodyTextChar"/>
          <w:color w:val="000000"/>
          <w:lang w:val="uk-UA" w:eastAsia="uk-UA"/>
        </w:rPr>
        <w:t xml:space="preserve"> </w:t>
      </w:r>
      <w:r>
        <w:rPr>
          <w:rStyle w:val="BodyTextChar"/>
          <w:color w:val="000000"/>
          <w:lang w:eastAsia="uk-UA"/>
        </w:rPr>
        <w:t>ефективній</w:t>
      </w:r>
      <w:r>
        <w:rPr>
          <w:rStyle w:val="BodyTextChar"/>
          <w:color w:val="000000"/>
          <w:lang w:val="uk-UA" w:eastAsia="uk-UA"/>
        </w:rPr>
        <w:t xml:space="preserve"> </w:t>
      </w:r>
      <w:r>
        <w:rPr>
          <w:rStyle w:val="BodyTextChar"/>
          <w:color w:val="000000"/>
          <w:lang w:eastAsia="uk-UA"/>
        </w:rPr>
        <w:t>роботі</w:t>
      </w:r>
      <w:r>
        <w:rPr>
          <w:rStyle w:val="BodyTextChar"/>
          <w:color w:val="000000"/>
          <w:lang w:val="uk-UA" w:eastAsia="uk-UA"/>
        </w:rPr>
        <w:t xml:space="preserve"> </w:t>
      </w:r>
      <w:r>
        <w:rPr>
          <w:rStyle w:val="BodyTextChar"/>
          <w:color w:val="000000"/>
          <w:lang w:eastAsia="uk-UA"/>
        </w:rPr>
        <w:t>комісії з трудових</w:t>
      </w:r>
      <w:r>
        <w:rPr>
          <w:rStyle w:val="BodyTextChar"/>
          <w:color w:val="000000"/>
          <w:lang w:val="uk-UA" w:eastAsia="uk-UA"/>
        </w:rPr>
        <w:t xml:space="preserve"> </w:t>
      </w:r>
      <w:r>
        <w:rPr>
          <w:rStyle w:val="BodyTextChar"/>
          <w:color w:val="000000"/>
          <w:lang w:eastAsia="uk-UA"/>
        </w:rPr>
        <w:t>спорів.</w:t>
      </w:r>
    </w:p>
    <w:p w:rsidR="00F456AE" w:rsidRPr="00561614" w:rsidRDefault="00F456AE" w:rsidP="001C5AF4">
      <w:pPr>
        <w:pStyle w:val="BodyText"/>
        <w:numPr>
          <w:ilvl w:val="0"/>
          <w:numId w:val="34"/>
        </w:numPr>
        <w:shd w:val="clear" w:color="auto" w:fill="auto"/>
        <w:tabs>
          <w:tab w:val="left" w:pos="1424"/>
        </w:tabs>
        <w:ind w:firstLine="340"/>
        <w:rPr>
          <w:lang w:val="ru-RU"/>
        </w:rPr>
      </w:pPr>
      <w:r>
        <w:rPr>
          <w:rStyle w:val="BodyTextChar"/>
          <w:color w:val="000000"/>
          <w:lang w:eastAsia="uk-UA"/>
        </w:rPr>
        <w:t>Не допускати</w:t>
      </w:r>
      <w:r>
        <w:rPr>
          <w:rStyle w:val="BodyTextChar"/>
          <w:color w:val="000000"/>
          <w:lang w:val="uk-UA" w:eastAsia="uk-UA"/>
        </w:rPr>
        <w:t xml:space="preserve"> </w:t>
      </w:r>
      <w:r>
        <w:rPr>
          <w:rStyle w:val="BodyTextChar"/>
          <w:color w:val="000000"/>
          <w:lang w:eastAsia="uk-UA"/>
        </w:rPr>
        <w:t>застосування</w:t>
      </w:r>
      <w:r>
        <w:rPr>
          <w:rStyle w:val="BodyTextChar"/>
          <w:color w:val="000000"/>
          <w:lang w:val="uk-UA" w:eastAsia="uk-UA"/>
        </w:rPr>
        <w:t xml:space="preserve"> </w:t>
      </w:r>
      <w:r>
        <w:rPr>
          <w:rStyle w:val="BodyTextChar"/>
          <w:color w:val="000000"/>
          <w:lang w:eastAsia="uk-UA"/>
        </w:rPr>
        <w:t>заходів</w:t>
      </w:r>
      <w:r>
        <w:rPr>
          <w:rStyle w:val="BodyTextChar"/>
          <w:color w:val="000000"/>
          <w:lang w:val="uk-UA" w:eastAsia="uk-UA"/>
        </w:rPr>
        <w:t xml:space="preserve"> </w:t>
      </w:r>
      <w:r>
        <w:rPr>
          <w:rStyle w:val="BodyTextChar"/>
          <w:color w:val="000000"/>
          <w:lang w:eastAsia="uk-UA"/>
        </w:rPr>
        <w:t>адміністративно-дисциплінарного</w:t>
      </w:r>
      <w:r>
        <w:rPr>
          <w:rStyle w:val="BodyTextChar"/>
          <w:color w:val="000000"/>
          <w:lang w:val="uk-UA" w:eastAsia="uk-UA"/>
        </w:rPr>
        <w:t xml:space="preserve"> </w:t>
      </w:r>
      <w:r>
        <w:rPr>
          <w:rStyle w:val="BodyTextChar"/>
          <w:color w:val="000000"/>
          <w:lang w:eastAsia="uk-UA"/>
        </w:rPr>
        <w:t>впливу</w:t>
      </w:r>
      <w:r>
        <w:rPr>
          <w:rStyle w:val="BodyTextChar"/>
          <w:color w:val="000000"/>
          <w:lang w:val="uk-UA" w:eastAsia="uk-UA"/>
        </w:rPr>
        <w:t xml:space="preserve"> </w:t>
      </w:r>
      <w:r>
        <w:rPr>
          <w:rStyle w:val="BodyTextChar"/>
          <w:color w:val="000000"/>
          <w:lang w:eastAsia="uk-UA"/>
        </w:rPr>
        <w:t>чи морального тиску на працівників у випадку</w:t>
      </w:r>
      <w:r>
        <w:rPr>
          <w:rStyle w:val="BodyTextChar"/>
          <w:color w:val="000000"/>
          <w:lang w:val="uk-UA" w:eastAsia="uk-UA"/>
        </w:rPr>
        <w:t xml:space="preserve"> </w:t>
      </w:r>
      <w:r>
        <w:rPr>
          <w:rStyle w:val="BodyTextChar"/>
          <w:color w:val="000000"/>
          <w:lang w:eastAsia="uk-UA"/>
        </w:rPr>
        <w:t>відстоювання ними своїх</w:t>
      </w:r>
      <w:r>
        <w:rPr>
          <w:rStyle w:val="BodyTextChar"/>
          <w:color w:val="000000"/>
          <w:lang w:val="uk-UA" w:eastAsia="uk-UA"/>
        </w:rPr>
        <w:t xml:space="preserve"> </w:t>
      </w:r>
      <w:r>
        <w:rPr>
          <w:rStyle w:val="BodyTextChar"/>
          <w:color w:val="000000"/>
          <w:lang w:eastAsia="uk-UA"/>
        </w:rPr>
        <w:t>законних прав та інтересів.</w:t>
      </w:r>
    </w:p>
    <w:p w:rsidR="00F456AE" w:rsidRPr="00561614" w:rsidRDefault="00F456AE" w:rsidP="001C5AF4">
      <w:pPr>
        <w:pStyle w:val="BodyText"/>
        <w:numPr>
          <w:ilvl w:val="0"/>
          <w:numId w:val="34"/>
        </w:numPr>
        <w:shd w:val="clear" w:color="auto" w:fill="auto"/>
        <w:tabs>
          <w:tab w:val="left" w:pos="1424"/>
        </w:tabs>
        <w:ind w:firstLine="340"/>
        <w:rPr>
          <w:lang w:val="ru-RU"/>
        </w:rPr>
      </w:pPr>
      <w:r>
        <w:rPr>
          <w:rStyle w:val="BodyTextChar"/>
          <w:color w:val="000000"/>
          <w:lang w:eastAsia="uk-UA"/>
        </w:rPr>
        <w:t>Вживати</w:t>
      </w:r>
      <w:r>
        <w:rPr>
          <w:rStyle w:val="BodyTextChar"/>
          <w:color w:val="000000"/>
          <w:lang w:val="uk-UA" w:eastAsia="uk-UA"/>
        </w:rPr>
        <w:t xml:space="preserve"> </w:t>
      </w:r>
      <w:r>
        <w:rPr>
          <w:rStyle w:val="BodyTextChar"/>
          <w:color w:val="000000"/>
          <w:lang w:eastAsia="uk-UA"/>
        </w:rPr>
        <w:t>заходів для забезпечення у повному</w:t>
      </w:r>
      <w:r>
        <w:rPr>
          <w:rStyle w:val="BodyTextChar"/>
          <w:color w:val="000000"/>
          <w:lang w:val="uk-UA" w:eastAsia="uk-UA"/>
        </w:rPr>
        <w:t xml:space="preserve"> </w:t>
      </w:r>
      <w:r>
        <w:rPr>
          <w:rStyle w:val="BodyTextChar"/>
          <w:color w:val="000000"/>
          <w:lang w:eastAsia="uk-UA"/>
        </w:rPr>
        <w:t>обсяз</w:t>
      </w:r>
      <w:r>
        <w:rPr>
          <w:rStyle w:val="BodyTextChar"/>
          <w:color w:val="000000"/>
          <w:lang w:val="uk-UA" w:eastAsia="uk-UA"/>
        </w:rPr>
        <w:t xml:space="preserve"> </w:t>
      </w:r>
      <w:r>
        <w:rPr>
          <w:rStyle w:val="BodyTextChar"/>
          <w:color w:val="000000"/>
          <w:lang w:eastAsia="uk-UA"/>
        </w:rPr>
        <w:t>івидатків на оплату праці</w:t>
      </w:r>
      <w:r>
        <w:rPr>
          <w:rStyle w:val="BodyTextChar"/>
          <w:color w:val="000000"/>
          <w:lang w:val="uk-UA" w:eastAsia="uk-UA"/>
        </w:rPr>
        <w:t xml:space="preserve"> </w:t>
      </w:r>
      <w:r>
        <w:rPr>
          <w:rStyle w:val="BodyTextChar"/>
          <w:color w:val="000000"/>
          <w:lang w:eastAsia="uk-UA"/>
        </w:rPr>
        <w:t>працівників для її</w:t>
      </w:r>
      <w:r>
        <w:rPr>
          <w:rStyle w:val="BodyTextChar"/>
          <w:color w:val="000000"/>
          <w:lang w:val="uk-UA" w:eastAsia="uk-UA"/>
        </w:rPr>
        <w:t xml:space="preserve"> </w:t>
      </w:r>
      <w:r>
        <w:rPr>
          <w:rStyle w:val="BodyTextChar"/>
          <w:color w:val="000000"/>
          <w:lang w:eastAsia="uk-UA"/>
        </w:rPr>
        <w:t>першочергової</w:t>
      </w:r>
      <w:r>
        <w:rPr>
          <w:rStyle w:val="BodyTextChar"/>
          <w:color w:val="000000"/>
          <w:lang w:val="uk-UA" w:eastAsia="uk-UA"/>
        </w:rPr>
        <w:t xml:space="preserve"> </w:t>
      </w:r>
      <w:r>
        <w:rPr>
          <w:rStyle w:val="BodyTextChar"/>
          <w:color w:val="000000"/>
          <w:lang w:eastAsia="uk-UA"/>
        </w:rPr>
        <w:t>виплати при затвердженні</w:t>
      </w:r>
      <w:r>
        <w:rPr>
          <w:rStyle w:val="BodyTextChar"/>
          <w:color w:val="000000"/>
          <w:lang w:val="uk-UA" w:eastAsia="uk-UA"/>
        </w:rPr>
        <w:t xml:space="preserve"> </w:t>
      </w:r>
      <w:r>
        <w:rPr>
          <w:rStyle w:val="BodyTextChar"/>
          <w:color w:val="000000"/>
          <w:lang w:eastAsia="uk-UA"/>
        </w:rPr>
        <w:t>місцевих</w:t>
      </w:r>
      <w:r>
        <w:rPr>
          <w:rStyle w:val="BodyTextChar"/>
          <w:color w:val="000000"/>
          <w:lang w:val="uk-UA" w:eastAsia="uk-UA"/>
        </w:rPr>
        <w:t xml:space="preserve"> </w:t>
      </w:r>
      <w:r>
        <w:rPr>
          <w:rStyle w:val="BodyTextChar"/>
          <w:color w:val="000000"/>
          <w:lang w:eastAsia="uk-UA"/>
        </w:rPr>
        <w:t>бюджетів</w:t>
      </w:r>
      <w:r>
        <w:rPr>
          <w:rStyle w:val="BodyTextChar"/>
          <w:color w:val="000000"/>
          <w:lang w:val="uk-UA" w:eastAsia="uk-UA"/>
        </w:rPr>
        <w:t xml:space="preserve"> </w:t>
      </w:r>
      <w:r>
        <w:rPr>
          <w:rStyle w:val="BodyTextChar"/>
          <w:color w:val="000000"/>
          <w:lang w:eastAsia="uk-UA"/>
        </w:rPr>
        <w:t>відповідно до статті 77 Бюджетного Кодексу України.</w:t>
      </w:r>
    </w:p>
    <w:p w:rsidR="00F456AE" w:rsidRPr="00561614" w:rsidRDefault="00F456AE" w:rsidP="001C5AF4">
      <w:pPr>
        <w:pStyle w:val="BodyText"/>
        <w:shd w:val="clear" w:color="auto" w:fill="auto"/>
        <w:ind w:firstLine="340"/>
        <w:rPr>
          <w:lang w:val="ru-RU"/>
        </w:rPr>
      </w:pPr>
      <w:r>
        <w:rPr>
          <w:rStyle w:val="BodyTextChar"/>
          <w:color w:val="000000"/>
          <w:lang w:eastAsia="uk-UA"/>
        </w:rPr>
        <w:t>2.2.5 Спрямовувати свою діяльність на створення умов для забезпечення</w:t>
      </w:r>
      <w:r>
        <w:rPr>
          <w:rStyle w:val="BodyTextChar"/>
          <w:color w:val="000000"/>
          <w:lang w:val="uk-UA" w:eastAsia="uk-UA"/>
        </w:rPr>
        <w:t xml:space="preserve"> </w:t>
      </w:r>
      <w:r>
        <w:rPr>
          <w:rStyle w:val="BodyTextChar"/>
          <w:color w:val="000000"/>
          <w:lang w:eastAsia="uk-UA"/>
        </w:rPr>
        <w:t>стабільної та ефективної</w:t>
      </w:r>
      <w:r>
        <w:rPr>
          <w:rStyle w:val="BodyTextChar"/>
          <w:color w:val="000000"/>
          <w:lang w:val="uk-UA" w:eastAsia="uk-UA"/>
        </w:rPr>
        <w:t xml:space="preserve"> </w:t>
      </w:r>
      <w:r>
        <w:rPr>
          <w:rStyle w:val="BodyTextChar"/>
          <w:color w:val="000000"/>
          <w:lang w:eastAsia="uk-UA"/>
        </w:rPr>
        <w:t>роботи закладу освіти, результативності</w:t>
      </w:r>
      <w:r>
        <w:rPr>
          <w:rStyle w:val="BodyTextChar"/>
          <w:color w:val="000000"/>
          <w:lang w:val="uk-UA" w:eastAsia="uk-UA"/>
        </w:rPr>
        <w:t xml:space="preserve"> </w:t>
      </w:r>
      <w:r>
        <w:rPr>
          <w:rStyle w:val="BodyTextChar"/>
          <w:color w:val="000000"/>
          <w:lang w:eastAsia="uk-UA"/>
        </w:rPr>
        <w:t>його</w:t>
      </w:r>
      <w:r>
        <w:rPr>
          <w:rStyle w:val="BodyTextChar"/>
          <w:color w:val="000000"/>
          <w:lang w:val="uk-UA" w:eastAsia="uk-UA"/>
        </w:rPr>
        <w:t xml:space="preserve"> </w:t>
      </w:r>
      <w:r>
        <w:rPr>
          <w:rStyle w:val="BodyTextChar"/>
          <w:color w:val="000000"/>
          <w:lang w:eastAsia="uk-UA"/>
        </w:rPr>
        <w:t>діяльності.</w:t>
      </w:r>
    </w:p>
    <w:p w:rsidR="00F456AE" w:rsidRDefault="00F456AE" w:rsidP="001C5AF4">
      <w:pPr>
        <w:pStyle w:val="BodyText"/>
        <w:shd w:val="clear" w:color="auto" w:fill="auto"/>
        <w:ind w:firstLine="340"/>
      </w:pPr>
      <w:r>
        <w:rPr>
          <w:rStyle w:val="BodyTextChar"/>
          <w:b/>
          <w:bCs/>
          <w:color w:val="000000"/>
          <w:lang w:eastAsia="uk-UA"/>
        </w:rPr>
        <w:t>2.3.Профком</w:t>
      </w:r>
      <w:r>
        <w:rPr>
          <w:rStyle w:val="BodyTextChar"/>
          <w:b/>
          <w:bCs/>
          <w:color w:val="000000"/>
          <w:lang w:val="uk-UA" w:eastAsia="uk-UA"/>
        </w:rPr>
        <w:t xml:space="preserve"> </w:t>
      </w:r>
      <w:r>
        <w:rPr>
          <w:rStyle w:val="BodyTextChar"/>
          <w:b/>
          <w:bCs/>
          <w:color w:val="000000"/>
          <w:lang w:eastAsia="uk-UA"/>
        </w:rPr>
        <w:t>зобов’язується:</w:t>
      </w:r>
    </w:p>
    <w:p w:rsidR="00F456AE" w:rsidRPr="00561614" w:rsidRDefault="00F456AE" w:rsidP="001C5AF4">
      <w:pPr>
        <w:pStyle w:val="BodyText"/>
        <w:numPr>
          <w:ilvl w:val="0"/>
          <w:numId w:val="35"/>
        </w:numPr>
        <w:shd w:val="clear" w:color="auto" w:fill="auto"/>
        <w:tabs>
          <w:tab w:val="left" w:pos="1457"/>
        </w:tabs>
        <w:ind w:firstLine="340"/>
        <w:rPr>
          <w:lang w:val="ru-RU"/>
        </w:rPr>
      </w:pPr>
      <w:r>
        <w:rPr>
          <w:rStyle w:val="BodyTextChar"/>
          <w:color w:val="000000"/>
          <w:lang w:eastAsia="uk-UA"/>
        </w:rPr>
        <w:t>Контролювати стан дотримання трудового законодавства.</w:t>
      </w:r>
    </w:p>
    <w:p w:rsidR="00F456AE" w:rsidRPr="00561614" w:rsidRDefault="00F456AE" w:rsidP="001C5AF4">
      <w:pPr>
        <w:pStyle w:val="BodyText"/>
        <w:numPr>
          <w:ilvl w:val="0"/>
          <w:numId w:val="35"/>
        </w:numPr>
        <w:shd w:val="clear" w:color="auto" w:fill="auto"/>
        <w:tabs>
          <w:tab w:val="left" w:pos="1424"/>
        </w:tabs>
        <w:ind w:firstLine="340"/>
        <w:rPr>
          <w:lang w:val="ru-RU"/>
        </w:rPr>
      </w:pPr>
      <w:r>
        <w:rPr>
          <w:rStyle w:val="BodyTextChar"/>
          <w:color w:val="000000"/>
          <w:lang w:eastAsia="uk-UA"/>
        </w:rPr>
        <w:t>Інформувати</w:t>
      </w:r>
      <w:r>
        <w:rPr>
          <w:rStyle w:val="BodyTextChar"/>
          <w:color w:val="000000"/>
          <w:lang w:val="uk-UA" w:eastAsia="uk-UA"/>
        </w:rPr>
        <w:t xml:space="preserve"> </w:t>
      </w:r>
      <w:r>
        <w:rPr>
          <w:rStyle w:val="BodyTextChar"/>
          <w:color w:val="000000"/>
          <w:lang w:eastAsia="uk-UA"/>
        </w:rPr>
        <w:t>трудовий</w:t>
      </w:r>
      <w:r>
        <w:rPr>
          <w:rStyle w:val="BodyTextChar"/>
          <w:color w:val="000000"/>
          <w:lang w:val="uk-UA" w:eastAsia="uk-UA"/>
        </w:rPr>
        <w:t xml:space="preserve"> </w:t>
      </w:r>
      <w:r>
        <w:rPr>
          <w:rStyle w:val="BodyTextChar"/>
          <w:color w:val="000000"/>
          <w:lang w:eastAsia="uk-UA"/>
        </w:rPr>
        <w:t>колектив про зміни в трудовому законодавстві, надавати</w:t>
      </w:r>
      <w:r>
        <w:rPr>
          <w:rStyle w:val="BodyTextChar"/>
          <w:color w:val="000000"/>
          <w:lang w:val="uk-UA" w:eastAsia="uk-UA"/>
        </w:rPr>
        <w:t xml:space="preserve"> </w:t>
      </w:r>
      <w:r>
        <w:rPr>
          <w:rStyle w:val="BodyTextChar"/>
          <w:color w:val="000000"/>
          <w:lang w:eastAsia="uk-UA"/>
        </w:rPr>
        <w:t>індивідуальні</w:t>
      </w:r>
      <w:r>
        <w:rPr>
          <w:rStyle w:val="BodyTextChar"/>
          <w:color w:val="000000"/>
          <w:lang w:val="uk-UA" w:eastAsia="uk-UA"/>
        </w:rPr>
        <w:t xml:space="preserve"> </w:t>
      </w:r>
      <w:r>
        <w:rPr>
          <w:rStyle w:val="BodyTextChar"/>
          <w:color w:val="000000"/>
          <w:lang w:eastAsia="uk-UA"/>
        </w:rPr>
        <w:t xml:space="preserve">консультації членам </w:t>
      </w:r>
      <w:r>
        <w:rPr>
          <w:rStyle w:val="BodyTextChar"/>
          <w:color w:val="000000"/>
          <w:lang w:val="uk-UA" w:eastAsia="uk-UA"/>
        </w:rPr>
        <w:t xml:space="preserve"> </w:t>
      </w:r>
      <w:r>
        <w:rPr>
          <w:rStyle w:val="BodyTextChar"/>
          <w:color w:val="000000"/>
          <w:lang w:eastAsia="uk-UA"/>
        </w:rPr>
        <w:t>Профспілки.</w:t>
      </w:r>
    </w:p>
    <w:p w:rsidR="00F456AE" w:rsidRPr="00561614" w:rsidRDefault="00F456AE" w:rsidP="001C5AF4">
      <w:pPr>
        <w:pStyle w:val="BodyText"/>
        <w:numPr>
          <w:ilvl w:val="0"/>
          <w:numId w:val="35"/>
        </w:numPr>
        <w:shd w:val="clear" w:color="auto" w:fill="auto"/>
        <w:tabs>
          <w:tab w:val="left" w:pos="1382"/>
        </w:tabs>
        <w:ind w:firstLine="340"/>
        <w:rPr>
          <w:lang w:val="ru-RU"/>
        </w:rPr>
      </w:pPr>
      <w:r>
        <w:rPr>
          <w:rStyle w:val="BodyTextChar"/>
          <w:color w:val="000000"/>
          <w:lang w:eastAsia="uk-UA"/>
        </w:rPr>
        <w:t>Враховуючи думку членів</w:t>
      </w:r>
      <w:r>
        <w:rPr>
          <w:rStyle w:val="BodyTextChar"/>
          <w:color w:val="000000"/>
          <w:lang w:val="uk-UA" w:eastAsia="uk-UA"/>
        </w:rPr>
        <w:t xml:space="preserve"> </w:t>
      </w:r>
      <w:r>
        <w:rPr>
          <w:rStyle w:val="BodyTextChar"/>
          <w:color w:val="000000"/>
          <w:lang w:eastAsia="uk-UA"/>
        </w:rPr>
        <w:t>Профспілки, готувати</w:t>
      </w:r>
      <w:r>
        <w:rPr>
          <w:rStyle w:val="BodyTextChar"/>
          <w:color w:val="000000"/>
          <w:lang w:val="uk-UA" w:eastAsia="uk-UA"/>
        </w:rPr>
        <w:t xml:space="preserve"> </w:t>
      </w:r>
      <w:r>
        <w:rPr>
          <w:rStyle w:val="BodyTextChar"/>
          <w:color w:val="000000"/>
          <w:lang w:eastAsia="uk-UA"/>
        </w:rPr>
        <w:t>пропозиції для адміністрації</w:t>
      </w:r>
      <w:r>
        <w:rPr>
          <w:rStyle w:val="BodyTextChar"/>
          <w:color w:val="000000"/>
          <w:lang w:val="uk-UA" w:eastAsia="uk-UA"/>
        </w:rPr>
        <w:t xml:space="preserve"> </w:t>
      </w:r>
      <w:r>
        <w:rPr>
          <w:rStyle w:val="BodyTextChar"/>
          <w:color w:val="000000"/>
          <w:lang w:eastAsia="uk-UA"/>
        </w:rPr>
        <w:t>щодо</w:t>
      </w:r>
      <w:r>
        <w:rPr>
          <w:rStyle w:val="BodyTextChar"/>
          <w:color w:val="000000"/>
          <w:lang w:val="uk-UA" w:eastAsia="uk-UA"/>
        </w:rPr>
        <w:t xml:space="preserve"> </w:t>
      </w:r>
      <w:r>
        <w:rPr>
          <w:rStyle w:val="BodyTextChar"/>
          <w:color w:val="000000"/>
          <w:lang w:eastAsia="uk-UA"/>
        </w:rPr>
        <w:t>покращення</w:t>
      </w:r>
      <w:r>
        <w:rPr>
          <w:rStyle w:val="BodyTextChar"/>
          <w:color w:val="000000"/>
          <w:lang w:val="uk-UA" w:eastAsia="uk-UA"/>
        </w:rPr>
        <w:t xml:space="preserve"> </w:t>
      </w:r>
      <w:r>
        <w:rPr>
          <w:rStyle w:val="BodyTextChar"/>
          <w:color w:val="000000"/>
          <w:lang w:eastAsia="uk-UA"/>
        </w:rPr>
        <w:t>роботи закладу.</w:t>
      </w:r>
    </w:p>
    <w:p w:rsidR="00F456AE" w:rsidRDefault="00F456AE" w:rsidP="001C5AF4">
      <w:pPr>
        <w:widowControl w:val="0"/>
        <w:numPr>
          <w:ilvl w:val="0"/>
          <w:numId w:val="36"/>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F456AE" w:rsidRDefault="00F456AE" w:rsidP="001C5AF4">
      <w:pPr>
        <w:widowControl w:val="0"/>
        <w:numPr>
          <w:ilvl w:val="0"/>
          <w:numId w:val="36"/>
        </w:numPr>
        <w:tabs>
          <w:tab w:val="left" w:pos="141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зміцненню виробничої та трудової дисципліни в закладі освіти.</w:t>
      </w:r>
    </w:p>
    <w:p w:rsidR="00F456AE" w:rsidRDefault="00F456AE" w:rsidP="001C5AF4">
      <w:pPr>
        <w:widowControl w:val="0"/>
        <w:numPr>
          <w:ilvl w:val="0"/>
          <w:numId w:val="36"/>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F456AE" w:rsidRDefault="00F456AE" w:rsidP="001C5AF4">
      <w:pPr>
        <w:widowControl w:val="0"/>
        <w:tabs>
          <w:tab w:val="left" w:pos="1380"/>
        </w:tabs>
        <w:spacing w:after="0" w:line="240" w:lineRule="auto"/>
        <w:ind w:left="340"/>
        <w:rPr>
          <w:rFonts w:ascii="Times New Roman" w:hAnsi="Times New Roman"/>
          <w:color w:val="000000"/>
          <w:lang w:val="uk-UA" w:eastAsia="uk-UA"/>
        </w:rPr>
      </w:pPr>
    </w:p>
    <w:p w:rsidR="00F456AE" w:rsidRDefault="00F456AE" w:rsidP="00662E3E">
      <w:pPr>
        <w:widowControl w:val="0"/>
        <w:spacing w:after="0" w:line="240" w:lineRule="auto"/>
        <w:ind w:firstLine="340"/>
        <w:jc w:val="center"/>
        <w:outlineLvl w:val="0"/>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3.Зайнятість та соціальний захист від безробіття.</w:t>
      </w:r>
    </w:p>
    <w:p w:rsidR="00F456AE" w:rsidRDefault="00F456AE" w:rsidP="001C5AF4">
      <w:pPr>
        <w:widowControl w:val="0"/>
        <w:numPr>
          <w:ilvl w:val="0"/>
          <w:numId w:val="37"/>
        </w:numPr>
        <w:tabs>
          <w:tab w:val="left" w:pos="1405"/>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Адміністрація зобов’язується:</w:t>
      </w:r>
    </w:p>
    <w:p w:rsidR="00F456AE" w:rsidRDefault="00F456AE" w:rsidP="001C5AF4">
      <w:pPr>
        <w:widowControl w:val="0"/>
        <w:numPr>
          <w:ilvl w:val="0"/>
          <w:numId w:val="38"/>
        </w:numPr>
        <w:tabs>
          <w:tab w:val="left" w:pos="154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F456AE" w:rsidRDefault="00F456AE" w:rsidP="001C5AF4">
      <w:pPr>
        <w:pStyle w:val="msonormalcxspmiddle"/>
        <w:widowControl w:val="0"/>
        <w:numPr>
          <w:ilvl w:val="0"/>
          <w:numId w:val="38"/>
        </w:numPr>
        <w:spacing w:before="0" w:beforeAutospacing="0" w:after="0" w:afterAutospacing="0"/>
        <w:ind w:firstLine="340"/>
        <w:contextualSpacing/>
        <w:rPr>
          <w:color w:val="000000"/>
          <w:lang w:val="uk-UA" w:eastAsia="uk-UA"/>
        </w:rPr>
      </w:pPr>
      <w:r>
        <w:rPr>
          <w:color w:val="000000"/>
          <w:lang w:val="uk-UA" w:eastAsia="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F456AE" w:rsidRDefault="00F456AE" w:rsidP="001C5AF4">
      <w:pPr>
        <w:pStyle w:val="msonormalcxspmiddle"/>
        <w:widowControl w:val="0"/>
        <w:shd w:val="clear" w:color="auto" w:fill="FFFFFF"/>
        <w:spacing w:after="0" w:afterAutospacing="0"/>
        <w:ind w:firstLine="340"/>
        <w:contextualSpacing/>
        <w:rPr>
          <w:color w:val="000000"/>
          <w:lang w:val="uk-UA" w:eastAsia="uk-UA"/>
        </w:rPr>
      </w:pPr>
      <w:r>
        <w:rPr>
          <w:color w:val="000000"/>
          <w:lang w:val="uk-UA" w:eastAsia="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F456AE" w:rsidRDefault="00F456AE" w:rsidP="001C5AF4">
      <w:pPr>
        <w:pStyle w:val="msonormalcxspmiddle"/>
        <w:widowControl w:val="0"/>
        <w:shd w:val="clear" w:color="auto" w:fill="FFFFFF"/>
        <w:spacing w:after="0" w:afterAutospacing="0"/>
        <w:ind w:firstLine="340"/>
        <w:contextualSpacing/>
        <w:rPr>
          <w:color w:val="000000"/>
          <w:lang w:val="uk-UA" w:eastAsia="uk-UA"/>
        </w:rPr>
      </w:pPr>
      <w:r>
        <w:rPr>
          <w:color w:val="000000"/>
          <w:lang w:val="uk-UA" w:eastAsia="uk-UA"/>
        </w:rPr>
        <w:t>- 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F456AE" w:rsidRDefault="00F456AE" w:rsidP="001C5AF4">
      <w:pPr>
        <w:pStyle w:val="msonormalcxspmiddle"/>
        <w:widowControl w:val="0"/>
        <w:shd w:val="clear" w:color="auto" w:fill="FFFFFF"/>
        <w:spacing w:after="0" w:afterAutospacing="0"/>
        <w:ind w:firstLine="340"/>
        <w:contextualSpacing/>
        <w:rPr>
          <w:color w:val="000000"/>
          <w:lang w:val="uk-UA" w:eastAsia="uk-UA"/>
        </w:rPr>
      </w:pPr>
      <w:r>
        <w:rPr>
          <w:color w:val="000000"/>
          <w:lang w:val="uk-UA" w:eastAsia="uk-UA"/>
        </w:rPr>
        <w:t xml:space="preserve">- не направляти на курси підвищення кваліфікації педпрацівників в період хвороби; </w:t>
      </w:r>
    </w:p>
    <w:p w:rsidR="00F456AE" w:rsidRDefault="00F456AE" w:rsidP="001C5AF4">
      <w:pPr>
        <w:pStyle w:val="msonormalcxspmiddle"/>
        <w:widowControl w:val="0"/>
        <w:shd w:val="clear" w:color="auto" w:fill="FFFFFF"/>
        <w:spacing w:after="0" w:afterAutospacing="0"/>
        <w:ind w:firstLine="340"/>
        <w:contextualSpacing/>
        <w:rPr>
          <w:color w:val="000000"/>
          <w:lang w:val="uk-UA" w:eastAsia="uk-UA"/>
        </w:rPr>
      </w:pPr>
      <w:r>
        <w:rPr>
          <w:color w:val="000000"/>
          <w:lang w:val="uk-UA" w:eastAsia="uk-UA"/>
        </w:rPr>
        <w:t>- 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F456AE" w:rsidRDefault="00F456AE" w:rsidP="001C5AF4">
      <w:pPr>
        <w:pStyle w:val="msonormalcxspmiddle"/>
        <w:widowControl w:val="0"/>
        <w:shd w:val="clear" w:color="auto" w:fill="FFFFFF"/>
        <w:spacing w:after="0" w:afterAutospacing="0"/>
        <w:ind w:firstLine="340"/>
        <w:contextualSpacing/>
        <w:rPr>
          <w:color w:val="000000"/>
          <w:lang w:val="uk-UA" w:eastAsia="uk-UA"/>
        </w:rPr>
      </w:pPr>
      <w:r>
        <w:rPr>
          <w:color w:val="000000"/>
          <w:lang w:val="uk-UA" w:eastAsia="uk-UA"/>
        </w:rPr>
        <w:t>- 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встановленн</w:t>
      </w:r>
      <w:r>
        <w:rPr>
          <w:rFonts w:ascii="Times New Roman" w:hAnsi="Times New Roman"/>
          <w:color w:val="000000"/>
          <w:lang w:eastAsia="uk-UA"/>
        </w:rPr>
        <w:t>ю</w:t>
      </w:r>
      <w:r>
        <w:rPr>
          <w:rFonts w:ascii="Times New Roman" w:hAnsi="Times New Roman"/>
          <w:color w:val="000000"/>
          <w:lang w:val="uk-UA" w:eastAsia="uk-UA"/>
        </w:rPr>
        <w:t xml:space="preserve">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При неповному навантаженні учителів навчальними годинами, не надавати годин понад визначену норму керівнику установи та його заступникам при наявності відповідних спеціалістів, що не мають повного навантаження. </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досягненню навчального навантаження педпрацівників на рівні не нижчому, ніж на ставку, в т.ч. шляхом подання клопотань про збільшення годин варіативної частини навчального плану, факультативів, гурткової роботи в межах чинного законодавства</w:t>
      </w:r>
      <w:r>
        <w:rPr>
          <w:rFonts w:ascii="Times New Roman" w:hAnsi="Times New Roman"/>
          <w:color w:val="000000"/>
          <w:lang w:eastAsia="uk-UA"/>
        </w:rPr>
        <w:t>.</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F456AE" w:rsidRDefault="00F456AE" w:rsidP="001C5AF4">
      <w:pPr>
        <w:widowControl w:val="0"/>
        <w:numPr>
          <w:ilvl w:val="0"/>
          <w:numId w:val="38"/>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F456AE" w:rsidRDefault="00F456AE" w:rsidP="001C5AF4">
      <w:pPr>
        <w:widowControl w:val="0"/>
        <w:numPr>
          <w:ilvl w:val="0"/>
          <w:numId w:val="38"/>
        </w:numPr>
        <w:tabs>
          <w:tab w:val="left" w:pos="141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укладати строкових договорів з мотивації необхідності випробування.</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3.1.9           При звільненні працівників за скороченням штату, чи при реорганізації закладу виплачувати їм вихідн</w:t>
      </w:r>
      <w:r>
        <w:rPr>
          <w:rFonts w:ascii="Times New Roman" w:hAnsi="Times New Roman"/>
          <w:color w:val="000000"/>
          <w:lang w:eastAsia="uk-UA"/>
        </w:rPr>
        <w:t>у</w:t>
      </w:r>
      <w:r>
        <w:rPr>
          <w:rFonts w:ascii="Times New Roman" w:hAnsi="Times New Roman"/>
          <w:color w:val="000000"/>
          <w:lang w:val="uk-UA" w:eastAsia="uk-UA"/>
        </w:rPr>
        <w:t xml:space="preserve"> допомог</w:t>
      </w:r>
      <w:r>
        <w:rPr>
          <w:rFonts w:ascii="Times New Roman" w:hAnsi="Times New Roman"/>
          <w:color w:val="000000"/>
          <w:lang w:eastAsia="uk-UA"/>
        </w:rPr>
        <w:t>у.</w:t>
      </w:r>
    </w:p>
    <w:p w:rsidR="00F456AE" w:rsidRDefault="00F456AE" w:rsidP="001C5AF4">
      <w:pPr>
        <w:widowControl w:val="0"/>
        <w:numPr>
          <w:ilvl w:val="2"/>
          <w:numId w:val="39"/>
        </w:numPr>
        <w:tabs>
          <w:tab w:val="left" w:pos="778"/>
        </w:tabs>
        <w:spacing w:after="0" w:line="240" w:lineRule="auto"/>
        <w:ind w:left="0" w:firstLine="340"/>
        <w:rPr>
          <w:rFonts w:ascii="Times New Roman" w:hAnsi="Times New Roman"/>
          <w:color w:val="000000"/>
          <w:lang w:val="uk-UA" w:eastAsia="uk-UA"/>
        </w:rPr>
      </w:pPr>
      <w:r>
        <w:rPr>
          <w:rFonts w:ascii="Times New Roman" w:hAnsi="Times New Roman"/>
          <w:color w:val="000000"/>
          <w:lang w:val="uk-UA" w:eastAsia="uk-UA"/>
        </w:rPr>
        <w:t xml:space="preserve">Не допускати в закладі освіти масових вивільнень працюючих з ініціативи власника </w:t>
      </w:r>
    </w:p>
    <w:p w:rsidR="00F456AE" w:rsidRDefault="00F456AE" w:rsidP="001C5AF4">
      <w:pPr>
        <w:widowControl w:val="0"/>
        <w:tabs>
          <w:tab w:val="left" w:pos="7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F456AE" w:rsidRDefault="00F456AE" w:rsidP="001C5AF4">
      <w:pPr>
        <w:widowControl w:val="0"/>
        <w:numPr>
          <w:ilvl w:val="0"/>
          <w:numId w:val="40"/>
        </w:numPr>
        <w:tabs>
          <w:tab w:val="left" w:pos="154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F456AE" w:rsidRDefault="00F456AE" w:rsidP="001C5AF4">
      <w:pPr>
        <w:widowControl w:val="0"/>
        <w:numPr>
          <w:ilvl w:val="2"/>
          <w:numId w:val="39"/>
        </w:numPr>
        <w:spacing w:after="0" w:line="240" w:lineRule="auto"/>
        <w:ind w:left="0" w:firstLine="340"/>
        <w:rPr>
          <w:rFonts w:ascii="Times New Roman" w:hAnsi="Times New Roman"/>
          <w:color w:val="000000"/>
          <w:lang w:eastAsia="uk-UA"/>
        </w:rPr>
      </w:pPr>
      <w:r>
        <w:rPr>
          <w:rFonts w:ascii="Times New Roman" w:hAnsi="Times New Roman"/>
          <w:color w:val="000000"/>
          <w:lang w:val="uk-UA" w:eastAsia="uk-UA"/>
        </w:rPr>
        <w:t xml:space="preserve">Не допускати звільнення працівників навчальних закладів та переведенні їх на </w:t>
      </w:r>
    </w:p>
    <w:p w:rsidR="00F456AE" w:rsidRDefault="00F456AE" w:rsidP="001C5AF4">
      <w:pPr>
        <w:widowControl w:val="0"/>
        <w:spacing w:after="0" w:line="240" w:lineRule="auto"/>
        <w:ind w:firstLine="340"/>
        <w:rPr>
          <w:rFonts w:ascii="Times New Roman" w:hAnsi="Times New Roman"/>
          <w:color w:val="000000"/>
          <w:lang w:eastAsia="uk-UA"/>
        </w:rPr>
      </w:pPr>
      <w:r>
        <w:rPr>
          <w:rFonts w:ascii="Times New Roman" w:hAnsi="Times New Roman"/>
          <w:color w:val="000000"/>
          <w:lang w:val="uk-UA" w:eastAsia="uk-UA"/>
        </w:rPr>
        <w:t>контрактну форму трудового договору без згоди працівників при зміні власника закладу освіти</w:t>
      </w:r>
      <w:r>
        <w:rPr>
          <w:rFonts w:ascii="Times New Roman" w:hAnsi="Times New Roman"/>
          <w:color w:val="000000"/>
          <w:lang w:eastAsia="uk-UA"/>
        </w:rPr>
        <w:t>.</w:t>
      </w:r>
    </w:p>
    <w:p w:rsidR="00F456AE" w:rsidRDefault="00F456AE" w:rsidP="001C5AF4">
      <w:pPr>
        <w:widowControl w:val="0"/>
        <w:numPr>
          <w:ilvl w:val="2"/>
          <w:numId w:val="39"/>
        </w:numPr>
        <w:spacing w:after="0" w:line="240" w:lineRule="auto"/>
        <w:ind w:left="0" w:firstLine="340"/>
        <w:rPr>
          <w:rFonts w:ascii="Times New Roman" w:hAnsi="Times New Roman"/>
          <w:color w:val="000000"/>
          <w:lang w:eastAsia="uk-UA"/>
        </w:rPr>
      </w:pPr>
      <w:r>
        <w:rPr>
          <w:rFonts w:ascii="Times New Roman" w:hAnsi="Times New Roman"/>
          <w:color w:val="000000"/>
          <w:lang w:val="uk-UA" w:eastAsia="uk-UA"/>
        </w:rPr>
        <w:t xml:space="preserve">Не допускати припинення шляхом реорганізації (злиття, приєднання, поділу, </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перетворення) або ліквідації закладів освіти та у</w:t>
      </w:r>
      <w:r>
        <w:rPr>
          <w:rFonts w:ascii="Times New Roman" w:hAnsi="Times New Roman"/>
          <w:color w:val="000000"/>
          <w:lang w:val="uk-UA" w:eastAsia="uk-UA"/>
        </w:rPr>
        <w:br/>
        <w:t>зв’язку з цим звільнення педагогічних працівників чи скорочення штатів</w:t>
      </w:r>
      <w:r>
        <w:rPr>
          <w:rFonts w:ascii="Times New Roman" w:hAnsi="Times New Roman"/>
          <w:color w:val="000000"/>
          <w:lang w:val="uk-UA" w:eastAsia="uk-UA"/>
        </w:rPr>
        <w:br/>
        <w:t>посеред навчального року.</w:t>
      </w:r>
    </w:p>
    <w:p w:rsidR="00F456AE" w:rsidRDefault="00F456AE" w:rsidP="001C5AF4">
      <w:pPr>
        <w:widowControl w:val="0"/>
        <w:numPr>
          <w:ilvl w:val="0"/>
          <w:numId w:val="37"/>
        </w:numPr>
        <w:tabs>
          <w:tab w:val="left" w:pos="1345"/>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Сторони домовились:</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3.2.1. Організувати в трудовому колективі навчальні семінари для працівників з питань чинного трудового законодавства .</w:t>
      </w:r>
    </w:p>
    <w:p w:rsidR="00F456AE" w:rsidRDefault="00F456AE" w:rsidP="001C5AF4">
      <w:pPr>
        <w:widowControl w:val="0"/>
        <w:numPr>
          <w:ilvl w:val="0"/>
          <w:numId w:val="41"/>
        </w:numPr>
        <w:tabs>
          <w:tab w:val="left" w:pos="141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допускати звільнення працівників , які мають переважне право на залишення на</w:t>
      </w:r>
    </w:p>
    <w:p w:rsidR="00F456AE" w:rsidRDefault="00F456AE" w:rsidP="001C5AF4">
      <w:pPr>
        <w:widowControl w:val="0"/>
        <w:tabs>
          <w:tab w:val="left" w:pos="7738"/>
          <w:tab w:val="left" w:pos="959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роботі або, які не можуть бути звільнені згідно чинного законодавства</w:t>
      </w:r>
      <w:r>
        <w:rPr>
          <w:rFonts w:ascii="Times New Roman" w:hAnsi="Times New Roman"/>
          <w:color w:val="000000"/>
          <w:lang w:val="uk-UA" w:eastAsia="uk-UA"/>
        </w:rPr>
        <w:tab/>
        <w:t>(ст.ст.42,184</w:t>
      </w:r>
      <w:r>
        <w:rPr>
          <w:rFonts w:ascii="Times New Roman" w:hAnsi="Times New Roman"/>
          <w:color w:val="000000"/>
          <w:lang w:val="uk-UA" w:eastAsia="uk-UA"/>
        </w:rPr>
        <w:tab/>
        <w:t>КЗпП</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України та інші законодавчі акти).</w:t>
      </w:r>
    </w:p>
    <w:p w:rsidR="00F456AE" w:rsidRDefault="00F456AE" w:rsidP="001C5AF4">
      <w:pPr>
        <w:widowControl w:val="0"/>
        <w:numPr>
          <w:ilvl w:val="0"/>
          <w:numId w:val="41"/>
        </w:numPr>
        <w:tabs>
          <w:tab w:val="left" w:pos="138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F456AE" w:rsidRDefault="00F456AE" w:rsidP="001C5AF4">
      <w:pPr>
        <w:widowControl w:val="0"/>
        <w:numPr>
          <w:ilvl w:val="0"/>
          <w:numId w:val="41"/>
        </w:numPr>
        <w:tabs>
          <w:tab w:val="left" w:pos="138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Pr>
          <w:rFonts w:ascii="Times New Roman" w:hAnsi="Times New Roman"/>
          <w:iCs/>
          <w:color w:val="000000"/>
          <w:lang w:val="uk-UA" w:eastAsia="uk-UA"/>
        </w:rPr>
        <w:t xml:space="preserve">мають відповідну фахову освіту та не мають повної ставки заробітної плати за посадою або ставки </w:t>
      </w:r>
      <w:r>
        <w:rPr>
          <w:rFonts w:ascii="Times New Roman" w:hAnsi="Times New Roman"/>
          <w:color w:val="000000"/>
          <w:lang w:val="uk-UA" w:eastAsia="uk-UA"/>
        </w:rPr>
        <w:t>у навчальних годин в цьому закладі та інших освітніх закладах громади.</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3.2.5         На вакантні посади педагога-організатора, практичного психолога, соціального педагога, вчителя, вихователя, в освітніх закладах призначати в першу чергу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 в обсязі 18 годин.</w:t>
      </w:r>
    </w:p>
    <w:p w:rsidR="00F456AE" w:rsidRDefault="00F456AE" w:rsidP="00662E3E">
      <w:pPr>
        <w:widowControl w:val="0"/>
        <w:spacing w:after="0" w:line="240" w:lineRule="auto"/>
        <w:ind w:firstLine="340"/>
        <w:outlineLvl w:val="0"/>
        <w:rPr>
          <w:rFonts w:ascii="Times New Roman" w:hAnsi="Times New Roman"/>
          <w:color w:val="000000"/>
          <w:lang w:val="uk-UA" w:eastAsia="uk-UA"/>
        </w:rPr>
      </w:pPr>
      <w:r>
        <w:rPr>
          <w:rFonts w:ascii="Times New Roman" w:hAnsi="Times New Roman"/>
          <w:b/>
          <w:bCs/>
          <w:color w:val="000000"/>
          <w:lang w:val="uk-UA" w:eastAsia="uk-UA"/>
        </w:rPr>
        <w:t>З.З.Профком зобов’язується:</w:t>
      </w:r>
    </w:p>
    <w:p w:rsidR="00F456AE" w:rsidRDefault="00F456AE" w:rsidP="001C5AF4">
      <w:pPr>
        <w:widowControl w:val="0"/>
        <w:numPr>
          <w:ilvl w:val="0"/>
          <w:numId w:val="42"/>
        </w:numPr>
        <w:tabs>
          <w:tab w:val="left" w:pos="137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давати згоди на вивільнення з роботи працівників без проведення попередніх переговорів щодо їх працевлаштування.</w:t>
      </w:r>
    </w:p>
    <w:p w:rsidR="00F456AE" w:rsidRDefault="00F456AE" w:rsidP="001C5AF4">
      <w:pPr>
        <w:widowControl w:val="0"/>
        <w:numPr>
          <w:ilvl w:val="0"/>
          <w:numId w:val="42"/>
        </w:numPr>
        <w:tabs>
          <w:tab w:val="left" w:pos="136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знімати з профспілкового обліку працівників, звільнених за ст. 40 п.1 КЗпП України, до їх працевлаштування.</w:t>
      </w:r>
    </w:p>
    <w:p w:rsidR="00F456AE" w:rsidRDefault="00F456AE" w:rsidP="001C5AF4">
      <w:pPr>
        <w:widowControl w:val="0"/>
        <w:numPr>
          <w:ilvl w:val="0"/>
          <w:numId w:val="42"/>
        </w:numPr>
        <w:tabs>
          <w:tab w:val="left" w:pos="139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Контролювати порядок проведення ліквідації та реорганізації закладів освіти, </w:t>
      </w:r>
      <w:r>
        <w:rPr>
          <w:rFonts w:ascii="Times New Roman" w:hAnsi="Times New Roman"/>
          <w:iCs/>
          <w:color w:val="000000"/>
          <w:lang w:val="uk-UA" w:eastAsia="uk-UA"/>
        </w:rPr>
        <w:t xml:space="preserve">скорочення штатів, забезпечення працевлаштування при цьому вивільнених працівників на </w:t>
      </w:r>
      <w:r>
        <w:rPr>
          <w:rFonts w:ascii="Times New Roman" w:hAnsi="Times New Roman"/>
          <w:color w:val="000000"/>
          <w:lang w:val="uk-UA" w:eastAsia="uk-UA"/>
        </w:rPr>
        <w:t>новостворені робочі місця, на вакантні ставки відповідно до чинного законодавства та угоди колективного договору.</w:t>
      </w:r>
    </w:p>
    <w:p w:rsidR="00F456AE" w:rsidRDefault="00F456AE" w:rsidP="001C5AF4">
      <w:pPr>
        <w:widowControl w:val="0"/>
        <w:tabs>
          <w:tab w:val="left" w:pos="1390"/>
        </w:tabs>
        <w:spacing w:after="0" w:line="240" w:lineRule="auto"/>
        <w:ind w:firstLine="340"/>
        <w:rPr>
          <w:rFonts w:ascii="Times New Roman" w:hAnsi="Times New Roman"/>
          <w:color w:val="000000"/>
          <w:lang w:val="uk-UA" w:eastAsia="uk-UA"/>
        </w:rPr>
      </w:pPr>
    </w:p>
    <w:p w:rsidR="00F456AE" w:rsidRDefault="00F456AE" w:rsidP="00662E3E">
      <w:pPr>
        <w:widowControl w:val="0"/>
        <w:spacing w:after="0" w:line="240" w:lineRule="auto"/>
        <w:ind w:firstLine="340"/>
        <w:jc w:val="center"/>
        <w:outlineLvl w:val="0"/>
        <w:rPr>
          <w:rFonts w:ascii="Times New Roman" w:hAnsi="Times New Roman"/>
          <w:b/>
          <w:bCs/>
          <w:color w:val="000000"/>
          <w:sz w:val="28"/>
          <w:szCs w:val="28"/>
          <w:lang w:val="uk-UA" w:eastAsia="uk-UA"/>
        </w:rPr>
      </w:pPr>
      <w:r>
        <w:rPr>
          <w:rFonts w:ascii="Times New Roman" w:hAnsi="Times New Roman"/>
          <w:b/>
          <w:bCs/>
          <w:color w:val="000000"/>
          <w:sz w:val="28"/>
          <w:szCs w:val="28"/>
          <w:lang w:eastAsia="uk-UA"/>
        </w:rPr>
        <w:t xml:space="preserve">4. </w:t>
      </w:r>
      <w:r>
        <w:rPr>
          <w:rFonts w:ascii="Times New Roman" w:hAnsi="Times New Roman"/>
          <w:b/>
          <w:bCs/>
          <w:color w:val="000000"/>
          <w:sz w:val="28"/>
          <w:szCs w:val="28"/>
          <w:lang w:val="uk-UA" w:eastAsia="uk-UA"/>
        </w:rPr>
        <w:t>Регулювання виробничих, трудових відносин. Режим праці і відпочинку.</w:t>
      </w:r>
    </w:p>
    <w:p w:rsidR="00F456AE" w:rsidRDefault="00F456AE" w:rsidP="001C5AF4">
      <w:pPr>
        <w:widowControl w:val="0"/>
        <w:spacing w:after="0" w:line="240" w:lineRule="auto"/>
        <w:ind w:firstLine="340"/>
        <w:jc w:val="center"/>
        <w:rPr>
          <w:rFonts w:ascii="Times New Roman" w:hAnsi="Times New Roman"/>
          <w:color w:val="000000"/>
          <w:sz w:val="24"/>
          <w:szCs w:val="24"/>
          <w:lang w:val="uk-UA" w:eastAsia="uk-UA"/>
        </w:rPr>
      </w:pPr>
    </w:p>
    <w:p w:rsidR="00F456AE" w:rsidRDefault="00F456AE" w:rsidP="00662E3E">
      <w:pPr>
        <w:widowControl w:val="0"/>
        <w:spacing w:after="0" w:line="240" w:lineRule="auto"/>
        <w:ind w:firstLine="340"/>
        <w:outlineLvl w:val="0"/>
        <w:rPr>
          <w:rFonts w:ascii="Times New Roman" w:hAnsi="Times New Roman"/>
          <w:color w:val="000000"/>
          <w:lang w:val="uk-UA" w:eastAsia="uk-UA"/>
        </w:rPr>
      </w:pPr>
      <w:r>
        <w:rPr>
          <w:rFonts w:ascii="Times New Roman" w:hAnsi="Times New Roman"/>
          <w:b/>
          <w:bCs/>
          <w:color w:val="000000"/>
          <w:lang w:val="uk-UA" w:eastAsia="uk-UA"/>
        </w:rPr>
        <w:t>4.1 .Адміністрація зобов’язується:</w:t>
      </w:r>
    </w:p>
    <w:p w:rsidR="00F456AE" w:rsidRDefault="00F456AE" w:rsidP="001C5AF4">
      <w:pPr>
        <w:widowControl w:val="0"/>
        <w:numPr>
          <w:ilvl w:val="0"/>
          <w:numId w:val="43"/>
        </w:numPr>
        <w:tabs>
          <w:tab w:val="left" w:pos="141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Узгоджувати з профспілковою стороною будь-які зміни розклад уроків, тривалості робочого часу, режиму праці, повідомляти працівників про такі зміни за два місяці до їх запровадження.</w:t>
      </w:r>
    </w:p>
    <w:p w:rsidR="00F456AE" w:rsidRDefault="00F456AE" w:rsidP="001C5AF4">
      <w:pPr>
        <w:widowControl w:val="0"/>
        <w:numPr>
          <w:ilvl w:val="0"/>
          <w:numId w:val="43"/>
        </w:numPr>
        <w:tabs>
          <w:tab w:val="left" w:pos="139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вимагати від працівників виконання роботи, не обумовленої трудовим договором та посадовими обов’язками.</w:t>
      </w:r>
    </w:p>
    <w:p w:rsidR="00F456AE" w:rsidRDefault="00F456AE" w:rsidP="001C5AF4">
      <w:pPr>
        <w:widowControl w:val="0"/>
        <w:numPr>
          <w:ilvl w:val="0"/>
          <w:numId w:val="43"/>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Визначати спільно з профкомом перелік робіт, на яких допускається поділ робочого дня на частини.</w:t>
      </w:r>
    </w:p>
    <w:p w:rsidR="00F456AE" w:rsidRDefault="00F456AE" w:rsidP="001C5AF4">
      <w:pPr>
        <w:widowControl w:val="0"/>
        <w:numPr>
          <w:ilvl w:val="0"/>
          <w:numId w:val="43"/>
        </w:numPr>
        <w:tabs>
          <w:tab w:val="left" w:pos="1395"/>
        </w:tabs>
        <w:spacing w:after="0" w:line="240" w:lineRule="auto"/>
        <w:ind w:firstLine="340"/>
        <w:rPr>
          <w:rFonts w:ascii="Times New Roman" w:hAnsi="Times New Roman"/>
          <w:color w:val="000000"/>
          <w:lang w:val="uk-UA" w:eastAsia="uk-UA"/>
        </w:rPr>
      </w:pPr>
      <w:r>
        <w:rPr>
          <w:rFonts w:ascii="Times New Roman" w:hAnsi="Times New Roman"/>
          <w:iCs/>
          <w:color w:val="000000"/>
          <w:lang w:val="uk-UA" w:eastAsia="uk-UA"/>
        </w:rPr>
        <w:t>Ознайомлювати працівників під розписку з наказами, які персонально</w:t>
      </w:r>
      <w:r>
        <w:rPr>
          <w:rFonts w:ascii="Times New Roman" w:hAnsi="Times New Roman"/>
          <w:color w:val="000000"/>
          <w:lang w:val="uk-UA" w:eastAsia="uk-UA"/>
        </w:rPr>
        <w:t>іх</w:t>
      </w:r>
      <w:r>
        <w:rPr>
          <w:rFonts w:ascii="Times New Roman" w:hAnsi="Times New Roman"/>
          <w:iCs/>
          <w:color w:val="000000"/>
          <w:lang w:val="uk-UA" w:eastAsia="uk-UA"/>
        </w:rPr>
        <w:t>стосуються, умовами</w:t>
      </w:r>
      <w:r>
        <w:rPr>
          <w:rFonts w:ascii="Times New Roman" w:hAnsi="Times New Roman"/>
          <w:color w:val="000000"/>
          <w:lang w:val="uk-UA" w:eastAsia="uk-UA"/>
        </w:rPr>
        <w:t xml:space="preserve"> праці, посадовими інструкціями, правилами внутрішнього трудового розпорядку та колективним договором.</w:t>
      </w:r>
    </w:p>
    <w:p w:rsidR="00F456AE" w:rsidRDefault="00F456AE" w:rsidP="001C5AF4">
      <w:pPr>
        <w:widowControl w:val="0"/>
        <w:numPr>
          <w:ilvl w:val="0"/>
          <w:numId w:val="43"/>
        </w:numPr>
        <w:tabs>
          <w:tab w:val="left" w:pos="1385"/>
        </w:tabs>
        <w:spacing w:after="0" w:line="240" w:lineRule="auto"/>
        <w:ind w:firstLine="340"/>
        <w:rPr>
          <w:rFonts w:ascii="Times New Roman" w:hAnsi="Times New Roman"/>
          <w:color w:val="000000"/>
          <w:lang w:val="uk-UA" w:eastAsia="uk-UA"/>
        </w:rPr>
      </w:pPr>
      <w:r>
        <w:rPr>
          <w:rFonts w:ascii="Times New Roman" w:hAnsi="Times New Roman"/>
          <w:color w:val="000000"/>
          <w:lang w:eastAsia="uk-UA"/>
        </w:rPr>
        <w:t>Н</w:t>
      </w:r>
      <w:r>
        <w:rPr>
          <w:rFonts w:ascii="Times New Roman" w:hAnsi="Times New Roman"/>
          <w:color w:val="000000"/>
          <w:lang w:val="uk-UA" w:eastAsia="uk-UA"/>
        </w:rPr>
        <w:t>е рідше одного разу на рік аналізувати стан дотримання трудового законодавства в школі.</w:t>
      </w:r>
    </w:p>
    <w:p w:rsidR="00F456AE" w:rsidRDefault="00F456AE" w:rsidP="001C5AF4">
      <w:pPr>
        <w:widowControl w:val="0"/>
        <w:numPr>
          <w:ilvl w:val="0"/>
          <w:numId w:val="43"/>
        </w:numPr>
        <w:tabs>
          <w:tab w:val="left" w:pos="142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Всі заохочення працівників застосовувати за погодженням з профкомом.</w:t>
      </w:r>
    </w:p>
    <w:p w:rsidR="00F456AE" w:rsidRDefault="00F456AE" w:rsidP="001C5AF4">
      <w:pPr>
        <w:widowControl w:val="0"/>
        <w:numPr>
          <w:ilvl w:val="0"/>
          <w:numId w:val="43"/>
        </w:numPr>
        <w:tabs>
          <w:tab w:val="left" w:pos="138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учителям, по можливості, вільний від уроків день для методичної підготовки, участі в семінарах.</w:t>
      </w:r>
    </w:p>
    <w:p w:rsidR="00F456AE" w:rsidRDefault="00F456AE" w:rsidP="001C5AF4">
      <w:pPr>
        <w:widowControl w:val="0"/>
        <w:numPr>
          <w:ilvl w:val="0"/>
          <w:numId w:val="43"/>
        </w:numPr>
        <w:tabs>
          <w:tab w:val="left" w:pos="136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Передбачати в розкладі занять (уроків) зменшення днів з уроками учителям, які не мають повного тижневого навантаження, та тим, які доїжджають на роботу з </w:t>
      </w:r>
      <w:r>
        <w:rPr>
          <w:rFonts w:ascii="Times New Roman" w:hAnsi="Times New Roman"/>
          <w:iCs/>
          <w:color w:val="000000"/>
          <w:lang w:val="uk-UA" w:eastAsia="uk-UA"/>
        </w:rPr>
        <w:t>інших</w:t>
      </w:r>
      <w:r>
        <w:rPr>
          <w:rFonts w:ascii="Times New Roman" w:hAnsi="Times New Roman"/>
          <w:color w:val="000000"/>
          <w:lang w:val="uk-UA" w:eastAsia="uk-UA"/>
        </w:rPr>
        <w:t xml:space="preserve"> населених пунктів.</w:t>
      </w:r>
    </w:p>
    <w:p w:rsidR="00F456AE" w:rsidRDefault="00F456AE" w:rsidP="001C5AF4">
      <w:pPr>
        <w:pStyle w:val="ListParagraph"/>
        <w:widowControl w:val="0"/>
        <w:spacing w:after="0" w:line="240" w:lineRule="auto"/>
        <w:ind w:left="340"/>
        <w:rPr>
          <w:rFonts w:ascii="Times New Roman" w:hAnsi="Times New Roman"/>
          <w:color w:val="000000"/>
          <w:lang w:val="uk-UA" w:eastAsia="uk-UA"/>
        </w:rPr>
      </w:pPr>
      <w:r>
        <w:rPr>
          <w:rFonts w:ascii="Times New Roman" w:hAnsi="Times New Roman"/>
          <w:color w:val="000000"/>
          <w:lang w:val="uk-UA"/>
        </w:rPr>
        <w:t>4.</w:t>
      </w:r>
      <w:r>
        <w:rPr>
          <w:rFonts w:ascii="Times New Roman" w:hAnsi="Times New Roman"/>
          <w:color w:val="000000"/>
        </w:rPr>
        <w:t xml:space="preserve">1.9. </w:t>
      </w:r>
      <w:r>
        <w:rPr>
          <w:rFonts w:ascii="Times New Roman" w:hAnsi="Times New Roman"/>
          <w:iCs/>
          <w:color w:val="000000"/>
          <w:lang w:val="uk-UA" w:eastAsia="uk-UA"/>
        </w:rPr>
        <w:t xml:space="preserve">При складанні розкладу уроків не допускати для вчителя більше одного «вікна» в </w:t>
      </w:r>
      <w:r>
        <w:rPr>
          <w:rFonts w:ascii="Times New Roman" w:hAnsi="Times New Roman"/>
          <w:color w:val="000000"/>
          <w:lang w:val="uk-UA" w:eastAsia="uk-UA"/>
        </w:rPr>
        <w:t>день.</w:t>
      </w:r>
    </w:p>
    <w:p w:rsidR="00F456AE" w:rsidRDefault="00F456AE" w:rsidP="001C5AF4">
      <w:pPr>
        <w:widowControl w:val="0"/>
        <w:numPr>
          <w:ilvl w:val="0"/>
          <w:numId w:val="44"/>
        </w:numPr>
        <w:tabs>
          <w:tab w:val="left" w:pos="147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В канікулярний </w:t>
      </w:r>
      <w:r>
        <w:rPr>
          <w:rFonts w:ascii="Times New Roman" w:hAnsi="Times New Roman"/>
          <w:color w:val="000000"/>
          <w:lang w:eastAsia="ru-RU"/>
        </w:rPr>
        <w:t xml:space="preserve">час режим робота </w:t>
      </w:r>
      <w:r>
        <w:rPr>
          <w:rFonts w:ascii="Times New Roman" w:hAnsi="Times New Roman"/>
          <w:color w:val="000000"/>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F456AE" w:rsidRDefault="00F456AE" w:rsidP="001C5AF4">
      <w:pPr>
        <w:widowControl w:val="0"/>
        <w:numPr>
          <w:ilvl w:val="0"/>
          <w:numId w:val="44"/>
        </w:numPr>
        <w:tabs>
          <w:tab w:val="left" w:pos="147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F456AE" w:rsidRDefault="00F456AE" w:rsidP="001C5AF4">
      <w:pPr>
        <w:widowControl w:val="0"/>
        <w:numPr>
          <w:ilvl w:val="0"/>
          <w:numId w:val="44"/>
        </w:numPr>
        <w:tabs>
          <w:tab w:val="left" w:pos="148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Режим робочого часу і часу відпочинку у навчально-виховному закладі має встановлюватись відповідно до Правил внутрішнього розпорядку, погодженого з комітетом профспілки. (Додаток № 15 ).</w:t>
      </w:r>
    </w:p>
    <w:p w:rsidR="00F456AE" w:rsidRDefault="00F456AE" w:rsidP="001C5AF4">
      <w:pPr>
        <w:widowControl w:val="0"/>
        <w:numPr>
          <w:ilvl w:val="0"/>
          <w:numId w:val="44"/>
        </w:numPr>
        <w:tabs>
          <w:tab w:val="left" w:pos="147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щорічні відпустки тривалістю, передбаченою ст. 6 Закону України “Про відпустки”.(Додаток № 7)</w:t>
      </w:r>
    </w:p>
    <w:p w:rsidR="00F456AE" w:rsidRDefault="00F456AE" w:rsidP="001C5AF4">
      <w:pPr>
        <w:widowControl w:val="0"/>
        <w:numPr>
          <w:ilvl w:val="0"/>
          <w:numId w:val="44"/>
        </w:numPr>
        <w:tabs>
          <w:tab w:val="left" w:pos="147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Затверджувати графік надання відпусток на наступний рік у погодженні з профкомом до 15.12 поточного року та доводити його до відома працівників під розпис..</w:t>
      </w:r>
    </w:p>
    <w:p w:rsidR="00F456AE" w:rsidRDefault="00F456AE" w:rsidP="001C5AF4">
      <w:pPr>
        <w:widowControl w:val="0"/>
        <w:numPr>
          <w:ilvl w:val="0"/>
          <w:numId w:val="44"/>
        </w:numPr>
        <w:tabs>
          <w:tab w:val="left" w:pos="147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4.1.16         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F456AE" w:rsidRDefault="00F456AE" w:rsidP="001C5AF4">
      <w:pPr>
        <w:widowControl w:val="0"/>
        <w:numPr>
          <w:ilvl w:val="0"/>
          <w:numId w:val="45"/>
        </w:numPr>
        <w:tabs>
          <w:tab w:val="left" w:pos="147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подружжям, які працюють в системі освіти, можливість використати відпустку в один і той же час.</w:t>
      </w:r>
    </w:p>
    <w:p w:rsidR="00F456AE" w:rsidRDefault="00F456AE" w:rsidP="001C5AF4">
      <w:pPr>
        <w:widowControl w:val="0"/>
        <w:numPr>
          <w:ilvl w:val="0"/>
          <w:numId w:val="45"/>
        </w:numPr>
        <w:tabs>
          <w:tab w:val="left" w:pos="147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F456AE" w:rsidRDefault="00F456AE" w:rsidP="001C5AF4">
      <w:pPr>
        <w:widowControl w:val="0"/>
        <w:numPr>
          <w:ilvl w:val="0"/>
          <w:numId w:val="45"/>
        </w:numPr>
        <w:tabs>
          <w:tab w:val="left" w:pos="151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додаткові відпустки працівникам з ненормованим робочим днем.</w:t>
      </w:r>
    </w:p>
    <w:p w:rsidR="00F456AE" w:rsidRDefault="00F456AE" w:rsidP="001C5AF4">
      <w:pPr>
        <w:widowControl w:val="0"/>
        <w:numPr>
          <w:ilvl w:val="0"/>
          <w:numId w:val="45"/>
        </w:numPr>
        <w:tabs>
          <w:tab w:val="left" w:pos="147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Встановлювати працівникам додаткові відпустки за роботу в шкідливих і важких умовах праці залежно від атестації робочих місць відповідно до Додатку № 2 до Договору.</w:t>
      </w:r>
    </w:p>
    <w:p w:rsidR="00F456AE" w:rsidRDefault="00F456AE" w:rsidP="001C5AF4">
      <w:pPr>
        <w:widowControl w:val="0"/>
        <w:numPr>
          <w:ilvl w:val="0"/>
          <w:numId w:val="45"/>
        </w:numPr>
        <w:tabs>
          <w:tab w:val="left" w:pos="147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 за наявності коштів.</w:t>
      </w:r>
    </w:p>
    <w:p w:rsidR="00F456AE" w:rsidRDefault="00F456AE" w:rsidP="001C5AF4">
      <w:pPr>
        <w:widowControl w:val="0"/>
        <w:numPr>
          <w:ilvl w:val="0"/>
          <w:numId w:val="45"/>
        </w:numPr>
        <w:tabs>
          <w:tab w:val="left" w:pos="148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rsidR="00F456AE" w:rsidRDefault="00F456AE" w:rsidP="001C5AF4">
      <w:pPr>
        <w:widowControl w:val="0"/>
        <w:numPr>
          <w:ilvl w:val="0"/>
          <w:numId w:val="46"/>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F456AE" w:rsidRDefault="00F456AE" w:rsidP="001C5AF4">
      <w:pPr>
        <w:widowControl w:val="0"/>
        <w:numPr>
          <w:ilvl w:val="0"/>
          <w:numId w:val="46"/>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4.1.25.        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4.1.26.        Сприяти введенню в штати навчального закладу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науки України.</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4.1.2</w:t>
      </w:r>
      <w:r>
        <w:rPr>
          <w:rFonts w:ascii="Times New Roman" w:hAnsi="Times New Roman"/>
          <w:color w:val="000000"/>
          <w:lang w:eastAsia="uk-UA"/>
        </w:rPr>
        <w:t>7</w:t>
      </w:r>
      <w:r>
        <w:rPr>
          <w:rFonts w:ascii="Times New Roman" w:hAnsi="Times New Roman"/>
          <w:color w:val="000000"/>
          <w:lang w:val="uk-UA" w:eastAsia="uk-UA"/>
        </w:rPr>
        <w:t>.         Не допускати укладення з працівниками   трудового договору у формі контракту без їхньої згоди, за винятком випадків, передбачених законодавством.</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4.1.2</w:t>
      </w:r>
      <w:r>
        <w:rPr>
          <w:rFonts w:ascii="Times New Roman" w:hAnsi="Times New Roman"/>
          <w:color w:val="000000"/>
          <w:lang w:eastAsia="uk-UA"/>
        </w:rPr>
        <w:t>8</w:t>
      </w:r>
      <w:r>
        <w:rPr>
          <w:rFonts w:ascii="Times New Roman" w:hAnsi="Times New Roman"/>
          <w:color w:val="000000"/>
          <w:lang w:val="uk-UA" w:eastAsia="uk-UA"/>
        </w:rPr>
        <w:t>.         Спрямовувати контрактну форму трудового договору на створення умов для виявлення ініціативності працівника.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4.1.2</w:t>
      </w:r>
      <w:r>
        <w:rPr>
          <w:rFonts w:ascii="Times New Roman" w:hAnsi="Times New Roman"/>
          <w:color w:val="000000"/>
          <w:lang w:eastAsia="uk-UA"/>
        </w:rPr>
        <w:t>9</w:t>
      </w:r>
      <w:r>
        <w:rPr>
          <w:rFonts w:ascii="Times New Roman" w:hAnsi="Times New Roman"/>
          <w:color w:val="000000"/>
          <w:lang w:val="uk-UA" w:eastAsia="uk-UA"/>
        </w:rPr>
        <w:t>.        Змінювати  безстроковий трудовий договір на строковий з підстав досягнення педагогом  пенсійного віку лише на підставі норм законів України про освіту та трудового законодавства.</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4.1.</w:t>
      </w:r>
      <w:r>
        <w:rPr>
          <w:rFonts w:ascii="Times New Roman" w:hAnsi="Times New Roman"/>
          <w:color w:val="000000"/>
          <w:lang w:eastAsia="uk-UA"/>
        </w:rPr>
        <w:t>30</w:t>
      </w:r>
      <w:r>
        <w:rPr>
          <w:rFonts w:ascii="Times New Roman" w:hAnsi="Times New Roman"/>
          <w:color w:val="000000"/>
          <w:lang w:val="uk-UA" w:eastAsia="uk-UA"/>
        </w:rPr>
        <w:t xml:space="preserve">.        Не заперечувати щодо надання невикористаної з поважних причин відпустки на протязі навчального року. </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w:t>
      </w:r>
      <w:r>
        <w:rPr>
          <w:rFonts w:ascii="Times New Roman" w:hAnsi="Times New Roman"/>
          <w:color w:val="000000"/>
          <w:lang w:eastAsia="uk-UA"/>
        </w:rPr>
        <w:t>31</w:t>
      </w:r>
      <w:r>
        <w:rPr>
          <w:rFonts w:ascii="Times New Roman" w:hAnsi="Times New Roman"/>
          <w:color w:val="000000"/>
          <w:lang w:val="uk-UA" w:eastAsia="uk-UA"/>
        </w:rPr>
        <w:t>.          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4.1.32.          Погоджувати з профспілковою стороною:</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штатні розписи, тарифікаційні списки, графіки відпусток, навчальне навантаження педагогічних  працівників;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запровадження змін, перегляд умов праці;</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час початку і закінчення роботи, режим роботи змін, поділ робочого часу на частини, застосування підсумованого обліку робочого часу, графіки роботи; Положення про чергування та графіки чергування;</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посадові обов’язки працівників та посадові інструкції.</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w:t>
      </w:r>
      <w:r>
        <w:rPr>
          <w:rFonts w:ascii="Times New Roman" w:hAnsi="Times New Roman"/>
          <w:color w:val="000000"/>
          <w:lang w:eastAsia="uk-UA"/>
        </w:rPr>
        <w:t>33</w:t>
      </w:r>
      <w:r>
        <w:rPr>
          <w:rFonts w:ascii="Times New Roman" w:hAnsi="Times New Roman"/>
          <w:color w:val="000000"/>
          <w:lang w:val="uk-UA" w:eastAsia="uk-UA"/>
        </w:rPr>
        <w:t xml:space="preserve">.         Не допускати призначення на посади сторожів навчальних закладів жінок у зв’язку із забороною застосування їх праці у нічний час. </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w:t>
      </w:r>
      <w:r>
        <w:rPr>
          <w:rFonts w:ascii="Times New Roman" w:hAnsi="Times New Roman"/>
          <w:color w:val="000000"/>
          <w:lang w:eastAsia="uk-UA"/>
        </w:rPr>
        <w:t>34</w:t>
      </w:r>
      <w:r>
        <w:rPr>
          <w:rFonts w:ascii="Times New Roman" w:hAnsi="Times New Roman"/>
          <w:color w:val="000000"/>
          <w:lang w:val="uk-UA" w:eastAsia="uk-UA"/>
        </w:rPr>
        <w:t>.         Надавати необхідну оргтехніку педагогічним працівникам  для підготовки ними  навчально-методичних розробок.</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4.1.35.        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4.1.3</w:t>
      </w:r>
      <w:r>
        <w:rPr>
          <w:rFonts w:ascii="Times New Roman" w:hAnsi="Times New Roman"/>
          <w:color w:val="000000"/>
          <w:lang w:eastAsia="uk-UA"/>
        </w:rPr>
        <w:t>6</w:t>
      </w:r>
      <w:r>
        <w:rPr>
          <w:rFonts w:ascii="Times New Roman" w:hAnsi="Times New Roman"/>
          <w:color w:val="000000"/>
          <w:lang w:val="uk-UA" w:eastAsia="uk-UA"/>
        </w:rPr>
        <w:t>.        Забезпечити встановлення педагогічним працівникам скороченої тривалості робочого часу відповідно до чинного законодавства.</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4.1.3</w:t>
      </w:r>
      <w:r>
        <w:rPr>
          <w:rFonts w:ascii="Times New Roman" w:hAnsi="Times New Roman"/>
          <w:color w:val="000000"/>
          <w:lang w:eastAsia="uk-UA"/>
        </w:rPr>
        <w:t>7</w:t>
      </w:r>
      <w:r>
        <w:rPr>
          <w:rFonts w:ascii="Times New Roman" w:hAnsi="Times New Roman"/>
          <w:color w:val="000000"/>
          <w:lang w:val="uk-UA" w:eastAsia="uk-UA"/>
        </w:rPr>
        <w:t>.        Забезпечити педагогів необхідною оргтехнікою та комп’ютерним обладнанням для проведення дистанційного навчання.</w:t>
      </w:r>
    </w:p>
    <w:p w:rsidR="00F456AE" w:rsidRDefault="00F456AE" w:rsidP="001C5AF4">
      <w:pPr>
        <w:widowControl w:val="0"/>
        <w:spacing w:after="0" w:line="240" w:lineRule="auto"/>
        <w:rPr>
          <w:rFonts w:ascii="Times New Roman" w:hAnsi="Times New Roman"/>
          <w:color w:val="000000"/>
          <w:lang w:val="uk-UA" w:eastAsia="uk-UA"/>
        </w:rPr>
      </w:pPr>
      <w:r>
        <w:rPr>
          <w:rFonts w:ascii="Times New Roman" w:hAnsi="Times New Roman"/>
          <w:color w:val="000000"/>
          <w:lang w:val="uk-UA" w:eastAsia="uk-UA"/>
        </w:rPr>
        <w:t xml:space="preserve">      4.1.38.        Залучення учителів,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F456AE" w:rsidRDefault="00F456AE" w:rsidP="001C5AF4">
      <w:pPr>
        <w:widowControl w:val="0"/>
        <w:numPr>
          <w:ilvl w:val="0"/>
          <w:numId w:val="47"/>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Сторони домовились:</w:t>
      </w:r>
    </w:p>
    <w:p w:rsidR="00F456AE" w:rsidRDefault="00F456AE" w:rsidP="001C5AF4">
      <w:pPr>
        <w:widowControl w:val="0"/>
        <w:numPr>
          <w:ilvl w:val="0"/>
          <w:numId w:val="48"/>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забезпеченню дотримання Правил внутрішнього трудового розпорядку (Додаток № 15 ). При призначенні в заклад освіти на роботу знайомити працівників письмово з посадовими обов'язками та ПВТР.</w:t>
      </w:r>
    </w:p>
    <w:p w:rsidR="00F456AE" w:rsidRDefault="00F456AE" w:rsidP="001C5AF4">
      <w:pPr>
        <w:widowControl w:val="0"/>
        <w:numPr>
          <w:ilvl w:val="0"/>
          <w:numId w:val="48"/>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F456AE" w:rsidRDefault="00F456AE" w:rsidP="001C5AF4">
      <w:pPr>
        <w:widowControl w:val="0"/>
        <w:numPr>
          <w:ilvl w:val="0"/>
          <w:numId w:val="48"/>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F456AE" w:rsidRDefault="00F456AE" w:rsidP="001C5AF4">
      <w:pPr>
        <w:widowControl w:val="0"/>
        <w:numPr>
          <w:ilvl w:val="0"/>
          <w:numId w:val="48"/>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F456AE" w:rsidRDefault="00F456AE" w:rsidP="001C5AF4">
      <w:pPr>
        <w:widowControl w:val="0"/>
        <w:numPr>
          <w:ilvl w:val="0"/>
          <w:numId w:val="49"/>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Залучення учителів, які здійснюють індивідуальне навчання дітей за медичними показниками,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F456AE" w:rsidRDefault="00F456AE" w:rsidP="001C5AF4">
      <w:pPr>
        <w:widowControl w:val="0"/>
        <w:numPr>
          <w:ilvl w:val="0"/>
          <w:numId w:val="49"/>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F456AE" w:rsidRDefault="00F456AE" w:rsidP="001C5AF4">
      <w:pPr>
        <w:widowControl w:val="0"/>
        <w:numPr>
          <w:ilvl w:val="0"/>
          <w:numId w:val="49"/>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F456AE" w:rsidRDefault="00F456AE" w:rsidP="001C5AF4">
      <w:pPr>
        <w:widowControl w:val="0"/>
        <w:numPr>
          <w:ilvl w:val="0"/>
          <w:numId w:val="49"/>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направляти на курси підвищення кваліфікації педпрацівників в період хвороби та перебування в основних, соціальних відпустках.</w:t>
      </w:r>
    </w:p>
    <w:p w:rsidR="00F456AE" w:rsidRDefault="00F456AE" w:rsidP="001C5AF4">
      <w:pPr>
        <w:widowControl w:val="0"/>
        <w:numPr>
          <w:ilvl w:val="0"/>
          <w:numId w:val="50"/>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Профком зобов’язується:</w:t>
      </w:r>
    </w:p>
    <w:p w:rsidR="00F456AE" w:rsidRDefault="00F456AE" w:rsidP="001C5AF4">
      <w:pPr>
        <w:widowControl w:val="0"/>
        <w:numPr>
          <w:ilvl w:val="0"/>
          <w:numId w:val="51"/>
        </w:numPr>
        <w:tabs>
          <w:tab w:val="left" w:pos="140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Контролювати дотримання умов і графіків роботи, відпусток.</w:t>
      </w:r>
    </w:p>
    <w:p w:rsidR="00F456AE" w:rsidRDefault="00F456AE" w:rsidP="001C5AF4">
      <w:pPr>
        <w:widowControl w:val="0"/>
        <w:numPr>
          <w:ilvl w:val="0"/>
          <w:numId w:val="51"/>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юридичну і методичну допомогу для розв’язання питань режиму праці та відпочинку.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4.3.3 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F456AE" w:rsidRDefault="00F456AE" w:rsidP="00662E3E">
      <w:pPr>
        <w:widowControl w:val="0"/>
        <w:spacing w:after="0" w:line="240" w:lineRule="auto"/>
        <w:ind w:firstLine="340"/>
        <w:jc w:val="center"/>
        <w:outlineLvl w:val="0"/>
        <w:rPr>
          <w:rFonts w:ascii="Times New Roman" w:hAnsi="Times New Roman"/>
          <w:b/>
          <w:bCs/>
          <w:color w:val="000000"/>
          <w:sz w:val="28"/>
          <w:szCs w:val="28"/>
          <w:lang w:val="uk-UA" w:eastAsia="uk-UA"/>
        </w:rPr>
      </w:pPr>
      <w:r>
        <w:rPr>
          <w:rFonts w:ascii="Times New Roman" w:hAnsi="Times New Roman"/>
          <w:b/>
          <w:bCs/>
          <w:color w:val="000000"/>
          <w:sz w:val="28"/>
          <w:szCs w:val="28"/>
          <w:lang w:eastAsia="uk-UA"/>
        </w:rPr>
        <w:t>5</w:t>
      </w:r>
      <w:r>
        <w:rPr>
          <w:rFonts w:ascii="Times New Roman" w:hAnsi="Times New Roman"/>
          <w:b/>
          <w:bCs/>
          <w:color w:val="000000"/>
          <w:sz w:val="28"/>
          <w:szCs w:val="28"/>
          <w:lang w:val="uk-UA" w:eastAsia="uk-UA"/>
        </w:rPr>
        <w:t>. Нормування і оплата праці.</w:t>
      </w:r>
    </w:p>
    <w:p w:rsidR="00F456AE" w:rsidRDefault="00F456AE" w:rsidP="001C5AF4">
      <w:pPr>
        <w:widowControl w:val="0"/>
        <w:numPr>
          <w:ilvl w:val="0"/>
          <w:numId w:val="52"/>
        </w:numPr>
        <w:tabs>
          <w:tab w:val="left" w:pos="1191"/>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Адміністрація зобов’язується:</w:t>
      </w:r>
    </w:p>
    <w:p w:rsidR="00F456AE" w:rsidRDefault="00F456AE" w:rsidP="001C5AF4">
      <w:pPr>
        <w:widowControl w:val="0"/>
        <w:numPr>
          <w:ilvl w:val="0"/>
          <w:numId w:val="53"/>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F456AE" w:rsidRDefault="00F456AE" w:rsidP="001C5AF4">
      <w:pPr>
        <w:widowControl w:val="0"/>
        <w:numPr>
          <w:ilvl w:val="0"/>
          <w:numId w:val="53"/>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Всі питання, які стосуються зарплати і преміювання, узгоджувати з профспілковою організацією.</w:t>
      </w:r>
    </w:p>
    <w:p w:rsidR="00F456AE" w:rsidRDefault="00F456AE" w:rsidP="001C5AF4">
      <w:pPr>
        <w:widowControl w:val="0"/>
        <w:numPr>
          <w:ilvl w:val="0"/>
          <w:numId w:val="53"/>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F456AE" w:rsidRDefault="00F456AE" w:rsidP="001C5AF4">
      <w:pPr>
        <w:widowControl w:val="0"/>
        <w:numPr>
          <w:ilvl w:val="0"/>
          <w:numId w:val="53"/>
        </w:numPr>
        <w:tabs>
          <w:tab w:val="left" w:pos="135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F456AE" w:rsidRDefault="00F456AE" w:rsidP="001C5AF4">
      <w:pPr>
        <w:widowControl w:val="0"/>
        <w:numPr>
          <w:ilvl w:val="0"/>
          <w:numId w:val="53"/>
        </w:numPr>
        <w:tabs>
          <w:tab w:val="left" w:pos="135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F456AE" w:rsidRDefault="00F456AE" w:rsidP="001C5AF4">
      <w:pPr>
        <w:widowControl w:val="0"/>
        <w:numPr>
          <w:ilvl w:val="0"/>
          <w:numId w:val="53"/>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виплату зарплати через установи банків лише на підставі особистих заяв працівників.</w:t>
      </w:r>
    </w:p>
    <w:p w:rsidR="00F456AE" w:rsidRDefault="00F456AE" w:rsidP="001C5AF4">
      <w:pPr>
        <w:widowControl w:val="0"/>
        <w:numPr>
          <w:ilvl w:val="0"/>
          <w:numId w:val="53"/>
        </w:numPr>
        <w:tabs>
          <w:tab w:val="left" w:pos="142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Своєчасно здійснювати індексацію грошових доходів працівника відповідно до чинного законодавства.</w:t>
      </w:r>
    </w:p>
    <w:p w:rsidR="00F456AE" w:rsidRDefault="00F456AE" w:rsidP="001C5AF4">
      <w:pPr>
        <w:widowControl w:val="0"/>
        <w:numPr>
          <w:ilvl w:val="0"/>
          <w:numId w:val="53"/>
        </w:numPr>
        <w:tabs>
          <w:tab w:val="left" w:pos="135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F456AE" w:rsidRDefault="00F456AE" w:rsidP="001C5AF4">
      <w:pPr>
        <w:widowControl w:val="0"/>
        <w:numPr>
          <w:ilvl w:val="0"/>
          <w:numId w:val="54"/>
        </w:numPr>
        <w:tabs>
          <w:tab w:val="left" w:pos="145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F456AE" w:rsidRDefault="00F456AE" w:rsidP="001C5AF4">
      <w:pPr>
        <w:widowControl w:val="0"/>
        <w:numPr>
          <w:ilvl w:val="0"/>
          <w:numId w:val="54"/>
        </w:numPr>
        <w:tabs>
          <w:tab w:val="left" w:pos="146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 роботу в понадурочний час. у святкові та вихідні дні у подвійному розмірі або надавати додатковий день відпочинку.</w:t>
      </w:r>
    </w:p>
    <w:p w:rsidR="00F456AE" w:rsidRDefault="00F456AE" w:rsidP="001C5AF4">
      <w:pPr>
        <w:widowControl w:val="0"/>
        <w:numPr>
          <w:ilvl w:val="0"/>
          <w:numId w:val="54"/>
        </w:numPr>
        <w:tabs>
          <w:tab w:val="left" w:pos="146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Виплату відпускних та оздоровчих до початку відпустки з можливою розбивкою виплати сум помісячно.</w:t>
      </w:r>
    </w:p>
    <w:p w:rsidR="00F456AE" w:rsidRDefault="00F456AE" w:rsidP="001C5AF4">
      <w:pPr>
        <w:widowControl w:val="0"/>
        <w:numPr>
          <w:ilvl w:val="0"/>
          <w:numId w:val="54"/>
        </w:numPr>
        <w:tabs>
          <w:tab w:val="left" w:pos="146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підвищену оплату праці за роботу в несприятливих та шкідливих умовах праці згідно Додатку № 1 до Договору</w:t>
      </w:r>
    </w:p>
    <w:p w:rsidR="00F456AE" w:rsidRDefault="00F456AE" w:rsidP="001C5AF4">
      <w:pPr>
        <w:widowControl w:val="0"/>
        <w:numPr>
          <w:ilvl w:val="0"/>
          <w:numId w:val="54"/>
        </w:numPr>
        <w:tabs>
          <w:tab w:val="left" w:pos="146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Проводити додаткову оплату за роботу в нічний час (з 22.00 до 6.00) працівникам, які працюють в цей час, у розмірі </w:t>
      </w:r>
      <w:r>
        <w:rPr>
          <w:rFonts w:ascii="Times New Roman" w:hAnsi="Times New Roman"/>
          <w:color w:val="000000"/>
          <w:lang w:eastAsia="uk-UA"/>
        </w:rPr>
        <w:t>30-</w:t>
      </w:r>
      <w:r>
        <w:rPr>
          <w:rFonts w:ascii="Times New Roman" w:hAnsi="Times New Roman"/>
          <w:color w:val="000000"/>
          <w:lang w:val="uk-UA" w:eastAsia="uk-UA"/>
        </w:rPr>
        <w:t>40% ставки заробітної плати (посадового окладу). Додатку № 13.</w:t>
      </w:r>
    </w:p>
    <w:p w:rsidR="00F456AE" w:rsidRDefault="00F456AE" w:rsidP="001C5AF4">
      <w:pPr>
        <w:widowControl w:val="0"/>
        <w:numPr>
          <w:ilvl w:val="0"/>
          <w:numId w:val="54"/>
        </w:numPr>
        <w:tabs>
          <w:tab w:val="left" w:pos="147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Встановлювати доплати до зарплати за складність та напруженість в роботі учителям </w:t>
      </w:r>
      <w:r>
        <w:rPr>
          <w:rFonts w:ascii="Times New Roman" w:hAnsi="Times New Roman"/>
          <w:color w:val="000000"/>
          <w:lang w:eastAsia="uk-UA"/>
        </w:rPr>
        <w:t>в межах фонду оплати прац</w:t>
      </w:r>
      <w:r>
        <w:rPr>
          <w:rFonts w:ascii="Times New Roman" w:hAnsi="Times New Roman"/>
          <w:color w:val="000000"/>
          <w:lang w:val="uk-UA" w:eastAsia="uk-UA"/>
        </w:rPr>
        <w:t>і.</w:t>
      </w:r>
    </w:p>
    <w:p w:rsidR="00F456AE" w:rsidRDefault="00F456AE" w:rsidP="001C5AF4">
      <w:pPr>
        <w:widowControl w:val="0"/>
        <w:numPr>
          <w:ilvl w:val="0"/>
          <w:numId w:val="54"/>
        </w:numPr>
        <w:tabs>
          <w:tab w:val="left" w:pos="159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(Додаток № 3 ). 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F456AE" w:rsidRDefault="00F456AE" w:rsidP="001C5AF4">
      <w:pPr>
        <w:widowControl w:val="0"/>
        <w:numPr>
          <w:ilvl w:val="0"/>
          <w:numId w:val="54"/>
        </w:numPr>
        <w:tabs>
          <w:tab w:val="left" w:pos="146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4 ).</w:t>
      </w:r>
    </w:p>
    <w:p w:rsidR="00F456AE" w:rsidRDefault="00F456AE" w:rsidP="001C5AF4">
      <w:pPr>
        <w:widowControl w:val="0"/>
        <w:numPr>
          <w:ilvl w:val="0"/>
          <w:numId w:val="54"/>
        </w:numPr>
        <w:tabs>
          <w:tab w:val="left" w:pos="159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Передбачати включення в кошторис виплати матеріальної допомоги на оздоровлення при наданні чергової відпустки.</w:t>
      </w:r>
    </w:p>
    <w:p w:rsidR="00F456AE" w:rsidRDefault="00F456AE" w:rsidP="001C5AF4">
      <w:pPr>
        <w:widowControl w:val="0"/>
        <w:numPr>
          <w:ilvl w:val="0"/>
          <w:numId w:val="54"/>
        </w:numPr>
        <w:tabs>
          <w:tab w:val="left" w:pos="146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преміювання обслуговуючому персоналу, які виплачувати відповідно Положення (Додаток №5)за наявності асигнувань.</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5.1.19.Здійснювати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F456AE" w:rsidRDefault="00F456AE" w:rsidP="001C5AF4">
      <w:pPr>
        <w:widowControl w:val="0"/>
        <w:numPr>
          <w:ilvl w:val="0"/>
          <w:numId w:val="55"/>
        </w:numPr>
        <w:tabs>
          <w:tab w:val="left" w:pos="145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F456AE" w:rsidRDefault="00F456AE" w:rsidP="001C5AF4">
      <w:pPr>
        <w:widowControl w:val="0"/>
        <w:numPr>
          <w:ilvl w:val="0"/>
          <w:numId w:val="55"/>
        </w:numPr>
        <w:tabs>
          <w:tab w:val="left" w:pos="146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F456AE" w:rsidRDefault="00F456AE" w:rsidP="001C5AF4">
      <w:pPr>
        <w:widowControl w:val="0"/>
        <w:numPr>
          <w:ilvl w:val="0"/>
          <w:numId w:val="56"/>
        </w:numPr>
        <w:tabs>
          <w:tab w:val="left" w:pos="145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 ставки заробітної плати)</w:t>
      </w:r>
    </w:p>
    <w:p w:rsidR="00F456AE" w:rsidRDefault="00F456AE" w:rsidP="001C5AF4">
      <w:pPr>
        <w:widowControl w:val="0"/>
        <w:numPr>
          <w:ilvl w:val="0"/>
          <w:numId w:val="56"/>
        </w:numPr>
        <w:tabs>
          <w:tab w:val="left" w:pos="145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шістнадцяте та перше число наступного місяця.</w:t>
      </w:r>
    </w:p>
    <w:p w:rsidR="00F456AE" w:rsidRDefault="00F456AE" w:rsidP="001C5AF4">
      <w:pPr>
        <w:widowControl w:val="0"/>
        <w:numPr>
          <w:ilvl w:val="0"/>
          <w:numId w:val="56"/>
        </w:numPr>
        <w:tabs>
          <w:tab w:val="left" w:pos="145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5.1.25.        При встановленні вчителям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класах, групах.</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5.1.26.        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року.в якому жінка пішла у відпустку .</w:t>
      </w:r>
    </w:p>
    <w:p w:rsidR="00F456AE" w:rsidRDefault="00F456AE" w:rsidP="001C5AF4">
      <w:pPr>
        <w:widowControl w:val="0"/>
        <w:numPr>
          <w:ilvl w:val="0"/>
          <w:numId w:val="57"/>
        </w:numPr>
        <w:tabs>
          <w:tab w:val="left" w:pos="144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Забезпечувати учителів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rsidR="00F456AE" w:rsidRDefault="00F456AE" w:rsidP="001C5AF4">
      <w:pPr>
        <w:widowControl w:val="0"/>
        <w:numPr>
          <w:ilvl w:val="0"/>
          <w:numId w:val="57"/>
        </w:numPr>
        <w:tabs>
          <w:tab w:val="left" w:pos="143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оплату праці вчителів, які викладають декілька предметів інваріативної складової навчального плану, зокрема й у іншому загальноосвітньому навчальному закладі, т а пройшли курси підвищення кваліфікації з цих предметів, виходячи з присвоєної кваліфікаційної категорії з основного предмета (за фахом).</w:t>
      </w:r>
    </w:p>
    <w:p w:rsidR="00F456AE" w:rsidRDefault="00F456AE" w:rsidP="001C5AF4">
      <w:pPr>
        <w:widowControl w:val="0"/>
        <w:numPr>
          <w:ilvl w:val="0"/>
          <w:numId w:val="57"/>
        </w:numPr>
        <w:tabs>
          <w:tab w:val="left" w:pos="149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Виплачувати працівникам понад розмір мінімальної зарплати:</w:t>
      </w:r>
    </w:p>
    <w:p w:rsidR="00F456AE" w:rsidRDefault="00F456AE" w:rsidP="001C5AF4">
      <w:pPr>
        <w:widowControl w:val="0"/>
        <w:numPr>
          <w:ilvl w:val="0"/>
          <w:numId w:val="58"/>
        </w:numPr>
        <w:tabs>
          <w:tab w:val="left" w:pos="93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доплату за роботу в шкідливих та важких умовах праці, несприятливих умовах та підвищеного ризику для здоров’я;</w:t>
      </w:r>
    </w:p>
    <w:p w:rsidR="00F456AE" w:rsidRDefault="00F456AE" w:rsidP="001C5AF4">
      <w:pPr>
        <w:widowControl w:val="0"/>
        <w:numPr>
          <w:ilvl w:val="0"/>
          <w:numId w:val="58"/>
        </w:numPr>
        <w:tabs>
          <w:tab w:val="left" w:pos="98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доплати за роботу в нічний та надурочний час;</w:t>
      </w:r>
    </w:p>
    <w:p w:rsidR="00F456AE" w:rsidRDefault="00F456AE" w:rsidP="001C5AF4">
      <w:pPr>
        <w:widowControl w:val="0"/>
        <w:numPr>
          <w:ilvl w:val="0"/>
          <w:numId w:val="58"/>
        </w:numPr>
        <w:tabs>
          <w:tab w:val="left" w:pos="94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оплату за роботу за сумісництвом;</w:t>
      </w:r>
    </w:p>
    <w:p w:rsidR="00F456AE" w:rsidRDefault="00F456AE" w:rsidP="001C5AF4">
      <w:pPr>
        <w:widowControl w:val="0"/>
        <w:numPr>
          <w:ilvl w:val="0"/>
          <w:numId w:val="58"/>
        </w:numPr>
        <w:tabs>
          <w:tab w:val="left" w:pos="93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 використання в роботі дезінфікуючих засобів, а також працівникам, зайнятим прибиранням туалетів.</w:t>
      </w:r>
    </w:p>
    <w:p w:rsidR="00F456AE" w:rsidRDefault="00F456AE" w:rsidP="001C5AF4">
      <w:pPr>
        <w:widowControl w:val="0"/>
        <w:numPr>
          <w:ilvl w:val="0"/>
          <w:numId w:val="57"/>
        </w:numPr>
        <w:tabs>
          <w:tab w:val="left" w:pos="145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F456AE" w:rsidRDefault="00F456AE" w:rsidP="001C5AF4">
      <w:pPr>
        <w:widowControl w:val="0"/>
        <w:numPr>
          <w:ilvl w:val="0"/>
          <w:numId w:val="57"/>
        </w:numPr>
        <w:tabs>
          <w:tab w:val="left" w:pos="145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тарифікації до початку такої роботи, чи при укладенні трудового договору.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5.1.32.     Забезпечити заміну відсутнього вчителя іншим учителем та оплату його праці за додатково проведені уроки, згідно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більше двох місяців, здійснювати погодинну оплату праці.</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Якщо заміщення тривало понад два місяці,  оплату праці педагога провадити з першого дня заміщення за всі години фактичного педагогічного навантаження в порядку, передбаченому п. 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p>
    <w:p w:rsidR="00F456AE" w:rsidRDefault="00F456AE" w:rsidP="001C5AF4">
      <w:pPr>
        <w:spacing w:after="0" w:line="240" w:lineRule="auto"/>
        <w:ind w:firstLine="340"/>
        <w:rPr>
          <w:rFonts w:ascii="Times New Roman" w:hAnsi="Times New Roman"/>
          <w:lang w:eastAsia="ru-RU"/>
        </w:rPr>
      </w:pPr>
      <w:r>
        <w:rPr>
          <w:rFonts w:ascii="Times New Roman" w:hAnsi="Times New Roman"/>
          <w:lang w:eastAsia="ru-RU"/>
        </w:rPr>
        <w:t>В окремих</w:t>
      </w:r>
      <w:r>
        <w:rPr>
          <w:rFonts w:ascii="Times New Roman" w:hAnsi="Times New Roman"/>
          <w:lang w:val="uk-UA" w:eastAsia="ru-RU"/>
        </w:rPr>
        <w:t xml:space="preserve"> </w:t>
      </w:r>
      <w:r>
        <w:rPr>
          <w:rFonts w:ascii="Times New Roman" w:hAnsi="Times New Roman"/>
          <w:lang w:eastAsia="ru-RU"/>
        </w:rPr>
        <w:t>виняткових</w:t>
      </w:r>
      <w:r>
        <w:rPr>
          <w:rFonts w:ascii="Times New Roman" w:hAnsi="Times New Roman"/>
          <w:lang w:val="uk-UA" w:eastAsia="ru-RU"/>
        </w:rPr>
        <w:t xml:space="preserve"> </w:t>
      </w:r>
      <w:r>
        <w:rPr>
          <w:rFonts w:ascii="Times New Roman" w:hAnsi="Times New Roman"/>
          <w:lang w:eastAsia="ru-RU"/>
        </w:rPr>
        <w:t>випадках, коли таку</w:t>
      </w:r>
      <w:r>
        <w:rPr>
          <w:rFonts w:ascii="Times New Roman" w:hAnsi="Times New Roman"/>
          <w:lang w:val="uk-UA" w:eastAsia="ru-RU"/>
        </w:rPr>
        <w:t xml:space="preserve"> </w:t>
      </w:r>
      <w:r>
        <w:rPr>
          <w:rFonts w:ascii="Times New Roman" w:hAnsi="Times New Roman"/>
          <w:lang w:eastAsia="ru-RU"/>
        </w:rPr>
        <w:t>заміну</w:t>
      </w:r>
      <w:r>
        <w:rPr>
          <w:rFonts w:ascii="Times New Roman" w:hAnsi="Times New Roman"/>
          <w:lang w:val="uk-UA" w:eastAsia="ru-RU"/>
        </w:rPr>
        <w:t xml:space="preserve"> </w:t>
      </w:r>
      <w:r>
        <w:rPr>
          <w:rFonts w:ascii="Times New Roman" w:hAnsi="Times New Roman"/>
          <w:lang w:eastAsia="ru-RU"/>
        </w:rPr>
        <w:t>забезпечити</w:t>
      </w:r>
      <w:r>
        <w:rPr>
          <w:rFonts w:ascii="Times New Roman" w:hAnsi="Times New Roman"/>
          <w:lang w:val="uk-UA" w:eastAsia="ru-RU"/>
        </w:rPr>
        <w:t xml:space="preserve"> </w:t>
      </w:r>
      <w:r>
        <w:rPr>
          <w:rFonts w:ascii="Times New Roman" w:hAnsi="Times New Roman"/>
          <w:lang w:eastAsia="ru-RU"/>
        </w:rPr>
        <w:t>неможливо, заміщення</w:t>
      </w:r>
      <w:r>
        <w:rPr>
          <w:rFonts w:ascii="Times New Roman" w:hAnsi="Times New Roman"/>
          <w:lang w:val="uk-UA" w:eastAsia="ru-RU"/>
        </w:rPr>
        <w:t xml:space="preserve"> </w:t>
      </w:r>
      <w:r>
        <w:rPr>
          <w:rFonts w:ascii="Times New Roman" w:hAnsi="Times New Roman"/>
          <w:lang w:eastAsia="ru-RU"/>
        </w:rPr>
        <w:t>здійсню</w:t>
      </w:r>
      <w:r>
        <w:rPr>
          <w:rFonts w:ascii="Times New Roman" w:hAnsi="Times New Roman"/>
          <w:lang w:val="uk-UA" w:eastAsia="ru-RU"/>
        </w:rPr>
        <w:t xml:space="preserve">вати </w:t>
      </w:r>
      <w:r>
        <w:rPr>
          <w:rFonts w:ascii="Times New Roman" w:hAnsi="Times New Roman"/>
          <w:lang w:eastAsia="ru-RU"/>
        </w:rPr>
        <w:t>наступним чином. Учителі з іншихдисциплін, заміняючи</w:t>
      </w:r>
      <w:r>
        <w:rPr>
          <w:rFonts w:ascii="Times New Roman" w:hAnsi="Times New Roman"/>
          <w:lang w:val="uk-UA" w:eastAsia="ru-RU"/>
        </w:rPr>
        <w:t xml:space="preserve"> </w:t>
      </w:r>
      <w:r>
        <w:rPr>
          <w:rFonts w:ascii="Times New Roman" w:hAnsi="Times New Roman"/>
          <w:lang w:eastAsia="ru-RU"/>
        </w:rPr>
        <w:t>тимчасово</w:t>
      </w:r>
      <w:r>
        <w:rPr>
          <w:rFonts w:ascii="Times New Roman" w:hAnsi="Times New Roman"/>
          <w:lang w:val="uk-UA" w:eastAsia="ru-RU"/>
        </w:rPr>
        <w:t xml:space="preserve"> </w:t>
      </w:r>
      <w:r>
        <w:rPr>
          <w:rFonts w:ascii="Times New Roman" w:hAnsi="Times New Roman"/>
          <w:lang w:eastAsia="ru-RU"/>
        </w:rPr>
        <w:t>відсутніх</w:t>
      </w:r>
      <w:r>
        <w:rPr>
          <w:rFonts w:ascii="Times New Roman" w:hAnsi="Times New Roman"/>
          <w:lang w:val="uk-UA" w:eastAsia="ru-RU"/>
        </w:rPr>
        <w:t xml:space="preserve"> </w:t>
      </w:r>
      <w:r>
        <w:rPr>
          <w:rFonts w:ascii="Times New Roman" w:hAnsi="Times New Roman"/>
          <w:lang w:eastAsia="ru-RU"/>
        </w:rPr>
        <w:t>колег, виконують</w:t>
      </w:r>
      <w:r>
        <w:rPr>
          <w:rFonts w:ascii="Times New Roman" w:hAnsi="Times New Roman"/>
          <w:lang w:val="uk-UA" w:eastAsia="ru-RU"/>
        </w:rPr>
        <w:t xml:space="preserve"> </w:t>
      </w:r>
      <w:r>
        <w:rPr>
          <w:rFonts w:ascii="Times New Roman" w:hAnsi="Times New Roman"/>
          <w:lang w:eastAsia="ru-RU"/>
        </w:rPr>
        <w:t>програму з свого предмету дещо наперед, щоб</w:t>
      </w:r>
      <w:r>
        <w:rPr>
          <w:rFonts w:ascii="Times New Roman" w:hAnsi="Times New Roman"/>
          <w:lang w:val="uk-UA" w:eastAsia="ru-RU"/>
        </w:rPr>
        <w:t xml:space="preserve"> </w:t>
      </w:r>
      <w:r>
        <w:rPr>
          <w:rFonts w:ascii="Times New Roman" w:hAnsi="Times New Roman"/>
          <w:lang w:eastAsia="ru-RU"/>
        </w:rPr>
        <w:t>згодом</w:t>
      </w:r>
      <w:r>
        <w:rPr>
          <w:rFonts w:ascii="Times New Roman" w:hAnsi="Times New Roman"/>
          <w:lang w:val="uk-UA" w:eastAsia="ru-RU"/>
        </w:rPr>
        <w:t xml:space="preserve"> </w:t>
      </w:r>
      <w:r>
        <w:rPr>
          <w:rFonts w:ascii="Times New Roman" w:hAnsi="Times New Roman"/>
          <w:lang w:eastAsia="ru-RU"/>
        </w:rPr>
        <w:t>передати</w:t>
      </w:r>
      <w:r>
        <w:rPr>
          <w:rFonts w:ascii="Times New Roman" w:hAnsi="Times New Roman"/>
          <w:lang w:val="uk-UA" w:eastAsia="ru-RU"/>
        </w:rPr>
        <w:t xml:space="preserve"> </w:t>
      </w:r>
      <w:r>
        <w:rPr>
          <w:rFonts w:ascii="Times New Roman" w:hAnsi="Times New Roman"/>
          <w:lang w:eastAsia="ru-RU"/>
        </w:rPr>
        <w:t>відповідні</w:t>
      </w:r>
      <w:r>
        <w:rPr>
          <w:rFonts w:ascii="Times New Roman" w:hAnsi="Times New Roman"/>
          <w:lang w:val="uk-UA" w:eastAsia="ru-RU"/>
        </w:rPr>
        <w:t xml:space="preserve"> </w:t>
      </w:r>
      <w:r>
        <w:rPr>
          <w:rFonts w:ascii="Times New Roman" w:hAnsi="Times New Roman"/>
          <w:lang w:eastAsia="ru-RU"/>
        </w:rPr>
        <w:t>години учителю, який</w:t>
      </w:r>
      <w:r>
        <w:rPr>
          <w:rFonts w:ascii="Times New Roman" w:hAnsi="Times New Roman"/>
          <w:lang w:val="uk-UA" w:eastAsia="ru-RU"/>
        </w:rPr>
        <w:t xml:space="preserve"> </w:t>
      </w:r>
      <w:r>
        <w:rPr>
          <w:rFonts w:ascii="Times New Roman" w:hAnsi="Times New Roman"/>
          <w:lang w:eastAsia="ru-RU"/>
        </w:rPr>
        <w:t>нині</w:t>
      </w:r>
      <w:r>
        <w:rPr>
          <w:rFonts w:ascii="Times New Roman" w:hAnsi="Times New Roman"/>
          <w:lang w:val="uk-UA" w:eastAsia="ru-RU"/>
        </w:rPr>
        <w:t xml:space="preserve"> </w:t>
      </w:r>
      <w:r>
        <w:rPr>
          <w:rFonts w:ascii="Times New Roman" w:hAnsi="Times New Roman"/>
          <w:lang w:eastAsia="ru-RU"/>
        </w:rPr>
        <w:t>відсутній, для виконання</w:t>
      </w:r>
      <w:r>
        <w:rPr>
          <w:rFonts w:ascii="Times New Roman" w:hAnsi="Times New Roman"/>
          <w:lang w:val="uk-UA" w:eastAsia="ru-RU"/>
        </w:rPr>
        <w:t xml:space="preserve"> </w:t>
      </w:r>
      <w:r>
        <w:rPr>
          <w:rFonts w:ascii="Times New Roman" w:hAnsi="Times New Roman"/>
          <w:lang w:eastAsia="ru-RU"/>
        </w:rPr>
        <w:t>пропущеної</w:t>
      </w:r>
      <w:r>
        <w:rPr>
          <w:rFonts w:ascii="Times New Roman" w:hAnsi="Times New Roman"/>
          <w:lang w:val="uk-UA" w:eastAsia="ru-RU"/>
        </w:rPr>
        <w:t xml:space="preserve"> </w:t>
      </w:r>
      <w:r>
        <w:rPr>
          <w:rFonts w:ascii="Times New Roman" w:hAnsi="Times New Roman"/>
          <w:lang w:eastAsia="ru-RU"/>
        </w:rPr>
        <w:t>програми.</w:t>
      </w:r>
      <w:r>
        <w:rPr>
          <w:rFonts w:ascii="Times New Roman" w:hAnsi="Times New Roman"/>
          <w:lang w:val="uk-UA" w:eastAsia="ru-RU"/>
        </w:rPr>
        <w:t xml:space="preserve"> </w:t>
      </w:r>
      <w:r>
        <w:rPr>
          <w:rFonts w:ascii="Times New Roman" w:hAnsi="Times New Roman"/>
          <w:lang w:eastAsia="ru-RU"/>
        </w:rPr>
        <w:t>У такому випадку учителю, який</w:t>
      </w:r>
      <w:r>
        <w:rPr>
          <w:rFonts w:ascii="Times New Roman" w:hAnsi="Times New Roman"/>
          <w:lang w:val="uk-UA" w:eastAsia="ru-RU"/>
        </w:rPr>
        <w:t xml:space="preserve"> </w:t>
      </w:r>
      <w:r>
        <w:rPr>
          <w:rFonts w:ascii="Times New Roman" w:hAnsi="Times New Roman"/>
          <w:lang w:eastAsia="ru-RU"/>
        </w:rPr>
        <w:t>забезпечує</w:t>
      </w:r>
      <w:r>
        <w:rPr>
          <w:rFonts w:ascii="Times New Roman" w:hAnsi="Times New Roman"/>
          <w:lang w:val="uk-UA" w:eastAsia="ru-RU"/>
        </w:rPr>
        <w:t xml:space="preserve"> </w:t>
      </w:r>
      <w:r>
        <w:rPr>
          <w:rFonts w:ascii="Times New Roman" w:hAnsi="Times New Roman"/>
          <w:lang w:eastAsia="ru-RU"/>
        </w:rPr>
        <w:t>заміну</w:t>
      </w:r>
      <w:r>
        <w:rPr>
          <w:rFonts w:ascii="Times New Roman" w:hAnsi="Times New Roman"/>
          <w:lang w:val="uk-UA" w:eastAsia="ru-RU"/>
        </w:rPr>
        <w:t xml:space="preserve"> </w:t>
      </w:r>
      <w:r>
        <w:rPr>
          <w:rFonts w:ascii="Times New Roman" w:hAnsi="Times New Roman"/>
          <w:lang w:eastAsia="ru-RU"/>
        </w:rPr>
        <w:t>тимчасово</w:t>
      </w:r>
      <w:r>
        <w:rPr>
          <w:rFonts w:ascii="Times New Roman" w:hAnsi="Times New Roman"/>
          <w:lang w:val="uk-UA" w:eastAsia="ru-RU"/>
        </w:rPr>
        <w:t xml:space="preserve"> </w:t>
      </w:r>
      <w:r>
        <w:rPr>
          <w:rFonts w:ascii="Times New Roman" w:hAnsi="Times New Roman"/>
          <w:lang w:eastAsia="ru-RU"/>
        </w:rPr>
        <w:t>відсутнього</w:t>
      </w:r>
      <w:r>
        <w:rPr>
          <w:rFonts w:ascii="Times New Roman" w:hAnsi="Times New Roman"/>
          <w:lang w:val="uk-UA" w:eastAsia="ru-RU"/>
        </w:rPr>
        <w:t xml:space="preserve"> </w:t>
      </w:r>
      <w:r>
        <w:rPr>
          <w:rFonts w:ascii="Times New Roman" w:hAnsi="Times New Roman"/>
          <w:lang w:eastAsia="ru-RU"/>
        </w:rPr>
        <w:t>колеги, додаткова оплата не пров</w:t>
      </w:r>
      <w:r>
        <w:rPr>
          <w:rFonts w:ascii="Times New Roman" w:hAnsi="Times New Roman"/>
          <w:lang w:val="uk-UA" w:eastAsia="ru-RU"/>
        </w:rPr>
        <w:t>о</w:t>
      </w:r>
      <w:r>
        <w:rPr>
          <w:rFonts w:ascii="Times New Roman" w:hAnsi="Times New Roman"/>
          <w:lang w:eastAsia="ru-RU"/>
        </w:rPr>
        <w:t>диться. Йому</w:t>
      </w:r>
      <w:r>
        <w:rPr>
          <w:rFonts w:ascii="Times New Roman" w:hAnsi="Times New Roman"/>
          <w:lang w:val="uk-UA" w:eastAsia="ru-RU"/>
        </w:rPr>
        <w:t xml:space="preserve"> </w:t>
      </w:r>
      <w:r>
        <w:rPr>
          <w:rFonts w:ascii="Times New Roman" w:hAnsi="Times New Roman"/>
          <w:lang w:eastAsia="ru-RU"/>
        </w:rPr>
        <w:t>виплачується</w:t>
      </w:r>
      <w:r>
        <w:rPr>
          <w:rFonts w:ascii="Times New Roman" w:hAnsi="Times New Roman"/>
          <w:lang w:val="uk-UA" w:eastAsia="ru-RU"/>
        </w:rPr>
        <w:t xml:space="preserve"> </w:t>
      </w:r>
      <w:r>
        <w:rPr>
          <w:rFonts w:ascii="Times New Roman" w:hAnsi="Times New Roman"/>
          <w:lang w:eastAsia="ru-RU"/>
        </w:rPr>
        <w:t>заробітна плата відповідно до тарифікації</w:t>
      </w:r>
      <w:r>
        <w:rPr>
          <w:rFonts w:ascii="Times New Roman" w:hAnsi="Times New Roman"/>
          <w:lang w:val="uk-UA" w:eastAsia="ru-RU"/>
        </w:rPr>
        <w:t xml:space="preserve"> </w:t>
      </w:r>
      <w:r>
        <w:rPr>
          <w:rFonts w:ascii="Times New Roman" w:hAnsi="Times New Roman"/>
          <w:lang w:eastAsia="ru-RU"/>
        </w:rPr>
        <w:t>протягом</w:t>
      </w:r>
      <w:r>
        <w:rPr>
          <w:rFonts w:ascii="Times New Roman" w:hAnsi="Times New Roman"/>
          <w:lang w:val="uk-UA" w:eastAsia="ru-RU"/>
        </w:rPr>
        <w:t xml:space="preserve"> </w:t>
      </w:r>
      <w:r>
        <w:rPr>
          <w:rFonts w:ascii="Times New Roman" w:hAnsi="Times New Roman"/>
          <w:lang w:eastAsia="ru-RU"/>
        </w:rPr>
        <w:t>всього часу, як за період</w:t>
      </w:r>
      <w:r>
        <w:rPr>
          <w:rFonts w:ascii="Times New Roman" w:hAnsi="Times New Roman"/>
          <w:lang w:val="uk-UA" w:eastAsia="ru-RU"/>
        </w:rPr>
        <w:t xml:space="preserve"> </w:t>
      </w:r>
      <w:r>
        <w:rPr>
          <w:rFonts w:ascii="Times New Roman" w:hAnsi="Times New Roman"/>
          <w:lang w:eastAsia="ru-RU"/>
        </w:rPr>
        <w:t>тимчасового</w:t>
      </w:r>
      <w:r>
        <w:rPr>
          <w:rFonts w:ascii="Times New Roman" w:hAnsi="Times New Roman"/>
          <w:lang w:val="uk-UA" w:eastAsia="ru-RU"/>
        </w:rPr>
        <w:t xml:space="preserve"> </w:t>
      </w:r>
      <w:r>
        <w:rPr>
          <w:rFonts w:ascii="Times New Roman" w:hAnsi="Times New Roman"/>
          <w:lang w:eastAsia="ru-RU"/>
        </w:rPr>
        <w:t>заміщення, так і за дні, коли відповідні</w:t>
      </w:r>
      <w:r>
        <w:rPr>
          <w:rFonts w:ascii="Times New Roman" w:hAnsi="Times New Roman"/>
          <w:lang w:val="uk-UA" w:eastAsia="ru-RU"/>
        </w:rPr>
        <w:t xml:space="preserve"> </w:t>
      </w:r>
      <w:r>
        <w:rPr>
          <w:rFonts w:ascii="Times New Roman" w:hAnsi="Times New Roman"/>
          <w:lang w:eastAsia="ru-RU"/>
        </w:rPr>
        <w:t>години</w:t>
      </w:r>
      <w:r>
        <w:rPr>
          <w:rFonts w:ascii="Times New Roman" w:hAnsi="Times New Roman"/>
          <w:lang w:val="uk-UA" w:eastAsia="ru-RU"/>
        </w:rPr>
        <w:t xml:space="preserve"> </w:t>
      </w:r>
      <w:r>
        <w:rPr>
          <w:rFonts w:ascii="Times New Roman" w:hAnsi="Times New Roman"/>
          <w:lang w:eastAsia="ru-RU"/>
        </w:rPr>
        <w:t>були</w:t>
      </w:r>
      <w:r>
        <w:rPr>
          <w:rFonts w:ascii="Times New Roman" w:hAnsi="Times New Roman"/>
          <w:lang w:val="uk-UA" w:eastAsia="ru-RU"/>
        </w:rPr>
        <w:t xml:space="preserve"> </w:t>
      </w:r>
      <w:r>
        <w:rPr>
          <w:rFonts w:ascii="Times New Roman" w:hAnsi="Times New Roman"/>
          <w:lang w:eastAsia="ru-RU"/>
        </w:rPr>
        <w:t>тимчасово</w:t>
      </w:r>
      <w:r>
        <w:rPr>
          <w:rFonts w:ascii="Times New Roman" w:hAnsi="Times New Roman"/>
          <w:lang w:val="uk-UA" w:eastAsia="ru-RU"/>
        </w:rPr>
        <w:t xml:space="preserve"> </w:t>
      </w:r>
      <w:r>
        <w:rPr>
          <w:rFonts w:ascii="Times New Roman" w:hAnsi="Times New Roman"/>
          <w:lang w:eastAsia="ru-RU"/>
        </w:rPr>
        <w:t>передані</w:t>
      </w:r>
      <w:r>
        <w:rPr>
          <w:rFonts w:ascii="Times New Roman" w:hAnsi="Times New Roman"/>
          <w:lang w:val="uk-UA" w:eastAsia="ru-RU"/>
        </w:rPr>
        <w:t xml:space="preserve"> </w:t>
      </w:r>
      <w:r>
        <w:rPr>
          <w:rFonts w:ascii="Times New Roman" w:hAnsi="Times New Roman"/>
          <w:lang w:eastAsia="ru-RU"/>
        </w:rPr>
        <w:t>раніше</w:t>
      </w:r>
      <w:r>
        <w:rPr>
          <w:rFonts w:ascii="Times New Roman" w:hAnsi="Times New Roman"/>
          <w:lang w:val="uk-UA" w:eastAsia="ru-RU"/>
        </w:rPr>
        <w:t xml:space="preserve"> </w:t>
      </w:r>
      <w:r>
        <w:rPr>
          <w:rFonts w:ascii="Times New Roman" w:hAnsi="Times New Roman"/>
          <w:lang w:eastAsia="ru-RU"/>
        </w:rPr>
        <w:t>відсутньому</w:t>
      </w:r>
      <w:r>
        <w:rPr>
          <w:rFonts w:ascii="Times New Roman" w:hAnsi="Times New Roman"/>
          <w:lang w:val="uk-UA" w:eastAsia="ru-RU"/>
        </w:rPr>
        <w:t xml:space="preserve"> </w:t>
      </w:r>
      <w:r>
        <w:rPr>
          <w:rFonts w:ascii="Times New Roman" w:hAnsi="Times New Roman"/>
          <w:lang w:eastAsia="ru-RU"/>
        </w:rPr>
        <w:t>вчителю для виконання</w:t>
      </w:r>
      <w:r>
        <w:rPr>
          <w:rFonts w:ascii="Times New Roman" w:hAnsi="Times New Roman"/>
          <w:lang w:val="uk-UA" w:eastAsia="ru-RU"/>
        </w:rPr>
        <w:t xml:space="preserve"> </w:t>
      </w:r>
      <w:r>
        <w:rPr>
          <w:rFonts w:ascii="Times New Roman" w:hAnsi="Times New Roman"/>
          <w:lang w:eastAsia="ru-RU"/>
        </w:rPr>
        <w:t>програми.</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w:t>
      </w:r>
    </w:p>
    <w:p w:rsidR="00F456AE" w:rsidRPr="00DB6874" w:rsidRDefault="00F456AE" w:rsidP="001C5AF4">
      <w:pPr>
        <w:spacing w:after="0" w:line="240" w:lineRule="auto"/>
        <w:ind w:firstLine="340"/>
        <w:rPr>
          <w:rFonts w:ascii="Times New Roman" w:hAnsi="Times New Roman"/>
          <w:lang w:val="uk-UA" w:eastAsia="ru-RU"/>
        </w:rPr>
      </w:pPr>
      <w:r>
        <w:rPr>
          <w:rFonts w:ascii="Times New Roman" w:hAnsi="Times New Roman"/>
          <w:lang w:eastAsia="ru-RU"/>
        </w:rPr>
        <w:t>Для забезпечення</w:t>
      </w:r>
      <w:r>
        <w:rPr>
          <w:rFonts w:ascii="Times New Roman" w:hAnsi="Times New Roman"/>
          <w:lang w:val="uk-UA" w:eastAsia="ru-RU"/>
        </w:rPr>
        <w:t xml:space="preserve"> </w:t>
      </w:r>
      <w:r>
        <w:rPr>
          <w:rFonts w:ascii="Times New Roman" w:hAnsi="Times New Roman"/>
          <w:lang w:eastAsia="ru-RU"/>
        </w:rPr>
        <w:t>відповідних</w:t>
      </w:r>
      <w:r>
        <w:rPr>
          <w:rFonts w:ascii="Times New Roman" w:hAnsi="Times New Roman"/>
          <w:lang w:val="uk-UA" w:eastAsia="ru-RU"/>
        </w:rPr>
        <w:t xml:space="preserve"> </w:t>
      </w:r>
      <w:r>
        <w:rPr>
          <w:rFonts w:ascii="Times New Roman" w:hAnsi="Times New Roman"/>
          <w:lang w:eastAsia="ru-RU"/>
        </w:rPr>
        <w:t>виплат</w:t>
      </w:r>
      <w:r>
        <w:rPr>
          <w:rFonts w:ascii="Times New Roman" w:hAnsi="Times New Roman"/>
          <w:lang w:val="uk-UA" w:eastAsia="ru-RU"/>
        </w:rPr>
        <w:t xml:space="preserve"> </w:t>
      </w:r>
      <w:r>
        <w:rPr>
          <w:rFonts w:ascii="Times New Roman" w:hAnsi="Times New Roman"/>
          <w:lang w:eastAsia="ru-RU"/>
        </w:rPr>
        <w:t>передбач</w:t>
      </w:r>
      <w:r>
        <w:rPr>
          <w:rFonts w:ascii="Times New Roman" w:hAnsi="Times New Roman"/>
          <w:lang w:val="uk-UA" w:eastAsia="ru-RU"/>
        </w:rPr>
        <w:t xml:space="preserve">ати </w:t>
      </w:r>
      <w:r>
        <w:rPr>
          <w:rFonts w:ascii="Times New Roman" w:hAnsi="Times New Roman"/>
          <w:lang w:eastAsia="ru-RU"/>
        </w:rPr>
        <w:t>необхіднівидатки при визначенні потреби фонду оплати праці.</w:t>
      </w:r>
    </w:p>
    <w:p w:rsidR="00F456AE" w:rsidRDefault="00F456AE" w:rsidP="001C5AF4">
      <w:pPr>
        <w:spacing w:after="0" w:line="240" w:lineRule="auto"/>
        <w:rPr>
          <w:rFonts w:ascii="Times New Roman" w:hAnsi="Times New Roman"/>
          <w:lang w:val="uk-UA" w:eastAsia="ru-RU"/>
        </w:rPr>
      </w:pPr>
      <w:r>
        <w:rPr>
          <w:rFonts w:ascii="Times New Roman" w:hAnsi="Times New Roman"/>
          <w:lang w:val="uk-UA" w:eastAsia="ru-RU"/>
        </w:rPr>
        <w:t xml:space="preserve">     5.1.33.           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1096» за наявності асигнувань.</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5.1.34.         Здійснювати відповідні доплати керівним працівникам закладів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з завідування відповідними навчальними кабінетами, класних керівників та керівників та заступників керівників закладу освіти.</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5..1.35.       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w:t>
      </w:r>
      <w:r>
        <w:rPr>
          <w:rFonts w:ascii="Times New Roman" w:hAnsi="Times New Roman"/>
          <w:lang w:eastAsia="ru-RU"/>
        </w:rPr>
        <w:t>Не</w:t>
      </w:r>
      <w:r>
        <w:rPr>
          <w:rFonts w:ascii="Times New Roman" w:hAnsi="Times New Roman"/>
          <w:lang w:eastAsia="ru-RU"/>
        </w:rPr>
        <w:br/>
        <w:t>допускати</w:t>
      </w:r>
      <w:r>
        <w:rPr>
          <w:rFonts w:ascii="Times New Roman" w:hAnsi="Times New Roman"/>
          <w:lang w:val="uk-UA" w:eastAsia="ru-RU"/>
        </w:rPr>
        <w:t xml:space="preserve"> </w:t>
      </w:r>
      <w:r>
        <w:rPr>
          <w:rFonts w:ascii="Times New Roman" w:hAnsi="Times New Roman"/>
          <w:lang w:eastAsia="ru-RU"/>
        </w:rPr>
        <w:t>зменшення</w:t>
      </w:r>
      <w:r>
        <w:rPr>
          <w:rFonts w:ascii="Times New Roman" w:hAnsi="Times New Roman"/>
          <w:lang w:val="uk-UA" w:eastAsia="ru-RU"/>
        </w:rPr>
        <w:t xml:space="preserve"> </w:t>
      </w:r>
      <w:r>
        <w:rPr>
          <w:rFonts w:ascii="Times New Roman" w:hAnsi="Times New Roman"/>
          <w:lang w:eastAsia="ru-RU"/>
        </w:rPr>
        <w:t>або</w:t>
      </w:r>
      <w:r>
        <w:rPr>
          <w:rFonts w:ascii="Times New Roman" w:hAnsi="Times New Roman"/>
          <w:lang w:val="uk-UA" w:eastAsia="ru-RU"/>
        </w:rPr>
        <w:t xml:space="preserve"> </w:t>
      </w:r>
      <w:r>
        <w:rPr>
          <w:rFonts w:ascii="Times New Roman" w:hAnsi="Times New Roman"/>
          <w:lang w:eastAsia="ru-RU"/>
        </w:rPr>
        <w:t>скасування</w:t>
      </w:r>
      <w:r>
        <w:rPr>
          <w:rFonts w:ascii="Times New Roman" w:hAnsi="Times New Roman"/>
          <w:lang w:val="uk-UA" w:eastAsia="ru-RU"/>
        </w:rPr>
        <w:t xml:space="preserve"> </w:t>
      </w:r>
      <w:r>
        <w:rPr>
          <w:rFonts w:ascii="Times New Roman" w:hAnsi="Times New Roman"/>
          <w:lang w:eastAsia="ru-RU"/>
        </w:rPr>
        <w:t>стимулюючих</w:t>
      </w:r>
      <w:r>
        <w:rPr>
          <w:rFonts w:ascii="Times New Roman" w:hAnsi="Times New Roman"/>
          <w:lang w:val="uk-UA" w:eastAsia="ru-RU"/>
        </w:rPr>
        <w:t xml:space="preserve"> </w:t>
      </w:r>
      <w:r>
        <w:rPr>
          <w:rFonts w:ascii="Times New Roman" w:hAnsi="Times New Roman"/>
          <w:lang w:eastAsia="ru-RU"/>
        </w:rPr>
        <w:t>виплат, надбавок і</w:t>
      </w:r>
      <w:r>
        <w:rPr>
          <w:rFonts w:ascii="Times New Roman" w:hAnsi="Times New Roman"/>
          <w:lang w:val="uk-UA" w:eastAsia="ru-RU"/>
        </w:rPr>
        <w:t xml:space="preserve"> </w:t>
      </w:r>
      <w:r>
        <w:rPr>
          <w:rFonts w:ascii="Times New Roman" w:hAnsi="Times New Roman"/>
          <w:lang w:eastAsia="ru-RU"/>
        </w:rPr>
        <w:t>доплат, які</w:t>
      </w:r>
      <w:r>
        <w:rPr>
          <w:rFonts w:ascii="Times New Roman" w:hAnsi="Times New Roman"/>
          <w:lang w:val="uk-UA" w:eastAsia="ru-RU"/>
        </w:rPr>
        <w:t xml:space="preserve"> </w:t>
      </w:r>
      <w:r>
        <w:rPr>
          <w:rFonts w:ascii="Times New Roman" w:hAnsi="Times New Roman"/>
          <w:lang w:eastAsia="ru-RU"/>
        </w:rPr>
        <w:t>встановлені у граничних</w:t>
      </w:r>
      <w:r>
        <w:rPr>
          <w:rFonts w:ascii="Times New Roman" w:hAnsi="Times New Roman"/>
          <w:lang w:val="uk-UA" w:eastAsia="ru-RU"/>
        </w:rPr>
        <w:t xml:space="preserve"> </w:t>
      </w:r>
      <w:r>
        <w:rPr>
          <w:rFonts w:ascii="Times New Roman" w:hAnsi="Times New Roman"/>
          <w:lang w:eastAsia="ru-RU"/>
        </w:rPr>
        <w:t>розмірах</w:t>
      </w:r>
      <w:r>
        <w:rPr>
          <w:rFonts w:ascii="Times New Roman" w:hAnsi="Times New Roman"/>
          <w:lang w:val="uk-UA" w:eastAsia="ru-RU"/>
        </w:rPr>
        <w:t xml:space="preserve"> без попередження в установлені строки одержувачів</w:t>
      </w:r>
      <w:r>
        <w:rPr>
          <w:rFonts w:ascii="Times New Roman" w:hAnsi="Times New Roman"/>
          <w:lang w:eastAsia="ru-RU"/>
        </w:rPr>
        <w:t>.</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5.1.36.        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продовженого дня, виходячи з норм чинного законодавства.</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5.1.37.       Забезпечити підвищення кваліфікації учителів початкових класів з іноземної мови, інформатики, які не є фахівцями з цих предметів.</w:t>
      </w:r>
      <w:r>
        <w:rPr>
          <w:rFonts w:ascii="Times New Roman" w:hAnsi="Times New Roman"/>
          <w:lang w:val="uk-UA" w:eastAsia="ru-RU"/>
        </w:rPr>
        <w:br/>
        <w:t xml:space="preserve">        5.1.38.       Встановлювати педагогічним та іншим працівникам, які працюють з ВІЛ-інфікованими дітьми, підвищені розміри посадових окладів (ставок заробітної плати) відповідно до пунктів 28, 29 та 31 Інструкції про порядок обчислення заробітної плати працівників освіти,</w:t>
      </w:r>
      <w:r>
        <w:rPr>
          <w:rFonts w:ascii="Times New Roman" w:hAnsi="Times New Roman"/>
          <w:lang w:val="uk-UA" w:eastAsia="ru-RU"/>
        </w:rPr>
        <w:br/>
        <w:t>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w:t>
      </w:r>
      <w:r>
        <w:rPr>
          <w:rFonts w:ascii="Times New Roman" w:hAnsi="Times New Roman"/>
          <w:lang w:val="uk-UA" w:eastAsia="ru-RU"/>
        </w:rPr>
        <w:br/>
        <w:t xml:space="preserve">        5.1.39</w:t>
      </w:r>
      <w:r>
        <w:rPr>
          <w:rFonts w:ascii="Times New Roman" w:hAnsi="Times New Roman"/>
          <w:lang w:eastAsia="ru-RU"/>
        </w:rPr>
        <w:t>. Виплачувати при припиненні трудового договору внаслідок</w:t>
      </w:r>
      <w:r>
        <w:rPr>
          <w:rFonts w:ascii="Times New Roman" w:hAnsi="Times New Roman"/>
          <w:lang w:val="uk-UA" w:eastAsia="ru-RU"/>
        </w:rPr>
        <w:t xml:space="preserve"> </w:t>
      </w:r>
      <w:r>
        <w:rPr>
          <w:rFonts w:ascii="Times New Roman" w:hAnsi="Times New Roman"/>
          <w:lang w:eastAsia="ru-RU"/>
        </w:rPr>
        <w:t>порушення</w:t>
      </w:r>
      <w:r>
        <w:rPr>
          <w:rFonts w:ascii="Times New Roman" w:hAnsi="Times New Roman"/>
          <w:lang w:val="uk-UA" w:eastAsia="ru-RU"/>
        </w:rPr>
        <w:t xml:space="preserve"> </w:t>
      </w:r>
      <w:r>
        <w:rPr>
          <w:rFonts w:ascii="Times New Roman" w:hAnsi="Times New Roman"/>
          <w:lang w:eastAsia="ru-RU"/>
        </w:rPr>
        <w:t>власником</w:t>
      </w:r>
      <w:r>
        <w:rPr>
          <w:rFonts w:ascii="Times New Roman" w:hAnsi="Times New Roman"/>
          <w:lang w:val="uk-UA" w:eastAsia="ru-RU"/>
        </w:rPr>
        <w:t xml:space="preserve"> </w:t>
      </w:r>
      <w:r>
        <w:rPr>
          <w:rFonts w:ascii="Times New Roman" w:hAnsi="Times New Roman"/>
          <w:lang w:eastAsia="ru-RU"/>
        </w:rPr>
        <w:t>або</w:t>
      </w:r>
      <w:r>
        <w:rPr>
          <w:rFonts w:ascii="Times New Roman" w:hAnsi="Times New Roman"/>
          <w:lang w:val="uk-UA" w:eastAsia="ru-RU"/>
        </w:rPr>
        <w:t xml:space="preserve"> </w:t>
      </w:r>
      <w:r>
        <w:rPr>
          <w:rFonts w:ascii="Times New Roman" w:hAnsi="Times New Roman"/>
          <w:lang w:eastAsia="ru-RU"/>
        </w:rPr>
        <w:t>уповноваженим ним органом законодавства про</w:t>
      </w:r>
      <w:r>
        <w:rPr>
          <w:rFonts w:ascii="Times New Roman" w:hAnsi="Times New Roman"/>
          <w:lang w:val="uk-UA" w:eastAsia="ru-RU"/>
        </w:rPr>
        <w:t xml:space="preserve"> </w:t>
      </w:r>
      <w:r>
        <w:rPr>
          <w:rFonts w:ascii="Times New Roman" w:hAnsi="Times New Roman"/>
          <w:lang w:eastAsia="ru-RU"/>
        </w:rPr>
        <w:t>працю, коллективного</w:t>
      </w:r>
      <w:r>
        <w:rPr>
          <w:rFonts w:ascii="Times New Roman" w:hAnsi="Times New Roman"/>
          <w:lang w:val="uk-UA" w:eastAsia="ru-RU"/>
        </w:rPr>
        <w:t xml:space="preserve"> </w:t>
      </w:r>
      <w:r>
        <w:rPr>
          <w:rFonts w:ascii="Times New Roman" w:hAnsi="Times New Roman"/>
          <w:lang w:eastAsia="ru-RU"/>
        </w:rPr>
        <w:t>чи трудового договору (статті 38 і 39 КЗпП) вихідну</w:t>
      </w:r>
      <w:r>
        <w:rPr>
          <w:rFonts w:ascii="Times New Roman" w:hAnsi="Times New Roman"/>
          <w:lang w:val="uk-UA" w:eastAsia="ru-RU"/>
        </w:rPr>
        <w:t xml:space="preserve"> </w:t>
      </w:r>
      <w:r>
        <w:rPr>
          <w:rFonts w:ascii="Times New Roman" w:hAnsi="Times New Roman"/>
          <w:lang w:eastAsia="ru-RU"/>
        </w:rPr>
        <w:t>допомогу</w:t>
      </w:r>
      <w:r>
        <w:rPr>
          <w:rFonts w:ascii="Times New Roman" w:hAnsi="Times New Roman"/>
          <w:lang w:val="uk-UA" w:eastAsia="ru-RU"/>
        </w:rPr>
        <w:t xml:space="preserve"> згідно норм чинного законодаства.</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5.1.40.       Сприяти встановленню надбавок  бібліотекарям відповідно до постанови Кабінету Міністрів України від 30 вересня 2009 р. № 1073 «Про підвищення заробітної плати працівникам бібліотек» в максимальному розмірі.</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xml:space="preserve">  5.1.41.      Виплачувати працівникам понад  розмір мінімальної зарплати:</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доплати за роботу в шкідливих та важких умовах праці, несприятливих умовах та підвищеного ризику для здоров’я;</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доплати за роботу в нічний та надурочний час;</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оплату за роботу за сумісництвом;</w:t>
      </w:r>
    </w:p>
    <w:p w:rsidR="00F456AE" w:rsidRDefault="00F456AE" w:rsidP="001C5AF4">
      <w:pPr>
        <w:spacing w:after="0" w:line="240" w:lineRule="auto"/>
        <w:ind w:firstLine="340"/>
        <w:rPr>
          <w:rFonts w:ascii="Times New Roman" w:hAnsi="Times New Roman"/>
          <w:lang w:val="uk-UA" w:eastAsia="ru-RU"/>
        </w:rPr>
      </w:pPr>
      <w:r>
        <w:rPr>
          <w:rFonts w:ascii="Times New Roman" w:hAnsi="Times New Roman"/>
          <w:lang w:val="uk-UA" w:eastAsia="ru-RU"/>
        </w:rPr>
        <w:t>- за використання в роботі дезінфікуючих засобів, а також працівникам, зайнятим прибиранням туалетів, на підставі атестаційних матеріалів.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5.1.42.       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5.1.43.       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(методичних днів) з метою підвищення кваліфікації, самоосвіти, підготовки до занять тощо за межами навчального закладу.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5.1.44.       Розподіляти педагогічне навантаження рівномірно та об’єктивно, з врахуванням кваліфікації та показників в роботі.</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5.1.45.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та Положення про навчальні кабінети з природничо-математичних предметів</w:t>
      </w:r>
      <w:r>
        <w:rPr>
          <w:rFonts w:ascii="Times New Roman" w:hAnsi="Times New Roman"/>
          <w:color w:val="000000"/>
          <w:lang w:val="uk-UA" w:eastAsia="uk-UA"/>
        </w:rPr>
        <w:br/>
        <w:t>загальноосвітніх навчальних закладів, затвердженого наказом Міністерства освіти і науки України від 14 грудня 2012 року № 1423, при встановленні доплат за завідування навчальними кабінетами:</w:t>
      </w:r>
      <w:r>
        <w:rPr>
          <w:rFonts w:ascii="Times New Roman" w:hAnsi="Times New Roman"/>
          <w:color w:val="000000"/>
          <w:lang w:val="uk-UA" w:eastAsia="uk-UA"/>
        </w:rPr>
        <w:br/>
        <w:t>- не обмежувати типів та кількості навчальних кабінетів закладів загальної середньої освіти, за завідування якими встановлюється додаткова оплата;</w:t>
      </w:r>
      <w:r>
        <w:rPr>
          <w:rFonts w:ascii="Times New Roman" w:hAnsi="Times New Roman"/>
          <w:color w:val="000000"/>
          <w:lang w:val="uk-UA" w:eastAsia="uk-UA"/>
        </w:rPr>
        <w:br/>
        <w:t>- забезпечити оплату за завідування одним працівником кількома навчальними кабінетами з безумовним дотриманням норм постанови Кабінету Міністрів України від 25.08.2004 № 1096 «Про встановлення розміру доплати за окремі види педагогічної діяльності» та пункту 41</w:t>
      </w:r>
      <w:r>
        <w:rPr>
          <w:rFonts w:ascii="Times New Roman" w:hAnsi="Times New Roman"/>
          <w:color w:val="000000"/>
          <w:lang w:val="uk-UA" w:eastAsia="uk-UA"/>
        </w:rPr>
        <w:br/>
        <w:t>Інструкції про порядок обчислення заробітної плати працівників освіти, затвердженої наказом Міністерства освіти України від 15.04.1993 № 102, якими не встановлено будь-яких обмежень та застережень щодо їх відповідного оснащення чи атестації, з обов’язковим погодженням з</w:t>
      </w:r>
      <w:r>
        <w:rPr>
          <w:rFonts w:ascii="Times New Roman" w:hAnsi="Times New Roman"/>
          <w:color w:val="000000"/>
          <w:lang w:val="uk-UA" w:eastAsia="uk-UA"/>
        </w:rPr>
        <w:br/>
        <w:t>профспілковим органом розміру доплати конкретному педагогічному</w:t>
      </w:r>
      <w:r>
        <w:rPr>
          <w:rFonts w:ascii="Times New Roman" w:hAnsi="Times New Roman"/>
          <w:color w:val="000000"/>
          <w:lang w:val="uk-UA" w:eastAsia="uk-UA"/>
        </w:rPr>
        <w:br/>
        <w:t>працівникові.</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5.1.46.      Організовувати чергування педагогічних працівників згідно Положення про чергування, погодженого з профспілкою.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5.1.47.       Виробничі наради проводити тривалістю не більше 1, 5 год., засідання педради не більше 2,5 год.</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   5.1.48.      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F456AE" w:rsidRDefault="00F456AE" w:rsidP="001C5AF4">
      <w:pPr>
        <w:widowControl w:val="0"/>
        <w:numPr>
          <w:ilvl w:val="0"/>
          <w:numId w:val="59"/>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Профком зобов’язується:</w:t>
      </w:r>
    </w:p>
    <w:p w:rsidR="00F456AE" w:rsidRDefault="00F456AE" w:rsidP="001C5AF4">
      <w:pPr>
        <w:widowControl w:val="0"/>
        <w:numPr>
          <w:ilvl w:val="0"/>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оперативний контроль за нарахуванням та своєчасною виплатою заробітної плати та інших виплат.</w:t>
      </w:r>
    </w:p>
    <w:p w:rsidR="00F456AE" w:rsidRDefault="00F456AE" w:rsidP="001C5AF4">
      <w:pPr>
        <w:widowControl w:val="0"/>
        <w:numPr>
          <w:ilvl w:val="0"/>
          <w:numId w:val="60"/>
        </w:numPr>
        <w:tabs>
          <w:tab w:val="left" w:pos="143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Інформувати працівників про умови та зміни умов оплати праці.</w:t>
      </w:r>
    </w:p>
    <w:p w:rsidR="00F456AE" w:rsidRDefault="00F456AE" w:rsidP="001C5AF4">
      <w:pPr>
        <w:widowControl w:val="0"/>
        <w:numPr>
          <w:ilvl w:val="0"/>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Вносити обґрунтовані пропозиції щодо підвищення розмірів премій, доплат, надбавок, надання пільг і гарантій працівникам.</w:t>
      </w:r>
    </w:p>
    <w:p w:rsidR="00F456AE" w:rsidRDefault="00F456AE" w:rsidP="001C5AF4">
      <w:pPr>
        <w:widowControl w:val="0"/>
        <w:numPr>
          <w:ilvl w:val="0"/>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F456AE" w:rsidRDefault="00F456AE" w:rsidP="001C5AF4">
      <w:pPr>
        <w:widowControl w:val="0"/>
        <w:numPr>
          <w:ilvl w:val="0"/>
          <w:numId w:val="60"/>
        </w:numPr>
        <w:tabs>
          <w:tab w:val="left" w:pos="151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освіти безкоштовну правову допомогу з питань оплати праці.</w:t>
      </w:r>
    </w:p>
    <w:p w:rsidR="00F456AE" w:rsidRDefault="00F456AE" w:rsidP="001C5AF4">
      <w:pPr>
        <w:widowControl w:val="0"/>
        <w:numPr>
          <w:ilvl w:val="0"/>
          <w:numId w:val="60"/>
        </w:numPr>
        <w:tabs>
          <w:tab w:val="left" w:pos="143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F456AE" w:rsidRDefault="00F456AE" w:rsidP="001C5AF4">
      <w:pPr>
        <w:widowControl w:val="0"/>
        <w:spacing w:after="0" w:line="240" w:lineRule="auto"/>
        <w:ind w:firstLine="340"/>
        <w:jc w:val="center"/>
        <w:rPr>
          <w:rFonts w:ascii="Times New Roman" w:hAnsi="Times New Roman"/>
          <w:b/>
          <w:bCs/>
          <w:color w:val="000000"/>
          <w:sz w:val="16"/>
          <w:szCs w:val="16"/>
          <w:lang w:val="uk-UA" w:eastAsia="uk-UA"/>
        </w:rPr>
      </w:pPr>
    </w:p>
    <w:p w:rsidR="00F456AE" w:rsidRDefault="00F456AE" w:rsidP="001C5AF4">
      <w:pPr>
        <w:widowControl w:val="0"/>
        <w:spacing w:after="0" w:line="240" w:lineRule="auto"/>
        <w:ind w:firstLine="340"/>
        <w:jc w:val="cente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6.Охорона праці та здоров’я.</w:t>
      </w:r>
    </w:p>
    <w:p w:rsidR="00F456AE" w:rsidRDefault="00F456AE" w:rsidP="001C5AF4">
      <w:pPr>
        <w:widowControl w:val="0"/>
        <w:numPr>
          <w:ilvl w:val="1"/>
          <w:numId w:val="60"/>
        </w:numPr>
        <w:tabs>
          <w:tab w:val="left" w:pos="1263"/>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Адміністраця зобов’язується:</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Своєчасно проводити навчання та інструктажі з техніки безпеки, охорони праці і пожежної безпеки.</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Забезпечувати працівників спецодягом, спецвзуттям, засобами індивідуального захисту. 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Проводити перевірку опору контурів захисного заземлення згідно нормативів, випробовування ізоляції.</w:t>
      </w:r>
    </w:p>
    <w:p w:rsidR="00F456AE" w:rsidRDefault="00F456AE" w:rsidP="001C5AF4">
      <w:pPr>
        <w:widowControl w:val="0"/>
        <w:numPr>
          <w:ilvl w:val="2"/>
          <w:numId w:val="60"/>
        </w:numPr>
        <w:tabs>
          <w:tab w:val="left" w:pos="141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приміщення первинними засобами пожежогасіння відповідно до встановлених норм.</w:t>
      </w:r>
    </w:p>
    <w:p w:rsidR="00F456AE" w:rsidRDefault="00F456AE" w:rsidP="001C5AF4">
      <w:pPr>
        <w:pStyle w:val="ListParagraph"/>
        <w:widowControl w:val="0"/>
        <w:numPr>
          <w:ilvl w:val="2"/>
          <w:numId w:val="60"/>
        </w:numPr>
        <w:spacing w:after="0" w:line="240" w:lineRule="auto"/>
        <w:ind w:left="0" w:firstLine="340"/>
        <w:rPr>
          <w:rFonts w:ascii="Times New Roman" w:hAnsi="Times New Roman"/>
          <w:color w:val="000000"/>
          <w:lang w:val="uk-UA" w:eastAsia="uk-UA"/>
        </w:rPr>
      </w:pPr>
      <w:r>
        <w:rPr>
          <w:rFonts w:ascii="Times New Roman" w:hAnsi="Times New Roman"/>
          <w:color w:val="000000"/>
          <w:lang w:val="uk-UA" w:eastAsia="uk-UA"/>
        </w:rPr>
        <w:t>Забезпечувати дотримання встановленого санітарними нормами температурного режиму в приміщеннях</w:t>
      </w:r>
    </w:p>
    <w:p w:rsidR="00F456AE" w:rsidRDefault="00F456AE" w:rsidP="001C5AF4">
      <w:pPr>
        <w:widowControl w:val="0"/>
        <w:numPr>
          <w:ilvl w:val="0"/>
          <w:numId w:val="61"/>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Вирішувати разом з засновником або уповноваженим ним органом у сфері освіти питання про відрахування коштів до фонду охорони праці в обсязі не менше 0,2% від фонду оплати праці в поточному році на фінансування профілактичних заходів з охорони праці заходи з охорони праці.</w:t>
      </w:r>
    </w:p>
    <w:p w:rsidR="00F456AE" w:rsidRDefault="00F456AE" w:rsidP="001C5AF4">
      <w:pPr>
        <w:widowControl w:val="0"/>
        <w:numPr>
          <w:ilvl w:val="0"/>
          <w:numId w:val="61"/>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F456AE" w:rsidRDefault="00F456AE" w:rsidP="001C5AF4">
      <w:pPr>
        <w:widowControl w:val="0"/>
        <w:numPr>
          <w:ilvl w:val="0"/>
          <w:numId w:val="61"/>
        </w:numPr>
        <w:tabs>
          <w:tab w:val="left" w:pos="151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F456AE" w:rsidRDefault="00F456AE" w:rsidP="001C5AF4">
      <w:pPr>
        <w:widowControl w:val="0"/>
        <w:numPr>
          <w:ilvl w:val="0"/>
          <w:numId w:val="61"/>
        </w:numPr>
        <w:tabs>
          <w:tab w:val="left" w:pos="151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F456AE" w:rsidRDefault="00F456AE" w:rsidP="001C5AF4">
      <w:pPr>
        <w:widowControl w:val="0"/>
        <w:numPr>
          <w:ilvl w:val="0"/>
          <w:numId w:val="61"/>
        </w:numPr>
        <w:tabs>
          <w:tab w:val="left" w:pos="151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допускати проведення планових медичних оглядів працівників за рахунок їх коштів.</w:t>
      </w:r>
    </w:p>
    <w:p w:rsidR="00F456AE" w:rsidRDefault="00F456AE" w:rsidP="001C5AF4">
      <w:pPr>
        <w:widowControl w:val="0"/>
        <w:numPr>
          <w:ilvl w:val="0"/>
          <w:numId w:val="61"/>
        </w:numPr>
        <w:tabs>
          <w:tab w:val="left" w:pos="153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доплати за роботу у шкідливих і важких умовах парці та додаткові відпустки за роботу у шкідливих і важких умовах праці та особливий характер відповідно додатків №1,2 до колективного договору.</w:t>
      </w:r>
    </w:p>
    <w:p w:rsidR="00F456AE" w:rsidRDefault="00F456AE" w:rsidP="001C5AF4">
      <w:pPr>
        <w:widowControl w:val="0"/>
        <w:numPr>
          <w:ilvl w:val="0"/>
          <w:numId w:val="61"/>
        </w:numPr>
        <w:tabs>
          <w:tab w:val="left" w:pos="151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контроль за виконанням вимог щодо створення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 Про забезпечення санітарного та епідемічного благополуччя населення».</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6.1.15.          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rsidR="00F456AE" w:rsidRDefault="00F456AE" w:rsidP="001C5AF4">
      <w:pPr>
        <w:widowControl w:val="0"/>
        <w:numPr>
          <w:ilvl w:val="0"/>
          <w:numId w:val="62"/>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 xml:space="preserve">            Сторони домовились:</w:t>
      </w:r>
    </w:p>
    <w:p w:rsidR="00F456AE" w:rsidRDefault="00F456AE" w:rsidP="001C5AF4">
      <w:pPr>
        <w:widowControl w:val="0"/>
        <w:numPr>
          <w:ilvl w:val="0"/>
          <w:numId w:val="63"/>
        </w:numPr>
        <w:tabs>
          <w:tab w:val="left" w:pos="144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Брати участь у громадському огляді-конкурсі охорони та умов праці.</w:t>
      </w:r>
    </w:p>
    <w:p w:rsidR="00F456AE" w:rsidRDefault="00F456AE" w:rsidP="001C5AF4">
      <w:pPr>
        <w:widowControl w:val="0"/>
        <w:numPr>
          <w:ilvl w:val="0"/>
          <w:numId w:val="63"/>
        </w:numPr>
        <w:tabs>
          <w:tab w:val="left" w:pos="144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Виявляти приховування нещасних випадків на виробництві.</w:t>
      </w:r>
    </w:p>
    <w:p w:rsidR="00F456AE" w:rsidRDefault="00F456AE" w:rsidP="001C5AF4">
      <w:pPr>
        <w:widowControl w:val="0"/>
        <w:numPr>
          <w:ilvl w:val="0"/>
          <w:numId w:val="63"/>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Створити комісію з питань охорони праці, сприяти її роботі відповідно ст.26 Закону України «Про охорону праці».</w:t>
      </w:r>
    </w:p>
    <w:p w:rsidR="00F456AE" w:rsidRDefault="00F456AE" w:rsidP="001C5AF4">
      <w:pPr>
        <w:widowControl w:val="0"/>
        <w:numPr>
          <w:ilvl w:val="0"/>
          <w:numId w:val="63"/>
        </w:numPr>
        <w:tabs>
          <w:tab w:val="left" w:pos="1406"/>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Погоджувати накази з питань охорони праці а також інструкції з охорони праці.</w:t>
      </w:r>
    </w:p>
    <w:p w:rsidR="00F456AE" w:rsidRDefault="00F456AE" w:rsidP="00662E3E">
      <w:pPr>
        <w:widowControl w:val="0"/>
        <w:spacing w:after="0" w:line="240" w:lineRule="auto"/>
        <w:ind w:firstLine="340"/>
        <w:outlineLvl w:val="0"/>
        <w:rPr>
          <w:rFonts w:ascii="Times New Roman" w:hAnsi="Times New Roman"/>
          <w:color w:val="000000"/>
          <w:lang w:val="uk-UA" w:eastAsia="uk-UA"/>
        </w:rPr>
      </w:pPr>
      <w:r>
        <w:rPr>
          <w:rFonts w:ascii="Times New Roman" w:hAnsi="Times New Roman"/>
          <w:b/>
          <w:bCs/>
          <w:color w:val="000000"/>
          <w:lang w:val="uk-UA" w:eastAsia="uk-UA"/>
        </w:rPr>
        <w:t>б.З.            Профком зобов’язується:</w:t>
      </w:r>
    </w:p>
    <w:p w:rsidR="00F456AE" w:rsidRDefault="00F456AE" w:rsidP="001C5AF4">
      <w:pPr>
        <w:widowControl w:val="0"/>
        <w:numPr>
          <w:ilvl w:val="0"/>
          <w:numId w:val="64"/>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F456AE" w:rsidRDefault="00F456AE" w:rsidP="001C5AF4">
      <w:pPr>
        <w:widowControl w:val="0"/>
        <w:numPr>
          <w:ilvl w:val="0"/>
          <w:numId w:val="64"/>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F456AE" w:rsidRDefault="00F456AE" w:rsidP="001C5AF4">
      <w:pPr>
        <w:widowControl w:val="0"/>
        <w:numPr>
          <w:ilvl w:val="0"/>
          <w:numId w:val="65"/>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 атестації робочих місць.</w:t>
      </w:r>
    </w:p>
    <w:p w:rsidR="00F456AE" w:rsidRDefault="00F456AE" w:rsidP="001C5AF4">
      <w:pPr>
        <w:widowControl w:val="0"/>
        <w:numPr>
          <w:ilvl w:val="0"/>
          <w:numId w:val="65"/>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У разі загрози життю або здоров’ю працівників вимагати негайного припинення робіт, занять та усунення цієї загрози.</w:t>
      </w:r>
    </w:p>
    <w:p w:rsidR="00F456AE" w:rsidRDefault="00F456AE" w:rsidP="001C5AF4">
      <w:pPr>
        <w:widowControl w:val="0"/>
        <w:numPr>
          <w:ilvl w:val="0"/>
          <w:numId w:val="65"/>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Вживати заходів для організації та забезпечення оздоровлення працівників освіти та їх дітей.</w:t>
      </w:r>
    </w:p>
    <w:p w:rsidR="00F456AE" w:rsidRDefault="00F456AE" w:rsidP="001C5AF4">
      <w:pPr>
        <w:widowControl w:val="0"/>
        <w:spacing w:after="0" w:line="240" w:lineRule="auto"/>
        <w:ind w:firstLine="340"/>
        <w:rPr>
          <w:rFonts w:ascii="Times New Roman" w:hAnsi="Times New Roman"/>
          <w:b/>
          <w:bCs/>
          <w:color w:val="000000"/>
          <w:lang w:val="uk-UA" w:eastAsia="uk-UA"/>
        </w:rPr>
      </w:pPr>
    </w:p>
    <w:p w:rsidR="00F456AE" w:rsidRDefault="00F456AE" w:rsidP="001C5AF4">
      <w:pPr>
        <w:widowControl w:val="0"/>
        <w:spacing w:after="0" w:line="240" w:lineRule="auto"/>
        <w:ind w:firstLine="340"/>
        <w:jc w:val="cente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7. Соціальні гарантії, пільги та компенсації.</w:t>
      </w:r>
    </w:p>
    <w:p w:rsidR="00F456AE" w:rsidRDefault="00F456AE" w:rsidP="001C5AF4">
      <w:pPr>
        <w:widowControl w:val="0"/>
        <w:numPr>
          <w:ilvl w:val="0"/>
          <w:numId w:val="66"/>
        </w:numPr>
        <w:tabs>
          <w:tab w:val="left" w:pos="1333"/>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Адміністрація зобов’язується;</w:t>
      </w:r>
    </w:p>
    <w:p w:rsidR="00F456AE" w:rsidRDefault="00F456AE" w:rsidP="001C5AF4">
      <w:pPr>
        <w:widowControl w:val="0"/>
        <w:numPr>
          <w:ilvl w:val="0"/>
          <w:numId w:val="67"/>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безумовному забезпеченню педагогічним працівникам гарантій та пільг, передбачених чинним законодавством.</w:t>
      </w:r>
    </w:p>
    <w:p w:rsidR="00F456AE" w:rsidRDefault="00F456AE" w:rsidP="001C5AF4">
      <w:pPr>
        <w:widowControl w:val="0"/>
        <w:numPr>
          <w:ilvl w:val="0"/>
          <w:numId w:val="67"/>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Погоджувати з профкомом питання соціально-економічного та трудового характеру відповідно до Додатку № 6 до Договору.</w:t>
      </w:r>
    </w:p>
    <w:p w:rsidR="00F456AE" w:rsidRDefault="00F456AE" w:rsidP="001C5AF4">
      <w:pPr>
        <w:widowControl w:val="0"/>
        <w:numPr>
          <w:ilvl w:val="0"/>
          <w:numId w:val="67"/>
        </w:numPr>
        <w:tabs>
          <w:tab w:val="left" w:pos="140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при виході на пенсію із звільненням матеріальну допомогу. Виплату проводити за рахунок коштів УПФУ.</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Спільно з профкомом вживати заходів щодо відрахування профкому не менше 0,3% фонду оплати праці на культурно-масову, спортивно-оздоровчу роботу, роботу з дітьми.</w:t>
      </w:r>
    </w:p>
    <w:p w:rsidR="00F456AE" w:rsidRDefault="00F456AE" w:rsidP="001C5AF4">
      <w:pPr>
        <w:widowControl w:val="0"/>
        <w:numPr>
          <w:ilvl w:val="0"/>
          <w:numId w:val="68"/>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організації платного гарячого харчування працівників через їдальню (буфет) закладу.</w:t>
      </w:r>
    </w:p>
    <w:p w:rsidR="00F456AE" w:rsidRDefault="00F456AE" w:rsidP="001C5AF4">
      <w:pPr>
        <w:widowControl w:val="0"/>
        <w:numPr>
          <w:ilvl w:val="0"/>
          <w:numId w:val="68"/>
        </w:numPr>
        <w:tabs>
          <w:tab w:val="left" w:pos="147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працівникам вільний від роботи день при відзначенні особистих днів народження.</w:t>
      </w:r>
    </w:p>
    <w:p w:rsidR="00F456AE" w:rsidRDefault="00F456AE" w:rsidP="001C5AF4">
      <w:pPr>
        <w:widowControl w:val="0"/>
        <w:numPr>
          <w:ilvl w:val="0"/>
          <w:numId w:val="68"/>
        </w:numPr>
        <w:tabs>
          <w:tab w:val="left" w:pos="1479"/>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Вишукувати можливості для матеріального відзначення працівників при досягненні стажу роботи в закладі у 20, 25, 30,35,40 років і більше.</w:t>
      </w:r>
    </w:p>
    <w:p w:rsidR="00F456AE" w:rsidRDefault="00F456AE" w:rsidP="001C5AF4">
      <w:pPr>
        <w:widowControl w:val="0"/>
        <w:numPr>
          <w:ilvl w:val="0"/>
          <w:numId w:val="68"/>
        </w:numPr>
        <w:tabs>
          <w:tab w:val="left" w:pos="155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Представляти спільно з профкомом працівників на нагородження дипломами, подяками, грамотами, знаками, іншими нагородами.</w:t>
      </w:r>
    </w:p>
    <w:p w:rsidR="00F456AE" w:rsidRDefault="00F456AE" w:rsidP="001C5AF4">
      <w:pPr>
        <w:widowControl w:val="0"/>
        <w:numPr>
          <w:ilvl w:val="0"/>
          <w:numId w:val="68"/>
        </w:numPr>
        <w:tabs>
          <w:tab w:val="left" w:pos="1484"/>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F456AE" w:rsidRDefault="00F456AE" w:rsidP="001C5AF4">
      <w:pPr>
        <w:widowControl w:val="0"/>
        <w:numPr>
          <w:ilvl w:val="0"/>
          <w:numId w:val="68"/>
        </w:numPr>
        <w:tabs>
          <w:tab w:val="left" w:pos="155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F456AE" w:rsidRDefault="00F456AE" w:rsidP="001C5AF4">
      <w:pPr>
        <w:widowControl w:val="0"/>
        <w:numPr>
          <w:ilvl w:val="0"/>
          <w:numId w:val="68"/>
        </w:numPr>
        <w:tabs>
          <w:tab w:val="left" w:pos="155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заперечувати проти безготівкової сплати профспілкових членських внесків.</w:t>
      </w:r>
    </w:p>
    <w:p w:rsidR="00F456AE" w:rsidRDefault="00F456AE" w:rsidP="001C5AF4">
      <w:pPr>
        <w:widowControl w:val="0"/>
        <w:numPr>
          <w:ilvl w:val="0"/>
          <w:numId w:val="68"/>
        </w:numPr>
        <w:tabs>
          <w:tab w:val="left" w:pos="1551"/>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звільняти з ініціативи адміністрації працівників, яким залишилось три роки до пенсії відповідно до ст. 42 КЗпП України.</w:t>
      </w:r>
    </w:p>
    <w:p w:rsidR="00F456AE" w:rsidRDefault="00F456AE" w:rsidP="001C5AF4">
      <w:pPr>
        <w:widowControl w:val="0"/>
        <w:numPr>
          <w:ilvl w:val="0"/>
          <w:numId w:val="69"/>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Профком зобов’язується:</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Прогнозувати шляхи вирішення житлових проблем працівників, вносити пропозиції щодо них адміністрації, органам влади.</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Здіснювати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матеріальну допомогу членам Профспілки в разі виникнення складного матеріального становища чи сімейних обставин.</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проведенню оздоровлення, сімейного відпочинку членів Профспілки та членів їх родин.</w:t>
      </w:r>
    </w:p>
    <w:p w:rsidR="00F456AE" w:rsidRDefault="00F456AE" w:rsidP="001C5AF4">
      <w:pPr>
        <w:widowControl w:val="0"/>
        <w:numPr>
          <w:ilvl w:val="0"/>
          <w:numId w:val="70"/>
        </w:numPr>
        <w:tabs>
          <w:tab w:val="left" w:pos="1382"/>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Організовувати проведення екскурсій, колективних переглядів культурно-масових заходів для спілчан.</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iCs/>
          <w:color w:val="000000"/>
          <w:lang w:val="uk-UA" w:eastAsia="uk-UA"/>
        </w:rPr>
        <w:t xml:space="preserve">7.2.9. </w:t>
      </w:r>
      <w:r>
        <w:rPr>
          <w:rFonts w:ascii="Times New Roman" w:hAnsi="Times New Roman"/>
          <w:color w:val="000000"/>
          <w:lang w:val="uk-UA"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F456AE" w:rsidRDefault="00F456AE" w:rsidP="001C5AF4">
      <w:pPr>
        <w:widowControl w:val="0"/>
        <w:numPr>
          <w:ilvl w:val="0"/>
          <w:numId w:val="71"/>
        </w:numPr>
        <w:tabs>
          <w:tab w:val="left" w:pos="157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Pr>
          <w:rFonts w:ascii="Times New Roman" w:hAnsi="Times New Roman"/>
          <w:color w:val="000000"/>
          <w:lang w:eastAsia="ru-RU"/>
        </w:rPr>
        <w:t xml:space="preserve">фуршетного </w:t>
      </w:r>
      <w:r>
        <w:rPr>
          <w:rFonts w:ascii="Times New Roman" w:hAnsi="Times New Roman"/>
          <w:color w:val="000000"/>
          <w:lang w:val="uk-UA" w:eastAsia="uk-UA"/>
        </w:rPr>
        <w:t>обслуговування зазначених заходів.</w:t>
      </w:r>
    </w:p>
    <w:p w:rsidR="00F456AE" w:rsidRDefault="00F456AE" w:rsidP="001C5AF4">
      <w:pPr>
        <w:widowControl w:val="0"/>
        <w:numPr>
          <w:ilvl w:val="0"/>
          <w:numId w:val="71"/>
        </w:numPr>
        <w:tabs>
          <w:tab w:val="left" w:pos="157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Pr>
          <w:rFonts w:ascii="Times New Roman" w:hAnsi="Times New Roman"/>
          <w:color w:val="000000"/>
          <w:lang w:val="uk-UA" w:eastAsia="ru-RU"/>
        </w:rPr>
        <w:t>фуршетного</w:t>
      </w:r>
      <w:r>
        <w:rPr>
          <w:rFonts w:ascii="Times New Roman" w:hAnsi="Times New Roman"/>
          <w:color w:val="000000"/>
          <w:lang w:val="uk-UA" w:eastAsia="uk-UA"/>
        </w:rPr>
        <w:t>обслуговування зазначених заходів.</w:t>
      </w:r>
    </w:p>
    <w:p w:rsidR="00F456AE" w:rsidRDefault="00F456AE" w:rsidP="001C5AF4">
      <w:pPr>
        <w:widowControl w:val="0"/>
        <w:spacing w:after="0" w:line="240" w:lineRule="auto"/>
        <w:ind w:left="340"/>
        <w:rPr>
          <w:rFonts w:ascii="Times New Roman" w:hAnsi="Times New Roman"/>
          <w:color w:val="000000"/>
          <w:lang w:val="uk-UA" w:eastAsia="uk-UA"/>
        </w:rPr>
      </w:pPr>
    </w:p>
    <w:p w:rsidR="00F456AE" w:rsidRDefault="00F456AE" w:rsidP="001C5AF4">
      <w:pPr>
        <w:widowControl w:val="0"/>
        <w:numPr>
          <w:ilvl w:val="0"/>
          <w:numId w:val="72"/>
        </w:numPr>
        <w:spacing w:after="0" w:line="240" w:lineRule="auto"/>
        <w:ind w:left="340" w:firstLine="340"/>
        <w:jc w:val="center"/>
        <w:rPr>
          <w:rFonts w:ascii="Times New Roman" w:hAnsi="Times New Roman"/>
          <w:color w:val="000000"/>
          <w:sz w:val="28"/>
          <w:szCs w:val="28"/>
          <w:lang w:val="uk-UA" w:eastAsia="uk-UA"/>
        </w:rPr>
      </w:pPr>
      <w:r>
        <w:rPr>
          <w:rFonts w:ascii="Times New Roman" w:hAnsi="Times New Roman"/>
          <w:b/>
          <w:bCs/>
          <w:color w:val="000000"/>
          <w:sz w:val="28"/>
          <w:szCs w:val="28"/>
          <w:lang w:val="uk-UA" w:eastAsia="uk-UA"/>
        </w:rPr>
        <w:t>Соціальне партнерство.</w:t>
      </w:r>
    </w:p>
    <w:p w:rsidR="00F456AE" w:rsidRDefault="00F456AE" w:rsidP="001C5AF4">
      <w:pPr>
        <w:widowControl w:val="0"/>
        <w:numPr>
          <w:ilvl w:val="1"/>
          <w:numId w:val="72"/>
        </w:numPr>
        <w:tabs>
          <w:tab w:val="left" w:pos="1227"/>
        </w:tabs>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Адміністрація зобов’язується:</w:t>
      </w:r>
    </w:p>
    <w:p w:rsidR="00F456AE" w:rsidRDefault="00F456AE" w:rsidP="001C5AF4">
      <w:pPr>
        <w:widowControl w:val="0"/>
        <w:numPr>
          <w:ilvl w:val="2"/>
          <w:numId w:val="72"/>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F456AE" w:rsidRDefault="00F456AE" w:rsidP="001C5AF4">
      <w:pPr>
        <w:widowControl w:val="0"/>
        <w:numPr>
          <w:ilvl w:val="2"/>
          <w:numId w:val="72"/>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F456AE" w:rsidRDefault="00F456AE" w:rsidP="001C5AF4">
      <w:pPr>
        <w:widowControl w:val="0"/>
        <w:numPr>
          <w:ilvl w:val="2"/>
          <w:numId w:val="72"/>
        </w:numPr>
        <w:tabs>
          <w:tab w:val="left" w:pos="143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 допускати втручання в статутну діяльність Профспілки.</w:t>
      </w:r>
    </w:p>
    <w:p w:rsidR="00F456AE" w:rsidRDefault="00F456AE" w:rsidP="001C5AF4">
      <w:pPr>
        <w:widowControl w:val="0"/>
        <w:numPr>
          <w:ilvl w:val="2"/>
          <w:numId w:val="72"/>
        </w:numPr>
        <w:tabs>
          <w:tab w:val="left" w:pos="138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добровільній безготівковій сплати членських внесків на підставі ч.З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F456AE" w:rsidRDefault="00F456AE" w:rsidP="001C5AF4">
      <w:pPr>
        <w:widowControl w:val="0"/>
        <w:numPr>
          <w:ilvl w:val="2"/>
          <w:numId w:val="72"/>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F456AE" w:rsidRDefault="00F456AE" w:rsidP="001C5AF4">
      <w:pPr>
        <w:widowControl w:val="0"/>
        <w:numPr>
          <w:ilvl w:val="2"/>
          <w:numId w:val="72"/>
        </w:numPr>
        <w:tabs>
          <w:tab w:val="left" w:pos="139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F456AE" w:rsidRDefault="00F456AE" w:rsidP="001C5AF4">
      <w:pPr>
        <w:widowControl w:val="0"/>
        <w:numPr>
          <w:ilvl w:val="1"/>
          <w:numId w:val="72"/>
        </w:numPr>
        <w:spacing w:after="0" w:line="240" w:lineRule="auto"/>
        <w:ind w:firstLine="340"/>
        <w:rPr>
          <w:rFonts w:ascii="Times New Roman" w:hAnsi="Times New Roman"/>
          <w:color w:val="000000"/>
          <w:lang w:val="uk-UA" w:eastAsia="uk-UA"/>
        </w:rPr>
      </w:pPr>
      <w:r>
        <w:rPr>
          <w:rFonts w:ascii="Times New Roman" w:hAnsi="Times New Roman"/>
          <w:b/>
          <w:bCs/>
          <w:color w:val="000000"/>
          <w:lang w:val="uk-UA" w:eastAsia="uk-UA"/>
        </w:rPr>
        <w:t xml:space="preserve">           Сторони домовились:</w:t>
      </w:r>
    </w:p>
    <w:p w:rsidR="00F456AE" w:rsidRDefault="00F456AE" w:rsidP="001C5AF4">
      <w:pPr>
        <w:widowControl w:val="0"/>
        <w:numPr>
          <w:ilvl w:val="2"/>
          <w:numId w:val="72"/>
        </w:numPr>
        <w:tabs>
          <w:tab w:val="left" w:pos="138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F456AE" w:rsidRDefault="00F456AE" w:rsidP="001C5AF4">
      <w:pPr>
        <w:widowControl w:val="0"/>
        <w:numPr>
          <w:ilvl w:val="2"/>
          <w:numId w:val="72"/>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F456AE" w:rsidRDefault="00F456AE" w:rsidP="001C5AF4">
      <w:pPr>
        <w:pStyle w:val="ListParagraph"/>
        <w:widowControl w:val="0"/>
        <w:numPr>
          <w:ilvl w:val="1"/>
          <w:numId w:val="72"/>
        </w:numPr>
        <w:spacing w:after="0" w:line="240" w:lineRule="auto"/>
        <w:rPr>
          <w:rFonts w:ascii="Times New Roman" w:hAnsi="Times New Roman"/>
          <w:color w:val="000000"/>
          <w:lang w:val="uk-UA" w:eastAsia="uk-UA"/>
        </w:rPr>
      </w:pPr>
      <w:r>
        <w:rPr>
          <w:rFonts w:ascii="Times New Roman" w:hAnsi="Times New Roman"/>
          <w:b/>
          <w:bCs/>
          <w:color w:val="000000"/>
          <w:lang w:val="uk-UA" w:eastAsia="uk-UA"/>
        </w:rPr>
        <w:t xml:space="preserve">   Профком зобов’язується:</w:t>
      </w:r>
    </w:p>
    <w:p w:rsidR="00F456AE" w:rsidRDefault="00F456AE" w:rsidP="001C5AF4">
      <w:pPr>
        <w:widowControl w:val="0"/>
        <w:numPr>
          <w:ilvl w:val="0"/>
          <w:numId w:val="73"/>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Сприяти діяльності трудового колективу, спрямованої на реалізацію державної політики в галузі освіти.</w:t>
      </w:r>
    </w:p>
    <w:p w:rsidR="00F456AE" w:rsidRDefault="00F456AE" w:rsidP="001C5AF4">
      <w:pPr>
        <w:widowControl w:val="0"/>
        <w:numPr>
          <w:ilvl w:val="0"/>
          <w:numId w:val="73"/>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F456AE" w:rsidRDefault="00F456AE" w:rsidP="001C5AF4">
      <w:pPr>
        <w:widowControl w:val="0"/>
        <w:numPr>
          <w:ilvl w:val="0"/>
          <w:numId w:val="73"/>
        </w:numPr>
        <w:tabs>
          <w:tab w:val="left" w:pos="1435"/>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Ініціювати переговори щодо укладання нового колективного договору.</w:t>
      </w:r>
    </w:p>
    <w:p w:rsidR="00F456AE" w:rsidRDefault="00F456AE" w:rsidP="001C5AF4">
      <w:pPr>
        <w:widowControl w:val="0"/>
        <w:numPr>
          <w:ilvl w:val="0"/>
          <w:numId w:val="73"/>
        </w:numPr>
        <w:tabs>
          <w:tab w:val="left" w:pos="1400"/>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8.3.5.          Спільно з адміністрацією закладу проводити відзначення профспілкових свят - Дня працівників освіти та Дня довкілля, Дня святого Миколая, Дня Козацтва, Збройних сил України, 8 березня, Днів Примирення та Чорнобильської трагедії, тощо.</w:t>
      </w:r>
    </w:p>
    <w:p w:rsidR="00F456AE" w:rsidRDefault="00F456AE" w:rsidP="001C5AF4">
      <w:pPr>
        <w:widowControl w:val="0"/>
        <w:tabs>
          <w:tab w:val="left" w:pos="324"/>
        </w:tabs>
        <w:spacing w:after="0" w:line="240" w:lineRule="auto"/>
        <w:rPr>
          <w:rFonts w:ascii="Times New Roman" w:hAnsi="Times New Roman"/>
          <w:color w:val="000000"/>
          <w:lang w:val="uk-UA" w:eastAsia="uk-UA"/>
        </w:rPr>
      </w:pPr>
    </w:p>
    <w:p w:rsidR="00F456AE" w:rsidRDefault="00F456AE" w:rsidP="001C5AF4">
      <w:pPr>
        <w:widowControl w:val="0"/>
        <w:numPr>
          <w:ilvl w:val="0"/>
          <w:numId w:val="72"/>
        </w:numPr>
        <w:tabs>
          <w:tab w:val="left" w:pos="324"/>
        </w:tabs>
        <w:spacing w:after="0" w:line="240" w:lineRule="auto"/>
        <w:ind w:left="340" w:firstLine="340"/>
        <w:jc w:val="center"/>
        <w:rPr>
          <w:rFonts w:ascii="Times New Roman" w:hAnsi="Times New Roman"/>
          <w:color w:val="000000"/>
          <w:sz w:val="28"/>
          <w:szCs w:val="28"/>
          <w:lang w:val="uk-UA" w:eastAsia="uk-UA"/>
        </w:rPr>
      </w:pPr>
      <w:r>
        <w:rPr>
          <w:rFonts w:ascii="Times New Roman" w:hAnsi="Times New Roman"/>
          <w:b/>
          <w:bCs/>
          <w:color w:val="000000"/>
          <w:sz w:val="28"/>
          <w:szCs w:val="28"/>
          <w:lang w:val="uk-UA" w:eastAsia="uk-UA"/>
        </w:rPr>
        <w:t>Гендерна рівність.</w:t>
      </w:r>
    </w:p>
    <w:p w:rsidR="00F456AE" w:rsidRDefault="00F456AE" w:rsidP="001C5AF4">
      <w:pPr>
        <w:pStyle w:val="ListParagraph"/>
        <w:widowControl w:val="0"/>
        <w:numPr>
          <w:ilvl w:val="1"/>
          <w:numId w:val="72"/>
        </w:numPr>
        <w:tabs>
          <w:tab w:val="left" w:pos="2072"/>
        </w:tabs>
        <w:spacing w:after="0" w:line="240" w:lineRule="auto"/>
        <w:rPr>
          <w:rFonts w:ascii="Times New Roman" w:hAnsi="Times New Roman"/>
          <w:color w:val="000000"/>
          <w:lang w:val="uk-UA" w:eastAsia="uk-UA"/>
        </w:rPr>
      </w:pPr>
      <w:r>
        <w:rPr>
          <w:rFonts w:ascii="Times New Roman" w:hAnsi="Times New Roman"/>
          <w:b/>
          <w:bCs/>
          <w:color w:val="000000"/>
          <w:lang w:val="uk-UA" w:eastAsia="uk-UA"/>
        </w:rPr>
        <w:t xml:space="preserve"> Сторони домовились:</w:t>
      </w:r>
    </w:p>
    <w:p w:rsidR="00F456AE" w:rsidRDefault="00F456AE" w:rsidP="001C5AF4">
      <w:pPr>
        <w:widowControl w:val="0"/>
        <w:numPr>
          <w:ilvl w:val="2"/>
          <w:numId w:val="72"/>
        </w:numPr>
        <w:tabs>
          <w:tab w:val="left" w:pos="1573"/>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Враховувати, що відносини між роботодавцем і працівниками будуть формуватись на засадах Тендерної рівності та недопущення будь-яких дискримінаційних дій.</w:t>
      </w:r>
    </w:p>
    <w:p w:rsidR="00F456AE" w:rsidRDefault="00F456AE" w:rsidP="001C5AF4">
      <w:pPr>
        <w:widowControl w:val="0"/>
        <w:spacing w:after="0" w:line="240" w:lineRule="auto"/>
        <w:ind w:firstLine="340"/>
        <w:rPr>
          <w:rFonts w:ascii="Times New Roman" w:hAnsi="Times New Roman"/>
          <w:b/>
          <w:bCs/>
          <w:color w:val="000000"/>
          <w:lang w:val="uk-UA" w:eastAsia="uk-UA"/>
        </w:rPr>
      </w:pPr>
      <w:r>
        <w:rPr>
          <w:rFonts w:ascii="Times New Roman" w:hAnsi="Times New Roman"/>
          <w:color w:val="000000"/>
          <w:lang w:val="uk-UA" w:eastAsia="uk-UA"/>
        </w:rPr>
        <w:t>Вживати заходів на формування тендерної культури трудового колективу.</w:t>
      </w:r>
    </w:p>
    <w:p w:rsidR="00F456AE" w:rsidRDefault="00F456AE" w:rsidP="001C5AF4">
      <w:pPr>
        <w:pStyle w:val="ListParagraph"/>
        <w:widowControl w:val="0"/>
        <w:numPr>
          <w:ilvl w:val="1"/>
          <w:numId w:val="72"/>
        </w:numPr>
        <w:spacing w:after="0" w:line="240" w:lineRule="auto"/>
        <w:rPr>
          <w:rFonts w:ascii="Times New Roman" w:hAnsi="Times New Roman"/>
          <w:color w:val="000000"/>
          <w:lang w:val="uk-UA" w:eastAsia="uk-UA"/>
        </w:rPr>
      </w:pPr>
      <w:r>
        <w:rPr>
          <w:rFonts w:ascii="Times New Roman" w:hAnsi="Times New Roman"/>
          <w:b/>
          <w:bCs/>
          <w:color w:val="000000"/>
          <w:lang w:val="uk-UA" w:eastAsia="uk-UA"/>
        </w:rPr>
        <w:t xml:space="preserve"> Адміністрація зобов’язується:</w:t>
      </w:r>
    </w:p>
    <w:p w:rsidR="00F456AE" w:rsidRDefault="00F456AE" w:rsidP="001C5AF4">
      <w:pPr>
        <w:widowControl w:val="0"/>
        <w:numPr>
          <w:ilvl w:val="2"/>
          <w:numId w:val="72"/>
        </w:numPr>
        <w:tabs>
          <w:tab w:val="left" w:pos="1549"/>
        </w:tabs>
        <w:spacing w:before="100" w:beforeAutospacing="1" w:after="0" w:line="240" w:lineRule="auto"/>
        <w:contextualSpacing/>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Забезпечити рівна правата можливості жінок і чоловіків (ст..18 </w:t>
      </w:r>
      <w:r>
        <w:rPr>
          <w:rFonts w:ascii="Times New Roman" w:hAnsi="Times New Roman"/>
          <w:color w:val="000000"/>
          <w:sz w:val="24"/>
          <w:szCs w:val="24"/>
          <w:lang w:val="uk-UA" w:eastAsia="ru-RU"/>
        </w:rPr>
        <w:t xml:space="preserve">ЗУ </w:t>
      </w:r>
      <w:r>
        <w:rPr>
          <w:rFonts w:ascii="Times New Roman" w:hAnsi="Times New Roman"/>
          <w:color w:val="000000"/>
          <w:sz w:val="24"/>
          <w:szCs w:val="24"/>
          <w:lang w:val="uk-UA" w:eastAsia="uk-UA"/>
        </w:rPr>
        <w:t>«Про забезпечення прав та можливостей жінок та чоловіків».</w:t>
      </w:r>
    </w:p>
    <w:p w:rsidR="00F456AE" w:rsidRDefault="00F456AE" w:rsidP="001C5AF4">
      <w:pPr>
        <w:widowControl w:val="0"/>
        <w:numPr>
          <w:ilvl w:val="2"/>
          <w:numId w:val="72"/>
        </w:numPr>
        <w:tabs>
          <w:tab w:val="left" w:pos="1549"/>
        </w:tabs>
        <w:spacing w:before="100" w:beforeAutospacing="1" w:after="0" w:line="240" w:lineRule="auto"/>
        <w:contextualSpacing/>
        <w:rPr>
          <w:rFonts w:ascii="Times New Roman" w:hAnsi="Times New Roman"/>
          <w:color w:val="000000"/>
          <w:sz w:val="24"/>
          <w:szCs w:val="24"/>
          <w:lang w:val="uk-UA" w:eastAsia="uk-UA"/>
        </w:rPr>
      </w:pPr>
      <w:r>
        <w:rPr>
          <w:rFonts w:ascii="Times New Roman" w:hAnsi="Times New Roman"/>
          <w:color w:val="000000"/>
          <w:sz w:val="24"/>
          <w:szCs w:val="24"/>
          <w:lang w:val="uk-UA" w:eastAsia="uk-UA"/>
        </w:rPr>
        <w:t>Створювати умови праці, які дозволяють жінкам і чоловікам здійснювати трудову діяльність на рівній основі.</w:t>
      </w:r>
    </w:p>
    <w:p w:rsidR="00F456AE" w:rsidRDefault="00F456AE" w:rsidP="001C5AF4">
      <w:pPr>
        <w:widowControl w:val="0"/>
        <w:numPr>
          <w:ilvl w:val="2"/>
          <w:numId w:val="72"/>
        </w:numPr>
        <w:tabs>
          <w:tab w:val="left" w:pos="1554"/>
        </w:tabs>
        <w:spacing w:before="100" w:beforeAutospacing="1" w:after="0" w:line="240" w:lineRule="auto"/>
        <w:contextualSpacing/>
        <w:rPr>
          <w:rFonts w:ascii="Times New Roman" w:hAnsi="Times New Roman"/>
          <w:color w:val="000000"/>
          <w:sz w:val="24"/>
          <w:szCs w:val="24"/>
          <w:lang w:val="uk-UA" w:eastAsia="uk-UA"/>
        </w:rPr>
      </w:pPr>
      <w:r>
        <w:rPr>
          <w:rFonts w:ascii="Times New Roman" w:hAnsi="Times New Roman"/>
          <w:color w:val="000000"/>
          <w:sz w:val="24"/>
          <w:szCs w:val="24"/>
          <w:lang w:val="uk-UA" w:eastAsia="uk-UA"/>
        </w:rPr>
        <w:t>Забезпечувати жінкам і чоловікам можливість суміщати трудову діяльність із сімейними обов’язками; у межах політики «дружньої до сім</w:t>
      </w:r>
      <w:r w:rsidRPr="00A6383F">
        <w:rPr>
          <w:rFonts w:ascii="Times New Roman" w:hAnsi="Times New Roman"/>
          <w:color w:val="000000"/>
          <w:sz w:val="24"/>
          <w:szCs w:val="24"/>
          <w:lang w:val="uk-UA" w:eastAsia="uk-UA"/>
        </w:rPr>
        <w:t>’</w:t>
      </w:r>
      <w:r>
        <w:rPr>
          <w:rFonts w:ascii="Times New Roman" w:hAnsi="Times New Roman"/>
          <w:color w:val="000000"/>
          <w:sz w:val="24"/>
          <w:szCs w:val="24"/>
          <w:lang w:val="uk-UA" w:eastAsia="uk-UA"/>
        </w:rPr>
        <w:t>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жінкам і чоловікам здійснювати трудову діяльність на рівній основі.</w:t>
      </w:r>
    </w:p>
    <w:p w:rsidR="00F456AE" w:rsidRDefault="00F456AE" w:rsidP="001C5AF4">
      <w:pPr>
        <w:pStyle w:val="ListParagraph"/>
        <w:widowControl w:val="0"/>
        <w:numPr>
          <w:ilvl w:val="2"/>
          <w:numId w:val="72"/>
        </w:numPr>
        <w:tabs>
          <w:tab w:val="left" w:pos="1549"/>
        </w:tabs>
        <w:spacing w:after="0" w:line="240" w:lineRule="auto"/>
        <w:rPr>
          <w:rFonts w:ascii="Times New Roman" w:hAnsi="Times New Roman"/>
          <w:color w:val="000000"/>
          <w:lang w:val="uk-UA" w:eastAsia="uk-UA"/>
        </w:rPr>
      </w:pPr>
      <w:r>
        <w:rPr>
          <w:rFonts w:ascii="Times New Roman" w:hAnsi="Times New Roman"/>
          <w:color w:val="000000"/>
          <w:lang w:val="uk-UA" w:eastAsia="uk-UA"/>
        </w:rPr>
        <w:t>Здійснювати рівну оплату праці жінок і чоловіків при однаковій кваліфікації та однакових умовах праці.</w:t>
      </w:r>
    </w:p>
    <w:p w:rsidR="00F456AE" w:rsidRDefault="00F456AE" w:rsidP="001C5AF4">
      <w:pPr>
        <w:widowControl w:val="0"/>
        <w:numPr>
          <w:ilvl w:val="1"/>
          <w:numId w:val="72"/>
        </w:numPr>
        <w:spacing w:before="100" w:beforeAutospacing="1" w:after="0" w:line="240" w:lineRule="auto"/>
        <w:contextualSpacing/>
        <w:rPr>
          <w:rFonts w:ascii="Times New Roman" w:hAnsi="Times New Roman"/>
          <w:color w:val="000000"/>
          <w:sz w:val="24"/>
          <w:szCs w:val="24"/>
          <w:lang w:val="uk-UA" w:eastAsia="uk-UA"/>
        </w:rPr>
      </w:pPr>
      <w:r>
        <w:rPr>
          <w:rFonts w:ascii="Times New Roman" w:hAnsi="Times New Roman"/>
          <w:b/>
          <w:bCs/>
          <w:color w:val="000000"/>
          <w:sz w:val="24"/>
          <w:szCs w:val="24"/>
          <w:lang w:val="uk-UA" w:eastAsia="uk-UA"/>
        </w:rPr>
        <w:t>Профком зобов’язується:</w:t>
      </w:r>
    </w:p>
    <w:p w:rsidR="00F456AE" w:rsidRDefault="00F456AE" w:rsidP="001C5AF4">
      <w:pPr>
        <w:widowControl w:val="0"/>
        <w:numPr>
          <w:ilvl w:val="2"/>
          <w:numId w:val="72"/>
        </w:numPr>
        <w:tabs>
          <w:tab w:val="left" w:pos="1554"/>
        </w:tabs>
        <w:spacing w:before="100" w:beforeAutospacing="1" w:after="0" w:line="240" w:lineRule="auto"/>
        <w:contextualSpacing/>
        <w:rPr>
          <w:rFonts w:ascii="Times New Roman" w:hAnsi="Times New Roman"/>
          <w:color w:val="000000"/>
          <w:sz w:val="24"/>
          <w:szCs w:val="24"/>
          <w:lang w:val="uk-UA" w:eastAsia="uk-UA"/>
        </w:rPr>
      </w:pPr>
      <w:r>
        <w:rPr>
          <w:rFonts w:ascii="Times New Roman" w:hAnsi="Times New Roman"/>
          <w:color w:val="000000"/>
          <w:sz w:val="24"/>
          <w:szCs w:val="24"/>
          <w:lang w:val="uk-UA" w:eastAsia="uk-UA"/>
        </w:rPr>
        <w:t>Здійснювати контроль та сприяння виконання п.п 9.1.1. - 9.1.6.</w:t>
      </w:r>
    </w:p>
    <w:p w:rsidR="00F456AE" w:rsidRDefault="00F456AE" w:rsidP="001C5AF4">
      <w:pPr>
        <w:widowControl w:val="0"/>
        <w:tabs>
          <w:tab w:val="left" w:pos="1554"/>
        </w:tabs>
        <w:spacing w:after="0" w:line="240" w:lineRule="auto"/>
        <w:rPr>
          <w:rFonts w:ascii="Times New Roman" w:hAnsi="Times New Roman"/>
          <w:color w:val="000000"/>
          <w:lang w:val="uk-UA" w:eastAsia="uk-UA"/>
        </w:rPr>
      </w:pPr>
    </w:p>
    <w:p w:rsidR="00F456AE" w:rsidRDefault="00F456AE" w:rsidP="001C5AF4">
      <w:pPr>
        <w:widowControl w:val="0"/>
        <w:tabs>
          <w:tab w:val="left" w:pos="1554"/>
        </w:tabs>
        <w:spacing w:after="0" w:line="240" w:lineRule="auto"/>
        <w:rPr>
          <w:rFonts w:ascii="Times New Roman" w:hAnsi="Times New Roman"/>
          <w:color w:val="000000"/>
          <w:lang w:val="uk-UA" w:eastAsia="uk-UA"/>
        </w:rPr>
      </w:pPr>
    </w:p>
    <w:p w:rsidR="00F456AE" w:rsidRDefault="00F456AE" w:rsidP="001C5AF4">
      <w:pPr>
        <w:widowControl w:val="0"/>
        <w:spacing w:after="0" w:line="240" w:lineRule="auto"/>
        <w:rPr>
          <w:rFonts w:ascii="Times New Roman" w:hAnsi="Times New Roman"/>
          <w:b/>
          <w:bCs/>
          <w:color w:val="000000"/>
          <w:lang w:val="uk-UA" w:eastAsia="uk-UA"/>
        </w:rPr>
      </w:pPr>
    </w:p>
    <w:p w:rsidR="00F456AE" w:rsidRDefault="00F456AE" w:rsidP="001C5AF4">
      <w:pPr>
        <w:pStyle w:val="ListParagraph"/>
        <w:widowControl w:val="0"/>
        <w:numPr>
          <w:ilvl w:val="0"/>
          <w:numId w:val="72"/>
        </w:numPr>
        <w:spacing w:after="0" w:line="240" w:lineRule="auto"/>
        <w:jc w:val="cente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Контроль за виконанням Договору та відповідальність Сторін.</w:t>
      </w:r>
    </w:p>
    <w:p w:rsidR="00F456AE" w:rsidRDefault="00F456AE" w:rsidP="001C5AF4">
      <w:pPr>
        <w:widowControl w:val="0"/>
        <w:spacing w:after="0" w:line="240" w:lineRule="auto"/>
        <w:rPr>
          <w:rFonts w:ascii="Times New Roman" w:hAnsi="Times New Roman"/>
          <w:color w:val="000000"/>
          <w:lang w:val="uk-UA" w:eastAsia="uk-UA"/>
        </w:rPr>
      </w:pP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Контроль за виконанням Договору здійснюється спільною комісією Сторін</w:t>
      </w:r>
    </w:p>
    <w:p w:rsidR="00F456AE" w:rsidRDefault="00F456AE" w:rsidP="001C5AF4">
      <w:pPr>
        <w:widowControl w:val="0"/>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(Додаток № 9 ).</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Жодна з Сторін не має права в односторонньому порядку припинити виконання взятих на себе зобов’язань.</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F456AE" w:rsidRDefault="00F456AE" w:rsidP="001C5AF4">
      <w:pPr>
        <w:widowControl w:val="0"/>
        <w:numPr>
          <w:ilvl w:val="0"/>
          <w:numId w:val="74"/>
        </w:numPr>
        <w:tabs>
          <w:tab w:val="left" w:pos="1378"/>
        </w:tabs>
        <w:spacing w:after="0" w:line="240" w:lineRule="auto"/>
        <w:ind w:firstLine="340"/>
        <w:rPr>
          <w:rFonts w:ascii="Times New Roman" w:hAnsi="Times New Roman"/>
          <w:color w:val="000000"/>
          <w:lang w:val="uk-UA" w:eastAsia="uk-UA"/>
        </w:rPr>
      </w:pPr>
      <w:r>
        <w:rPr>
          <w:rFonts w:ascii="Times New Roman" w:hAnsi="Times New Roman"/>
          <w:color w:val="000000"/>
          <w:lang w:val="uk-UA" w:eastAsia="uk-UA"/>
        </w:rPr>
        <w:t>Договір діє пять років з моменту підписання та підлягає переукладенню по закінченню пятирічного терміну.</w:t>
      </w:r>
    </w:p>
    <w:p w:rsidR="00F456AE" w:rsidRDefault="00F456AE"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F456AE" w:rsidRDefault="00F456AE" w:rsidP="00662E3E">
      <w:pPr>
        <w:widowControl w:val="0"/>
        <w:tabs>
          <w:tab w:val="left" w:pos="1600"/>
        </w:tabs>
        <w:spacing w:after="280" w:line="240" w:lineRule="auto"/>
        <w:ind w:left="920"/>
        <w:jc w:val="both"/>
        <w:outlineLvl w:val="0"/>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ДОГОВІР ПІДПИСАЛИ:</w:t>
      </w:r>
    </w:p>
    <w:p w:rsidR="00F456AE" w:rsidRDefault="00F456AE" w:rsidP="00662E3E">
      <w:pPr>
        <w:widowControl w:val="0"/>
        <w:tabs>
          <w:tab w:val="left" w:pos="1600"/>
        </w:tabs>
        <w:spacing w:after="0" w:line="240" w:lineRule="auto"/>
        <w:ind w:left="919"/>
        <w:jc w:val="both"/>
        <w:outlineLvl w:val="0"/>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Директор </w:t>
      </w:r>
    </w:p>
    <w:p w:rsidR="00F456AE" w:rsidRDefault="00F456AE"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Комунального закладу </w:t>
      </w:r>
    </w:p>
    <w:p w:rsidR="00F456AE" w:rsidRDefault="00F456AE"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w:t>
      </w:r>
      <w:r w:rsidRPr="00A6383F">
        <w:rPr>
          <w:rFonts w:ascii="Times New Roman" w:hAnsi="Times New Roman"/>
          <w:sz w:val="24"/>
          <w:szCs w:val="24"/>
          <w:lang w:val="uk-UA"/>
        </w:rPr>
        <w:t>Сніжнянський заклад загальної середньої освіти І-ІІ ступенів</w:t>
      </w:r>
    </w:p>
    <w:p w:rsidR="00F456AE" w:rsidRDefault="00F456AE" w:rsidP="00662E3E">
      <w:pPr>
        <w:widowControl w:val="0"/>
        <w:tabs>
          <w:tab w:val="left" w:pos="1600"/>
        </w:tabs>
        <w:spacing w:after="0" w:line="240" w:lineRule="auto"/>
        <w:ind w:left="919"/>
        <w:jc w:val="both"/>
        <w:outlineLvl w:val="0"/>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Погребищенської міської ради </w:t>
      </w:r>
    </w:p>
    <w:p w:rsidR="00F456AE" w:rsidRDefault="00F456AE"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Вінницького району Вінницької області»                                    БобовськаС.М.</w:t>
      </w:r>
    </w:p>
    <w:p w:rsidR="00F456AE" w:rsidRDefault="00F456AE"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p>
    <w:p w:rsidR="00F456AE" w:rsidRDefault="00F456AE" w:rsidP="001C5AF4">
      <w:pPr>
        <w:widowControl w:val="0"/>
        <w:tabs>
          <w:tab w:val="left" w:pos="1600"/>
        </w:tabs>
        <w:spacing w:after="0" w:line="240" w:lineRule="auto"/>
        <w:ind w:left="920"/>
        <w:jc w:val="both"/>
        <w:rPr>
          <w:rFonts w:ascii="Times New Roman" w:hAnsi="Times New Roman"/>
          <w:color w:val="000000"/>
          <w:sz w:val="24"/>
          <w:szCs w:val="24"/>
          <w:lang w:val="uk-UA" w:eastAsia="uk-UA"/>
        </w:rPr>
      </w:pPr>
    </w:p>
    <w:p w:rsidR="00F456AE" w:rsidRDefault="00F456AE" w:rsidP="001C5AF4">
      <w:pPr>
        <w:widowControl w:val="0"/>
        <w:tabs>
          <w:tab w:val="left" w:pos="1600"/>
        </w:tabs>
        <w:spacing w:after="0" w:line="240" w:lineRule="auto"/>
        <w:ind w:left="920"/>
        <w:jc w:val="both"/>
        <w:rPr>
          <w:rFonts w:ascii="Times New Roman" w:hAnsi="Times New Roman"/>
          <w:color w:val="000000"/>
          <w:sz w:val="24"/>
          <w:szCs w:val="24"/>
          <w:lang w:val="uk-UA" w:eastAsia="uk-UA"/>
        </w:rPr>
      </w:pPr>
    </w:p>
    <w:p w:rsidR="00F456AE" w:rsidRDefault="00F456AE" w:rsidP="00662E3E">
      <w:pPr>
        <w:widowControl w:val="0"/>
        <w:tabs>
          <w:tab w:val="left" w:pos="1600"/>
        </w:tabs>
        <w:spacing w:after="0" w:line="240" w:lineRule="auto"/>
        <w:ind w:left="920"/>
        <w:jc w:val="both"/>
        <w:outlineLvl w:val="0"/>
        <w:rPr>
          <w:rFonts w:ascii="Times New Roman" w:hAnsi="Times New Roman"/>
          <w:color w:val="000000"/>
          <w:sz w:val="24"/>
          <w:szCs w:val="24"/>
          <w:lang w:val="uk-UA" w:eastAsia="uk-UA"/>
        </w:rPr>
      </w:pPr>
      <w:r>
        <w:rPr>
          <w:rFonts w:ascii="Times New Roman" w:hAnsi="Times New Roman"/>
          <w:color w:val="000000"/>
          <w:sz w:val="24"/>
          <w:szCs w:val="24"/>
          <w:lang w:val="uk-UA" w:eastAsia="uk-UA"/>
        </w:rPr>
        <w:t>Голова ППО</w:t>
      </w:r>
    </w:p>
    <w:p w:rsidR="00F456AE" w:rsidRDefault="00F456AE" w:rsidP="001C5AF4">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Комунального  закладу </w:t>
      </w:r>
    </w:p>
    <w:p w:rsidR="00F456AE" w:rsidRDefault="00F456AE" w:rsidP="00475CBC">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w:t>
      </w:r>
      <w:r w:rsidRPr="00A6383F">
        <w:rPr>
          <w:rFonts w:ascii="Times New Roman" w:hAnsi="Times New Roman"/>
          <w:sz w:val="24"/>
          <w:szCs w:val="24"/>
          <w:lang w:val="uk-UA"/>
        </w:rPr>
        <w:t>Сніжнянський заклад загальної середньої освіти І-ІІ ступенів</w:t>
      </w:r>
    </w:p>
    <w:p w:rsidR="00F456AE" w:rsidRDefault="00F456AE" w:rsidP="00662E3E">
      <w:pPr>
        <w:widowControl w:val="0"/>
        <w:tabs>
          <w:tab w:val="left" w:pos="1600"/>
        </w:tabs>
        <w:spacing w:after="0" w:line="240" w:lineRule="auto"/>
        <w:ind w:left="919"/>
        <w:jc w:val="both"/>
        <w:outlineLvl w:val="0"/>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 Погребищенської міської ради </w:t>
      </w:r>
    </w:p>
    <w:p w:rsidR="00F456AE" w:rsidRDefault="00F456AE" w:rsidP="00475CBC">
      <w:pPr>
        <w:widowControl w:val="0"/>
        <w:tabs>
          <w:tab w:val="left" w:pos="1600"/>
        </w:tabs>
        <w:spacing w:after="0" w:line="240" w:lineRule="auto"/>
        <w:ind w:left="919"/>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Вінницького району Вінницької області»                                    Носанчук І.В.</w:t>
      </w:r>
    </w:p>
    <w:p w:rsidR="00F456AE" w:rsidRDefault="00F456AE" w:rsidP="001C5AF4">
      <w:pPr>
        <w:widowControl w:val="0"/>
        <w:tabs>
          <w:tab w:val="left" w:pos="1600"/>
        </w:tabs>
        <w:spacing w:after="280" w:line="240" w:lineRule="auto"/>
        <w:ind w:left="920"/>
        <w:jc w:val="both"/>
        <w:rPr>
          <w:rFonts w:ascii="Times New Roman" w:hAnsi="Times New Roman"/>
          <w:color w:val="000000"/>
          <w:sz w:val="24"/>
          <w:szCs w:val="24"/>
          <w:lang w:val="uk-UA" w:eastAsia="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Default="00F456AE" w:rsidP="001C5AF4">
      <w:pPr>
        <w:rPr>
          <w:lang w:val="uk-UA"/>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723D9E" w:rsidRDefault="00F456AE" w:rsidP="005E1E4B">
      <w:pPr>
        <w:spacing w:after="0" w:line="240" w:lineRule="auto"/>
        <w:jc w:val="both"/>
        <w:rPr>
          <w:rFonts w:ascii="Times New Roman" w:hAnsi="Times New Roman"/>
          <w:b/>
          <w:sz w:val="20"/>
          <w:szCs w:val="20"/>
          <w:lang w:val="uk-UA" w:eastAsia="ru-RU"/>
        </w:rPr>
      </w:pPr>
    </w:p>
    <w:p w:rsidR="00F456AE" w:rsidRPr="001C5AF4" w:rsidRDefault="00F456AE" w:rsidP="005E1E4B">
      <w:pPr>
        <w:spacing w:after="0" w:line="240" w:lineRule="auto"/>
        <w:jc w:val="both"/>
        <w:rPr>
          <w:rFonts w:ascii="Times New Roman" w:hAnsi="Times New Roman"/>
          <w:b/>
          <w:sz w:val="20"/>
          <w:szCs w:val="20"/>
          <w:lang w:val="uk-UA" w:eastAsia="ru-RU"/>
        </w:rPr>
      </w:pPr>
    </w:p>
    <w:p w:rsidR="00F456AE" w:rsidRPr="00EB3CE7" w:rsidRDefault="00F456AE" w:rsidP="005E1E4B">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5E1E4B">
      <w:pPr>
        <w:spacing w:after="0" w:line="240" w:lineRule="auto"/>
        <w:jc w:val="both"/>
        <w:rPr>
          <w:rFonts w:ascii="Times New Roman" w:hAnsi="Times New Roman"/>
          <w:b/>
          <w:sz w:val="24"/>
          <w:szCs w:val="24"/>
          <w:lang w:val="uk-UA" w:eastAsia="ru-RU"/>
        </w:rPr>
      </w:pPr>
    </w:p>
    <w:p w:rsidR="00F456AE" w:rsidRDefault="00F456AE" w:rsidP="005E1E4B">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5E1E4B">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5E1E4B">
      <w:pPr>
        <w:widowControl w:val="0"/>
        <w:spacing w:after="0" w:line="240" w:lineRule="auto"/>
        <w:ind w:left="540" w:firstLine="8460"/>
        <w:rPr>
          <w:rFonts w:ascii="Times New Roman" w:hAnsi="Times New Roman"/>
          <w:b/>
          <w:bCs/>
          <w:i/>
          <w:iCs/>
          <w:color w:val="000000"/>
          <w:lang w:val="uk-UA" w:eastAsia="uk-UA"/>
        </w:rPr>
      </w:pPr>
    </w:p>
    <w:p w:rsidR="00F456AE" w:rsidRPr="009610A3"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w:t>
      </w:r>
    </w:p>
    <w:tbl>
      <w:tblPr>
        <w:tblpPr w:leftFromText="180" w:rightFromText="180" w:vertAnchor="text" w:horzAnchor="margin" w:tblpY="710"/>
        <w:tblOverlap w:val="never"/>
        <w:tblW w:w="0" w:type="auto"/>
        <w:tblLayout w:type="fixed"/>
        <w:tblCellMar>
          <w:left w:w="10" w:type="dxa"/>
          <w:right w:w="10" w:type="dxa"/>
        </w:tblCellMar>
        <w:tblLook w:val="00A0"/>
      </w:tblPr>
      <w:tblGrid>
        <w:gridCol w:w="662"/>
        <w:gridCol w:w="7310"/>
        <w:gridCol w:w="2270"/>
      </w:tblGrid>
      <w:tr w:rsidR="00F456AE" w:rsidRPr="002A0C9E" w:rsidTr="00F92CCF">
        <w:trPr>
          <w:trHeight w:hRule="exact" w:val="490"/>
        </w:trPr>
        <w:tc>
          <w:tcPr>
            <w:tcW w:w="662" w:type="dxa"/>
            <w:tcBorders>
              <w:top w:val="single" w:sz="4" w:space="0" w:color="auto"/>
              <w:left w:val="single" w:sz="4" w:space="0" w:color="auto"/>
            </w:tcBorders>
            <w:shd w:val="clear" w:color="auto" w:fill="FFFFFF"/>
          </w:tcPr>
          <w:p w:rsidR="00F456AE" w:rsidRPr="009610A3" w:rsidRDefault="00F456AE" w:rsidP="00F92CCF">
            <w:pPr>
              <w:widowControl w:val="0"/>
              <w:spacing w:after="0" w:line="240" w:lineRule="auto"/>
              <w:jc w:val="center"/>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 п/п</w:t>
            </w:r>
          </w:p>
        </w:tc>
        <w:tc>
          <w:tcPr>
            <w:tcW w:w="7310" w:type="dxa"/>
            <w:tcBorders>
              <w:top w:val="single" w:sz="4" w:space="0" w:color="auto"/>
              <w:left w:val="single" w:sz="4" w:space="0" w:color="auto"/>
            </w:tcBorders>
            <w:shd w:val="clear" w:color="auto" w:fill="FFFFFF"/>
            <w:vAlign w:val="center"/>
          </w:tcPr>
          <w:p w:rsidR="00F456AE" w:rsidRPr="009610A3" w:rsidRDefault="00F456AE" w:rsidP="00F92CCF">
            <w:pPr>
              <w:widowControl w:val="0"/>
              <w:spacing w:after="0" w:line="240" w:lineRule="auto"/>
              <w:jc w:val="center"/>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Перелік робіт</w:t>
            </w:r>
          </w:p>
        </w:tc>
        <w:tc>
          <w:tcPr>
            <w:tcW w:w="2270" w:type="dxa"/>
            <w:tcBorders>
              <w:top w:val="single" w:sz="4" w:space="0" w:color="auto"/>
              <w:left w:val="single" w:sz="4" w:space="0" w:color="auto"/>
              <w:right w:val="single" w:sz="4" w:space="0" w:color="auto"/>
            </w:tcBorders>
            <w:shd w:val="clear" w:color="auto" w:fill="FFFFFF"/>
            <w:vAlign w:val="center"/>
          </w:tcPr>
          <w:p w:rsidR="00F456AE" w:rsidRPr="009610A3" w:rsidRDefault="00F456AE" w:rsidP="00F92CCF">
            <w:pPr>
              <w:widowControl w:val="0"/>
              <w:spacing w:after="0" w:line="240" w:lineRule="auto"/>
              <w:ind w:firstLine="260"/>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Розмір доплати (до)</w:t>
            </w:r>
          </w:p>
        </w:tc>
      </w:tr>
      <w:tr w:rsidR="00F456AE" w:rsidRPr="002A0C9E" w:rsidTr="00F92CCF">
        <w:trPr>
          <w:trHeight w:hRule="exact" w:val="470"/>
        </w:trPr>
        <w:tc>
          <w:tcPr>
            <w:tcW w:w="662" w:type="dxa"/>
            <w:tcBorders>
              <w:top w:val="single" w:sz="4" w:space="0" w:color="auto"/>
              <w:left w:val="single" w:sz="4" w:space="0" w:color="auto"/>
            </w:tcBorders>
            <w:shd w:val="clear" w:color="auto" w:fill="FFFFFF"/>
            <w:vAlign w:val="center"/>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w:t>
            </w:r>
          </w:p>
        </w:tc>
        <w:tc>
          <w:tcPr>
            <w:tcW w:w="7310" w:type="dxa"/>
            <w:tcBorders>
              <w:top w:val="single" w:sz="4" w:space="0" w:color="auto"/>
              <w:left w:val="single" w:sz="4" w:space="0" w:color="auto"/>
            </w:tcBorders>
            <w:shd w:val="clear" w:color="auto" w:fill="FFFFFF"/>
            <w:vAlign w:val="bottom"/>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Робота біля гарячих плит, кондитерського та іншого технологічного обладнання для приготування їжі, смаження і випікання (кухар).</w:t>
            </w:r>
          </w:p>
        </w:tc>
        <w:tc>
          <w:tcPr>
            <w:tcW w:w="2270" w:type="dxa"/>
            <w:tcBorders>
              <w:top w:val="single" w:sz="4" w:space="0" w:color="auto"/>
              <w:left w:val="single" w:sz="4" w:space="0" w:color="auto"/>
              <w:right w:val="single" w:sz="4" w:space="0" w:color="auto"/>
            </w:tcBorders>
            <w:shd w:val="clear" w:color="auto" w:fill="FFFFFF"/>
            <w:vAlign w:val="bottom"/>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10 % ставки заробітної плати</w:t>
            </w:r>
          </w:p>
        </w:tc>
      </w:tr>
      <w:tr w:rsidR="00F456AE" w:rsidRPr="002A0C9E" w:rsidTr="00F92CCF">
        <w:trPr>
          <w:trHeight w:hRule="exact" w:val="470"/>
        </w:trPr>
        <w:tc>
          <w:tcPr>
            <w:tcW w:w="662" w:type="dxa"/>
            <w:tcBorders>
              <w:top w:val="single" w:sz="4" w:space="0" w:color="auto"/>
              <w:left w:val="single" w:sz="4" w:space="0" w:color="auto"/>
            </w:tcBorders>
            <w:shd w:val="clear" w:color="auto" w:fill="FFFFFF"/>
            <w:vAlign w:val="center"/>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2.</w:t>
            </w:r>
          </w:p>
        </w:tc>
        <w:tc>
          <w:tcPr>
            <w:tcW w:w="7310" w:type="dxa"/>
            <w:tcBorders>
              <w:top w:val="single" w:sz="4" w:space="0" w:color="auto"/>
              <w:left w:val="single" w:sz="4" w:space="0" w:color="auto"/>
            </w:tcBorders>
            <w:shd w:val="clear" w:color="auto" w:fill="FFFFFF"/>
            <w:vAlign w:val="bottom"/>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Робота з хлоруванням води, з виготовленням дезинфікуючих розчинів, а також з їх використанням (прибиральниці службових приміщень).</w:t>
            </w:r>
          </w:p>
        </w:tc>
        <w:tc>
          <w:tcPr>
            <w:tcW w:w="2270" w:type="dxa"/>
            <w:tcBorders>
              <w:top w:val="single" w:sz="4" w:space="0" w:color="auto"/>
              <w:left w:val="single" w:sz="4" w:space="0" w:color="auto"/>
              <w:right w:val="single" w:sz="4" w:space="0" w:color="auto"/>
            </w:tcBorders>
            <w:shd w:val="clear" w:color="auto" w:fill="FFFFFF"/>
            <w:vAlign w:val="bottom"/>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10 % ставки заробітної плати</w:t>
            </w:r>
          </w:p>
        </w:tc>
      </w:tr>
      <w:tr w:rsidR="00F456AE" w:rsidRPr="002A0C9E" w:rsidTr="00F92CCF">
        <w:trPr>
          <w:trHeight w:hRule="exact" w:val="470"/>
        </w:trPr>
        <w:tc>
          <w:tcPr>
            <w:tcW w:w="662" w:type="dxa"/>
            <w:tcBorders>
              <w:top w:val="single" w:sz="4" w:space="0" w:color="auto"/>
              <w:left w:val="single" w:sz="4" w:space="0" w:color="auto"/>
            </w:tcBorders>
            <w:shd w:val="clear" w:color="auto" w:fill="FFFFFF"/>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3.</w:t>
            </w:r>
          </w:p>
        </w:tc>
        <w:tc>
          <w:tcPr>
            <w:tcW w:w="7310" w:type="dxa"/>
            <w:tcBorders>
              <w:top w:val="single" w:sz="4" w:space="0" w:color="auto"/>
              <w:left w:val="single" w:sz="4" w:space="0" w:color="auto"/>
            </w:tcBorders>
            <w:shd w:val="clear" w:color="auto" w:fill="FFFFFF"/>
            <w:vAlign w:val="bottom"/>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Всі види робіт, виконувані у навчально-виховних установах при переведенні їх на особливий санітарно-епідеміологічний режим роботи.</w:t>
            </w:r>
          </w:p>
        </w:tc>
        <w:tc>
          <w:tcPr>
            <w:tcW w:w="2270" w:type="dxa"/>
            <w:tcBorders>
              <w:top w:val="single" w:sz="4" w:space="0" w:color="auto"/>
              <w:left w:val="single" w:sz="4" w:space="0" w:color="auto"/>
              <w:right w:val="single" w:sz="4" w:space="0" w:color="auto"/>
            </w:tcBorders>
            <w:shd w:val="clear" w:color="auto" w:fill="FFFFFF"/>
            <w:vAlign w:val="bottom"/>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12 % ставки заробітної плати</w:t>
            </w:r>
          </w:p>
        </w:tc>
      </w:tr>
      <w:tr w:rsidR="00F456AE" w:rsidRPr="002A0C9E" w:rsidTr="00F92CCF">
        <w:trPr>
          <w:trHeight w:hRule="exact" w:val="470"/>
        </w:trPr>
        <w:tc>
          <w:tcPr>
            <w:tcW w:w="662" w:type="dxa"/>
            <w:tcBorders>
              <w:top w:val="single" w:sz="4" w:space="0" w:color="auto"/>
              <w:left w:val="single" w:sz="4" w:space="0" w:color="auto"/>
            </w:tcBorders>
            <w:shd w:val="clear" w:color="auto" w:fill="FFFFFF"/>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4.</w:t>
            </w:r>
          </w:p>
        </w:tc>
        <w:tc>
          <w:tcPr>
            <w:tcW w:w="7310" w:type="dxa"/>
            <w:tcBorders>
              <w:top w:val="single" w:sz="4" w:space="0" w:color="auto"/>
              <w:left w:val="single" w:sz="4" w:space="0" w:color="auto"/>
            </w:tcBorders>
            <w:shd w:val="clear" w:color="auto" w:fill="FFFFFF"/>
            <w:vAlign w:val="bottom"/>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Робота з використанням хімічних реактивів, а також з їх збереженням (учителі хімії).</w:t>
            </w:r>
          </w:p>
        </w:tc>
        <w:tc>
          <w:tcPr>
            <w:tcW w:w="2270" w:type="dxa"/>
            <w:tcBorders>
              <w:top w:val="single" w:sz="4" w:space="0" w:color="auto"/>
              <w:left w:val="single" w:sz="4" w:space="0" w:color="auto"/>
              <w:right w:val="single" w:sz="4" w:space="0" w:color="auto"/>
            </w:tcBorders>
            <w:shd w:val="clear" w:color="auto" w:fill="FFFFFF"/>
            <w:vAlign w:val="bottom"/>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10 % ставки заробітної</w:t>
            </w:r>
          </w:p>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плати</w:t>
            </w:r>
          </w:p>
        </w:tc>
      </w:tr>
      <w:tr w:rsidR="00F456AE" w:rsidRPr="002A0C9E" w:rsidTr="00F92CCF">
        <w:trPr>
          <w:trHeight w:hRule="exact" w:val="475"/>
        </w:trPr>
        <w:tc>
          <w:tcPr>
            <w:tcW w:w="662" w:type="dxa"/>
            <w:tcBorders>
              <w:top w:val="single" w:sz="4" w:space="0" w:color="auto"/>
              <w:left w:val="single" w:sz="4" w:space="0" w:color="auto"/>
            </w:tcBorders>
            <w:shd w:val="clear" w:color="auto" w:fill="FFFFFF"/>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5.</w:t>
            </w:r>
          </w:p>
        </w:tc>
        <w:tc>
          <w:tcPr>
            <w:tcW w:w="7310" w:type="dxa"/>
            <w:tcBorders>
              <w:top w:val="single" w:sz="4" w:space="0" w:color="auto"/>
              <w:left w:val="single" w:sz="4" w:space="0" w:color="auto"/>
            </w:tcBorders>
            <w:shd w:val="clear" w:color="auto" w:fill="FFFFFF"/>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Робота з комп’ютерами та дисплеями ЕОМ ( учителі інформатики).</w:t>
            </w:r>
          </w:p>
        </w:tc>
        <w:tc>
          <w:tcPr>
            <w:tcW w:w="2270" w:type="dxa"/>
            <w:tcBorders>
              <w:top w:val="single" w:sz="4" w:space="0" w:color="auto"/>
              <w:left w:val="single" w:sz="4" w:space="0" w:color="auto"/>
              <w:right w:val="single" w:sz="4" w:space="0" w:color="auto"/>
            </w:tcBorders>
            <w:shd w:val="clear" w:color="auto" w:fill="FFFFFF"/>
            <w:vAlign w:val="bottom"/>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10 % ставки заробітної плати</w:t>
            </w:r>
          </w:p>
        </w:tc>
      </w:tr>
      <w:tr w:rsidR="00F456AE" w:rsidRPr="002A0C9E" w:rsidTr="00F92CCF">
        <w:trPr>
          <w:trHeight w:hRule="exact" w:val="485"/>
        </w:trPr>
        <w:tc>
          <w:tcPr>
            <w:tcW w:w="662" w:type="dxa"/>
            <w:tcBorders>
              <w:top w:val="single" w:sz="4" w:space="0" w:color="auto"/>
              <w:left w:val="single" w:sz="4" w:space="0" w:color="auto"/>
              <w:bottom w:val="single" w:sz="4" w:space="0" w:color="auto"/>
            </w:tcBorders>
            <w:shd w:val="clear" w:color="auto" w:fill="FFFFFF"/>
            <w:vAlign w:val="center"/>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6.</w:t>
            </w:r>
          </w:p>
        </w:tc>
        <w:tc>
          <w:tcPr>
            <w:tcW w:w="7310" w:type="dxa"/>
            <w:tcBorders>
              <w:top w:val="single" w:sz="4" w:space="0" w:color="auto"/>
              <w:left w:val="single" w:sz="4" w:space="0" w:color="auto"/>
              <w:bottom w:val="single" w:sz="4" w:space="0" w:color="auto"/>
            </w:tcBorders>
            <w:shd w:val="clear" w:color="auto" w:fill="FFFFFF"/>
          </w:tcPr>
          <w:p w:rsidR="00F456AE" w:rsidRPr="009610A3" w:rsidRDefault="00F456AE" w:rsidP="00F92CCF">
            <w:pPr>
              <w:widowControl w:val="0"/>
              <w:spacing w:after="0" w:line="240" w:lineRule="auto"/>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Прибирання туалетів</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F456AE" w:rsidRPr="009610A3" w:rsidRDefault="00F456AE" w:rsidP="00F92CCF">
            <w:pPr>
              <w:widowControl w:val="0"/>
              <w:spacing w:after="0" w:line="240" w:lineRule="auto"/>
              <w:jc w:val="both"/>
              <w:rPr>
                <w:rFonts w:ascii="Times New Roman" w:hAnsi="Times New Roman"/>
                <w:color w:val="000000"/>
                <w:sz w:val="20"/>
                <w:szCs w:val="20"/>
                <w:lang w:val="uk-UA" w:eastAsia="uk-UA"/>
              </w:rPr>
            </w:pPr>
            <w:r w:rsidRPr="009610A3">
              <w:rPr>
                <w:rFonts w:ascii="Times New Roman" w:hAnsi="Times New Roman"/>
                <w:color w:val="000000"/>
                <w:sz w:val="20"/>
                <w:szCs w:val="20"/>
                <w:lang w:val="uk-UA" w:eastAsia="uk-UA"/>
              </w:rPr>
              <w:t>10 % ставки заробітної плати</w:t>
            </w:r>
          </w:p>
        </w:tc>
      </w:tr>
    </w:tbl>
    <w:p w:rsidR="00F456AE" w:rsidRPr="009610A3" w:rsidRDefault="00F456AE" w:rsidP="005E1E4B">
      <w:pPr>
        <w:widowControl w:val="0"/>
        <w:spacing w:after="0" w:line="240" w:lineRule="auto"/>
        <w:ind w:left="278"/>
        <w:jc w:val="center"/>
        <w:rPr>
          <w:rFonts w:ascii="Times New Roman" w:hAnsi="Times New Roman"/>
          <w:bCs/>
          <w:color w:val="000000"/>
          <w:lang w:val="uk-UA" w:eastAsia="uk-UA"/>
        </w:rPr>
      </w:pPr>
      <w:r w:rsidRPr="009610A3">
        <w:rPr>
          <w:rFonts w:ascii="Times New Roman" w:hAnsi="Times New Roman"/>
          <w:b/>
          <w:bCs/>
          <w:color w:val="000000"/>
          <w:lang w:val="uk-UA" w:eastAsia="uk-UA"/>
        </w:rPr>
        <w:t>Перелік робіт з несприятливими умовами праці, на яких встановлюються доплати працівникам з важкими і шкідливими умовами праці до 12%</w:t>
      </w:r>
      <w:r w:rsidRPr="009610A3">
        <w:rPr>
          <w:rFonts w:ascii="Times New Roman" w:hAnsi="Times New Roman"/>
          <w:bCs/>
          <w:color w:val="000000"/>
          <w:lang w:val="uk-UA" w:eastAsia="uk-UA"/>
        </w:rPr>
        <w:t xml:space="preserve">(з урахуванням </w:t>
      </w:r>
      <w:r>
        <w:rPr>
          <w:rFonts w:ascii="Times New Roman" w:hAnsi="Times New Roman"/>
          <w:bCs/>
          <w:color w:val="000000"/>
          <w:lang w:val="uk-UA" w:eastAsia="uk-UA"/>
        </w:rPr>
        <w:t xml:space="preserve">сертифікованої </w:t>
      </w:r>
      <w:r w:rsidRPr="009610A3">
        <w:rPr>
          <w:rFonts w:ascii="Times New Roman" w:hAnsi="Times New Roman"/>
          <w:bCs/>
          <w:color w:val="000000"/>
          <w:lang w:val="uk-UA" w:eastAsia="uk-UA"/>
        </w:rPr>
        <w:t>атестації робочих місць)</w:t>
      </w: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Pr="00EB3CE7" w:rsidRDefault="00F456AE" w:rsidP="005E1E4B">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6A5597">
      <w:pPr>
        <w:widowControl w:val="0"/>
        <w:spacing w:after="0" w:line="240" w:lineRule="auto"/>
        <w:ind w:left="540" w:firstLine="8460"/>
        <w:rPr>
          <w:rFonts w:ascii="Times New Roman" w:hAnsi="Times New Roman"/>
          <w:b/>
          <w:bCs/>
          <w:i/>
          <w:iCs/>
          <w:color w:val="000000"/>
          <w:lang w:val="uk-UA" w:eastAsia="uk-UA"/>
        </w:rPr>
      </w:pPr>
    </w:p>
    <w:p w:rsidR="00F456AE" w:rsidRDefault="00F456AE" w:rsidP="005E1E4B">
      <w:pPr>
        <w:spacing w:after="0" w:line="240" w:lineRule="auto"/>
        <w:jc w:val="both"/>
        <w:rPr>
          <w:rFonts w:ascii="Times New Roman" w:hAnsi="Times New Roman"/>
          <w:b/>
          <w:sz w:val="24"/>
          <w:szCs w:val="24"/>
          <w:lang w:val="uk-UA" w:eastAsia="ru-RU"/>
        </w:rPr>
      </w:pPr>
    </w:p>
    <w:p w:rsidR="00F456AE" w:rsidRPr="009610A3" w:rsidRDefault="00F456AE" w:rsidP="00662E3E">
      <w:pPr>
        <w:widowControl w:val="0"/>
        <w:spacing w:after="0" w:line="240" w:lineRule="auto"/>
        <w:ind w:left="540" w:firstLine="7248"/>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2</w:t>
      </w:r>
    </w:p>
    <w:p w:rsidR="00F456AE" w:rsidRPr="005927EF" w:rsidRDefault="00F456AE" w:rsidP="005927EF">
      <w:pPr>
        <w:widowControl w:val="0"/>
        <w:spacing w:after="0" w:line="240" w:lineRule="auto"/>
        <w:ind w:left="540"/>
        <w:jc w:val="center"/>
        <w:rPr>
          <w:rFonts w:ascii="Times New Roman" w:hAnsi="Times New Roman"/>
          <w:color w:val="000000"/>
          <w:lang w:val="uk-UA" w:eastAsia="uk-UA"/>
        </w:rPr>
      </w:pPr>
      <w:r w:rsidRPr="005927EF">
        <w:rPr>
          <w:rFonts w:ascii="Times New Roman" w:hAnsi="Times New Roman"/>
          <w:b/>
          <w:bCs/>
          <w:color w:val="000000"/>
          <w:lang w:val="uk-UA" w:eastAsia="uk-UA"/>
        </w:rPr>
        <w:t>Перелік робіт, посад, професій, зайнятість працівників у яких дає право на щорічні додаткові відпустки особливий характер праці.</w:t>
      </w:r>
    </w:p>
    <w:tbl>
      <w:tblPr>
        <w:tblOverlap w:val="never"/>
        <w:tblW w:w="0" w:type="auto"/>
        <w:tblLayout w:type="fixed"/>
        <w:tblCellMar>
          <w:left w:w="10" w:type="dxa"/>
          <w:right w:w="10" w:type="dxa"/>
        </w:tblCellMar>
        <w:tblLook w:val="00A0"/>
      </w:tblPr>
      <w:tblGrid>
        <w:gridCol w:w="960"/>
        <w:gridCol w:w="5386"/>
        <w:gridCol w:w="1579"/>
        <w:gridCol w:w="1766"/>
      </w:tblGrid>
      <w:tr w:rsidR="00F456AE" w:rsidRPr="002A0C9E" w:rsidTr="00F92CCF">
        <w:trPr>
          <w:trHeight w:hRule="exact" w:val="950"/>
        </w:trPr>
        <w:tc>
          <w:tcPr>
            <w:tcW w:w="960" w:type="dxa"/>
            <w:tcBorders>
              <w:top w:val="single" w:sz="4" w:space="0" w:color="auto"/>
              <w:left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jc w:val="both"/>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 п/п</w:t>
            </w:r>
          </w:p>
        </w:tc>
        <w:tc>
          <w:tcPr>
            <w:tcW w:w="5386" w:type="dxa"/>
            <w:tcBorders>
              <w:top w:val="single" w:sz="4" w:space="0" w:color="auto"/>
              <w:left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ind w:firstLine="540"/>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Найменування професій та посад</w:t>
            </w:r>
          </w:p>
        </w:tc>
        <w:tc>
          <w:tcPr>
            <w:tcW w:w="1579" w:type="dxa"/>
            <w:tcBorders>
              <w:top w:val="single" w:sz="4" w:space="0" w:color="auto"/>
              <w:left w:val="single" w:sz="4" w:space="0" w:color="auto"/>
            </w:tcBorders>
            <w:shd w:val="clear" w:color="auto" w:fill="FFFFFF"/>
            <w:vAlign w:val="bottom"/>
          </w:tcPr>
          <w:p w:rsidR="00F456AE" w:rsidRPr="005927EF" w:rsidRDefault="00F456AE"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Тривалість додаткової відпустки (днів)</w:t>
            </w:r>
          </w:p>
        </w:tc>
        <w:tc>
          <w:tcPr>
            <w:tcW w:w="1766" w:type="dxa"/>
            <w:tcBorders>
              <w:top w:val="single" w:sz="4" w:space="0" w:color="auto"/>
              <w:left w:val="single" w:sz="4" w:space="0" w:color="auto"/>
              <w:right w:val="single" w:sz="4" w:space="0" w:color="auto"/>
            </w:tcBorders>
            <w:shd w:val="clear" w:color="auto" w:fill="FFFFFF"/>
            <w:vAlign w:val="bottom"/>
          </w:tcPr>
          <w:p w:rsidR="00F456AE" w:rsidRPr="005927EF" w:rsidRDefault="00F456AE" w:rsidP="005927EF">
            <w:pPr>
              <w:framePr w:w="9691" w:h="1699" w:vSpace="254" w:wrap="notBeside" w:vAnchor="text" w:hAnchor="text" w:x="358" w:y="255"/>
              <w:widowControl w:val="0"/>
              <w:tabs>
                <w:tab w:val="left" w:pos="1166"/>
              </w:tabs>
              <w:spacing w:after="0" w:line="240" w:lineRule="auto"/>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Тривалість скороченого робочого</w:t>
            </w:r>
            <w:r w:rsidRPr="005927EF">
              <w:rPr>
                <w:rFonts w:ascii="Times New Roman" w:hAnsi="Times New Roman"/>
                <w:color w:val="000000"/>
                <w:sz w:val="20"/>
                <w:szCs w:val="20"/>
                <w:lang w:val="uk-UA" w:eastAsia="uk-UA"/>
              </w:rPr>
              <w:tab/>
              <w:t>часу</w:t>
            </w:r>
          </w:p>
          <w:p w:rsidR="00F456AE" w:rsidRPr="005927EF" w:rsidRDefault="00F456AE"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(годин)</w:t>
            </w:r>
          </w:p>
        </w:tc>
      </w:tr>
      <w:tr w:rsidR="00F456AE" w:rsidRPr="002A0C9E" w:rsidTr="00F92CCF">
        <w:trPr>
          <w:trHeight w:hRule="exact" w:val="475"/>
        </w:trPr>
        <w:tc>
          <w:tcPr>
            <w:tcW w:w="960" w:type="dxa"/>
            <w:tcBorders>
              <w:top w:val="single" w:sz="4" w:space="0" w:color="auto"/>
              <w:left w:val="single" w:sz="4" w:space="0" w:color="auto"/>
            </w:tcBorders>
            <w:shd w:val="clear" w:color="auto" w:fill="FFFFFF"/>
            <w:vAlign w:val="center"/>
          </w:tcPr>
          <w:p w:rsidR="00F456AE" w:rsidRPr="005927EF" w:rsidRDefault="00F456AE" w:rsidP="005927EF">
            <w:pPr>
              <w:framePr w:w="9691" w:h="1699" w:vSpace="254" w:wrap="notBeside" w:vAnchor="text" w:hAnchor="text" w:x="358" w:y="255"/>
              <w:widowControl w:val="0"/>
              <w:spacing w:after="0" w:line="240" w:lineRule="auto"/>
              <w:jc w:val="both"/>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1.</w:t>
            </w:r>
          </w:p>
        </w:tc>
        <w:tc>
          <w:tcPr>
            <w:tcW w:w="5386" w:type="dxa"/>
            <w:tcBorders>
              <w:top w:val="single" w:sz="4" w:space="0" w:color="auto"/>
              <w:left w:val="single" w:sz="4" w:space="0" w:color="auto"/>
            </w:tcBorders>
            <w:shd w:val="clear" w:color="auto" w:fill="FFFFFF"/>
            <w:vAlign w:val="bottom"/>
          </w:tcPr>
          <w:p w:rsidR="00F456AE" w:rsidRPr="005927EF" w:rsidRDefault="00F456AE" w:rsidP="0035727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 xml:space="preserve">Прибиральник службових приміщень зайнятий прибиранням загальних </w:t>
            </w:r>
            <w:r>
              <w:rPr>
                <w:rFonts w:ascii="Times New Roman" w:hAnsi="Times New Roman"/>
                <w:color w:val="000000"/>
                <w:sz w:val="20"/>
                <w:szCs w:val="20"/>
                <w:lang w:val="uk-UA" w:eastAsia="uk-UA"/>
              </w:rPr>
              <w:t>в</w:t>
            </w:r>
            <w:r w:rsidRPr="005927EF">
              <w:rPr>
                <w:rFonts w:ascii="Times New Roman" w:hAnsi="Times New Roman"/>
                <w:color w:val="000000"/>
                <w:sz w:val="20"/>
                <w:szCs w:val="20"/>
                <w:lang w:val="uk-UA" w:eastAsia="uk-UA"/>
              </w:rPr>
              <w:t>биралень і санвузлів.</w:t>
            </w:r>
          </w:p>
        </w:tc>
        <w:tc>
          <w:tcPr>
            <w:tcW w:w="1579" w:type="dxa"/>
            <w:tcBorders>
              <w:top w:val="single" w:sz="4" w:space="0" w:color="auto"/>
              <w:left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ind w:firstLine="340"/>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4</w:t>
            </w:r>
          </w:p>
        </w:tc>
        <w:tc>
          <w:tcPr>
            <w:tcW w:w="1766" w:type="dxa"/>
            <w:tcBorders>
              <w:top w:val="single" w:sz="4" w:space="0" w:color="auto"/>
              <w:left w:val="single" w:sz="4" w:space="0" w:color="auto"/>
              <w:right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rPr>
                <w:rFonts w:ascii="Tahoma" w:hAnsi="Tahoma" w:cs="Tahoma"/>
                <w:color w:val="000000"/>
                <w:sz w:val="10"/>
                <w:szCs w:val="10"/>
                <w:lang w:val="uk-UA" w:eastAsia="uk-UA"/>
              </w:rPr>
            </w:pPr>
          </w:p>
        </w:tc>
      </w:tr>
      <w:tr w:rsidR="00F456AE" w:rsidRPr="002A0C9E" w:rsidTr="00F92CCF">
        <w:trPr>
          <w:trHeight w:hRule="exact" w:val="274"/>
        </w:trPr>
        <w:tc>
          <w:tcPr>
            <w:tcW w:w="960" w:type="dxa"/>
            <w:tcBorders>
              <w:top w:val="single" w:sz="4" w:space="0" w:color="auto"/>
              <w:left w:val="single" w:sz="4" w:space="0" w:color="auto"/>
              <w:bottom w:val="single" w:sz="4" w:space="0" w:color="auto"/>
            </w:tcBorders>
            <w:shd w:val="clear" w:color="auto" w:fill="FFFFFF"/>
            <w:vAlign w:val="bottom"/>
          </w:tcPr>
          <w:p w:rsidR="00F456AE" w:rsidRPr="005927EF" w:rsidRDefault="00F456AE" w:rsidP="005927EF">
            <w:pPr>
              <w:framePr w:w="9691" w:h="1699" w:vSpace="254" w:wrap="notBeside" w:vAnchor="text" w:hAnchor="text" w:x="358" w:y="255"/>
              <w:widowControl w:val="0"/>
              <w:spacing w:after="0" w:line="240" w:lineRule="auto"/>
              <w:jc w:val="both"/>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w:t>
            </w:r>
          </w:p>
        </w:tc>
        <w:tc>
          <w:tcPr>
            <w:tcW w:w="5386" w:type="dxa"/>
            <w:tcBorders>
              <w:top w:val="single" w:sz="4" w:space="0" w:color="auto"/>
              <w:left w:val="single" w:sz="4" w:space="0" w:color="auto"/>
              <w:bottom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p>
        </w:tc>
        <w:tc>
          <w:tcPr>
            <w:tcW w:w="1579" w:type="dxa"/>
            <w:tcBorders>
              <w:top w:val="single" w:sz="4" w:space="0" w:color="auto"/>
              <w:left w:val="single" w:sz="4" w:space="0" w:color="auto"/>
              <w:bottom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ind w:firstLine="340"/>
              <w:rPr>
                <w:rFonts w:ascii="Times New Roman" w:hAnsi="Times New Roman"/>
                <w:color w:val="000000"/>
                <w:sz w:val="20"/>
                <w:szCs w:val="20"/>
                <w:lang w:val="uk-UA" w:eastAsia="uk-UA"/>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F456AE" w:rsidRPr="005927EF" w:rsidRDefault="00F456AE" w:rsidP="005927EF">
            <w:pPr>
              <w:framePr w:w="9691" w:h="1699" w:vSpace="254" w:wrap="notBeside" w:vAnchor="text" w:hAnchor="text" w:x="358" w:y="255"/>
              <w:widowControl w:val="0"/>
              <w:spacing w:after="0" w:line="240" w:lineRule="auto"/>
              <w:rPr>
                <w:rFonts w:ascii="Times New Roman" w:hAnsi="Times New Roman"/>
                <w:color w:val="000000"/>
                <w:sz w:val="20"/>
                <w:szCs w:val="20"/>
                <w:lang w:val="uk-UA" w:eastAsia="uk-UA"/>
              </w:rPr>
            </w:pPr>
          </w:p>
        </w:tc>
      </w:tr>
    </w:tbl>
    <w:p w:rsidR="00F456AE" w:rsidRPr="005927EF" w:rsidRDefault="00F456AE" w:rsidP="005927EF">
      <w:pPr>
        <w:framePr w:w="7056" w:h="322" w:hSpace="357" w:wrap="notBeside" w:vAnchor="text" w:hAnchor="text" w:x="2830" w:y="1"/>
        <w:widowControl w:val="0"/>
        <w:spacing w:after="0" w:line="240" w:lineRule="auto"/>
        <w:rPr>
          <w:rFonts w:ascii="Times New Roman" w:hAnsi="Times New Roman"/>
          <w:b/>
          <w:bCs/>
          <w:color w:val="000000"/>
          <w:lang w:val="uk-UA" w:eastAsia="uk-UA"/>
        </w:rPr>
      </w:pPr>
      <w:r w:rsidRPr="005927EF">
        <w:rPr>
          <w:rFonts w:ascii="Times New Roman" w:hAnsi="Times New Roman"/>
          <w:b/>
          <w:bCs/>
          <w:color w:val="000000"/>
          <w:lang w:val="uk-UA" w:eastAsia="uk-UA"/>
        </w:rPr>
        <w:t xml:space="preserve">(Постанова Кабінету Міністрів У країн </w:t>
      </w:r>
      <w:r w:rsidRPr="005927EF">
        <w:rPr>
          <w:rFonts w:ascii="Times New Roman" w:hAnsi="Times New Roman"/>
          <w:b/>
          <w:bCs/>
          <w:color w:val="000000"/>
          <w:lang w:eastAsia="ru-RU"/>
        </w:rPr>
        <w:t xml:space="preserve">и </w:t>
      </w:r>
      <w:r w:rsidRPr="005927EF">
        <w:rPr>
          <w:rFonts w:ascii="Times New Roman" w:hAnsi="Times New Roman"/>
          <w:b/>
          <w:bCs/>
          <w:color w:val="000000"/>
          <w:lang w:val="uk-UA" w:eastAsia="uk-UA"/>
        </w:rPr>
        <w:t xml:space="preserve">від 17.11.97р.) </w:t>
      </w:r>
    </w:p>
    <w:p w:rsidR="00F456AE" w:rsidRPr="005927EF" w:rsidRDefault="00F456AE" w:rsidP="005927EF">
      <w:pPr>
        <w:widowControl w:val="0"/>
        <w:spacing w:after="0" w:line="1" w:lineRule="exact"/>
        <w:rPr>
          <w:rFonts w:ascii="Tahoma" w:hAnsi="Tahoma" w:cs="Tahoma"/>
          <w:color w:val="000000"/>
          <w:sz w:val="24"/>
          <w:szCs w:val="24"/>
          <w:lang w:val="uk-UA" w:eastAsia="uk-UA"/>
        </w:rPr>
      </w:pPr>
    </w:p>
    <w:p w:rsidR="00F456AE" w:rsidRPr="005927EF" w:rsidRDefault="00F456AE" w:rsidP="005927EF">
      <w:pPr>
        <w:widowControl w:val="0"/>
        <w:spacing w:after="0" w:line="1" w:lineRule="exact"/>
        <w:rPr>
          <w:rFonts w:ascii="Tahoma" w:hAnsi="Tahoma" w:cs="Tahoma"/>
          <w:color w:val="000000"/>
          <w:sz w:val="24"/>
          <w:szCs w:val="24"/>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bCs/>
          <w:color w:val="000000"/>
          <w:lang w:val="uk-UA" w:eastAsia="uk-UA"/>
        </w:rPr>
      </w:pPr>
    </w:p>
    <w:p w:rsidR="00F456AE" w:rsidRDefault="00F456AE" w:rsidP="005927EF">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6A5597">
      <w:pPr>
        <w:widowControl w:val="0"/>
        <w:spacing w:after="0" w:line="240" w:lineRule="auto"/>
        <w:ind w:left="540" w:firstLine="8460"/>
        <w:rPr>
          <w:rFonts w:ascii="Times New Roman" w:hAnsi="Times New Roman"/>
          <w:b/>
          <w:bCs/>
          <w:i/>
          <w:iCs/>
          <w:color w:val="000000"/>
          <w:lang w:val="uk-UA" w:eastAsia="uk-UA"/>
        </w:rPr>
      </w:pPr>
    </w:p>
    <w:p w:rsidR="00F456AE" w:rsidRPr="00EB3CE7" w:rsidRDefault="00F456AE" w:rsidP="005927EF">
      <w:pPr>
        <w:spacing w:after="0" w:line="240" w:lineRule="auto"/>
        <w:jc w:val="both"/>
        <w:rPr>
          <w:rFonts w:ascii="Times New Roman" w:hAnsi="Times New Roman"/>
          <w:b/>
          <w:sz w:val="20"/>
          <w:szCs w:val="20"/>
          <w:lang w:val="uk-UA" w:eastAsia="ru-RU"/>
        </w:rPr>
      </w:pPr>
    </w:p>
    <w:p w:rsidR="00F456AE" w:rsidRDefault="00F456AE" w:rsidP="005927EF">
      <w:pPr>
        <w:spacing w:after="0" w:line="240" w:lineRule="auto"/>
        <w:jc w:val="both"/>
        <w:rPr>
          <w:rFonts w:ascii="Times New Roman" w:hAnsi="Times New Roman"/>
          <w:b/>
          <w:sz w:val="24"/>
          <w:szCs w:val="24"/>
          <w:lang w:val="uk-UA" w:eastAsia="ru-RU"/>
        </w:rPr>
      </w:pPr>
    </w:p>
    <w:p w:rsidR="00F456AE" w:rsidRDefault="00F456AE" w:rsidP="00F91F24">
      <w:pPr>
        <w:widowControl w:val="0"/>
        <w:spacing w:after="0" w:line="240" w:lineRule="auto"/>
        <w:ind w:left="540" w:firstLine="8460"/>
        <w:rPr>
          <w:rFonts w:ascii="Times New Roman" w:hAnsi="Times New Roman"/>
          <w:b/>
          <w:bCs/>
          <w:i/>
          <w:iCs/>
          <w:color w:val="000000"/>
          <w:lang w:val="uk-UA" w:eastAsia="uk-UA"/>
        </w:rPr>
      </w:pPr>
    </w:p>
    <w:p w:rsidR="00F456AE" w:rsidRPr="00F91F24"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3</w:t>
      </w:r>
    </w:p>
    <w:p w:rsidR="00F456AE" w:rsidRPr="005927EF" w:rsidRDefault="00F456AE" w:rsidP="005927EF">
      <w:pPr>
        <w:widowControl w:val="0"/>
        <w:spacing w:after="0" w:line="240" w:lineRule="auto"/>
        <w:jc w:val="center"/>
        <w:rPr>
          <w:rFonts w:ascii="Times New Roman" w:hAnsi="Times New Roman"/>
          <w:color w:val="000000"/>
          <w:lang w:val="uk-UA" w:eastAsia="uk-UA"/>
        </w:rPr>
      </w:pPr>
      <w:r w:rsidRPr="005927EF">
        <w:rPr>
          <w:rFonts w:ascii="Times New Roman" w:hAnsi="Times New Roman"/>
          <w:b/>
          <w:bCs/>
          <w:color w:val="000000"/>
          <w:lang w:val="uk-UA" w:eastAsia="uk-UA"/>
        </w:rPr>
        <w:t>ПОРЯДОК</w:t>
      </w:r>
      <w:r w:rsidRPr="005927EF">
        <w:rPr>
          <w:rFonts w:ascii="Times New Roman" w:hAnsi="Times New Roman"/>
          <w:b/>
          <w:bCs/>
          <w:color w:val="000000"/>
          <w:lang w:val="uk-UA" w:eastAsia="uk-UA"/>
        </w:rPr>
        <w:br/>
        <w:t>надання щорічної винагороди керівникам, заступникам керівників навчальних закладів і установ,</w:t>
      </w:r>
      <w:r w:rsidRPr="005927EF">
        <w:rPr>
          <w:rFonts w:ascii="Times New Roman" w:hAnsi="Times New Roman"/>
          <w:b/>
          <w:bCs/>
          <w:color w:val="000000"/>
          <w:lang w:val="uk-UA" w:eastAsia="uk-UA"/>
        </w:rPr>
        <w:br/>
        <w:t>структурних підрозділів відділу освіти за сумлінну працю, зразкове виконання службових обов'язків</w:t>
      </w:r>
    </w:p>
    <w:p w:rsidR="00F456AE" w:rsidRPr="005927EF" w:rsidRDefault="00F456AE" w:rsidP="005927EF">
      <w:pPr>
        <w:widowControl w:val="0"/>
        <w:numPr>
          <w:ilvl w:val="0"/>
          <w:numId w:val="1"/>
        </w:numPr>
        <w:tabs>
          <w:tab w:val="left" w:pos="662"/>
        </w:tabs>
        <w:spacing w:after="0" w:line="230" w:lineRule="auto"/>
        <w:ind w:left="640" w:hanging="460"/>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 xml:space="preserve">Цей Порядок поширюється на керівників, заступників керівників навчально-виховних закладів і установ, структурних підрозділів </w:t>
      </w:r>
      <w:r>
        <w:rPr>
          <w:rFonts w:ascii="Times New Roman" w:hAnsi="Times New Roman"/>
          <w:color w:val="000000"/>
          <w:sz w:val="20"/>
          <w:szCs w:val="20"/>
          <w:lang w:val="uk-UA" w:eastAsia="uk-UA"/>
        </w:rPr>
        <w:t>галузі</w:t>
      </w:r>
      <w:r w:rsidRPr="005927EF">
        <w:rPr>
          <w:rFonts w:ascii="Times New Roman" w:hAnsi="Times New Roman"/>
          <w:color w:val="000000"/>
          <w:sz w:val="20"/>
          <w:szCs w:val="20"/>
          <w:lang w:val="uk-UA" w:eastAsia="uk-UA"/>
        </w:rPr>
        <w:t xml:space="preserve"> освіти.</w:t>
      </w:r>
    </w:p>
    <w:p w:rsidR="00F456AE" w:rsidRPr="005927EF" w:rsidRDefault="00F456AE" w:rsidP="005927EF">
      <w:pPr>
        <w:widowControl w:val="0"/>
        <w:numPr>
          <w:ilvl w:val="0"/>
          <w:numId w:val="1"/>
        </w:numPr>
        <w:tabs>
          <w:tab w:val="left" w:pos="662"/>
        </w:tabs>
        <w:spacing w:after="0" w:line="240" w:lineRule="auto"/>
        <w:ind w:left="640" w:hanging="460"/>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Щорічна грошова винагорода керівникам, заступникам керівників надається за сумлінну працю, зразкове виконання службових обов'язків, ефективну реалізацію управлінських функцій, досягнення колективом успіхів в навчанні та вихованні учнівської молоді та здійснюється в межах загальних коштів, передбачених кошторисом</w:t>
      </w:r>
    </w:p>
    <w:p w:rsidR="00F456AE" w:rsidRPr="005927EF" w:rsidRDefault="00F456AE" w:rsidP="005927EF">
      <w:pPr>
        <w:widowControl w:val="0"/>
        <w:spacing w:after="0" w:line="240" w:lineRule="auto"/>
        <w:ind w:firstLine="640"/>
        <w:rPr>
          <w:rFonts w:ascii="Times New Roman" w:hAnsi="Times New Roman"/>
          <w:color w:val="000000"/>
          <w:sz w:val="20"/>
          <w:szCs w:val="20"/>
          <w:lang w:val="uk-UA" w:eastAsia="uk-UA"/>
        </w:rPr>
      </w:pPr>
      <w:r w:rsidRPr="005927EF">
        <w:rPr>
          <w:rFonts w:ascii="Times New Roman" w:hAnsi="Times New Roman"/>
          <w:color w:val="000000"/>
          <w:sz w:val="20"/>
          <w:szCs w:val="20"/>
          <w:lang w:val="uk-UA" w:eastAsia="uk-UA"/>
        </w:rPr>
        <w:t>навчального закладу.</w:t>
      </w:r>
    </w:p>
    <w:p w:rsidR="00F456AE" w:rsidRPr="00AB57F9" w:rsidRDefault="00F456AE" w:rsidP="00AB57F9">
      <w:pPr>
        <w:pStyle w:val="ListParagraph"/>
        <w:widowControl w:val="0"/>
        <w:numPr>
          <w:ilvl w:val="0"/>
          <w:numId w:val="5"/>
        </w:numPr>
        <w:tabs>
          <w:tab w:val="left" w:pos="491"/>
        </w:tabs>
        <w:spacing w:after="6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   Щорічна грошова винагорода за сумлінну працю, зразкове виконання службових обов'язків надається відповідно до цього Порядку, який затверджується </w:t>
      </w:r>
      <w:r>
        <w:rPr>
          <w:rFonts w:ascii="Times New Roman" w:hAnsi="Times New Roman"/>
          <w:color w:val="000000"/>
          <w:sz w:val="19"/>
          <w:szCs w:val="19"/>
          <w:lang w:val="uk-UA" w:eastAsia="uk-UA"/>
        </w:rPr>
        <w:t xml:space="preserve">засновником або уповноваженим ним органом у сфері </w:t>
      </w:r>
      <w:r w:rsidRPr="00AB57F9">
        <w:rPr>
          <w:rFonts w:ascii="Times New Roman" w:hAnsi="Times New Roman"/>
          <w:color w:val="000000"/>
          <w:sz w:val="19"/>
          <w:szCs w:val="19"/>
          <w:lang w:val="uk-UA" w:eastAsia="uk-UA"/>
        </w:rPr>
        <w:t xml:space="preserve"> освіти за погодженням з </w:t>
      </w:r>
      <w:r>
        <w:rPr>
          <w:rFonts w:ascii="Times New Roman" w:hAnsi="Times New Roman"/>
          <w:color w:val="000000"/>
          <w:sz w:val="19"/>
          <w:szCs w:val="19"/>
          <w:lang w:val="uk-UA" w:eastAsia="uk-UA"/>
        </w:rPr>
        <w:t xml:space="preserve">РО </w:t>
      </w:r>
      <w:r w:rsidRPr="00AB57F9">
        <w:rPr>
          <w:rFonts w:ascii="Times New Roman" w:hAnsi="Times New Roman"/>
          <w:color w:val="000000"/>
          <w:sz w:val="19"/>
          <w:szCs w:val="19"/>
          <w:lang w:val="uk-UA" w:eastAsia="uk-UA"/>
        </w:rPr>
        <w:t>профспілки працівників освіти і науки та на підставі критеріїв оцінювання діяльності адміністрації (Критерії додаються).</w:t>
      </w:r>
    </w:p>
    <w:p w:rsidR="00F456AE" w:rsidRPr="00AB57F9" w:rsidRDefault="00F456AE" w:rsidP="00AB57F9">
      <w:pPr>
        <w:widowControl w:val="0"/>
        <w:numPr>
          <w:ilvl w:val="0"/>
          <w:numId w:val="5"/>
        </w:numPr>
        <w:tabs>
          <w:tab w:val="left" w:pos="491"/>
        </w:tabs>
        <w:spacing w:after="20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Розмір щорічної грошової винагороди не може перевищувати одного посадового окладу з урахуванням підвищень.</w:t>
      </w:r>
    </w:p>
    <w:p w:rsidR="00F456AE" w:rsidRPr="00AB57F9" w:rsidRDefault="00F456AE" w:rsidP="00662E3E">
      <w:pPr>
        <w:widowControl w:val="0"/>
        <w:spacing w:after="0" w:line="240" w:lineRule="auto"/>
        <w:ind w:left="3520"/>
        <w:outlineLvl w:val="0"/>
        <w:rPr>
          <w:rFonts w:ascii="Times New Roman" w:hAnsi="Times New Roman"/>
          <w:b/>
          <w:bCs/>
          <w:color w:val="000000"/>
          <w:lang w:val="uk-UA" w:eastAsia="uk-UA"/>
        </w:rPr>
      </w:pPr>
      <w:r w:rsidRPr="00AB57F9">
        <w:rPr>
          <w:rFonts w:ascii="Times New Roman" w:hAnsi="Times New Roman"/>
          <w:b/>
          <w:bCs/>
          <w:color w:val="000000"/>
          <w:lang w:val="uk-UA" w:eastAsia="uk-UA"/>
        </w:rPr>
        <w:t>ДОДАТОК</w:t>
      </w:r>
    </w:p>
    <w:p w:rsidR="00F456AE" w:rsidRPr="00AB57F9" w:rsidRDefault="00F456AE" w:rsidP="00AB57F9">
      <w:pPr>
        <w:widowControl w:val="0"/>
        <w:spacing w:after="0" w:line="240" w:lineRule="auto"/>
        <w:ind w:left="3160"/>
        <w:rPr>
          <w:rFonts w:ascii="Times New Roman" w:hAnsi="Times New Roman"/>
          <w:color w:val="000000"/>
          <w:sz w:val="18"/>
          <w:szCs w:val="18"/>
          <w:lang w:val="uk-UA" w:eastAsia="uk-UA"/>
        </w:rPr>
      </w:pPr>
      <w:r w:rsidRPr="00AB57F9">
        <w:rPr>
          <w:rFonts w:ascii="Times New Roman" w:hAnsi="Times New Roman"/>
          <w:color w:val="000000"/>
          <w:sz w:val="18"/>
          <w:szCs w:val="18"/>
          <w:lang w:val="uk-UA" w:eastAsia="uk-UA"/>
        </w:rPr>
        <w:t>до Порядку падання щорічної грошової винагороди керівникам, заступникам керівників навчально-виховних закладів, структурних підрозділів і установ за сумлінну працю, зразкове виконання службових обов'язків</w:t>
      </w:r>
    </w:p>
    <w:p w:rsidR="00F456AE" w:rsidRPr="00AB57F9" w:rsidRDefault="00F456AE" w:rsidP="00662E3E">
      <w:pPr>
        <w:widowControl w:val="0"/>
        <w:spacing w:after="0" w:line="233" w:lineRule="auto"/>
        <w:jc w:val="center"/>
        <w:outlineLvl w:val="0"/>
        <w:rPr>
          <w:rFonts w:ascii="Times New Roman" w:hAnsi="Times New Roman"/>
          <w:b/>
          <w:bCs/>
          <w:color w:val="000000"/>
          <w:lang w:val="uk-UA" w:eastAsia="uk-UA"/>
        </w:rPr>
      </w:pPr>
      <w:r w:rsidRPr="00AB57F9">
        <w:rPr>
          <w:rFonts w:ascii="Times New Roman" w:hAnsi="Times New Roman"/>
          <w:b/>
          <w:bCs/>
          <w:color w:val="000000"/>
          <w:lang w:val="uk-UA" w:eastAsia="uk-UA"/>
        </w:rPr>
        <w:t>КРИТЕРІЇ</w:t>
      </w:r>
    </w:p>
    <w:p w:rsidR="00F456AE" w:rsidRPr="00AB57F9" w:rsidRDefault="00F456AE" w:rsidP="0035727F">
      <w:pPr>
        <w:widowControl w:val="0"/>
        <w:spacing w:after="0" w:line="233" w:lineRule="auto"/>
        <w:ind w:left="200" w:firstLine="20"/>
        <w:jc w:val="center"/>
        <w:rPr>
          <w:rFonts w:ascii="Times New Roman" w:hAnsi="Times New Roman"/>
          <w:b/>
          <w:bCs/>
          <w:color w:val="000000"/>
          <w:lang w:val="uk-UA" w:eastAsia="uk-UA"/>
        </w:rPr>
      </w:pPr>
      <w:r w:rsidRPr="00AB57F9">
        <w:rPr>
          <w:rFonts w:ascii="Times New Roman" w:hAnsi="Times New Roman"/>
          <w:b/>
          <w:bCs/>
          <w:color w:val="000000"/>
          <w:lang w:val="uk-UA" w:eastAsia="uk-UA"/>
        </w:rPr>
        <w:t>оцінювання роботи керівників, заступників керівників навчально-виховних закладів, структурних підрозділів на отримання щорічної грошової винагороди за сумлінну працю, зразковевиконання службових обов'язків</w:t>
      </w:r>
    </w:p>
    <w:tbl>
      <w:tblPr>
        <w:tblOverlap w:val="never"/>
        <w:tblW w:w="10541" w:type="dxa"/>
        <w:jc w:val="center"/>
        <w:tblLayout w:type="fixed"/>
        <w:tblCellMar>
          <w:left w:w="10" w:type="dxa"/>
          <w:right w:w="10" w:type="dxa"/>
        </w:tblCellMar>
        <w:tblLook w:val="0000"/>
      </w:tblPr>
      <w:tblGrid>
        <w:gridCol w:w="589"/>
        <w:gridCol w:w="10"/>
        <w:gridCol w:w="4793"/>
        <w:gridCol w:w="10"/>
        <w:gridCol w:w="1847"/>
        <w:gridCol w:w="1042"/>
        <w:gridCol w:w="2217"/>
        <w:gridCol w:w="33"/>
      </w:tblGrid>
      <w:tr w:rsidR="00F456AE" w:rsidRPr="002A0C9E" w:rsidTr="00AB57F9">
        <w:trPr>
          <w:gridAfter w:val="1"/>
          <w:wAfter w:w="33" w:type="dxa"/>
          <w:trHeight w:hRule="exact" w:val="850"/>
          <w:jc w:val="center"/>
        </w:trPr>
        <w:tc>
          <w:tcPr>
            <w:tcW w:w="589"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ind w:firstLine="200"/>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w:t>
            </w:r>
          </w:p>
          <w:p w:rsidR="00F456AE" w:rsidRPr="00AB57F9" w:rsidRDefault="00F456AE" w:rsidP="00AB57F9">
            <w:pPr>
              <w:widowControl w:val="0"/>
              <w:spacing w:after="0" w:line="240" w:lineRule="auto"/>
              <w:ind w:firstLine="200"/>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пп</w:t>
            </w:r>
          </w:p>
        </w:tc>
        <w:tc>
          <w:tcPr>
            <w:tcW w:w="4803"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color w:val="000000"/>
                <w:sz w:val="24"/>
                <w:szCs w:val="24"/>
                <w:lang w:val="uk-UA" w:eastAsia="uk-UA"/>
              </w:rPr>
              <w:t>КРИТЕРІЇ</w:t>
            </w:r>
          </w:p>
        </w:tc>
        <w:tc>
          <w:tcPr>
            <w:tcW w:w="1857"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Одиниця критерію</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ind w:firstLine="200"/>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Бали</w:t>
            </w:r>
          </w:p>
        </w:tc>
        <w:tc>
          <w:tcPr>
            <w:tcW w:w="2217" w:type="dxa"/>
            <w:tcBorders>
              <w:top w:val="single" w:sz="4" w:space="0" w:color="auto"/>
              <w:left w:val="single" w:sz="4" w:space="0" w:color="auto"/>
              <w:right w:val="single" w:sz="4" w:space="0" w:color="auto"/>
            </w:tcBorders>
            <w:shd w:val="clear" w:color="auto" w:fill="FFFFFF"/>
            <w:vAlign w:val="bottom"/>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Виконавець, що здійснює кон</w:t>
            </w:r>
            <w:r>
              <w:rPr>
                <w:rFonts w:ascii="Times New Roman" w:hAnsi="Times New Roman"/>
                <w:b/>
                <w:bCs/>
                <w:color w:val="000000"/>
                <w:sz w:val="24"/>
                <w:szCs w:val="24"/>
                <w:lang w:val="uk-UA" w:eastAsia="uk-UA"/>
              </w:rPr>
              <w:t>т</w:t>
            </w:r>
            <w:r w:rsidRPr="00AB57F9">
              <w:rPr>
                <w:rFonts w:ascii="Times New Roman" w:hAnsi="Times New Roman"/>
                <w:b/>
                <w:bCs/>
                <w:color w:val="000000"/>
                <w:sz w:val="24"/>
                <w:szCs w:val="24"/>
                <w:lang w:val="uk-UA" w:eastAsia="uk-UA"/>
              </w:rPr>
              <w:t>роль</w:t>
            </w:r>
          </w:p>
        </w:tc>
      </w:tr>
      <w:tr w:rsidR="00F456AE" w:rsidRPr="002A0C9E" w:rsidTr="00AB57F9">
        <w:trPr>
          <w:gridAfter w:val="1"/>
          <w:wAfter w:w="33" w:type="dxa"/>
          <w:trHeight w:hRule="exact" w:val="509"/>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Освітньо-кваліфікаційний рівень</w:t>
            </w:r>
          </w:p>
        </w:tc>
      </w:tr>
      <w:tr w:rsidR="00F456AE" w:rsidRPr="002A0C9E" w:rsidTr="00AB57F9">
        <w:trPr>
          <w:gridAfter w:val="1"/>
          <w:wAfter w:w="33" w:type="dxa"/>
          <w:trHeight w:hRule="exact" w:val="859"/>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140"/>
              <w:rPr>
                <w:rFonts w:ascii="Times New Roman" w:hAnsi="Times New Roman"/>
                <w:color w:val="000000"/>
                <w:lang w:val="uk-UA" w:eastAsia="uk-UA"/>
              </w:rPr>
            </w:pPr>
            <w:r w:rsidRPr="00AB57F9">
              <w:rPr>
                <w:rFonts w:ascii="Times New Roman" w:hAnsi="Times New Roman"/>
                <w:b/>
                <w:bCs/>
                <w:color w:val="000000"/>
                <w:lang w:val="uk-UA" w:eastAsia="uk-UA"/>
              </w:rPr>
              <w:t>1</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numPr>
                <w:ilvl w:val="0"/>
                <w:numId w:val="2"/>
              </w:numPr>
              <w:tabs>
                <w:tab w:val="left" w:pos="134"/>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вища категорія</w:t>
            </w:r>
          </w:p>
          <w:p w:rsidR="00F456AE" w:rsidRPr="00AB57F9" w:rsidRDefault="00F456AE" w:rsidP="00AB57F9">
            <w:pPr>
              <w:widowControl w:val="0"/>
              <w:numPr>
                <w:ilvl w:val="0"/>
                <w:numId w:val="2"/>
              </w:numPr>
              <w:tabs>
                <w:tab w:val="left" w:pos="187"/>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категорія</w:t>
            </w:r>
          </w:p>
          <w:p w:rsidR="00F456AE" w:rsidRPr="00AB57F9" w:rsidRDefault="00F456AE" w:rsidP="00AB57F9">
            <w:pPr>
              <w:widowControl w:val="0"/>
              <w:numPr>
                <w:ilvl w:val="0"/>
                <w:numId w:val="2"/>
              </w:numPr>
              <w:tabs>
                <w:tab w:val="left" w:pos="130"/>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 категорія</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28" w:lineRule="auto"/>
              <w:rPr>
                <w:rFonts w:ascii="Times New Roman" w:hAnsi="Times New Roman"/>
                <w:color w:val="000000"/>
                <w:lang w:val="uk-UA" w:eastAsia="uk-UA"/>
              </w:rPr>
            </w:pPr>
            <w:r w:rsidRPr="00AB57F9">
              <w:rPr>
                <w:rFonts w:ascii="Times New Roman" w:hAnsi="Times New Roman"/>
                <w:b/>
                <w:bCs/>
                <w:color w:val="000000"/>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Відповідальний за кадрову роботу</w:t>
            </w:r>
          </w:p>
        </w:tc>
      </w:tr>
      <w:tr w:rsidR="00F456AE" w:rsidRPr="002A0C9E" w:rsidTr="00AB57F9">
        <w:trPr>
          <w:gridAfter w:val="1"/>
          <w:wAfter w:w="33" w:type="dxa"/>
          <w:trHeight w:hRule="exact" w:val="576"/>
          <w:jc w:val="center"/>
        </w:trPr>
        <w:tc>
          <w:tcPr>
            <w:tcW w:w="589"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ind w:firstLine="1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Педагогічні звання</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Відповідальний за кадрову роботу</w:t>
            </w:r>
          </w:p>
        </w:tc>
      </w:tr>
      <w:tr w:rsidR="00F456AE" w:rsidRPr="002A0C9E" w:rsidTr="00AB57F9">
        <w:trPr>
          <w:gridAfter w:val="1"/>
          <w:wAfter w:w="33" w:type="dxa"/>
          <w:trHeight w:hRule="exact" w:val="298"/>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вчитель - методист</w:t>
            </w:r>
          </w:p>
        </w:tc>
        <w:tc>
          <w:tcPr>
            <w:tcW w:w="1857"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293"/>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старший вчитель</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4</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обласна, районна</w:t>
            </w:r>
            <w:r>
              <w:rPr>
                <w:rFonts w:ascii="Times New Roman" w:hAnsi="Times New Roman"/>
                <w:color w:val="000000"/>
                <w:sz w:val="19"/>
                <w:szCs w:val="19"/>
                <w:lang w:val="uk-UA" w:eastAsia="uk-UA"/>
              </w:rPr>
              <w:t>, територіальна</w:t>
            </w:r>
            <w:r w:rsidRPr="00AB57F9">
              <w:rPr>
                <w:rFonts w:ascii="Times New Roman" w:hAnsi="Times New Roman"/>
                <w:color w:val="000000"/>
                <w:sz w:val="19"/>
                <w:szCs w:val="19"/>
                <w:lang w:val="uk-UA" w:eastAsia="uk-UA"/>
              </w:rPr>
              <w:t xml:space="preserve"> педагогічна премії</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542"/>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Результативність навчального процесу</w:t>
            </w:r>
          </w:p>
        </w:tc>
      </w:tr>
      <w:tr w:rsidR="00F456AE" w:rsidRPr="002A0C9E" w:rsidTr="00AB57F9">
        <w:trPr>
          <w:gridAfter w:val="1"/>
          <w:wAfter w:w="33" w:type="dxa"/>
          <w:trHeight w:hRule="exact" w:val="974"/>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140"/>
              <w:rPr>
                <w:rFonts w:ascii="Times New Roman" w:hAnsi="Times New Roman"/>
                <w:color w:val="000000"/>
                <w:lang w:val="uk-UA" w:eastAsia="uk-UA"/>
              </w:rPr>
            </w:pPr>
            <w:r w:rsidRPr="00AB57F9">
              <w:rPr>
                <w:rFonts w:ascii="Times New Roman" w:hAnsi="Times New Roman"/>
                <w:b/>
                <w:bCs/>
                <w:color w:val="000000"/>
                <w:lang w:val="uk-UA" w:eastAsia="uk-UA"/>
              </w:rPr>
              <w:t>4</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Сумарна результативність навчального процесу</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більше 80 %;</w:t>
            </w:r>
          </w:p>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79 -70 %;</w:t>
            </w:r>
          </w:p>
          <w:p w:rsidR="00F456AE" w:rsidRPr="00AB57F9" w:rsidRDefault="00F456AE" w:rsidP="00AB57F9">
            <w:pPr>
              <w:widowControl w:val="0"/>
              <w:spacing w:after="0" w:line="254" w:lineRule="auto"/>
              <w:ind w:firstLine="18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69 - 50 %; менше 50 %</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23" w:lineRule="auto"/>
              <w:rPr>
                <w:rFonts w:ascii="Times New Roman" w:hAnsi="Times New Roman"/>
                <w:color w:val="000000"/>
                <w:lang w:val="uk-UA" w:eastAsia="uk-UA"/>
              </w:rPr>
            </w:pPr>
            <w:r w:rsidRPr="00AB57F9">
              <w:rPr>
                <w:rFonts w:ascii="Times New Roman" w:hAnsi="Times New Roman"/>
                <w:b/>
                <w:bCs/>
                <w:color w:val="000000"/>
                <w:lang w:val="uk-UA" w:eastAsia="uk-UA"/>
              </w:rPr>
              <w:t>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0</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1B6BA5">
            <w:pPr>
              <w:widowControl w:val="0"/>
              <w:spacing w:after="0" w:line="26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Головний спеціаліст </w:t>
            </w:r>
            <w:r>
              <w:rPr>
                <w:rFonts w:ascii="Times New Roman" w:hAnsi="Times New Roman"/>
                <w:color w:val="000000"/>
                <w:sz w:val="19"/>
                <w:szCs w:val="19"/>
                <w:lang w:val="uk-UA" w:eastAsia="uk-UA"/>
              </w:rPr>
              <w:t>орган</w:t>
            </w:r>
            <w:r w:rsidRPr="00AB57F9">
              <w:rPr>
                <w:rFonts w:ascii="Times New Roman" w:hAnsi="Times New Roman"/>
                <w:color w:val="000000"/>
                <w:sz w:val="19"/>
                <w:szCs w:val="19"/>
                <w:lang w:val="uk-UA" w:eastAsia="uk-UA"/>
              </w:rPr>
              <w:t>у освіти</w:t>
            </w:r>
          </w:p>
        </w:tc>
      </w:tr>
      <w:tr w:rsidR="00F456AE" w:rsidRPr="002A0C9E" w:rsidTr="00AB57F9">
        <w:trPr>
          <w:gridAfter w:val="1"/>
          <w:wAfter w:w="33" w:type="dxa"/>
          <w:trHeight w:hRule="exact" w:val="984"/>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140"/>
              <w:rPr>
                <w:rFonts w:ascii="Times New Roman" w:hAnsi="Times New Roman"/>
                <w:color w:val="000000"/>
                <w:lang w:val="uk-UA" w:eastAsia="uk-UA"/>
              </w:rPr>
            </w:pPr>
            <w:r w:rsidRPr="00AB57F9">
              <w:rPr>
                <w:rFonts w:ascii="Times New Roman" w:hAnsi="Times New Roman"/>
                <w:b/>
                <w:bCs/>
                <w:color w:val="000000"/>
                <w:lang w:val="uk-UA" w:eastAsia="uk-UA"/>
              </w:rPr>
              <w:t>5</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Результативність участі у Всеукраїнських учнівських олімпіадах:</w:t>
            </w:r>
          </w:p>
          <w:p w:rsidR="00F456AE" w:rsidRPr="00AB57F9" w:rsidRDefault="00F456AE" w:rsidP="00AB57F9">
            <w:pPr>
              <w:widowControl w:val="0"/>
              <w:spacing w:after="0" w:line="240" w:lineRule="auto"/>
              <w:ind w:firstLine="80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участь в </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них олімпіадах</w:t>
            </w:r>
          </w:p>
          <w:p w:rsidR="00F456AE" w:rsidRPr="00AB57F9" w:rsidRDefault="00F456AE" w:rsidP="001B6BA5">
            <w:pPr>
              <w:widowControl w:val="0"/>
              <w:spacing w:after="0" w:line="240" w:lineRule="auto"/>
              <w:ind w:firstLine="80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результат </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них олімпіад</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олімпіада;</w:t>
            </w:r>
          </w:p>
          <w:p w:rsidR="00F456AE" w:rsidRPr="00AB57F9" w:rsidRDefault="00F456AE" w:rsidP="00AB57F9">
            <w:pPr>
              <w:widowControl w:val="0"/>
              <w:spacing w:after="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приз.місце;</w:t>
            </w:r>
          </w:p>
          <w:p w:rsidR="00F456AE" w:rsidRPr="00AB57F9" w:rsidRDefault="00F456AE" w:rsidP="00AB57F9">
            <w:pPr>
              <w:widowControl w:val="0"/>
              <w:spacing w:after="0"/>
              <w:ind w:firstLine="18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з 4 по 10 місця; дальше 10</w:t>
            </w:r>
          </w:p>
        </w:tc>
        <w:tc>
          <w:tcPr>
            <w:tcW w:w="1042"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456AE" w:rsidRPr="001B6BA5" w:rsidRDefault="00F456AE" w:rsidP="00AB57F9">
            <w:pPr>
              <w:widowControl w:val="0"/>
              <w:spacing w:after="0" w:line="254" w:lineRule="auto"/>
              <w:rPr>
                <w:rFonts w:ascii="Times New Roman" w:hAnsi="Times New Roman"/>
                <w:color w:val="FF0000"/>
                <w:sz w:val="19"/>
                <w:szCs w:val="19"/>
                <w:lang w:val="uk-UA" w:eastAsia="uk-UA"/>
              </w:rPr>
            </w:pPr>
            <w:r w:rsidRPr="001B6BA5">
              <w:rPr>
                <w:rFonts w:ascii="Times New Roman" w:hAnsi="Times New Roman"/>
                <w:color w:val="FF0000"/>
                <w:sz w:val="19"/>
                <w:szCs w:val="19"/>
                <w:lang w:val="uk-UA" w:eastAsia="uk-UA"/>
              </w:rPr>
              <w:t>Заклад освіти, РСМЦ, орган управління о</w:t>
            </w:r>
            <w:r>
              <w:rPr>
                <w:rFonts w:ascii="Times New Roman" w:hAnsi="Times New Roman"/>
                <w:color w:val="FF0000"/>
                <w:sz w:val="19"/>
                <w:szCs w:val="19"/>
                <w:lang w:val="uk-UA" w:eastAsia="uk-UA"/>
              </w:rPr>
              <w:t>с</w:t>
            </w:r>
            <w:r w:rsidRPr="001B6BA5">
              <w:rPr>
                <w:rFonts w:ascii="Times New Roman" w:hAnsi="Times New Roman"/>
                <w:color w:val="FF0000"/>
                <w:sz w:val="19"/>
                <w:szCs w:val="19"/>
                <w:lang w:val="uk-UA" w:eastAsia="uk-UA"/>
              </w:rPr>
              <w:t>вітою або ідентична установа</w:t>
            </w:r>
          </w:p>
        </w:tc>
      </w:tr>
      <w:tr w:rsidR="00F456AE" w:rsidRPr="002A0C9E" w:rsidTr="00AB57F9">
        <w:trPr>
          <w:gridAfter w:val="1"/>
          <w:wAfter w:w="33" w:type="dxa"/>
          <w:trHeight w:hRule="exact" w:val="538"/>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numPr>
                <w:ilvl w:val="0"/>
                <w:numId w:val="3"/>
              </w:numPr>
              <w:tabs>
                <w:tab w:val="left" w:pos="235"/>
              </w:tabs>
              <w:spacing w:after="4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участь в обласних олімпіадах</w:t>
            </w:r>
          </w:p>
          <w:p w:rsidR="00F456AE" w:rsidRPr="00AB57F9" w:rsidRDefault="00F456AE" w:rsidP="00AB57F9">
            <w:pPr>
              <w:widowControl w:val="0"/>
              <w:numPr>
                <w:ilvl w:val="0"/>
                <w:numId w:val="3"/>
              </w:numPr>
              <w:tabs>
                <w:tab w:val="left" w:pos="245"/>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результат обласних олімпіад</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олімпіада; призове місце</w:t>
            </w:r>
          </w:p>
        </w:tc>
        <w:tc>
          <w:tcPr>
            <w:tcW w:w="1042"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4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322"/>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участь в республіканських олімпіадах</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олімпіада;</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7</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341"/>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результат участі в олімпіаді</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 1 по 6 місця</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w:t>
            </w:r>
          </w:p>
        </w:tc>
        <w:tc>
          <w:tcPr>
            <w:tcW w:w="2217" w:type="dxa"/>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gridAfter w:val="1"/>
          <w:wAfter w:w="33" w:type="dxa"/>
          <w:trHeight w:hRule="exact" w:val="970"/>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1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6</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ind w:left="1460" w:hanging="1460"/>
              <w:rPr>
                <w:rFonts w:ascii="Times New Roman" w:hAnsi="Times New Roman"/>
                <w:color w:val="000000"/>
                <w:sz w:val="19"/>
                <w:szCs w:val="19"/>
                <w:lang w:val="uk-UA" w:eastAsia="uk-UA"/>
              </w:rPr>
            </w:pPr>
            <w:r>
              <w:rPr>
                <w:rFonts w:ascii="Times New Roman" w:hAnsi="Times New Roman"/>
                <w:color w:val="000000"/>
                <w:sz w:val="19"/>
                <w:szCs w:val="19"/>
                <w:lang w:val="uk-UA" w:eastAsia="uk-UA"/>
              </w:rPr>
              <w:t>О</w:t>
            </w:r>
            <w:r w:rsidRPr="00AB57F9">
              <w:rPr>
                <w:rFonts w:ascii="Times New Roman" w:hAnsi="Times New Roman"/>
                <w:color w:val="000000"/>
                <w:sz w:val="19"/>
                <w:szCs w:val="19"/>
                <w:lang w:val="uk-UA" w:eastAsia="uk-UA"/>
              </w:rPr>
              <w:t>лімпіади серед учнів початкових класів: участь в олімпіадах наявність призерів</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ind w:firstLine="16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олімпіада;</w:t>
            </w:r>
          </w:p>
          <w:p w:rsidR="00F456AE" w:rsidRPr="00AB57F9" w:rsidRDefault="00F456AE" w:rsidP="00AB57F9">
            <w:pPr>
              <w:widowControl w:val="0"/>
              <w:spacing w:after="0" w:line="254" w:lineRule="auto"/>
              <w:ind w:firstLine="18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призер;</w:t>
            </w:r>
          </w:p>
          <w:p w:rsidR="00F456AE" w:rsidRPr="00AB57F9" w:rsidRDefault="00F456AE" w:rsidP="00AB57F9">
            <w:pPr>
              <w:widowControl w:val="0"/>
              <w:spacing w:after="0" w:line="254" w:lineRule="auto"/>
              <w:ind w:firstLine="18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з 4 по 10 місця; дальше 10 місця.</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0,5</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tcPr>
          <w:p w:rsidR="00F456AE" w:rsidRPr="001B6BA5" w:rsidRDefault="00F456AE" w:rsidP="00AB57F9">
            <w:pPr>
              <w:widowControl w:val="0"/>
              <w:spacing w:after="0" w:line="252" w:lineRule="auto"/>
              <w:rPr>
                <w:rFonts w:ascii="Times New Roman" w:hAnsi="Times New Roman"/>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gridAfter w:val="1"/>
          <w:wAfter w:w="33" w:type="dxa"/>
          <w:trHeight w:hRule="exact" w:val="1166"/>
          <w:jc w:val="center"/>
        </w:trPr>
        <w:tc>
          <w:tcPr>
            <w:tcW w:w="589"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20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7</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Серед учнів, яких навчає:</w:t>
            </w:r>
          </w:p>
          <w:p w:rsidR="00F456AE" w:rsidRPr="00AB57F9" w:rsidRDefault="00F456AE" w:rsidP="001C5AF4">
            <w:pPr>
              <w:widowControl w:val="0"/>
              <w:numPr>
                <w:ilvl w:val="0"/>
                <w:numId w:val="4"/>
              </w:numPr>
              <w:tabs>
                <w:tab w:val="left" w:pos="346"/>
              </w:tabs>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призери предметних олімпіад: </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 xml:space="preserve">них </w:t>
            </w:r>
            <w:r>
              <w:rPr>
                <w:rFonts w:ascii="Times New Roman" w:hAnsi="Times New Roman"/>
                <w:color w:val="000000"/>
                <w:sz w:val="19"/>
                <w:szCs w:val="19"/>
                <w:lang w:val="uk-UA" w:eastAsia="uk-UA"/>
              </w:rPr>
              <w:t xml:space="preserve">, </w:t>
            </w:r>
            <w:r w:rsidRPr="00AB57F9">
              <w:rPr>
                <w:rFonts w:ascii="Times New Roman" w:hAnsi="Times New Roman"/>
                <w:color w:val="000000"/>
                <w:sz w:val="19"/>
                <w:szCs w:val="19"/>
                <w:lang w:val="uk-UA" w:eastAsia="uk-UA"/>
              </w:rPr>
              <w:t>обласних; республіканських.</w:t>
            </w:r>
          </w:p>
          <w:p w:rsidR="00F456AE" w:rsidRPr="00AB57F9" w:rsidRDefault="00F456AE" w:rsidP="001C5AF4">
            <w:pPr>
              <w:widowControl w:val="0"/>
              <w:numPr>
                <w:ilvl w:val="0"/>
                <w:numId w:val="4"/>
              </w:numPr>
              <w:tabs>
                <w:tab w:val="left" w:pos="264"/>
              </w:tabs>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конкурсів, змагань, оглядів</w:t>
            </w:r>
          </w:p>
        </w:tc>
        <w:tc>
          <w:tcPr>
            <w:tcW w:w="1857"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призер;</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призер;</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призер.</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призер</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17" w:type="dxa"/>
            <w:tcBorders>
              <w:top w:val="single" w:sz="4" w:space="0" w:color="auto"/>
              <w:left w:val="single" w:sz="4" w:space="0" w:color="auto"/>
              <w:right w:val="single" w:sz="4" w:space="0" w:color="auto"/>
            </w:tcBorders>
            <w:shd w:val="clear" w:color="auto" w:fill="FFFFFF"/>
            <w:vAlign w:val="bottom"/>
          </w:tcPr>
          <w:p w:rsidR="00F456AE" w:rsidRPr="001B6BA5" w:rsidRDefault="00F456AE" w:rsidP="001B6BA5">
            <w:pPr>
              <w:widowControl w:val="0"/>
              <w:spacing w:after="0" w:line="254" w:lineRule="auto"/>
              <w:rPr>
                <w:rFonts w:ascii="Times New Roman" w:hAnsi="Times New Roman"/>
                <w:sz w:val="19"/>
                <w:szCs w:val="19"/>
                <w:lang w:val="uk-UA" w:eastAsia="uk-UA"/>
              </w:rPr>
            </w:pPr>
            <w:r w:rsidRPr="001B6BA5">
              <w:rPr>
                <w:rFonts w:ascii="Times New Roman" w:hAnsi="Times New Roman"/>
                <w:sz w:val="19"/>
                <w:szCs w:val="19"/>
                <w:lang w:val="uk-UA" w:eastAsia="uk-UA"/>
              </w:rPr>
              <w:t xml:space="preserve">Заклад освіти, РСМЦ, орган управління овітою або ідентична установа,головний спеціаліст </w:t>
            </w:r>
            <w:r>
              <w:rPr>
                <w:rFonts w:ascii="Times New Roman" w:hAnsi="Times New Roman"/>
                <w:sz w:val="19"/>
                <w:szCs w:val="19"/>
                <w:lang w:val="uk-UA" w:eastAsia="uk-UA"/>
              </w:rPr>
              <w:t>орган</w:t>
            </w:r>
            <w:r w:rsidRPr="001B6BA5">
              <w:rPr>
                <w:rFonts w:ascii="Times New Roman" w:hAnsi="Times New Roman"/>
                <w:sz w:val="19"/>
                <w:szCs w:val="19"/>
                <w:lang w:val="uk-UA" w:eastAsia="uk-UA"/>
              </w:rPr>
              <w:t>у освіти</w:t>
            </w:r>
          </w:p>
        </w:tc>
      </w:tr>
      <w:tr w:rsidR="00F456AE" w:rsidRPr="002A0C9E" w:rsidTr="00AB57F9">
        <w:trPr>
          <w:gridAfter w:val="1"/>
          <w:wAfter w:w="33" w:type="dxa"/>
          <w:trHeight w:hRule="exact" w:val="533"/>
          <w:jc w:val="center"/>
        </w:trPr>
        <w:tc>
          <w:tcPr>
            <w:tcW w:w="10508" w:type="dxa"/>
            <w:gridSpan w:val="7"/>
            <w:tcBorders>
              <w:top w:val="single" w:sz="4" w:space="0" w:color="auto"/>
              <w:left w:val="single" w:sz="4" w:space="0" w:color="auto"/>
              <w:right w:val="single" w:sz="4" w:space="0" w:color="auto"/>
            </w:tcBorders>
            <w:shd w:val="clear" w:color="auto" w:fill="FFFFFF"/>
            <w:vAlign w:val="center"/>
          </w:tcPr>
          <w:p w:rsidR="00F456AE" w:rsidRPr="00AB57F9" w:rsidRDefault="00F456AE" w:rsidP="00AB57F9">
            <w:pPr>
              <w:widowControl w:val="0"/>
              <w:spacing w:after="0" w:line="240" w:lineRule="auto"/>
              <w:jc w:val="center"/>
              <w:rPr>
                <w:rFonts w:ascii="Times New Roman" w:hAnsi="Times New Roman"/>
                <w:color w:val="000000"/>
                <w:sz w:val="24"/>
                <w:szCs w:val="24"/>
                <w:lang w:val="uk-UA" w:eastAsia="uk-UA"/>
              </w:rPr>
            </w:pPr>
            <w:r w:rsidRPr="00AB57F9">
              <w:rPr>
                <w:rFonts w:ascii="Times New Roman" w:hAnsi="Times New Roman"/>
                <w:b/>
                <w:bCs/>
                <w:color w:val="000000"/>
                <w:sz w:val="24"/>
                <w:szCs w:val="24"/>
                <w:lang w:val="uk-UA" w:eastAsia="uk-UA"/>
              </w:rPr>
              <w:t>Результативність виховної роботи</w:t>
            </w:r>
          </w:p>
        </w:tc>
      </w:tr>
      <w:tr w:rsidR="00F456AE" w:rsidRPr="002A0C9E" w:rsidTr="00AB57F9">
        <w:trPr>
          <w:gridAfter w:val="1"/>
          <w:wAfter w:w="33" w:type="dxa"/>
          <w:trHeight w:hRule="exact" w:val="960"/>
          <w:jc w:val="center"/>
        </w:trPr>
        <w:tc>
          <w:tcPr>
            <w:tcW w:w="589" w:type="dxa"/>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ind w:firstLine="200"/>
              <w:rPr>
                <w:rFonts w:ascii="Times New Roman" w:hAnsi="Times New Roman"/>
                <w:color w:val="000000"/>
                <w:lang w:val="uk-UA" w:eastAsia="uk-UA"/>
              </w:rPr>
            </w:pPr>
            <w:r w:rsidRPr="00AB57F9">
              <w:rPr>
                <w:rFonts w:ascii="Times New Roman" w:hAnsi="Times New Roman"/>
                <w:b/>
                <w:bCs/>
                <w:color w:val="000000"/>
                <w:lang w:val="uk-UA" w:eastAsia="uk-UA"/>
              </w:rPr>
              <w:t>8</w:t>
            </w:r>
          </w:p>
        </w:tc>
        <w:tc>
          <w:tcPr>
            <w:tcW w:w="4803" w:type="dxa"/>
            <w:gridSpan w:val="2"/>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Участь в міжнародних, республіканських, обласних конкурсах</w:t>
            </w:r>
          </w:p>
        </w:tc>
        <w:tc>
          <w:tcPr>
            <w:tcW w:w="1857" w:type="dxa"/>
            <w:gridSpan w:val="2"/>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конкурс</w:t>
            </w:r>
          </w:p>
        </w:tc>
        <w:tc>
          <w:tcPr>
            <w:tcW w:w="1042" w:type="dxa"/>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tc>
        <w:tc>
          <w:tcPr>
            <w:tcW w:w="2217" w:type="dxa"/>
            <w:tcBorders>
              <w:top w:val="single" w:sz="4" w:space="0" w:color="auto"/>
              <w:left w:val="single" w:sz="4" w:space="0" w:color="auto"/>
              <w:bottom w:val="single" w:sz="4" w:space="0" w:color="auto"/>
              <w:right w:val="single" w:sz="4" w:space="0" w:color="auto"/>
            </w:tcBorders>
            <w:shd w:val="clear" w:color="auto" w:fill="FFFFFF"/>
            <w:vAlign w:val="bottom"/>
          </w:tcPr>
          <w:p w:rsidR="00F456AE" w:rsidRPr="00AB57F9" w:rsidRDefault="00F456AE" w:rsidP="00AB57F9">
            <w:pPr>
              <w:widowControl w:val="0"/>
              <w:spacing w:after="0" w:line="257"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gridAfter w:val="1"/>
          <w:wAfter w:w="33" w:type="dxa"/>
          <w:trHeight w:hRule="exact" w:val="576"/>
          <w:jc w:val="center"/>
        </w:trPr>
        <w:tc>
          <w:tcPr>
            <w:tcW w:w="589" w:type="dxa"/>
            <w:tcBorders>
              <w:top w:val="single" w:sz="4" w:space="0" w:color="auto"/>
              <w:left w:val="single" w:sz="4" w:space="0" w:color="auto"/>
              <w:bottom w:val="single" w:sz="4" w:space="0" w:color="auto"/>
            </w:tcBorders>
            <w:shd w:val="clear" w:color="auto" w:fill="FFFFFF"/>
          </w:tcPr>
          <w:p w:rsidR="00F456AE" w:rsidRPr="002A0C9E" w:rsidRDefault="00F456AE" w:rsidP="00AB57F9">
            <w:pPr>
              <w:jc w:val="center"/>
              <w:rPr>
                <w:rFonts w:ascii="Times New Roman" w:hAnsi="Times New Roman"/>
                <w:sz w:val="20"/>
                <w:szCs w:val="20"/>
              </w:rPr>
            </w:pPr>
            <w:r w:rsidRPr="002A0C9E">
              <w:rPr>
                <w:rFonts w:ascii="Times New Roman" w:hAnsi="Times New Roman"/>
                <w:sz w:val="20"/>
                <w:szCs w:val="20"/>
              </w:rPr>
              <w:t>9</w:t>
            </w:r>
          </w:p>
        </w:tc>
        <w:tc>
          <w:tcPr>
            <w:tcW w:w="4803" w:type="dxa"/>
            <w:gridSpan w:val="2"/>
            <w:tcBorders>
              <w:top w:val="single" w:sz="4" w:space="0" w:color="auto"/>
              <w:left w:val="single" w:sz="4" w:space="0" w:color="auto"/>
              <w:bottom w:val="single" w:sz="4" w:space="0" w:color="auto"/>
            </w:tcBorders>
            <w:shd w:val="clear" w:color="auto" w:fill="FFFFFF"/>
          </w:tcPr>
          <w:p w:rsidR="00F456AE" w:rsidRPr="002A0C9E" w:rsidRDefault="00F456AE" w:rsidP="001B6BA5">
            <w:pPr>
              <w:rPr>
                <w:rFonts w:ascii="Times New Roman" w:hAnsi="Times New Roman"/>
                <w:sz w:val="20"/>
                <w:szCs w:val="20"/>
              </w:rPr>
            </w:pPr>
            <w:r w:rsidRPr="002A0C9E">
              <w:rPr>
                <w:rFonts w:ascii="Times New Roman" w:hAnsi="Times New Roman"/>
                <w:sz w:val="20"/>
                <w:szCs w:val="20"/>
              </w:rPr>
              <w:t>Участь в р</w:t>
            </w:r>
            <w:r w:rsidRPr="002A0C9E">
              <w:rPr>
                <w:rFonts w:ascii="Times New Roman" w:hAnsi="Times New Roman"/>
                <w:sz w:val="20"/>
                <w:szCs w:val="20"/>
                <w:lang w:val="uk-UA"/>
              </w:rPr>
              <w:t>територіаль</w:t>
            </w:r>
            <w:r w:rsidRPr="002A0C9E">
              <w:rPr>
                <w:rFonts w:ascii="Times New Roman" w:hAnsi="Times New Roman"/>
                <w:sz w:val="20"/>
                <w:szCs w:val="20"/>
              </w:rPr>
              <w:t>них конкурсах, оглядахвчительської, учнівськоїхудожньоїсамодіяльності</w:t>
            </w:r>
          </w:p>
        </w:tc>
        <w:tc>
          <w:tcPr>
            <w:tcW w:w="1857" w:type="dxa"/>
            <w:gridSpan w:val="2"/>
            <w:tcBorders>
              <w:top w:val="single" w:sz="4" w:space="0" w:color="auto"/>
              <w:left w:val="single" w:sz="4" w:space="0" w:color="auto"/>
              <w:bottom w:val="single" w:sz="4" w:space="0" w:color="auto"/>
            </w:tcBorders>
            <w:shd w:val="clear" w:color="auto" w:fill="FFFFFF"/>
          </w:tcPr>
          <w:p w:rsidR="00F456AE" w:rsidRPr="002A0C9E" w:rsidRDefault="00F456AE" w:rsidP="00AB57F9">
            <w:pPr>
              <w:rPr>
                <w:rFonts w:ascii="Times New Roman" w:hAnsi="Times New Roman"/>
                <w:sz w:val="20"/>
                <w:szCs w:val="20"/>
              </w:rPr>
            </w:pPr>
            <w:r w:rsidRPr="002A0C9E">
              <w:rPr>
                <w:rFonts w:ascii="Times New Roman" w:hAnsi="Times New Roman"/>
                <w:sz w:val="20"/>
                <w:szCs w:val="20"/>
              </w:rPr>
              <w:t>огляд</w:t>
            </w:r>
          </w:p>
        </w:tc>
        <w:tc>
          <w:tcPr>
            <w:tcW w:w="1042" w:type="dxa"/>
            <w:tcBorders>
              <w:top w:val="single" w:sz="4" w:space="0" w:color="auto"/>
              <w:left w:val="single" w:sz="4" w:space="0" w:color="auto"/>
              <w:bottom w:val="single" w:sz="4" w:space="0" w:color="auto"/>
            </w:tcBorders>
            <w:shd w:val="clear" w:color="auto" w:fill="FFFFFF"/>
          </w:tcPr>
          <w:p w:rsidR="00F456AE" w:rsidRPr="002A0C9E" w:rsidRDefault="00F456AE" w:rsidP="00AB57F9">
            <w:pPr>
              <w:rPr>
                <w:rFonts w:ascii="Times New Roman" w:hAnsi="Times New Roman"/>
                <w:sz w:val="20"/>
                <w:szCs w:val="20"/>
              </w:rPr>
            </w:pPr>
            <w:r w:rsidRPr="002A0C9E">
              <w:rPr>
                <w:rFonts w:ascii="Times New Roman" w:hAnsi="Times New Roman"/>
                <w:sz w:val="20"/>
                <w:szCs w:val="20"/>
                <w:lang w:val="uk-UA"/>
              </w:rPr>
              <w:t>0.</w:t>
            </w:r>
            <w:r w:rsidRPr="002A0C9E">
              <w:rPr>
                <w:rFonts w:ascii="Times New Roman" w:hAnsi="Times New Roman"/>
                <w:sz w:val="20"/>
                <w:szCs w:val="20"/>
              </w:rPr>
              <w:t>5</w:t>
            </w:r>
          </w:p>
        </w:tc>
        <w:tc>
          <w:tcPr>
            <w:tcW w:w="2217" w:type="dxa"/>
            <w:tcBorders>
              <w:top w:val="single" w:sz="4" w:space="0" w:color="auto"/>
              <w:left w:val="single" w:sz="4" w:space="0" w:color="auto"/>
              <w:bottom w:val="single" w:sz="4" w:space="0" w:color="auto"/>
              <w:right w:val="single" w:sz="4" w:space="0" w:color="auto"/>
            </w:tcBorders>
            <w:shd w:val="clear" w:color="auto" w:fill="FFFFFF"/>
          </w:tcPr>
          <w:p w:rsidR="00F456AE" w:rsidRPr="002A0C9E" w:rsidRDefault="00F456AE" w:rsidP="00AB57F9">
            <w:pPr>
              <w:rPr>
                <w:rFonts w:ascii="Times New Roman" w:hAnsi="Times New Roman"/>
                <w:sz w:val="20"/>
                <w:szCs w:val="20"/>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p>
        </w:tc>
      </w:tr>
      <w:tr w:rsidR="00F456AE" w:rsidRPr="002A0C9E" w:rsidTr="00AB57F9">
        <w:trPr>
          <w:trHeight w:hRule="exact" w:val="2458"/>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10</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Участь в спортивних змаганнях:</w:t>
            </w:r>
          </w:p>
          <w:p w:rsidR="00F456AE" w:rsidRPr="00AB57F9" w:rsidRDefault="00F456AE" w:rsidP="00AB57F9">
            <w:pPr>
              <w:widowControl w:val="0"/>
              <w:spacing w:after="0" w:line="240" w:lineRule="auto"/>
              <w:ind w:firstLine="320"/>
              <w:rPr>
                <w:rFonts w:ascii="Times New Roman" w:hAnsi="Times New Roman"/>
                <w:color w:val="000000"/>
                <w:sz w:val="19"/>
                <w:szCs w:val="19"/>
                <w:lang w:val="uk-UA" w:eastAsia="uk-UA"/>
              </w:rPr>
            </w:pPr>
            <w:r>
              <w:rPr>
                <w:rFonts w:ascii="Times New Roman" w:hAnsi="Times New Roman"/>
                <w:i/>
                <w:iCs/>
                <w:color w:val="000000"/>
                <w:sz w:val="19"/>
                <w:szCs w:val="19"/>
                <w:lang w:val="uk-UA"/>
              </w:rPr>
              <w:t>-</w:t>
            </w:r>
            <w:r w:rsidRPr="00AB57F9">
              <w:rPr>
                <w:rFonts w:ascii="Times New Roman" w:hAnsi="Times New Roman"/>
                <w:color w:val="000000"/>
                <w:sz w:val="19"/>
                <w:szCs w:val="19"/>
                <w:lang w:val="uk-UA" w:eastAsia="uk-UA"/>
              </w:rPr>
              <w:t>обласні учнівські змагання :</w:t>
            </w:r>
          </w:p>
          <w:p w:rsidR="00F456AE" w:rsidRPr="00AB57F9" w:rsidRDefault="00F456AE" w:rsidP="00AB57F9">
            <w:pPr>
              <w:widowControl w:val="0"/>
              <w:spacing w:after="0" w:line="240" w:lineRule="auto"/>
              <w:ind w:firstLine="320"/>
              <w:rPr>
                <w:rFonts w:ascii="Times New Roman" w:hAnsi="Times New Roman"/>
                <w:color w:val="000000"/>
                <w:sz w:val="19"/>
                <w:szCs w:val="19"/>
                <w:lang w:val="uk-UA" w:eastAsia="uk-UA"/>
              </w:rPr>
            </w:pPr>
            <w:r>
              <w:rPr>
                <w:rFonts w:ascii="Times New Roman" w:hAnsi="Times New Roman"/>
                <w:i/>
                <w:iCs/>
                <w:color w:val="000000"/>
                <w:sz w:val="19"/>
                <w:szCs w:val="19"/>
                <w:lang w:val="uk-UA"/>
              </w:rPr>
              <w:t>-</w:t>
            </w:r>
            <w:r w:rsidRPr="00AB57F9">
              <w:rPr>
                <w:rFonts w:ascii="Times New Roman" w:hAnsi="Times New Roman"/>
                <w:color w:val="000000"/>
                <w:sz w:val="19"/>
                <w:szCs w:val="19"/>
                <w:lang w:val="uk-UA" w:eastAsia="uk-UA"/>
              </w:rPr>
              <w:t>участь</w:t>
            </w:r>
          </w:p>
          <w:p w:rsidR="00F456AE" w:rsidRPr="00AB57F9" w:rsidRDefault="00F456AE" w:rsidP="00AB57F9">
            <w:pPr>
              <w:widowControl w:val="0"/>
              <w:spacing w:after="0" w:line="240" w:lineRule="auto"/>
              <w:ind w:firstLine="320"/>
              <w:rPr>
                <w:rFonts w:ascii="Times New Roman" w:hAnsi="Times New Roman"/>
                <w:color w:val="000000"/>
                <w:sz w:val="19"/>
                <w:szCs w:val="19"/>
                <w:lang w:val="uk-UA" w:eastAsia="uk-UA"/>
              </w:rPr>
            </w:pPr>
            <w:r>
              <w:rPr>
                <w:rFonts w:ascii="Times New Roman" w:hAnsi="Times New Roman"/>
                <w:i/>
                <w:iCs/>
                <w:color w:val="000000"/>
                <w:sz w:val="19"/>
                <w:szCs w:val="19"/>
                <w:lang w:val="uk-UA"/>
              </w:rPr>
              <w:t>-</w:t>
            </w:r>
            <w:r w:rsidRPr="00AB57F9">
              <w:rPr>
                <w:rFonts w:ascii="Times New Roman" w:hAnsi="Times New Roman"/>
                <w:color w:val="000000"/>
                <w:sz w:val="19"/>
                <w:szCs w:val="19"/>
                <w:lang w:val="uk-UA" w:eastAsia="uk-UA"/>
              </w:rPr>
              <w:t>призери</w:t>
            </w:r>
          </w:p>
          <w:p w:rsidR="00F456AE" w:rsidRPr="00AB57F9" w:rsidRDefault="00F456AE" w:rsidP="00AB57F9">
            <w:pPr>
              <w:widowControl w:val="0"/>
              <w:spacing w:after="0" w:line="240" w:lineRule="auto"/>
              <w:ind w:firstLine="320"/>
              <w:rPr>
                <w:rFonts w:ascii="Times New Roman" w:hAnsi="Times New Roman"/>
                <w:color w:val="000000"/>
                <w:sz w:val="19"/>
                <w:szCs w:val="19"/>
                <w:lang w:val="uk-UA" w:eastAsia="uk-UA"/>
              </w:rPr>
            </w:pPr>
            <w:r>
              <w:rPr>
                <w:rFonts w:ascii="Times New Roman" w:hAnsi="Times New Roman"/>
                <w:i/>
                <w:iCs/>
                <w:color w:val="000000"/>
                <w:sz w:val="19"/>
                <w:szCs w:val="19"/>
                <w:lang w:val="uk-UA"/>
              </w:rPr>
              <w:t>-</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ні учнівські;</w:t>
            </w:r>
          </w:p>
          <w:p w:rsidR="00F456AE" w:rsidRPr="00AB57F9" w:rsidRDefault="00F456AE" w:rsidP="00AB57F9">
            <w:pPr>
              <w:widowControl w:val="0"/>
              <w:spacing w:after="0" w:line="240" w:lineRule="auto"/>
              <w:ind w:firstLine="320"/>
              <w:rPr>
                <w:rFonts w:ascii="Times New Roman" w:hAnsi="Times New Roman"/>
                <w:color w:val="000000"/>
                <w:sz w:val="19"/>
                <w:szCs w:val="19"/>
                <w:lang w:val="uk-UA" w:eastAsia="uk-UA"/>
              </w:rPr>
            </w:pPr>
            <w:r>
              <w:rPr>
                <w:rFonts w:ascii="Times New Roman" w:hAnsi="Times New Roman"/>
                <w:i/>
                <w:iCs/>
                <w:color w:val="000000"/>
                <w:sz w:val="19"/>
                <w:szCs w:val="19"/>
                <w:lang w:val="uk-UA"/>
              </w:rPr>
              <w:t>-</w:t>
            </w:r>
            <w:r w:rsidRPr="00AB57F9">
              <w:rPr>
                <w:rFonts w:ascii="Times New Roman" w:hAnsi="Times New Roman"/>
                <w:color w:val="000000"/>
                <w:sz w:val="19"/>
                <w:szCs w:val="19"/>
                <w:lang w:val="uk-UA" w:eastAsia="uk-UA"/>
              </w:rPr>
              <w:t>участь; призери</w:t>
            </w:r>
          </w:p>
        </w:tc>
        <w:tc>
          <w:tcPr>
            <w:tcW w:w="1847"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і змагання;</w:t>
            </w:r>
          </w:p>
          <w:p w:rsidR="00F456AE" w:rsidRPr="00AB57F9" w:rsidRDefault="00F456AE" w:rsidP="00AB57F9">
            <w:pPr>
              <w:widowControl w:val="0"/>
              <w:numPr>
                <w:ilvl w:val="0"/>
                <w:numId w:val="6"/>
              </w:numPr>
              <w:tabs>
                <w:tab w:val="left" w:pos="240"/>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6"/>
              </w:numPr>
              <w:tabs>
                <w:tab w:val="left" w:pos="293"/>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6"/>
              </w:numPr>
              <w:tabs>
                <w:tab w:val="left" w:pos="293"/>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вид спорту;</w:t>
            </w:r>
          </w:p>
          <w:p w:rsidR="00F456AE" w:rsidRPr="00AB57F9" w:rsidRDefault="00F456AE" w:rsidP="00AB57F9">
            <w:pPr>
              <w:widowControl w:val="0"/>
              <w:numPr>
                <w:ilvl w:val="0"/>
                <w:numId w:val="7"/>
              </w:numPr>
              <w:tabs>
                <w:tab w:val="left" w:pos="134"/>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7"/>
              </w:numPr>
              <w:tabs>
                <w:tab w:val="left" w:pos="293"/>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7"/>
              </w:numPr>
              <w:tabs>
                <w:tab w:val="left" w:pos="298"/>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до 10 місця;</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дальше 10 місця</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24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3,5</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1B6BA5">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Головний спеціаліст </w:t>
            </w:r>
            <w:r>
              <w:rPr>
                <w:rFonts w:ascii="Times New Roman" w:hAnsi="Times New Roman"/>
                <w:color w:val="000000"/>
                <w:sz w:val="19"/>
                <w:szCs w:val="19"/>
                <w:lang w:val="uk-UA" w:eastAsia="uk-UA"/>
              </w:rPr>
              <w:t>орган</w:t>
            </w:r>
            <w:r w:rsidRPr="00AB57F9">
              <w:rPr>
                <w:rFonts w:ascii="Times New Roman" w:hAnsi="Times New Roman"/>
                <w:color w:val="000000"/>
                <w:sz w:val="19"/>
                <w:szCs w:val="19"/>
                <w:lang w:val="uk-UA" w:eastAsia="uk-UA"/>
              </w:rPr>
              <w:t>у освіти</w:t>
            </w:r>
          </w:p>
        </w:tc>
      </w:tr>
      <w:tr w:rsidR="00F456AE" w:rsidRPr="002A0C9E" w:rsidTr="00AB57F9">
        <w:trPr>
          <w:trHeight w:hRule="exact" w:val="1896"/>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eastAsia="ru-RU"/>
              </w:rPr>
              <w:t>И</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Участь в </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них конкурсах:</w:t>
            </w:r>
          </w:p>
          <w:p w:rsidR="00F456AE" w:rsidRPr="00AB57F9" w:rsidRDefault="00F456AE" w:rsidP="00AB57F9">
            <w:pPr>
              <w:widowControl w:val="0"/>
              <w:spacing w:after="0" w:line="254" w:lineRule="auto"/>
              <w:ind w:firstLine="7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малюнків</w:t>
            </w:r>
          </w:p>
          <w:p w:rsidR="00F456AE" w:rsidRPr="00AB57F9" w:rsidRDefault="00F456AE" w:rsidP="00AB57F9">
            <w:pPr>
              <w:widowControl w:val="0"/>
              <w:spacing w:after="0" w:line="254" w:lineRule="auto"/>
              <w:ind w:left="740" w:hanging="32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 з питань основ безпеки життєдіяльності та технічної творчості</w:t>
            </w:r>
          </w:p>
          <w:p w:rsidR="00F456AE" w:rsidRPr="00AB57F9" w:rsidRDefault="00F456AE" w:rsidP="001B6BA5">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Призери </w:t>
            </w:r>
            <w:r>
              <w:rPr>
                <w:rFonts w:ascii="Times New Roman" w:hAnsi="Times New Roman"/>
                <w:color w:val="000000"/>
                <w:sz w:val="19"/>
                <w:szCs w:val="19"/>
                <w:lang w:val="uk-UA" w:eastAsia="uk-UA"/>
              </w:rPr>
              <w:t>да</w:t>
            </w:r>
            <w:r w:rsidRPr="00AB57F9">
              <w:rPr>
                <w:rFonts w:ascii="Times New Roman" w:hAnsi="Times New Roman"/>
                <w:color w:val="000000"/>
                <w:sz w:val="19"/>
                <w:szCs w:val="19"/>
                <w:lang w:val="uk-UA" w:eastAsia="uk-UA"/>
              </w:rPr>
              <w:t>них конкурсів</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конкурс</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конкурс</w:t>
            </w:r>
          </w:p>
          <w:p w:rsidR="00F456AE" w:rsidRPr="00AB57F9" w:rsidRDefault="00F456AE" w:rsidP="00AB57F9">
            <w:pPr>
              <w:widowControl w:val="0"/>
              <w:numPr>
                <w:ilvl w:val="0"/>
                <w:numId w:val="8"/>
              </w:numPr>
              <w:tabs>
                <w:tab w:val="left" w:pos="274"/>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8"/>
              </w:numPr>
              <w:tabs>
                <w:tab w:val="left" w:pos="312"/>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8"/>
              </w:numPr>
              <w:tabs>
                <w:tab w:val="left" w:pos="312"/>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до 10 місця; після</w:t>
            </w:r>
          </w:p>
          <w:p w:rsidR="00F456AE" w:rsidRPr="00AB57F9" w:rsidRDefault="00F456AE" w:rsidP="00AB57F9">
            <w:pPr>
              <w:widowControl w:val="0"/>
              <w:spacing w:after="0" w:line="240" w:lineRule="auto"/>
              <w:ind w:firstLine="16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 місця</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46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0,5</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0.5</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0.5</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57"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trHeight w:hRule="exact" w:val="274"/>
          <w:jc w:val="center"/>
        </w:trPr>
        <w:tc>
          <w:tcPr>
            <w:tcW w:w="599" w:type="dxa"/>
            <w:gridSpan w:val="2"/>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12</w:t>
            </w:r>
          </w:p>
        </w:tc>
        <w:tc>
          <w:tcPr>
            <w:tcW w:w="4803"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Охоплення учнів гуртками, клубами, секціями</w:t>
            </w:r>
          </w:p>
        </w:tc>
        <w:tc>
          <w:tcPr>
            <w:tcW w:w="1847"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 учнів</w:t>
            </w:r>
          </w:p>
        </w:tc>
        <w:tc>
          <w:tcPr>
            <w:tcW w:w="1042"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955"/>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13</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Відвідування учнями навчальних занять</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95-90 %</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89-85 %</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84-80 %</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Менше 80 %</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1B6BA5">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Головний спеціаліст </w:t>
            </w:r>
            <w:r>
              <w:rPr>
                <w:rFonts w:ascii="Times New Roman" w:hAnsi="Times New Roman"/>
                <w:color w:val="000000"/>
                <w:sz w:val="19"/>
                <w:szCs w:val="19"/>
                <w:lang w:val="uk-UA" w:eastAsia="uk-UA"/>
              </w:rPr>
              <w:t>орган</w:t>
            </w:r>
            <w:r w:rsidRPr="00AB57F9">
              <w:rPr>
                <w:rFonts w:ascii="Times New Roman" w:hAnsi="Times New Roman"/>
                <w:color w:val="000000"/>
                <w:sz w:val="19"/>
                <w:szCs w:val="19"/>
                <w:lang w:val="uk-UA" w:eastAsia="uk-UA"/>
              </w:rPr>
              <w:t>у освіти</w:t>
            </w:r>
          </w:p>
        </w:tc>
      </w:tr>
      <w:tr w:rsidR="00F456AE" w:rsidRPr="002A0C9E" w:rsidTr="00AB57F9">
        <w:trPr>
          <w:trHeight w:hRule="exact" w:val="926"/>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14</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Відсутність учнів, які знаходяться на внутрішкільному обліку</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456AE" w:rsidRPr="00AB57F9" w:rsidRDefault="00F456AE" w:rsidP="00AB57F9">
            <w:pPr>
              <w:widowControl w:val="0"/>
              <w:spacing w:after="0" w:line="252"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trHeight w:hRule="exact" w:val="475"/>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Наявність учнів, які знаходяться на внутрішкільному обліку</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учень</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499"/>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Наявність учнів, які скоїли : - правопорушення; злочин</w:t>
            </w:r>
          </w:p>
        </w:tc>
        <w:tc>
          <w:tcPr>
            <w:tcW w:w="1847"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учень</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учень</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- 1</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830"/>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200"/>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15</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Стан дитячого травматизму під час навчального процесу:</w:t>
            </w:r>
          </w:p>
          <w:p w:rsidR="00F456AE" w:rsidRPr="00AB57F9" w:rsidRDefault="00F456AE" w:rsidP="00AB57F9">
            <w:pPr>
              <w:widowControl w:val="0"/>
              <w:spacing w:after="0" w:line="254" w:lineRule="auto"/>
              <w:ind w:firstLine="8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відсутній травматизм; наявність травматизму;</w:t>
            </w:r>
          </w:p>
        </w:tc>
        <w:tc>
          <w:tcPr>
            <w:tcW w:w="1847"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дитина</w:t>
            </w:r>
          </w:p>
        </w:tc>
        <w:tc>
          <w:tcPr>
            <w:tcW w:w="1042"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w:t>
            </w:r>
          </w:p>
          <w:p w:rsidR="00F456AE" w:rsidRPr="00AB57F9" w:rsidRDefault="00F456AE" w:rsidP="00AB57F9">
            <w:pPr>
              <w:widowControl w:val="0"/>
              <w:spacing w:after="0" w:line="240" w:lineRule="auto"/>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- 1</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701"/>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200"/>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16</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Охоплення учнів харчуванням</w:t>
            </w:r>
          </w:p>
        </w:tc>
        <w:tc>
          <w:tcPr>
            <w:tcW w:w="1847"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100%</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75 %</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50%</w:t>
            </w:r>
          </w:p>
        </w:tc>
        <w:tc>
          <w:tcPr>
            <w:tcW w:w="1042" w:type="dxa"/>
            <w:tcBorders>
              <w:top w:val="single" w:sz="4" w:space="0" w:color="auto"/>
              <w:left w:val="single" w:sz="4" w:space="0" w:color="auto"/>
            </w:tcBorders>
            <w:shd w:val="clear" w:color="auto" w:fill="FFFFFF"/>
            <w:vAlign w:val="bottom"/>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302"/>
          <w:jc w:val="center"/>
        </w:trPr>
        <w:tc>
          <w:tcPr>
            <w:tcW w:w="10541" w:type="dxa"/>
            <w:gridSpan w:val="8"/>
            <w:tcBorders>
              <w:top w:val="single" w:sz="4" w:space="0" w:color="auto"/>
              <w:left w:val="single" w:sz="4" w:space="0" w:color="auto"/>
              <w:right w:val="single" w:sz="4" w:space="0" w:color="auto"/>
            </w:tcBorders>
            <w:shd w:val="clear" w:color="auto" w:fill="FFFFFF"/>
            <w:vAlign w:val="bottom"/>
          </w:tcPr>
          <w:p w:rsidR="00F456AE" w:rsidRPr="00AB57F9" w:rsidRDefault="00F456AE" w:rsidP="00AB57F9">
            <w:pPr>
              <w:widowControl w:val="0"/>
              <w:spacing w:after="0" w:line="240" w:lineRule="auto"/>
              <w:jc w:val="center"/>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Рівень методичної роботи</w:t>
            </w:r>
          </w:p>
        </w:tc>
      </w:tr>
      <w:tr w:rsidR="00F456AE" w:rsidRPr="002A0C9E" w:rsidTr="00AB57F9">
        <w:trPr>
          <w:trHeight w:hRule="exact" w:val="931"/>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200"/>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17</w:t>
            </w:r>
          </w:p>
        </w:tc>
        <w:tc>
          <w:tcPr>
            <w:tcW w:w="4803" w:type="dxa"/>
            <w:gridSpan w:val="2"/>
            <w:tcBorders>
              <w:top w:val="single" w:sz="4" w:space="0" w:color="auto"/>
              <w:left w:val="single" w:sz="4" w:space="0" w:color="auto"/>
            </w:tcBorders>
            <w:shd w:val="clear" w:color="auto" w:fill="FFFFFF"/>
          </w:tcPr>
          <w:p w:rsidR="00F456AE" w:rsidRPr="00AB57F9" w:rsidRDefault="00F456AE" w:rsidP="001B6BA5">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Участь педагогів в роботі МО і </w:t>
            </w:r>
            <w:r>
              <w:rPr>
                <w:rFonts w:ascii="Times New Roman" w:hAnsi="Times New Roman"/>
                <w:color w:val="000000"/>
                <w:sz w:val="19"/>
                <w:szCs w:val="19"/>
                <w:lang w:val="uk-UA" w:eastAsia="uk-UA"/>
              </w:rPr>
              <w:t>територіальних та між</w:t>
            </w:r>
            <w:r w:rsidRPr="00AB57F9">
              <w:rPr>
                <w:rFonts w:ascii="Times New Roman" w:hAnsi="Times New Roman"/>
                <w:color w:val="000000"/>
                <w:sz w:val="19"/>
                <w:szCs w:val="19"/>
                <w:lang w:val="uk-UA" w:eastAsia="uk-UA"/>
              </w:rPr>
              <w:t>районних предметних семінарах</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100%</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99-90 %</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89-90 %</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456AE" w:rsidRPr="00AB57F9" w:rsidRDefault="00F456AE" w:rsidP="00AB57F9">
            <w:pPr>
              <w:widowControl w:val="0"/>
              <w:spacing w:after="0" w:line="254" w:lineRule="auto"/>
              <w:ind w:firstLine="160"/>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trHeight w:hRule="exact" w:val="931"/>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200"/>
              <w:jc w:val="both"/>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18</w:t>
            </w: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86" w:lineRule="auto"/>
              <w:ind w:left="840" w:hanging="8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Участь в конкурсі «Вчитель року»: шкільний етап</w:t>
            </w:r>
            <w:r>
              <w:rPr>
                <w:rFonts w:ascii="Times New Roman" w:hAnsi="Times New Roman"/>
                <w:color w:val="000000"/>
                <w:sz w:val="19"/>
                <w:szCs w:val="19"/>
                <w:lang w:val="uk-UA" w:eastAsia="uk-UA"/>
              </w:rPr>
              <w:t>.</w:t>
            </w:r>
          </w:p>
          <w:p w:rsidR="00F456AE" w:rsidRPr="00AB57F9" w:rsidRDefault="00F456AE" w:rsidP="00AB57F9">
            <w:pPr>
              <w:widowControl w:val="0"/>
              <w:spacing w:after="0" w:line="286" w:lineRule="auto"/>
              <w:ind w:firstLine="840"/>
              <w:rPr>
                <w:rFonts w:ascii="Times New Roman" w:hAnsi="Times New Roman"/>
                <w:color w:val="000000"/>
                <w:sz w:val="19"/>
                <w:szCs w:val="19"/>
                <w:lang w:val="uk-UA" w:eastAsia="uk-UA"/>
              </w:rPr>
            </w:pP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ний етап</w:t>
            </w:r>
            <w:r>
              <w:rPr>
                <w:rFonts w:ascii="Times New Roman" w:hAnsi="Times New Roman"/>
                <w:color w:val="000000"/>
                <w:sz w:val="19"/>
                <w:szCs w:val="19"/>
                <w:lang w:val="uk-UA" w:eastAsia="uk-UA"/>
              </w:rPr>
              <w:t>.</w:t>
            </w:r>
            <w:r w:rsidRPr="00AB57F9">
              <w:rPr>
                <w:rFonts w:ascii="Times New Roman" w:hAnsi="Times New Roman"/>
                <w:color w:val="000000"/>
                <w:sz w:val="19"/>
                <w:szCs w:val="19"/>
                <w:lang w:val="uk-UA" w:eastAsia="uk-UA"/>
              </w:rPr>
              <w:t xml:space="preserve"> обласний етап</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spacing w:after="0" w:line="254" w:lineRule="auto"/>
              <w:ind w:left="16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 усіх номінацій 1 учасник</w:t>
            </w:r>
          </w:p>
          <w:p w:rsidR="00F456AE" w:rsidRPr="00AB57F9" w:rsidRDefault="00F456AE" w:rsidP="00AB57F9">
            <w:pPr>
              <w:widowControl w:val="0"/>
              <w:spacing w:after="0" w:line="254" w:lineRule="auto"/>
              <w:ind w:firstLine="22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учасник</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w:t>
            </w:r>
          </w:p>
        </w:tc>
        <w:tc>
          <w:tcPr>
            <w:tcW w:w="2250" w:type="dxa"/>
            <w:gridSpan w:val="2"/>
            <w:tcBorders>
              <w:top w:val="single" w:sz="4" w:space="0" w:color="auto"/>
              <w:left w:val="single" w:sz="4" w:space="0" w:color="auto"/>
              <w:right w:val="single" w:sz="4" w:space="0" w:color="auto"/>
            </w:tcBorders>
            <w:shd w:val="clear" w:color="auto" w:fill="FFFFFF"/>
            <w:vAlign w:val="bottom"/>
          </w:tcPr>
          <w:p w:rsidR="00F456AE" w:rsidRPr="00AB57F9" w:rsidRDefault="00F456AE" w:rsidP="00AB57F9">
            <w:pPr>
              <w:widowControl w:val="0"/>
              <w:spacing w:after="0" w:line="252" w:lineRule="auto"/>
              <w:ind w:left="160"/>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AB57F9">
        <w:trPr>
          <w:trHeight w:hRule="exact" w:val="830"/>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217C97">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 xml:space="preserve">Призери конкурсу «Вчитель року» - </w:t>
            </w:r>
            <w:r>
              <w:rPr>
                <w:rFonts w:ascii="Times New Roman" w:hAnsi="Times New Roman"/>
                <w:color w:val="000000"/>
                <w:sz w:val="19"/>
                <w:szCs w:val="19"/>
                <w:lang w:val="uk-UA" w:eastAsia="uk-UA"/>
              </w:rPr>
              <w:t>територіаль</w:t>
            </w:r>
            <w:r w:rsidRPr="00AB57F9">
              <w:rPr>
                <w:rFonts w:ascii="Times New Roman" w:hAnsi="Times New Roman"/>
                <w:color w:val="000000"/>
                <w:sz w:val="19"/>
                <w:szCs w:val="19"/>
                <w:lang w:val="uk-UA" w:eastAsia="uk-UA"/>
              </w:rPr>
              <w:t>ного етапу</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numPr>
                <w:ilvl w:val="0"/>
                <w:numId w:val="9"/>
              </w:numPr>
              <w:tabs>
                <w:tab w:val="left" w:pos="269"/>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9"/>
              </w:numPr>
              <w:tabs>
                <w:tab w:val="left" w:pos="312"/>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9"/>
              </w:numPr>
              <w:tabs>
                <w:tab w:val="left" w:pos="312"/>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2</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826"/>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ind w:firstLine="84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обласного етапу</w:t>
            </w:r>
          </w:p>
        </w:tc>
        <w:tc>
          <w:tcPr>
            <w:tcW w:w="1847" w:type="dxa"/>
            <w:tcBorders>
              <w:top w:val="single" w:sz="4" w:space="0" w:color="auto"/>
              <w:left w:val="single" w:sz="4" w:space="0" w:color="auto"/>
            </w:tcBorders>
            <w:shd w:val="clear" w:color="auto" w:fill="FFFFFF"/>
          </w:tcPr>
          <w:p w:rsidR="00F456AE" w:rsidRPr="00AB57F9" w:rsidRDefault="00F456AE" w:rsidP="00AB57F9">
            <w:pPr>
              <w:widowControl w:val="0"/>
              <w:numPr>
                <w:ilvl w:val="0"/>
                <w:numId w:val="10"/>
              </w:numPr>
              <w:tabs>
                <w:tab w:val="left" w:pos="274"/>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10"/>
              </w:numPr>
              <w:tabs>
                <w:tab w:val="left" w:pos="317"/>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p w:rsidR="00F456AE" w:rsidRPr="00AB57F9" w:rsidRDefault="00F456AE" w:rsidP="00AB57F9">
            <w:pPr>
              <w:widowControl w:val="0"/>
              <w:numPr>
                <w:ilvl w:val="0"/>
                <w:numId w:val="10"/>
              </w:numPr>
              <w:tabs>
                <w:tab w:val="left" w:pos="307"/>
              </w:tabs>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місце.</w:t>
            </w:r>
          </w:p>
        </w:tc>
        <w:tc>
          <w:tcPr>
            <w:tcW w:w="1042" w:type="dxa"/>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5</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4</w:t>
            </w:r>
          </w:p>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298"/>
          <w:jc w:val="center"/>
        </w:trPr>
        <w:tc>
          <w:tcPr>
            <w:tcW w:w="599" w:type="dxa"/>
            <w:gridSpan w:val="2"/>
            <w:tcBorders>
              <w:top w:val="single" w:sz="4" w:space="0" w:color="auto"/>
              <w:lef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c>
          <w:tcPr>
            <w:tcW w:w="4803" w:type="dxa"/>
            <w:gridSpan w:val="2"/>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Особиста участь в конкурсах</w:t>
            </w:r>
          </w:p>
        </w:tc>
        <w:tc>
          <w:tcPr>
            <w:tcW w:w="1847"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конкурс</w:t>
            </w:r>
          </w:p>
        </w:tc>
        <w:tc>
          <w:tcPr>
            <w:tcW w:w="1042" w:type="dxa"/>
            <w:tcBorders>
              <w:top w:val="single" w:sz="4" w:space="0" w:color="auto"/>
              <w:left w:val="single" w:sz="4" w:space="0" w:color="auto"/>
            </w:tcBorders>
            <w:shd w:val="clear" w:color="auto" w:fill="FFFFFF"/>
            <w:vAlign w:val="center"/>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w:t>
            </w:r>
          </w:p>
        </w:tc>
        <w:tc>
          <w:tcPr>
            <w:tcW w:w="2250" w:type="dxa"/>
            <w:gridSpan w:val="2"/>
            <w:tcBorders>
              <w:top w:val="single" w:sz="4" w:space="0" w:color="auto"/>
              <w:left w:val="single" w:sz="4" w:space="0" w:color="auto"/>
              <w:right w:val="single" w:sz="4" w:space="0" w:color="auto"/>
            </w:tcBorders>
            <w:shd w:val="clear" w:color="auto" w:fill="FFFFFF"/>
          </w:tcPr>
          <w:p w:rsidR="00F456AE" w:rsidRPr="00AB57F9" w:rsidRDefault="00F456AE" w:rsidP="00AB57F9">
            <w:pPr>
              <w:widowControl w:val="0"/>
              <w:spacing w:after="0" w:line="240" w:lineRule="auto"/>
              <w:rPr>
                <w:rFonts w:ascii="Tahoma" w:hAnsi="Tahoma" w:cs="Tahoma"/>
                <w:color w:val="000000"/>
                <w:sz w:val="10"/>
                <w:szCs w:val="10"/>
                <w:lang w:val="uk-UA" w:eastAsia="uk-UA"/>
              </w:rPr>
            </w:pPr>
          </w:p>
        </w:tc>
      </w:tr>
      <w:tr w:rsidR="00F456AE" w:rsidRPr="002A0C9E" w:rsidTr="00AB57F9">
        <w:trPr>
          <w:trHeight w:hRule="exact" w:val="955"/>
          <w:jc w:val="center"/>
        </w:trPr>
        <w:tc>
          <w:tcPr>
            <w:tcW w:w="599" w:type="dxa"/>
            <w:gridSpan w:val="2"/>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ind w:firstLine="200"/>
              <w:rPr>
                <w:rFonts w:ascii="Times New Roman" w:hAnsi="Times New Roman"/>
                <w:color w:val="000000"/>
                <w:sz w:val="20"/>
                <w:szCs w:val="20"/>
                <w:lang w:val="uk-UA" w:eastAsia="uk-UA"/>
              </w:rPr>
            </w:pPr>
            <w:r w:rsidRPr="00AB57F9">
              <w:rPr>
                <w:rFonts w:ascii="Times New Roman" w:hAnsi="Times New Roman"/>
                <w:b/>
                <w:bCs/>
                <w:color w:val="000000"/>
                <w:sz w:val="20"/>
                <w:szCs w:val="20"/>
                <w:lang w:val="uk-UA" w:eastAsia="uk-UA"/>
              </w:rPr>
              <w:t>19</w:t>
            </w:r>
          </w:p>
        </w:tc>
        <w:tc>
          <w:tcPr>
            <w:tcW w:w="4803" w:type="dxa"/>
            <w:gridSpan w:val="2"/>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54" w:lineRule="auto"/>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Впровадження в роботу передового педагогічног</w:t>
            </w:r>
            <w:r>
              <w:rPr>
                <w:rFonts w:ascii="Times New Roman" w:hAnsi="Times New Roman"/>
                <w:color w:val="000000"/>
                <w:sz w:val="19"/>
                <w:szCs w:val="19"/>
                <w:lang w:val="uk-UA" w:eastAsia="uk-UA"/>
              </w:rPr>
              <w:t>о</w:t>
            </w:r>
            <w:r w:rsidRPr="00AB57F9">
              <w:rPr>
                <w:rFonts w:ascii="Times New Roman" w:hAnsi="Times New Roman"/>
                <w:color w:val="000000"/>
                <w:sz w:val="19"/>
                <w:szCs w:val="19"/>
                <w:lang w:val="uk-UA" w:eastAsia="uk-UA"/>
              </w:rPr>
              <w:t xml:space="preserve"> досвіду, інноваційних технологій</w:t>
            </w:r>
          </w:p>
        </w:tc>
        <w:tc>
          <w:tcPr>
            <w:tcW w:w="1847" w:type="dxa"/>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ind w:firstLine="160"/>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1 впровадження</w:t>
            </w:r>
          </w:p>
        </w:tc>
        <w:tc>
          <w:tcPr>
            <w:tcW w:w="1042" w:type="dxa"/>
            <w:tcBorders>
              <w:top w:val="single" w:sz="4" w:space="0" w:color="auto"/>
              <w:left w:val="single" w:sz="4" w:space="0" w:color="auto"/>
              <w:bottom w:val="single" w:sz="4" w:space="0" w:color="auto"/>
            </w:tcBorders>
            <w:shd w:val="clear" w:color="auto" w:fill="FFFFFF"/>
          </w:tcPr>
          <w:p w:rsidR="00F456AE" w:rsidRPr="00AB57F9" w:rsidRDefault="00F456AE" w:rsidP="00AB57F9">
            <w:pPr>
              <w:widowControl w:val="0"/>
              <w:spacing w:after="0" w:line="240" w:lineRule="auto"/>
              <w:jc w:val="both"/>
              <w:rPr>
                <w:rFonts w:ascii="Times New Roman" w:hAnsi="Times New Roman"/>
                <w:color w:val="000000"/>
                <w:sz w:val="19"/>
                <w:szCs w:val="19"/>
                <w:lang w:val="uk-UA" w:eastAsia="uk-UA"/>
              </w:rPr>
            </w:pPr>
            <w:r w:rsidRPr="00AB57F9">
              <w:rPr>
                <w:rFonts w:ascii="Times New Roman" w:hAnsi="Times New Roman"/>
                <w:color w:val="000000"/>
                <w:sz w:val="19"/>
                <w:szCs w:val="19"/>
                <w:lang w:val="uk-UA" w:eastAsia="uk-UA"/>
              </w:rPr>
              <w:t>3</w:t>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456AE" w:rsidRPr="00217C97" w:rsidRDefault="00F456AE" w:rsidP="00217C97">
            <w:pPr>
              <w:widowControl w:val="0"/>
              <w:spacing w:after="0" w:line="254" w:lineRule="auto"/>
              <w:ind w:left="160"/>
              <w:rPr>
                <w:rFonts w:ascii="Times New Roman" w:hAnsi="Times New Roman"/>
                <w:color w:val="000000"/>
                <w:sz w:val="18"/>
                <w:szCs w:val="18"/>
                <w:lang w:val="uk-UA" w:eastAsia="uk-UA"/>
              </w:rPr>
            </w:pPr>
            <w:r w:rsidRPr="00217C97">
              <w:rPr>
                <w:rFonts w:ascii="Times New Roman" w:hAnsi="Times New Roman"/>
                <w:sz w:val="18"/>
                <w:szCs w:val="18"/>
                <w:lang w:val="uk-UA" w:eastAsia="uk-UA"/>
              </w:rPr>
              <w:t>Заклад освіти, РСМЦ, орган управління освітою або ідентична установа</w:t>
            </w:r>
          </w:p>
        </w:tc>
      </w:tr>
    </w:tbl>
    <w:p w:rsidR="00F456AE" w:rsidRDefault="00F456AE" w:rsidP="00C34132">
      <w:pPr>
        <w:tabs>
          <w:tab w:val="left" w:pos="2640"/>
        </w:tabs>
        <w:rPr>
          <w:lang w:val="uk-UA"/>
        </w:rPr>
      </w:pPr>
    </w:p>
    <w:p w:rsidR="00F456AE" w:rsidRDefault="00F456AE">
      <w:pPr>
        <w:rPr>
          <w:lang w:val="uk-UA"/>
        </w:rPr>
      </w:pPr>
    </w:p>
    <w:tbl>
      <w:tblPr>
        <w:tblOverlap w:val="never"/>
        <w:tblW w:w="10541" w:type="dxa"/>
        <w:jc w:val="center"/>
        <w:tblLayout w:type="fixed"/>
        <w:tblCellMar>
          <w:left w:w="10" w:type="dxa"/>
          <w:right w:w="10" w:type="dxa"/>
        </w:tblCellMar>
        <w:tblLook w:val="00A0"/>
      </w:tblPr>
      <w:tblGrid>
        <w:gridCol w:w="605"/>
        <w:gridCol w:w="4805"/>
        <w:gridCol w:w="1848"/>
        <w:gridCol w:w="1046"/>
        <w:gridCol w:w="2237"/>
      </w:tblGrid>
      <w:tr w:rsidR="00F456AE" w:rsidRPr="002A0C9E" w:rsidTr="00217C97">
        <w:trPr>
          <w:trHeight w:hRule="exact" w:val="719"/>
          <w:jc w:val="center"/>
        </w:trPr>
        <w:tc>
          <w:tcPr>
            <w:tcW w:w="605" w:type="dxa"/>
            <w:tcBorders>
              <w:top w:val="single" w:sz="4" w:space="0" w:color="auto"/>
              <w:left w:val="single" w:sz="4" w:space="0" w:color="auto"/>
            </w:tcBorders>
            <w:shd w:val="clear" w:color="auto" w:fill="FFFFFF"/>
          </w:tcPr>
          <w:p w:rsidR="00F456AE"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eastAsia="ru-RU"/>
              </w:rPr>
              <w:t>20</w:t>
            </w:r>
          </w:p>
          <w:p w:rsidR="00F456AE" w:rsidRPr="00396143" w:rsidRDefault="00F456AE" w:rsidP="00396143">
            <w:pPr>
              <w:rPr>
                <w:rFonts w:ascii="Times New Roman" w:hAnsi="Times New Roman"/>
                <w:sz w:val="19"/>
                <w:szCs w:val="19"/>
                <w:lang w:val="uk-UA" w:eastAsia="uk-UA"/>
              </w:rPr>
            </w:pP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57"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Виступи з питань роботи та управління навчальним закладом, установою: на педагогічній конференції; в засобах масової інформації</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виступ</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допис, (стаття)</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before="240"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Заклад освіти, 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 або ідентична установа</w:t>
            </w:r>
          </w:p>
        </w:tc>
      </w:tr>
      <w:tr w:rsidR="00F456AE" w:rsidRPr="002A0C9E" w:rsidTr="00635245">
        <w:trPr>
          <w:trHeight w:hRule="exact" w:val="562"/>
          <w:jc w:val="center"/>
        </w:trPr>
        <w:tc>
          <w:tcPr>
            <w:tcW w:w="10541" w:type="dxa"/>
            <w:gridSpan w:val="5"/>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line="240" w:lineRule="auto"/>
              <w:jc w:val="center"/>
              <w:rPr>
                <w:rFonts w:ascii="Times New Roman" w:hAnsi="Times New Roman"/>
                <w:color w:val="000000"/>
                <w:sz w:val="24"/>
                <w:szCs w:val="24"/>
                <w:lang w:val="uk-UA" w:eastAsia="uk-UA"/>
              </w:rPr>
            </w:pPr>
            <w:r w:rsidRPr="00635245">
              <w:rPr>
                <w:rFonts w:ascii="Times New Roman" w:hAnsi="Times New Roman"/>
                <w:b/>
                <w:bCs/>
                <w:color w:val="000000"/>
                <w:sz w:val="24"/>
                <w:szCs w:val="24"/>
                <w:lang w:val="uk-UA" w:eastAsia="uk-UA"/>
              </w:rPr>
              <w:t>Робота з кадрами</w:t>
            </w:r>
          </w:p>
        </w:tc>
      </w:tr>
      <w:tr w:rsidR="00F456AE" w:rsidRPr="002A0C9E" w:rsidTr="00635245">
        <w:trPr>
          <w:trHeight w:hRule="exact" w:val="2083"/>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21</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Pr>
                <w:rFonts w:ascii="Times New Roman" w:hAnsi="Times New Roman"/>
                <w:color w:val="000000"/>
                <w:sz w:val="19"/>
                <w:szCs w:val="19"/>
                <w:lang w:val="uk-UA" w:eastAsia="uk-UA"/>
              </w:rPr>
              <w:t>Р</w:t>
            </w:r>
            <w:r w:rsidRPr="00635245">
              <w:rPr>
                <w:rFonts w:ascii="Times New Roman" w:hAnsi="Times New Roman"/>
                <w:color w:val="000000"/>
                <w:sz w:val="19"/>
                <w:szCs w:val="19"/>
                <w:lang w:val="uk-UA" w:eastAsia="uk-UA"/>
              </w:rPr>
              <w:t>еалізація управлінських функцій: адміністративних; фінансово-господарських: інформаційно-аналітичних; контрольно - коригуючих</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Максимально</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Мінімально</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line="252"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РСМЦ, 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xml:space="preserve">, головний бухгалтер, старший економіст </w:t>
            </w:r>
            <w:r w:rsidRPr="00635245">
              <w:rPr>
                <w:rFonts w:ascii="Times New Roman" w:hAnsi="Times New Roman"/>
                <w:color w:val="000000"/>
                <w:sz w:val="19"/>
                <w:szCs w:val="19"/>
                <w:lang w:eastAsia="ru-RU"/>
              </w:rPr>
              <w:t>ЦБ,</w:t>
            </w:r>
          </w:p>
          <w:p w:rsidR="00F456AE" w:rsidRPr="00635245" w:rsidRDefault="00F456AE" w:rsidP="00635245">
            <w:pPr>
              <w:widowControl w:val="0"/>
              <w:spacing w:after="0" w:line="252"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РО профспілки або фахівці ідентичної установи</w:t>
            </w:r>
          </w:p>
        </w:tc>
      </w:tr>
      <w:tr w:rsidR="00F456AE" w:rsidRPr="002A0C9E" w:rsidTr="00635245">
        <w:trPr>
          <w:trHeight w:hRule="exact" w:val="576"/>
          <w:jc w:val="center"/>
        </w:trPr>
        <w:tc>
          <w:tcPr>
            <w:tcW w:w="605" w:type="dxa"/>
            <w:tcBorders>
              <w:top w:val="single" w:sz="4" w:space="0" w:color="auto"/>
              <w:left w:val="single" w:sz="4" w:space="0" w:color="auto"/>
            </w:tcBorders>
            <w:shd w:val="clear" w:color="auto" w:fill="FFFFFF"/>
            <w:vAlign w:val="center"/>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22</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Забезпечення і підтримка в закладі позитивного психологічного клімату</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Максимально</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Мінімально</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О</w:t>
            </w:r>
          </w:p>
          <w:p w:rsidR="00F456AE" w:rsidRPr="00635245" w:rsidRDefault="00F456AE" w:rsidP="00635245">
            <w:pPr>
              <w:widowControl w:val="0"/>
              <w:spacing w:after="0" w:line="18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581"/>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23</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скарг від працівників школи на дії адміністрації</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скарга</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293"/>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24</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center"/>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конфліктів в трудовому колективі</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випадок</w:t>
            </w:r>
          </w:p>
        </w:tc>
        <w:tc>
          <w:tcPr>
            <w:tcW w:w="1046" w:type="dxa"/>
            <w:tcBorders>
              <w:top w:val="single" w:sz="4" w:space="0" w:color="auto"/>
              <w:left w:val="single" w:sz="4" w:space="0" w:color="auto"/>
            </w:tcBorders>
            <w:shd w:val="clear" w:color="auto" w:fill="FFFFFF"/>
            <w:vAlign w:val="center"/>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Ті ж</w:t>
            </w:r>
          </w:p>
        </w:tc>
      </w:tr>
      <w:tr w:rsidR="00F456AE" w:rsidRPr="002A0C9E" w:rsidTr="00635245">
        <w:trPr>
          <w:trHeight w:hRule="exact" w:val="470"/>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25</w:t>
            </w:r>
          </w:p>
        </w:tc>
        <w:tc>
          <w:tcPr>
            <w:tcW w:w="4805"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Кількість працівників, які не мають повного навантаження, ставки</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працівник</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- 1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Ті ж</w:t>
            </w:r>
          </w:p>
        </w:tc>
      </w:tr>
      <w:tr w:rsidR="00F456AE" w:rsidRPr="002A0C9E" w:rsidTr="00635245">
        <w:trPr>
          <w:trHeight w:hRule="exact" w:val="509"/>
          <w:jc w:val="center"/>
        </w:trPr>
        <w:tc>
          <w:tcPr>
            <w:tcW w:w="605" w:type="dxa"/>
            <w:tcBorders>
              <w:top w:val="single" w:sz="4" w:space="0" w:color="auto"/>
              <w:left w:val="single" w:sz="4" w:space="0" w:color="auto"/>
            </w:tcBorders>
            <w:shd w:val="clear" w:color="auto" w:fill="FFFFFF"/>
            <w:vAlign w:val="center"/>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26</w:t>
            </w:r>
          </w:p>
        </w:tc>
        <w:tc>
          <w:tcPr>
            <w:tcW w:w="4805"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Забезпечення безпеки життєдіяльності та охорони праці</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виконується</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Відповідальний за охорону праці</w:t>
            </w:r>
          </w:p>
        </w:tc>
      </w:tr>
      <w:tr w:rsidR="00F456AE" w:rsidRPr="002A0C9E" w:rsidTr="00635245">
        <w:trPr>
          <w:trHeight w:hRule="exact" w:val="264"/>
          <w:jc w:val="center"/>
        </w:trPr>
        <w:tc>
          <w:tcPr>
            <w:tcW w:w="605"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27</w:t>
            </w:r>
          </w:p>
        </w:tc>
        <w:tc>
          <w:tcPr>
            <w:tcW w:w="4805"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випадків виробничого травматизму</w:t>
            </w:r>
          </w:p>
        </w:tc>
        <w:tc>
          <w:tcPr>
            <w:tcW w:w="1848"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травма</w:t>
            </w:r>
          </w:p>
        </w:tc>
        <w:tc>
          <w:tcPr>
            <w:tcW w:w="1046"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-1 0</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Pr>
                <w:rFonts w:ascii="Times New Roman" w:hAnsi="Times New Roman"/>
                <w:color w:val="000000"/>
                <w:sz w:val="19"/>
                <w:szCs w:val="19"/>
                <w:lang w:val="uk-UA" w:eastAsia="uk-UA"/>
              </w:rPr>
              <w:t>Т</w:t>
            </w:r>
            <w:r w:rsidRPr="00635245">
              <w:rPr>
                <w:rFonts w:ascii="Times New Roman" w:hAnsi="Times New Roman"/>
                <w:color w:val="000000"/>
                <w:sz w:val="19"/>
                <w:szCs w:val="19"/>
                <w:lang w:val="uk-UA" w:eastAsia="uk-UA"/>
              </w:rPr>
              <w:t>ой же</w:t>
            </w:r>
          </w:p>
        </w:tc>
      </w:tr>
      <w:tr w:rsidR="00F456AE" w:rsidRPr="002A0C9E" w:rsidTr="00635245">
        <w:trPr>
          <w:trHeight w:hRule="exact" w:val="470"/>
          <w:jc w:val="center"/>
        </w:trPr>
        <w:tc>
          <w:tcPr>
            <w:tcW w:w="605" w:type="dxa"/>
            <w:tcBorders>
              <w:top w:val="single" w:sz="4" w:space="0" w:color="auto"/>
              <w:left w:val="single" w:sz="4" w:space="0" w:color="auto"/>
            </w:tcBorders>
            <w:shd w:val="clear" w:color="auto" w:fill="FFFFFF"/>
            <w:vAlign w:val="center"/>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28</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і реалізація колективного договору</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наявний відсутній</w:t>
            </w:r>
          </w:p>
        </w:tc>
        <w:tc>
          <w:tcPr>
            <w:tcW w:w="1046"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-5</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РО профспілки</w:t>
            </w:r>
          </w:p>
        </w:tc>
      </w:tr>
      <w:tr w:rsidR="00F456AE" w:rsidRPr="002A0C9E" w:rsidTr="00635245">
        <w:trPr>
          <w:trHeight w:hRule="exact" w:val="754"/>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29</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 xml:space="preserve">Організація участі працівників в заходах (турнірах, конкурсах, змаганнях тощо): - </w:t>
            </w:r>
            <w:r>
              <w:rPr>
                <w:rFonts w:ascii="Times New Roman" w:hAnsi="Times New Roman"/>
                <w:color w:val="000000"/>
                <w:sz w:val="19"/>
                <w:szCs w:val="19"/>
                <w:lang w:val="uk-UA" w:eastAsia="uk-UA"/>
              </w:rPr>
              <w:t xml:space="preserve">територіальних, </w:t>
            </w:r>
            <w:r w:rsidRPr="00635245">
              <w:rPr>
                <w:rFonts w:ascii="Times New Roman" w:hAnsi="Times New Roman"/>
                <w:color w:val="000000"/>
                <w:sz w:val="19"/>
                <w:szCs w:val="19"/>
                <w:lang w:val="uk-UA" w:eastAsia="uk-UA"/>
              </w:rPr>
              <w:t>районних; обласних; республіканських</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вид</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вид</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вид</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5</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10</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941"/>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ЗО</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Кількість загальних захворювань в колективі (в порівнянні з середньо - районним показником)</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Більший чи менший на кожен 1 %</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 -1</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635245" w:rsidRDefault="00F456AE" w:rsidP="00217C97">
            <w:pPr>
              <w:widowControl w:val="0"/>
              <w:spacing w:after="0" w:line="257" w:lineRule="auto"/>
              <w:rPr>
                <w:rFonts w:ascii="Times New Roman" w:hAnsi="Times New Roman"/>
                <w:color w:val="000000"/>
                <w:sz w:val="19"/>
                <w:szCs w:val="19"/>
                <w:lang w:val="uk-UA" w:eastAsia="uk-UA"/>
              </w:rPr>
            </w:pPr>
            <w:r>
              <w:rPr>
                <w:rFonts w:ascii="Times New Roman" w:hAnsi="Times New Roman"/>
                <w:color w:val="000000"/>
                <w:sz w:val="19"/>
                <w:szCs w:val="19"/>
                <w:lang w:val="uk-UA" w:eastAsia="uk-UA"/>
              </w:rPr>
              <w:t>Бухгалтерія</w:t>
            </w:r>
            <w:r w:rsidRPr="00635245">
              <w:rPr>
                <w:rFonts w:ascii="Times New Roman" w:hAnsi="Times New Roman"/>
                <w:color w:val="000000"/>
                <w:sz w:val="19"/>
                <w:szCs w:val="19"/>
                <w:lang w:val="uk-UA" w:eastAsia="uk-UA"/>
              </w:rPr>
              <w:t>, РО профспілки, інженер по охороні праці</w:t>
            </w:r>
          </w:p>
        </w:tc>
      </w:tr>
      <w:tr w:rsidR="00F456AE" w:rsidRPr="002A0C9E" w:rsidTr="00635245">
        <w:trPr>
          <w:trHeight w:hRule="exact" w:val="422"/>
          <w:jc w:val="center"/>
        </w:trPr>
        <w:tc>
          <w:tcPr>
            <w:tcW w:w="10541" w:type="dxa"/>
            <w:gridSpan w:val="5"/>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line="240" w:lineRule="auto"/>
              <w:jc w:val="center"/>
              <w:rPr>
                <w:rFonts w:ascii="Times New Roman" w:hAnsi="Times New Roman"/>
                <w:color w:val="000000"/>
                <w:sz w:val="24"/>
                <w:szCs w:val="24"/>
                <w:lang w:val="uk-UA" w:eastAsia="uk-UA"/>
              </w:rPr>
            </w:pPr>
            <w:r w:rsidRPr="00635245">
              <w:rPr>
                <w:rFonts w:ascii="Times New Roman" w:hAnsi="Times New Roman"/>
                <w:b/>
                <w:bCs/>
                <w:color w:val="000000"/>
                <w:sz w:val="24"/>
                <w:szCs w:val="24"/>
                <w:lang w:val="uk-UA" w:eastAsia="uk-UA"/>
              </w:rPr>
              <w:t>Участь в суспільному, громадському житті</w:t>
            </w:r>
          </w:p>
        </w:tc>
      </w:tr>
      <w:tr w:rsidR="00F456AE" w:rsidRPr="002A0C9E" w:rsidTr="00635245">
        <w:trPr>
          <w:trHeight w:hRule="exact" w:val="470"/>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31</w:t>
            </w:r>
          </w:p>
        </w:tc>
        <w:tc>
          <w:tcPr>
            <w:tcW w:w="4805" w:type="dxa"/>
            <w:tcBorders>
              <w:top w:val="single" w:sz="4" w:space="0" w:color="auto"/>
              <w:left w:val="single" w:sz="4" w:space="0" w:color="auto"/>
            </w:tcBorders>
            <w:shd w:val="clear" w:color="auto" w:fill="FFFFFF"/>
            <w:vAlign w:val="bottom"/>
          </w:tcPr>
          <w:p w:rsidR="00F456AE" w:rsidRPr="00635245" w:rsidRDefault="00F456AE" w:rsidP="00217C97">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Керівник, його заступник є депутатом: селищної, міської Ради; районної Ради; обласної Ради</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1 2 3</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635245" w:rsidRDefault="00F456AE" w:rsidP="00635245">
            <w:pPr>
              <w:widowControl w:val="0"/>
              <w:spacing w:after="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931"/>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32</w:t>
            </w:r>
          </w:p>
        </w:tc>
        <w:tc>
          <w:tcPr>
            <w:tcW w:w="4805" w:type="dxa"/>
            <w:tcBorders>
              <w:top w:val="single" w:sz="4" w:space="0" w:color="auto"/>
              <w:left w:val="single" w:sz="4" w:space="0" w:color="auto"/>
            </w:tcBorders>
            <w:shd w:val="clear" w:color="auto" w:fill="FFFFFF"/>
            <w:vAlign w:val="bottom"/>
          </w:tcPr>
          <w:p w:rsidR="00F456AE" w:rsidRPr="00635245" w:rsidRDefault="00F456AE" w:rsidP="00217C97">
            <w:pPr>
              <w:widowControl w:val="0"/>
              <w:spacing w:after="0" w:line="252" w:lineRule="auto"/>
              <w:ind w:firstLine="6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 xml:space="preserve">Керівник, його заступник є: членом </w:t>
            </w:r>
            <w:r>
              <w:rPr>
                <w:rFonts w:ascii="Times New Roman" w:hAnsi="Times New Roman"/>
                <w:color w:val="000000"/>
                <w:sz w:val="19"/>
                <w:szCs w:val="19"/>
                <w:lang w:val="uk-UA" w:eastAsia="uk-UA"/>
              </w:rPr>
              <w:t>МО</w:t>
            </w:r>
            <w:r w:rsidRPr="00635245">
              <w:rPr>
                <w:rFonts w:ascii="Times New Roman" w:hAnsi="Times New Roman"/>
                <w:color w:val="000000"/>
                <w:sz w:val="19"/>
                <w:szCs w:val="19"/>
                <w:lang w:val="uk-UA" w:eastAsia="uk-UA"/>
              </w:rPr>
              <w:t xml:space="preserve">; членом ради </w:t>
            </w:r>
            <w:r>
              <w:rPr>
                <w:rFonts w:ascii="Times New Roman" w:hAnsi="Times New Roman"/>
                <w:color w:val="000000"/>
                <w:sz w:val="19"/>
                <w:szCs w:val="19"/>
                <w:lang w:val="uk-UA" w:eastAsia="uk-UA"/>
              </w:rPr>
              <w:t>органу управління освітою</w:t>
            </w:r>
            <w:r w:rsidRPr="00635245">
              <w:rPr>
                <w:rFonts w:ascii="Times New Roman" w:hAnsi="Times New Roman"/>
                <w:color w:val="000000"/>
                <w:sz w:val="19"/>
                <w:szCs w:val="19"/>
                <w:lang w:val="uk-UA" w:eastAsia="uk-UA"/>
              </w:rPr>
              <w:t>; членом комісії на здобуття педагогічної премії;  членом громадських утворень</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ind w:firstLine="16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громадське утворення</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1 1</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ind w:left="160" w:hanging="16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552"/>
          <w:jc w:val="center"/>
        </w:trPr>
        <w:tc>
          <w:tcPr>
            <w:tcW w:w="10541" w:type="dxa"/>
            <w:gridSpan w:val="5"/>
            <w:tcBorders>
              <w:top w:val="single" w:sz="4" w:space="0" w:color="auto"/>
              <w:left w:val="single" w:sz="4" w:space="0" w:color="auto"/>
              <w:right w:val="single" w:sz="4" w:space="0" w:color="auto"/>
            </w:tcBorders>
            <w:shd w:val="clear" w:color="auto" w:fill="FFFFFF"/>
            <w:vAlign w:val="center"/>
          </w:tcPr>
          <w:p w:rsidR="00F456AE" w:rsidRPr="00635245" w:rsidRDefault="00F456AE" w:rsidP="00217C97">
            <w:pPr>
              <w:widowControl w:val="0"/>
              <w:spacing w:after="0" w:line="240" w:lineRule="auto"/>
              <w:jc w:val="center"/>
              <w:rPr>
                <w:rFonts w:ascii="Times New Roman" w:hAnsi="Times New Roman"/>
                <w:color w:val="000000"/>
                <w:sz w:val="24"/>
                <w:szCs w:val="24"/>
                <w:lang w:val="uk-UA" w:eastAsia="uk-UA"/>
              </w:rPr>
            </w:pPr>
            <w:r w:rsidRPr="00635245">
              <w:rPr>
                <w:rFonts w:ascii="Times New Roman" w:hAnsi="Times New Roman"/>
                <w:b/>
                <w:bCs/>
                <w:color w:val="000000"/>
                <w:sz w:val="24"/>
                <w:szCs w:val="24"/>
                <w:lang w:val="uk-UA" w:eastAsia="uk-UA"/>
              </w:rPr>
              <w:t xml:space="preserve">Особливості </w:t>
            </w:r>
            <w:r>
              <w:rPr>
                <w:rFonts w:ascii="Times New Roman" w:hAnsi="Times New Roman"/>
                <w:b/>
                <w:bCs/>
                <w:color w:val="000000"/>
                <w:sz w:val="24"/>
                <w:szCs w:val="24"/>
                <w:lang w:val="uk-UA" w:eastAsia="uk-UA"/>
              </w:rPr>
              <w:t>закладу</w:t>
            </w:r>
          </w:p>
        </w:tc>
      </w:tr>
      <w:tr w:rsidR="00F456AE" w:rsidRPr="002A0C9E" w:rsidTr="00635245">
        <w:trPr>
          <w:trHeight w:hRule="exact" w:val="782"/>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240"/>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33</w:t>
            </w:r>
          </w:p>
        </w:tc>
        <w:tc>
          <w:tcPr>
            <w:tcW w:w="4805" w:type="dxa"/>
            <w:tcBorders>
              <w:top w:val="single" w:sz="4" w:space="0" w:color="auto"/>
              <w:left w:val="single" w:sz="4" w:space="0" w:color="auto"/>
            </w:tcBorders>
            <w:shd w:val="clear" w:color="auto" w:fill="FFFFFF"/>
          </w:tcPr>
          <w:p w:rsidR="00F456AE" w:rsidRPr="00635245" w:rsidRDefault="00F456AE" w:rsidP="00217C97">
            <w:pPr>
              <w:widowControl w:val="0"/>
              <w:spacing w:after="0" w:line="240" w:lineRule="auto"/>
              <w:ind w:left="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 xml:space="preserve">Підготовка приміщення </w:t>
            </w:r>
            <w:r>
              <w:rPr>
                <w:rFonts w:ascii="Times New Roman" w:hAnsi="Times New Roman"/>
                <w:color w:val="000000"/>
                <w:sz w:val="19"/>
                <w:szCs w:val="19"/>
                <w:lang w:val="uk-UA" w:eastAsia="uk-UA"/>
              </w:rPr>
              <w:t>закладу</w:t>
            </w:r>
            <w:r w:rsidRPr="00635245">
              <w:rPr>
                <w:rFonts w:ascii="Times New Roman" w:hAnsi="Times New Roman"/>
                <w:color w:val="000000"/>
                <w:sz w:val="19"/>
                <w:szCs w:val="19"/>
                <w:lang w:val="uk-UA" w:eastAsia="uk-UA"/>
              </w:rPr>
              <w:t>до навчального року</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1-3 місця;</w:t>
            </w:r>
          </w:p>
          <w:p w:rsidR="00F456AE" w:rsidRPr="00635245" w:rsidRDefault="00F456AE" w:rsidP="00635245">
            <w:pPr>
              <w:widowControl w:val="0"/>
              <w:spacing w:after="0" w:line="254"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4-10 місця; дальше 10 місця</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3 2</w:t>
            </w:r>
          </w:p>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54" w:lineRule="auto"/>
              <w:ind w:left="160" w:hanging="16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r w:rsidRPr="00635245">
              <w:rPr>
                <w:rFonts w:ascii="Times New Roman" w:hAnsi="Times New Roman"/>
                <w:color w:val="000000"/>
                <w:sz w:val="19"/>
                <w:szCs w:val="19"/>
                <w:lang w:val="uk-UA" w:eastAsia="uk-UA"/>
              </w:rPr>
              <w:t>, РО профспілки</w:t>
            </w:r>
          </w:p>
        </w:tc>
      </w:tr>
      <w:tr w:rsidR="00F456AE" w:rsidRPr="002A0C9E" w:rsidTr="00635245">
        <w:trPr>
          <w:trHeight w:hRule="exact" w:val="816"/>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34</w:t>
            </w:r>
          </w:p>
        </w:tc>
        <w:tc>
          <w:tcPr>
            <w:tcW w:w="4805" w:type="dxa"/>
            <w:tcBorders>
              <w:top w:val="single" w:sz="4" w:space="0" w:color="auto"/>
              <w:left w:val="single" w:sz="4" w:space="0" w:color="auto"/>
            </w:tcBorders>
            <w:shd w:val="clear" w:color="auto" w:fill="FFFFFF"/>
          </w:tcPr>
          <w:p w:rsidR="00F456AE" w:rsidRPr="00635245" w:rsidRDefault="00F456AE" w:rsidP="00217C97">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Стан території</w:t>
            </w:r>
            <w:r>
              <w:rPr>
                <w:rFonts w:ascii="Times New Roman" w:hAnsi="Times New Roman"/>
                <w:color w:val="000000"/>
                <w:sz w:val="19"/>
                <w:szCs w:val="19"/>
                <w:lang w:val="uk-UA" w:eastAsia="uk-UA"/>
              </w:rPr>
              <w:t xml:space="preserve"> закладу</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1-3 місця</w:t>
            </w:r>
          </w:p>
          <w:p w:rsidR="00F456AE" w:rsidRPr="00635245" w:rsidRDefault="00F456AE" w:rsidP="00635245">
            <w:pPr>
              <w:widowControl w:val="0"/>
              <w:spacing w:after="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4-10 місця; дальше 10</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2 1</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ind w:firstLine="16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Ті ж</w:t>
            </w:r>
          </w:p>
        </w:tc>
      </w:tr>
      <w:tr w:rsidR="00F456AE" w:rsidRPr="002A0C9E" w:rsidTr="00635245">
        <w:trPr>
          <w:trHeight w:hRule="exact" w:val="936"/>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35</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поглибленого вивчення окремих предметів</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1 предмет</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2</w:t>
            </w:r>
          </w:p>
        </w:tc>
        <w:tc>
          <w:tcPr>
            <w:tcW w:w="2237" w:type="dxa"/>
            <w:tcBorders>
              <w:top w:val="single" w:sz="4" w:space="0" w:color="auto"/>
              <w:left w:val="single" w:sz="4" w:space="0" w:color="auto"/>
              <w:right w:val="single" w:sz="4" w:space="0" w:color="auto"/>
            </w:tcBorders>
            <w:shd w:val="clear" w:color="auto" w:fill="FFFFFF"/>
            <w:vAlign w:val="bottom"/>
          </w:tcPr>
          <w:p w:rsidR="00F456AE" w:rsidRPr="00217C97" w:rsidRDefault="00F456AE" w:rsidP="00635245">
            <w:pPr>
              <w:widowControl w:val="0"/>
              <w:spacing w:after="0" w:line="254" w:lineRule="auto"/>
              <w:ind w:left="160"/>
              <w:rPr>
                <w:rFonts w:ascii="Times New Roman" w:hAnsi="Times New Roman"/>
                <w:color w:val="000000"/>
                <w:sz w:val="16"/>
                <w:szCs w:val="16"/>
                <w:lang w:val="uk-UA" w:eastAsia="uk-UA"/>
              </w:rPr>
            </w:pPr>
            <w:r w:rsidRPr="00217C97">
              <w:rPr>
                <w:rFonts w:ascii="Times New Roman" w:hAnsi="Times New Roman"/>
                <w:color w:val="000000"/>
                <w:sz w:val="16"/>
                <w:szCs w:val="16"/>
                <w:lang w:val="uk-UA" w:eastAsia="uk-UA"/>
              </w:rPr>
              <w:t xml:space="preserve">Головний спеціаліст </w:t>
            </w:r>
            <w:r w:rsidRPr="00217C97">
              <w:rPr>
                <w:rFonts w:ascii="Times New Roman" w:hAnsi="Times New Roman"/>
                <w:sz w:val="16"/>
                <w:szCs w:val="16"/>
                <w:lang w:val="uk-UA" w:eastAsia="uk-UA"/>
              </w:rPr>
              <w:t>органу управління освітою</w:t>
            </w:r>
            <w:r w:rsidRPr="00217C97">
              <w:rPr>
                <w:rFonts w:ascii="Times New Roman" w:hAnsi="Times New Roman"/>
                <w:color w:val="000000"/>
                <w:sz w:val="16"/>
                <w:szCs w:val="16"/>
                <w:lang w:val="uk-UA" w:eastAsia="uk-UA"/>
              </w:rPr>
              <w:t>, РСМЦ, РО профспілки або фахівці ідентичної установи</w:t>
            </w:r>
          </w:p>
        </w:tc>
      </w:tr>
      <w:tr w:rsidR="00F456AE" w:rsidRPr="002A0C9E" w:rsidTr="00635245">
        <w:trPr>
          <w:trHeight w:hRule="exact" w:val="298"/>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36</w:t>
            </w:r>
          </w:p>
        </w:tc>
        <w:tc>
          <w:tcPr>
            <w:tcW w:w="48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профільного навчання</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ind w:firstLine="16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Ті ж</w:t>
            </w:r>
          </w:p>
        </w:tc>
      </w:tr>
      <w:tr w:rsidR="00F456AE" w:rsidRPr="002A0C9E" w:rsidTr="00635245">
        <w:trPr>
          <w:trHeight w:hRule="exact" w:val="518"/>
          <w:jc w:val="center"/>
        </w:trPr>
        <w:tc>
          <w:tcPr>
            <w:tcW w:w="605"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240"/>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37</w:t>
            </w:r>
          </w:p>
        </w:tc>
        <w:tc>
          <w:tcPr>
            <w:tcW w:w="4805" w:type="dxa"/>
            <w:tcBorders>
              <w:top w:val="single" w:sz="4" w:space="0" w:color="auto"/>
              <w:left w:val="single" w:sz="4" w:space="0" w:color="auto"/>
            </w:tcBorders>
            <w:shd w:val="clear" w:color="auto" w:fill="FFFFFF"/>
            <w:vAlign w:val="bottom"/>
          </w:tcPr>
          <w:p w:rsidR="00F456AE" w:rsidRPr="00635245" w:rsidRDefault="00F456AE" w:rsidP="00635245">
            <w:pPr>
              <w:widowControl w:val="0"/>
              <w:spacing w:after="0" w:line="254" w:lineRule="auto"/>
              <w:ind w:left="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Участь в обласних семінарах, перевірках навчально- виховної роботи установ області</w:t>
            </w:r>
          </w:p>
        </w:tc>
        <w:tc>
          <w:tcPr>
            <w:tcW w:w="1848"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w:t>
            </w:r>
          </w:p>
        </w:tc>
        <w:tc>
          <w:tcPr>
            <w:tcW w:w="1046" w:type="dxa"/>
            <w:tcBorders>
              <w:top w:val="single" w:sz="4" w:space="0" w:color="auto"/>
              <w:left w:val="single" w:sz="4" w:space="0" w:color="auto"/>
            </w:tcBorders>
            <w:shd w:val="clear" w:color="auto" w:fill="FFFFFF"/>
          </w:tcPr>
          <w:p w:rsidR="00F456AE" w:rsidRPr="00635245" w:rsidRDefault="00F456AE" w:rsidP="00635245">
            <w:pPr>
              <w:widowControl w:val="0"/>
              <w:spacing w:after="0" w:line="240" w:lineRule="auto"/>
              <w:ind w:firstLine="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w:t>
            </w:r>
          </w:p>
        </w:tc>
        <w:tc>
          <w:tcPr>
            <w:tcW w:w="2237" w:type="dxa"/>
            <w:tcBorders>
              <w:top w:val="single" w:sz="4" w:space="0" w:color="auto"/>
              <w:left w:val="single" w:sz="4" w:space="0" w:color="auto"/>
              <w:right w:val="single" w:sz="4" w:space="0" w:color="auto"/>
            </w:tcBorders>
            <w:shd w:val="clear" w:color="auto" w:fill="FFFFFF"/>
          </w:tcPr>
          <w:p w:rsidR="00F456AE" w:rsidRPr="00635245" w:rsidRDefault="00F456AE" w:rsidP="00635245">
            <w:pPr>
              <w:widowControl w:val="0"/>
              <w:spacing w:after="0" w:line="240" w:lineRule="auto"/>
              <w:ind w:firstLine="16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Ті ж</w:t>
            </w:r>
          </w:p>
        </w:tc>
      </w:tr>
      <w:tr w:rsidR="00F456AE" w:rsidRPr="002A0C9E" w:rsidTr="00635245">
        <w:trPr>
          <w:trHeight w:hRule="exact" w:val="730"/>
          <w:jc w:val="center"/>
        </w:trPr>
        <w:tc>
          <w:tcPr>
            <w:tcW w:w="605" w:type="dxa"/>
            <w:tcBorders>
              <w:top w:val="single" w:sz="4" w:space="0" w:color="auto"/>
              <w:left w:val="single" w:sz="4" w:space="0" w:color="auto"/>
              <w:bottom w:val="single" w:sz="4" w:space="0" w:color="auto"/>
            </w:tcBorders>
            <w:shd w:val="clear" w:color="auto" w:fill="FFFFFF"/>
          </w:tcPr>
          <w:p w:rsidR="00F456AE" w:rsidRPr="00635245" w:rsidRDefault="00F456AE" w:rsidP="00635245">
            <w:pPr>
              <w:widowControl w:val="0"/>
              <w:spacing w:after="0" w:line="240" w:lineRule="auto"/>
              <w:ind w:firstLine="240"/>
              <w:jc w:val="both"/>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38</w:t>
            </w:r>
          </w:p>
        </w:tc>
        <w:tc>
          <w:tcPr>
            <w:tcW w:w="4805" w:type="dxa"/>
            <w:tcBorders>
              <w:top w:val="single" w:sz="4" w:space="0" w:color="auto"/>
              <w:left w:val="single" w:sz="4" w:space="0" w:color="auto"/>
              <w:bottom w:val="single" w:sz="4" w:space="0" w:color="auto"/>
            </w:tcBorders>
            <w:shd w:val="clear" w:color="auto" w:fill="FFFFFF"/>
          </w:tcPr>
          <w:p w:rsidR="00F456AE" w:rsidRPr="00635245" w:rsidRDefault="00F456AE" w:rsidP="00635245">
            <w:pPr>
              <w:widowControl w:val="0"/>
              <w:spacing w:after="0" w:line="240" w:lineRule="auto"/>
              <w:ind w:left="14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Наявність догани в керівника, (заступників)</w:t>
            </w:r>
          </w:p>
        </w:tc>
        <w:tc>
          <w:tcPr>
            <w:tcW w:w="1848" w:type="dxa"/>
            <w:tcBorders>
              <w:top w:val="single" w:sz="4" w:space="0" w:color="auto"/>
              <w:left w:val="single" w:sz="4" w:space="0" w:color="auto"/>
              <w:bottom w:val="single" w:sz="4" w:space="0" w:color="auto"/>
            </w:tcBorders>
            <w:shd w:val="clear" w:color="auto" w:fill="FFFFFF"/>
            <w:vAlign w:val="bottom"/>
          </w:tcPr>
          <w:p w:rsidR="00F456AE" w:rsidRPr="00635245" w:rsidRDefault="00F456AE" w:rsidP="00635245">
            <w:pPr>
              <w:widowControl w:val="0"/>
              <w:spacing w:after="0" w:line="254" w:lineRule="auto"/>
              <w:ind w:firstLine="160"/>
              <w:rPr>
                <w:rFonts w:ascii="Times New Roman" w:hAnsi="Times New Roman"/>
                <w:color w:val="000000"/>
                <w:sz w:val="19"/>
                <w:szCs w:val="19"/>
                <w:lang w:val="uk-UA" w:eastAsia="uk-UA"/>
              </w:rPr>
            </w:pPr>
            <w:r w:rsidRPr="00635245">
              <w:rPr>
                <w:rFonts w:ascii="Times New Roman" w:hAnsi="Times New Roman"/>
                <w:color w:val="000000"/>
                <w:sz w:val="19"/>
                <w:szCs w:val="19"/>
                <w:lang w:val="uk-UA" w:eastAsia="uk-UA"/>
              </w:rPr>
              <w:t>Максимально знімається 100% винагороди</w:t>
            </w:r>
          </w:p>
        </w:tc>
        <w:tc>
          <w:tcPr>
            <w:tcW w:w="1046" w:type="dxa"/>
            <w:tcBorders>
              <w:top w:val="single" w:sz="4" w:space="0" w:color="auto"/>
              <w:left w:val="single" w:sz="4" w:space="0" w:color="auto"/>
              <w:bottom w:val="single" w:sz="4" w:space="0" w:color="auto"/>
            </w:tcBorders>
            <w:shd w:val="clear" w:color="auto" w:fill="FFFFFF"/>
          </w:tcPr>
          <w:p w:rsidR="00F456AE" w:rsidRPr="00635245" w:rsidRDefault="00F456AE" w:rsidP="00635245">
            <w:pPr>
              <w:widowControl w:val="0"/>
              <w:spacing w:after="0" w:line="240" w:lineRule="auto"/>
              <w:rPr>
                <w:rFonts w:ascii="Tahoma" w:hAnsi="Tahoma" w:cs="Tahoma"/>
                <w:color w:val="000000"/>
                <w:sz w:val="10"/>
                <w:szCs w:val="10"/>
                <w:lang w:val="uk-UA" w:eastAsia="uk-UA"/>
              </w:rPr>
            </w:pP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F456AE" w:rsidRPr="00635245" w:rsidRDefault="00F456AE" w:rsidP="00635245">
            <w:pPr>
              <w:widowControl w:val="0"/>
              <w:spacing w:after="0" w:line="240" w:lineRule="auto"/>
              <w:ind w:firstLine="160"/>
              <w:rPr>
                <w:rFonts w:ascii="Times New Roman" w:hAnsi="Times New Roman"/>
                <w:color w:val="000000"/>
                <w:sz w:val="19"/>
                <w:szCs w:val="19"/>
                <w:lang w:val="uk-UA" w:eastAsia="uk-UA"/>
              </w:rPr>
            </w:pPr>
            <w:r w:rsidRPr="001B6BA5">
              <w:rPr>
                <w:rFonts w:ascii="Times New Roman" w:hAnsi="Times New Roman"/>
                <w:sz w:val="19"/>
                <w:szCs w:val="19"/>
                <w:lang w:val="uk-UA" w:eastAsia="uk-UA"/>
              </w:rPr>
              <w:t>орган управління о</w:t>
            </w:r>
            <w:r>
              <w:rPr>
                <w:rFonts w:ascii="Times New Roman" w:hAnsi="Times New Roman"/>
                <w:sz w:val="19"/>
                <w:szCs w:val="19"/>
                <w:lang w:val="uk-UA" w:eastAsia="uk-UA"/>
              </w:rPr>
              <w:t>с</w:t>
            </w:r>
            <w:r w:rsidRPr="001B6BA5">
              <w:rPr>
                <w:rFonts w:ascii="Times New Roman" w:hAnsi="Times New Roman"/>
                <w:sz w:val="19"/>
                <w:szCs w:val="19"/>
                <w:lang w:val="uk-UA" w:eastAsia="uk-UA"/>
              </w:rPr>
              <w:t>вітою</w:t>
            </w:r>
          </w:p>
        </w:tc>
      </w:tr>
    </w:tbl>
    <w:p w:rsidR="00F456AE" w:rsidRPr="00561614" w:rsidRDefault="00F456AE" w:rsidP="00635245">
      <w:pPr>
        <w:pStyle w:val="20"/>
        <w:shd w:val="clear" w:color="auto" w:fill="auto"/>
        <w:rPr>
          <w:lang w:val="ru-RU"/>
        </w:rPr>
      </w:pPr>
      <w:r>
        <w:rPr>
          <w:color w:val="000000"/>
          <w:lang w:val="uk-UA" w:eastAsia="uk-UA"/>
        </w:rPr>
        <w:t xml:space="preserve">Розмір щорічної винагороди (В (в %)) визначається добутком (Н) кількості набраних балів на коефіцієнт (К) = 0,45, який визначений від максимально можливої кількості балів, які може набрати працівник (220). В = Н </w:t>
      </w:r>
      <w:r>
        <w:rPr>
          <w:color w:val="000000"/>
          <w:lang/>
        </w:rPr>
        <w:t>К</w:t>
      </w:r>
    </w:p>
    <w:p w:rsidR="00F456AE" w:rsidRPr="00561614" w:rsidRDefault="00F456AE" w:rsidP="00662E3E">
      <w:pPr>
        <w:pStyle w:val="20"/>
        <w:shd w:val="clear" w:color="auto" w:fill="auto"/>
        <w:ind w:left="0" w:firstLine="720"/>
        <w:outlineLvl w:val="0"/>
        <w:rPr>
          <w:lang w:val="ru-RU"/>
        </w:rPr>
      </w:pPr>
      <w:r>
        <w:rPr>
          <w:color w:val="000000"/>
          <w:lang w:val="uk-UA" w:eastAsia="uk-UA"/>
        </w:rPr>
        <w:t>К= 100:220 = 0,45.</w:t>
      </w:r>
    </w:p>
    <w:p w:rsidR="00F456AE" w:rsidRPr="00561614" w:rsidRDefault="00F456AE" w:rsidP="00635245">
      <w:pPr>
        <w:pStyle w:val="20"/>
        <w:shd w:val="clear" w:color="auto" w:fill="auto"/>
        <w:rPr>
          <w:lang w:val="ru-RU"/>
        </w:rPr>
      </w:pPr>
      <w:r>
        <w:rPr>
          <w:b/>
          <w:bCs/>
          <w:color w:val="000000"/>
          <w:lang w:val="uk-UA" w:eastAsia="uk-UA"/>
        </w:rPr>
        <w:t xml:space="preserve">Приклад обчислення винагороди: </w:t>
      </w:r>
      <w:r>
        <w:rPr>
          <w:color w:val="000000"/>
          <w:lang w:val="uk-UA" w:eastAsia="uk-UA"/>
        </w:rPr>
        <w:t>Працівник по підсумках роботи за рік набрав 186 балів. Сума щорічної винагороди становитиме:</w:t>
      </w:r>
    </w:p>
    <w:p w:rsidR="00F456AE" w:rsidRDefault="00F456AE" w:rsidP="00635245">
      <w:pPr>
        <w:pStyle w:val="20"/>
        <w:shd w:val="clear" w:color="auto" w:fill="auto"/>
        <w:rPr>
          <w:color w:val="000000"/>
          <w:lang w:val="uk-UA" w:eastAsia="uk-UA"/>
        </w:rPr>
      </w:pPr>
      <w:r>
        <w:rPr>
          <w:color w:val="000000"/>
          <w:lang w:val="uk-UA" w:eastAsia="uk-UA"/>
        </w:rPr>
        <w:t>В = 186 помножити на 0,45 = 83,7 % розміру посадового окладу. Якщо посадовий оклад директора становить 800 гри., то розмір щорічної грошової винагороди в грошовому еквіваленті становитиме 669,60 грн. (800 помножити на 83,7 % і поділити на 100 %).</w:t>
      </w: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C34132">
      <w:pPr>
        <w:pStyle w:val="20"/>
        <w:shd w:val="clear" w:color="auto" w:fill="auto"/>
        <w:tabs>
          <w:tab w:val="left" w:pos="7035"/>
        </w:tabs>
        <w:rPr>
          <w:color w:val="000000"/>
          <w:lang w:val="uk-UA" w:eastAsia="uk-UA"/>
        </w:rPr>
      </w:pPr>
      <w:r>
        <w:rPr>
          <w:color w:val="000000"/>
          <w:lang w:val="uk-UA" w:eastAsia="uk-UA"/>
        </w:rPr>
        <w:tab/>
      </w:r>
    </w:p>
    <w:p w:rsidR="00F456AE" w:rsidRDefault="00F456AE" w:rsidP="00C34132">
      <w:pPr>
        <w:pStyle w:val="20"/>
        <w:shd w:val="clear" w:color="auto" w:fill="auto"/>
        <w:tabs>
          <w:tab w:val="left" w:pos="7035"/>
        </w:tabs>
        <w:rPr>
          <w:color w:val="000000"/>
          <w:lang w:val="uk-UA" w:eastAsia="uk-UA"/>
        </w:rPr>
      </w:pPr>
    </w:p>
    <w:p w:rsidR="00F456AE" w:rsidRDefault="00F456AE" w:rsidP="00C34132">
      <w:pPr>
        <w:pStyle w:val="20"/>
        <w:shd w:val="clear" w:color="auto" w:fill="auto"/>
        <w:tabs>
          <w:tab w:val="left" w:pos="7035"/>
        </w:tabs>
        <w:rPr>
          <w:color w:val="000000"/>
          <w:lang w:val="uk-UA" w:eastAsia="uk-UA"/>
        </w:rPr>
      </w:pPr>
    </w:p>
    <w:p w:rsidR="00F456AE" w:rsidRDefault="00F456AE" w:rsidP="00C34132">
      <w:pPr>
        <w:pStyle w:val="20"/>
        <w:shd w:val="clear" w:color="auto" w:fill="auto"/>
        <w:tabs>
          <w:tab w:val="left" w:pos="7035"/>
        </w:tabs>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Default="00F456AE" w:rsidP="00635245">
      <w:pPr>
        <w:pStyle w:val="20"/>
        <w:shd w:val="clear" w:color="auto" w:fill="auto"/>
        <w:rPr>
          <w:color w:val="000000"/>
          <w:lang w:val="uk-UA" w:eastAsia="uk-UA"/>
        </w:rPr>
      </w:pPr>
    </w:p>
    <w:p w:rsidR="00F456AE" w:rsidRPr="00561614" w:rsidRDefault="00F456AE" w:rsidP="00635245">
      <w:pPr>
        <w:pStyle w:val="20"/>
        <w:shd w:val="clear" w:color="auto" w:fill="auto"/>
        <w:rPr>
          <w:lang w:val="ru-RU"/>
        </w:rPr>
      </w:pPr>
    </w:p>
    <w:p w:rsidR="00F456AE" w:rsidRPr="00561614" w:rsidRDefault="00F456AE" w:rsidP="00635245">
      <w:pPr>
        <w:pStyle w:val="20"/>
        <w:shd w:val="clear" w:color="auto" w:fill="auto"/>
        <w:rPr>
          <w:lang w:val="ru-RU"/>
        </w:rPr>
      </w:pPr>
    </w:p>
    <w:p w:rsidR="00F456AE" w:rsidRDefault="00F456AE" w:rsidP="00635245">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F91F24" w:rsidRDefault="00F456AE" w:rsidP="00635245">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635245">
      <w:pPr>
        <w:spacing w:after="0" w:line="240" w:lineRule="auto"/>
        <w:jc w:val="both"/>
        <w:rPr>
          <w:rFonts w:ascii="Times New Roman" w:hAnsi="Times New Roman"/>
          <w:b/>
          <w:sz w:val="24"/>
          <w:szCs w:val="24"/>
          <w:lang w:val="uk-UA" w:eastAsia="ru-RU"/>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4</w:t>
      </w:r>
    </w:p>
    <w:p w:rsidR="00F456AE" w:rsidRPr="009610A3" w:rsidRDefault="00F456AE" w:rsidP="00635245">
      <w:pPr>
        <w:widowControl w:val="0"/>
        <w:spacing w:after="0" w:line="240" w:lineRule="auto"/>
        <w:ind w:left="540" w:firstLine="8460"/>
        <w:rPr>
          <w:rFonts w:ascii="Times New Roman" w:hAnsi="Times New Roman"/>
          <w:b/>
          <w:bCs/>
          <w:i/>
          <w:iCs/>
          <w:color w:val="000000"/>
          <w:lang w:val="uk-UA" w:eastAsia="uk-UA"/>
        </w:rPr>
      </w:pPr>
    </w:p>
    <w:p w:rsidR="00F456AE" w:rsidRDefault="00F456AE" w:rsidP="00620C21">
      <w:pPr>
        <w:pStyle w:val="1"/>
        <w:shd w:val="clear" w:color="auto" w:fill="auto"/>
        <w:spacing w:after="240"/>
        <w:ind w:firstLine="0"/>
        <w:jc w:val="center"/>
        <w:rPr>
          <w:sz w:val="22"/>
          <w:szCs w:val="22"/>
        </w:rPr>
      </w:pPr>
      <w:r>
        <w:rPr>
          <w:b/>
          <w:bCs/>
          <w:color w:val="000000"/>
          <w:sz w:val="22"/>
          <w:szCs w:val="22"/>
          <w:lang w:val="uk-UA" w:eastAsia="uk-UA"/>
        </w:rPr>
        <w:t>ПОЛОЖЕННЯ</w:t>
      </w:r>
      <w:r>
        <w:rPr>
          <w:b/>
          <w:bCs/>
          <w:color w:val="000000"/>
          <w:sz w:val="22"/>
          <w:szCs w:val="22"/>
          <w:lang w:val="uk-UA" w:eastAsia="uk-UA"/>
        </w:rPr>
        <w:br/>
        <w:t>про преміювання педагогічних працівників</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зв’язку з ювілейними, святковими датами - до цих дат.</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Педагогічні працівники преміюються за:</w:t>
      </w:r>
    </w:p>
    <w:p w:rsidR="00F456AE" w:rsidRPr="00561614" w:rsidRDefault="00F456AE" w:rsidP="00620C21">
      <w:pPr>
        <w:pStyle w:val="1"/>
        <w:shd w:val="clear" w:color="auto" w:fill="auto"/>
        <w:ind w:firstLine="1100"/>
        <w:jc w:val="both"/>
        <w:rPr>
          <w:lang w:val="ru-RU"/>
        </w:rPr>
      </w:pPr>
      <w:r>
        <w:rPr>
          <w:color w:val="000000"/>
          <w:lang w:val="uk-UA" w:eastAsia="uk-UA"/>
        </w:rPr>
        <w:t>призові місця, а також за активну участь в районних конкурсах на Педагогічну премію, Учитель року, вихователь року, на кращий навчальний кабінет та інших;</w:t>
      </w:r>
    </w:p>
    <w:p w:rsidR="00F456AE" w:rsidRDefault="00F456AE" w:rsidP="00620C21">
      <w:pPr>
        <w:pStyle w:val="1"/>
        <w:shd w:val="clear" w:color="auto" w:fill="auto"/>
        <w:ind w:left="1080" w:firstLine="0"/>
        <w:jc w:val="both"/>
      </w:pPr>
      <w:r>
        <w:rPr>
          <w:color w:val="000000"/>
          <w:lang w:val="uk-UA" w:eastAsia="uk-UA"/>
        </w:rPr>
        <w:t>досягнення високих результатів учнів на олімпіадах, змаганнях, конкурсах;</w:t>
      </w:r>
    </w:p>
    <w:p w:rsidR="00F456AE" w:rsidRDefault="00F456AE" w:rsidP="00620C21">
      <w:pPr>
        <w:pStyle w:val="1"/>
        <w:shd w:val="clear" w:color="auto" w:fill="auto"/>
        <w:ind w:firstLine="1100"/>
        <w:jc w:val="both"/>
      </w:pPr>
      <w:r>
        <w:rPr>
          <w:color w:val="000000"/>
          <w:lang w:val="uk-UA" w:eastAsia="uk-UA"/>
        </w:rPr>
        <w:t>досконале володіння різноманітними ефективними методами і прийомами організації навчально-виховної роботи;</w:t>
      </w:r>
    </w:p>
    <w:p w:rsidR="00F456AE" w:rsidRDefault="00F456AE" w:rsidP="00620C21">
      <w:pPr>
        <w:pStyle w:val="1"/>
        <w:shd w:val="clear" w:color="auto" w:fill="auto"/>
        <w:ind w:firstLine="1100"/>
        <w:jc w:val="both"/>
      </w:pPr>
      <w:r>
        <w:rPr>
          <w:color w:val="000000"/>
          <w:lang w:val="uk-UA"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F456AE" w:rsidRDefault="00F456AE" w:rsidP="00620C21">
      <w:pPr>
        <w:pStyle w:val="1"/>
        <w:shd w:val="clear" w:color="auto" w:fill="auto"/>
        <w:ind w:left="1080" w:firstLine="20"/>
        <w:jc w:val="both"/>
      </w:pPr>
      <w:r>
        <w:rPr>
          <w:color w:val="000000"/>
          <w:lang w:val="uk-UA" w:eastAsia="uk-UA"/>
        </w:rPr>
        <w:t>створення власного педагогічного стилю в роботі;</w:t>
      </w:r>
    </w:p>
    <w:p w:rsidR="00F456AE" w:rsidRDefault="00F456AE" w:rsidP="00620C21">
      <w:pPr>
        <w:pStyle w:val="1"/>
        <w:shd w:val="clear" w:color="auto" w:fill="auto"/>
        <w:ind w:left="1080" w:firstLine="20"/>
        <w:jc w:val="both"/>
      </w:pPr>
      <w:r>
        <w:rPr>
          <w:color w:val="000000"/>
          <w:lang w:val="uk-UA" w:eastAsia="uk-UA"/>
        </w:rPr>
        <w:t>активне впровадження інноваційних технологій, передового педагогічного досвіду;</w:t>
      </w:r>
    </w:p>
    <w:p w:rsidR="00F456AE" w:rsidRDefault="00F456AE" w:rsidP="00620C21">
      <w:pPr>
        <w:pStyle w:val="1"/>
        <w:shd w:val="clear" w:color="auto" w:fill="auto"/>
        <w:ind w:left="1080" w:firstLine="20"/>
        <w:jc w:val="both"/>
      </w:pPr>
      <w:r>
        <w:rPr>
          <w:color w:val="000000"/>
          <w:lang w:val="uk-UA" w:eastAsia="uk-UA"/>
        </w:rPr>
        <w:t>якісну організацію роботи методичних об’єднань, творчих груп, роботи з молодими педагогами тощо; високу якість фахової підготовки та роботи над підвищенням кваліфікації;</w:t>
      </w:r>
    </w:p>
    <w:p w:rsidR="00F456AE" w:rsidRDefault="00F456AE" w:rsidP="00620C21">
      <w:pPr>
        <w:pStyle w:val="1"/>
        <w:shd w:val="clear" w:color="auto" w:fill="auto"/>
        <w:ind w:left="1080" w:firstLine="20"/>
        <w:jc w:val="both"/>
      </w:pPr>
      <w:r>
        <w:rPr>
          <w:color w:val="000000"/>
          <w:lang w:val="uk-UA" w:eastAsia="uk-UA"/>
        </w:rPr>
        <w:t>вагомі внески в удосконалення обладнання навчального кабінету; активну громадську роботу, високий рівень загальної культури.</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F456AE" w:rsidRDefault="00F456AE" w:rsidP="00620C21">
      <w:pPr>
        <w:pStyle w:val="1"/>
        <w:numPr>
          <w:ilvl w:val="0"/>
          <w:numId w:val="11"/>
        </w:numPr>
        <w:shd w:val="clear" w:color="auto" w:fill="auto"/>
        <w:tabs>
          <w:tab w:val="left" w:pos="1059"/>
        </w:tabs>
        <w:ind w:firstLine="740"/>
        <w:jc w:val="both"/>
      </w:pPr>
      <w:r>
        <w:rPr>
          <w:color w:val="000000"/>
          <w:lang w:val="uk-UA" w:eastAsia="uk-UA"/>
        </w:rPr>
        <w:t>Вразі звільнення педагогічного працівника щорічна грошова винагорода видається при звільненні за фактично відпрацьований час (за поданням адміністрації та за наявністю асигнувань).</w:t>
      </w: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rsidP="00C34132">
      <w:pPr>
        <w:tabs>
          <w:tab w:val="left" w:pos="1170"/>
        </w:tabs>
        <w:rPr>
          <w:lang w:val="uk-UA"/>
        </w:rPr>
      </w:pPr>
      <w:r>
        <w:rPr>
          <w:lang w:val="uk-UA"/>
        </w:rPr>
        <w:tab/>
      </w:r>
    </w:p>
    <w:p w:rsidR="00F456AE" w:rsidRDefault="00F456AE" w:rsidP="00C34132">
      <w:pPr>
        <w:tabs>
          <w:tab w:val="left" w:pos="1170"/>
        </w:tabs>
        <w:rPr>
          <w:lang w:val="uk-UA"/>
        </w:rPr>
      </w:pPr>
    </w:p>
    <w:p w:rsidR="00F456AE" w:rsidRDefault="00F456AE">
      <w:pPr>
        <w:rPr>
          <w:lang w:val="uk-UA"/>
        </w:rPr>
      </w:pPr>
    </w:p>
    <w:p w:rsidR="00F456AE" w:rsidRDefault="00F456AE">
      <w:pPr>
        <w:rPr>
          <w:lang w:val="uk-UA"/>
        </w:rPr>
      </w:pPr>
    </w:p>
    <w:p w:rsidR="00F456AE" w:rsidRDefault="00F456AE">
      <w:pPr>
        <w:rPr>
          <w:lang w:val="uk-UA"/>
        </w:rPr>
      </w:pPr>
    </w:p>
    <w:p w:rsidR="00F456AE" w:rsidRDefault="00F456AE" w:rsidP="00620C21">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620C21">
      <w:pPr>
        <w:spacing w:after="0" w:line="240" w:lineRule="auto"/>
        <w:jc w:val="both"/>
        <w:rPr>
          <w:rFonts w:ascii="Times New Roman" w:hAnsi="Times New Roman"/>
          <w:b/>
          <w:sz w:val="24"/>
          <w:szCs w:val="24"/>
          <w:lang w:val="uk-UA" w:eastAsia="ru-RU"/>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5</w:t>
      </w:r>
    </w:p>
    <w:p w:rsidR="00F456AE" w:rsidRPr="00620C21" w:rsidRDefault="00F456AE" w:rsidP="00662E3E">
      <w:pPr>
        <w:widowControl w:val="0"/>
        <w:spacing w:after="0" w:line="240" w:lineRule="auto"/>
        <w:jc w:val="center"/>
        <w:outlineLvl w:val="0"/>
        <w:rPr>
          <w:rFonts w:ascii="Times New Roman" w:hAnsi="Times New Roman"/>
          <w:b/>
          <w:bCs/>
          <w:color w:val="000000"/>
          <w:lang w:val="uk-UA" w:eastAsia="uk-UA"/>
        </w:rPr>
      </w:pPr>
      <w:r w:rsidRPr="00620C21">
        <w:rPr>
          <w:rFonts w:ascii="Times New Roman" w:hAnsi="Times New Roman"/>
          <w:b/>
          <w:bCs/>
          <w:color w:val="000000"/>
          <w:lang w:val="uk-UA" w:eastAsia="uk-UA"/>
        </w:rPr>
        <w:t xml:space="preserve">ПОЛОЖЕННЯ </w:t>
      </w:r>
    </w:p>
    <w:p w:rsidR="00F456AE" w:rsidRPr="00620C21" w:rsidRDefault="00F456AE" w:rsidP="00620C21">
      <w:pPr>
        <w:widowControl w:val="0"/>
        <w:spacing w:after="0" w:line="240" w:lineRule="auto"/>
        <w:jc w:val="center"/>
        <w:rPr>
          <w:rFonts w:ascii="Times New Roman" w:hAnsi="Times New Roman"/>
          <w:color w:val="000000"/>
          <w:lang w:val="uk-UA" w:eastAsia="uk-UA"/>
        </w:rPr>
      </w:pPr>
      <w:r w:rsidRPr="00620C21">
        <w:rPr>
          <w:rFonts w:ascii="Times New Roman" w:hAnsi="Times New Roman"/>
          <w:b/>
          <w:bCs/>
          <w:color w:val="000000"/>
          <w:lang w:val="uk-UA" w:eastAsia="uk-UA"/>
        </w:rPr>
        <w:t>про преміювання працівників</w:t>
      </w:r>
      <w:r w:rsidRPr="00620C21">
        <w:rPr>
          <w:rFonts w:ascii="Times New Roman" w:hAnsi="Times New Roman"/>
          <w:b/>
          <w:bCs/>
          <w:color w:val="000000"/>
          <w:lang w:val="uk-UA" w:eastAsia="uk-UA"/>
        </w:rPr>
        <w:br/>
        <w:t>з числа обслуговуючого персоналу</w:t>
      </w:r>
    </w:p>
    <w:p w:rsidR="00F456AE" w:rsidRPr="00620C21" w:rsidRDefault="00F456AE"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620C21">
        <w:rPr>
          <w:rFonts w:ascii="Times New Roman" w:hAnsi="Times New Roman"/>
          <w:color w:val="000000"/>
          <w:sz w:val="20"/>
          <w:szCs w:val="20"/>
          <w:lang w:val="uk-UA"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F456AE" w:rsidRPr="00620C21" w:rsidRDefault="00F456AE"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620C21">
        <w:rPr>
          <w:rFonts w:ascii="Times New Roman" w:hAnsi="Times New Roman"/>
          <w:color w:val="000000"/>
          <w:sz w:val="20"/>
          <w:szCs w:val="20"/>
          <w:lang w:val="uk-UA"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F456AE" w:rsidRDefault="00F456AE" w:rsidP="001C5AF4">
      <w:pPr>
        <w:widowControl w:val="0"/>
        <w:numPr>
          <w:ilvl w:val="0"/>
          <w:numId w:val="12"/>
        </w:numPr>
        <w:tabs>
          <w:tab w:val="left" w:pos="1237"/>
        </w:tabs>
        <w:spacing w:after="0" w:line="240" w:lineRule="auto"/>
        <w:rPr>
          <w:rFonts w:ascii="Times New Roman" w:hAnsi="Times New Roman"/>
          <w:color w:val="000000"/>
          <w:sz w:val="20"/>
          <w:szCs w:val="20"/>
          <w:lang w:val="uk-UA" w:eastAsia="uk-UA"/>
        </w:rPr>
      </w:pPr>
      <w:r w:rsidRPr="00620C21">
        <w:rPr>
          <w:rFonts w:ascii="Times New Roman" w:hAnsi="Times New Roman"/>
          <w:color w:val="000000"/>
          <w:sz w:val="20"/>
          <w:szCs w:val="20"/>
          <w:lang w:val="uk-UA" w:eastAsia="uk-UA"/>
        </w:rPr>
        <w:t>Преміювання здійснюється за наслідками роботи за рік у зв’язку з професійними, святковими та ювілейними датами.</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sidRPr="008C56D8">
        <w:rPr>
          <w:rFonts w:ascii="Times New Roman" w:hAnsi="Times New Roman"/>
          <w:color w:val="000000"/>
          <w:sz w:val="20"/>
          <w:szCs w:val="20"/>
          <w:lang w:val="uk-UA" w:eastAsia="uk-UA"/>
        </w:rPr>
        <w:t>4.</w:t>
      </w:r>
      <w:r w:rsidRPr="008C56D8">
        <w:rPr>
          <w:rFonts w:ascii="Times New Roman" w:hAnsi="Times New Roman"/>
          <w:color w:val="000000"/>
          <w:sz w:val="20"/>
          <w:szCs w:val="20"/>
          <w:lang w:val="uk-UA" w:eastAsia="uk-UA"/>
        </w:rPr>
        <w:tab/>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sidRPr="008C56D8">
        <w:rPr>
          <w:rFonts w:ascii="Times New Roman" w:hAnsi="Times New Roman"/>
          <w:color w:val="000000"/>
          <w:sz w:val="20"/>
          <w:szCs w:val="20"/>
          <w:lang w:val="uk-UA" w:eastAsia="uk-UA"/>
        </w:rPr>
        <w:t>5.</w:t>
      </w:r>
      <w:r w:rsidRPr="008C56D8">
        <w:rPr>
          <w:rFonts w:ascii="Times New Roman" w:hAnsi="Times New Roman"/>
          <w:color w:val="000000"/>
          <w:sz w:val="20"/>
          <w:szCs w:val="20"/>
          <w:lang w:val="uk-UA" w:eastAsia="uk-UA"/>
        </w:rPr>
        <w:tab/>
        <w:t>Працівники преміюються за:</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добросовісне та ініціативне ставлення до виконання посадових обов’язків, дотримання правил внутрішнього трудового розпорядку;</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утримання в належному експлуатаційному порядку приміщень, господарського обладнання, інвентаря і території;</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активну участь у створенні необхідних умов праці працівників та дітей;</w:t>
      </w:r>
    </w:p>
    <w:p w:rsidR="00F456AE" w:rsidRPr="008C56D8"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 xml:space="preserve">ефективну роботу з матеріально-технічного забезпечення процесу навчання і виховання; внесок у покращення стану </w:t>
      </w: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дотримання правил і норм безпеки життєдіяльності; забезпечення дотримання санітарно- гігієнічного режиму роботи закладу;</w:t>
      </w: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 </w:t>
      </w:r>
      <w:r w:rsidRPr="008C56D8">
        <w:rPr>
          <w:rFonts w:ascii="Times New Roman" w:hAnsi="Times New Roman"/>
          <w:color w:val="000000"/>
          <w:sz w:val="20"/>
          <w:szCs w:val="20"/>
          <w:lang w:val="uk-UA" w:eastAsia="uk-UA"/>
        </w:rPr>
        <w:t>знання та виконання вимог кваліфікаційних характеристик.</w:t>
      </w: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r w:rsidRPr="00E00324">
        <w:rPr>
          <w:rFonts w:ascii="Times New Roman" w:hAnsi="Times New Roman"/>
          <w:color w:val="000000"/>
          <w:sz w:val="20"/>
          <w:szCs w:val="20"/>
          <w:lang w:val="uk-UA" w:eastAsia="uk-UA"/>
        </w:rPr>
        <w:t>6. При преміюванні можуть бути враховані й інші показники, в т.ч. за конкретними посадами, умовами, видами</w:t>
      </w:r>
      <w:r>
        <w:rPr>
          <w:rFonts w:ascii="Times New Roman" w:hAnsi="Times New Roman"/>
          <w:color w:val="000000"/>
          <w:sz w:val="20"/>
          <w:szCs w:val="20"/>
          <w:lang w:val="uk-UA" w:eastAsia="uk-UA"/>
        </w:rPr>
        <w:t xml:space="preserve"> робіт, тощо. Порядок преміювання в таких випадках визначається окремими Положеннями.</w:t>
      </w: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Pr="00620C21" w:rsidRDefault="00F456AE" w:rsidP="008C56D8">
      <w:pPr>
        <w:widowControl w:val="0"/>
        <w:tabs>
          <w:tab w:val="left" w:pos="1237"/>
        </w:tabs>
        <w:spacing w:after="0" w:line="240" w:lineRule="auto"/>
        <w:rPr>
          <w:rFonts w:ascii="Times New Roman" w:hAnsi="Times New Roman"/>
          <w:color w:val="000000"/>
          <w:sz w:val="20"/>
          <w:szCs w:val="20"/>
          <w:lang w:val="uk-UA" w:eastAsia="uk-UA"/>
        </w:rPr>
      </w:pPr>
    </w:p>
    <w:p w:rsidR="00F456AE" w:rsidRDefault="00F456AE" w:rsidP="00E00324">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E00324">
      <w:pPr>
        <w:spacing w:after="0" w:line="240" w:lineRule="auto"/>
        <w:jc w:val="both"/>
        <w:rPr>
          <w:rFonts w:ascii="Times New Roman" w:hAnsi="Times New Roman"/>
          <w:b/>
          <w:sz w:val="24"/>
          <w:szCs w:val="24"/>
          <w:lang w:val="uk-UA" w:eastAsia="ru-RU"/>
        </w:rPr>
      </w:pPr>
    </w:p>
    <w:p w:rsidR="00F456AE" w:rsidRDefault="00F456AE" w:rsidP="00E00324">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6</w:t>
      </w:r>
    </w:p>
    <w:p w:rsidR="00F456AE" w:rsidRPr="00672CA7" w:rsidRDefault="00F456AE" w:rsidP="00662E3E">
      <w:pPr>
        <w:widowControl w:val="0"/>
        <w:spacing w:after="0" w:line="240" w:lineRule="auto"/>
        <w:jc w:val="center"/>
        <w:outlineLvl w:val="0"/>
        <w:rPr>
          <w:rFonts w:ascii="Times New Roman" w:hAnsi="Times New Roman"/>
          <w:b/>
          <w:bCs/>
          <w:color w:val="000000"/>
          <w:lang w:val="uk-UA" w:eastAsia="uk-UA"/>
        </w:rPr>
      </w:pPr>
      <w:r w:rsidRPr="00672CA7">
        <w:rPr>
          <w:rFonts w:ascii="Times New Roman" w:hAnsi="Times New Roman"/>
          <w:b/>
          <w:bCs/>
          <w:color w:val="000000"/>
          <w:lang w:val="uk-UA" w:eastAsia="uk-UA"/>
        </w:rPr>
        <w:t>Перелік</w:t>
      </w:r>
    </w:p>
    <w:p w:rsidR="00F456AE" w:rsidRPr="00672CA7" w:rsidRDefault="00F456AE" w:rsidP="00662E3E">
      <w:pPr>
        <w:widowControl w:val="0"/>
        <w:spacing w:after="0" w:line="240" w:lineRule="auto"/>
        <w:ind w:left="2266"/>
        <w:outlineLvl w:val="0"/>
        <w:rPr>
          <w:rFonts w:ascii="Times New Roman" w:hAnsi="Times New Roman"/>
          <w:b/>
          <w:bCs/>
          <w:color w:val="000000"/>
          <w:lang w:val="uk-UA" w:eastAsia="uk-UA"/>
        </w:rPr>
      </w:pPr>
      <w:r w:rsidRPr="00672CA7">
        <w:rPr>
          <w:rFonts w:ascii="Times New Roman" w:hAnsi="Times New Roman"/>
          <w:b/>
          <w:bCs/>
          <w:color w:val="000000"/>
          <w:lang w:val="uk-UA" w:eastAsia="uk-UA"/>
        </w:rPr>
        <w:t>питань соціально-економічного і правового характеру, що погоджуються керівником навчального закладу та комітетом Профспілки</w:t>
      </w:r>
    </w:p>
    <w:tbl>
      <w:tblPr>
        <w:tblOverlap w:val="never"/>
        <w:tblW w:w="10733" w:type="dxa"/>
        <w:jc w:val="center"/>
        <w:tblLayout w:type="fixed"/>
        <w:tblCellMar>
          <w:left w:w="10" w:type="dxa"/>
          <w:right w:w="10" w:type="dxa"/>
        </w:tblCellMar>
        <w:tblLook w:val="00A0"/>
      </w:tblPr>
      <w:tblGrid>
        <w:gridCol w:w="730"/>
        <w:gridCol w:w="19"/>
        <w:gridCol w:w="6096"/>
        <w:gridCol w:w="24"/>
        <w:gridCol w:w="2899"/>
        <w:gridCol w:w="19"/>
        <w:gridCol w:w="903"/>
        <w:gridCol w:w="43"/>
      </w:tblGrid>
      <w:tr w:rsidR="00F456AE" w:rsidRPr="002A0C9E" w:rsidTr="00D11BA3">
        <w:trPr>
          <w:trHeight w:hRule="exact" w:val="480"/>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b/>
                <w:bCs/>
                <w:color w:val="000000"/>
                <w:sz w:val="20"/>
                <w:szCs w:val="20"/>
                <w:lang w:val="uk-UA" w:eastAsia="uk-UA"/>
              </w:rPr>
              <w:t>№№</w:t>
            </w:r>
          </w:p>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b/>
                <w:bCs/>
                <w:color w:val="000000"/>
                <w:sz w:val="20"/>
                <w:szCs w:val="20"/>
                <w:lang w:val="uk-UA" w:eastAsia="uk-UA"/>
              </w:rPr>
              <w:t>пп</w:t>
            </w:r>
          </w:p>
        </w:tc>
        <w:tc>
          <w:tcPr>
            <w:tcW w:w="6120"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b/>
                <w:bCs/>
                <w:color w:val="000000"/>
                <w:sz w:val="20"/>
                <w:szCs w:val="20"/>
                <w:lang w:val="uk-UA" w:eastAsia="uk-UA"/>
              </w:rPr>
              <w:t>Питання і документи</w:t>
            </w:r>
          </w:p>
        </w:tc>
        <w:tc>
          <w:tcPr>
            <w:tcW w:w="2918"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b/>
                <w:bCs/>
                <w:color w:val="000000"/>
                <w:sz w:val="20"/>
                <w:szCs w:val="20"/>
                <w:lang w:val="uk-UA" w:eastAsia="uk-UA"/>
              </w:rPr>
              <w:t>Підстава</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b/>
                <w:bCs/>
                <w:color w:val="000000"/>
                <w:sz w:val="20"/>
                <w:szCs w:val="20"/>
                <w:lang w:val="uk-UA" w:eastAsia="uk-UA"/>
              </w:rPr>
              <w:t>Прим.</w:t>
            </w:r>
          </w:p>
        </w:tc>
      </w:tr>
      <w:tr w:rsidR="00F456AE" w:rsidRPr="002A0C9E"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1.</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Правила внутрішнього трудового розпорядку</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Ст..142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1392"/>
          <w:jc w:val="center"/>
        </w:trPr>
        <w:tc>
          <w:tcPr>
            <w:tcW w:w="749"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2.</w:t>
            </w:r>
          </w:p>
        </w:tc>
        <w:tc>
          <w:tcPr>
            <w:tcW w:w="6120" w:type="dxa"/>
            <w:gridSpan w:val="2"/>
            <w:tcBorders>
              <w:top w:val="single" w:sz="4" w:space="0" w:color="auto"/>
              <w:left w:val="single" w:sz="4" w:space="0" w:color="auto"/>
            </w:tcBorders>
            <w:shd w:val="clear" w:color="auto" w:fill="FFFFFF"/>
          </w:tcPr>
          <w:p w:rsidR="00F456AE"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Попередній та остаточний розподіл навчального навантаження</w:t>
            </w:r>
          </w:p>
          <w:p w:rsidR="00F456AE" w:rsidRPr="00396143" w:rsidRDefault="00F456AE" w:rsidP="00396143">
            <w:pPr>
              <w:rPr>
                <w:rFonts w:ascii="Times New Roman" w:hAnsi="Times New Roman"/>
                <w:sz w:val="20"/>
                <w:szCs w:val="20"/>
                <w:lang w:val="uk-UA" w:eastAsia="uk-UA"/>
              </w:rPr>
            </w:pPr>
          </w:p>
          <w:p w:rsidR="00F456AE" w:rsidRPr="00396143" w:rsidRDefault="00F456AE" w:rsidP="00396143">
            <w:pPr>
              <w:ind w:firstLine="708"/>
              <w:rPr>
                <w:rFonts w:ascii="Times New Roman" w:hAnsi="Times New Roman"/>
                <w:sz w:val="20"/>
                <w:szCs w:val="20"/>
                <w:lang w:val="uk-UA" w:eastAsia="uk-UA"/>
              </w:rPr>
            </w:pP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tabs>
                <w:tab w:val="left" w:pos="1834"/>
              </w:tabs>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П.п.24,25 Типових правил внутрішнього</w:t>
            </w:r>
            <w:r w:rsidRPr="00672CA7">
              <w:rPr>
                <w:rFonts w:ascii="Times New Roman" w:hAnsi="Times New Roman"/>
                <w:color w:val="000000"/>
                <w:sz w:val="20"/>
                <w:szCs w:val="20"/>
                <w:lang w:val="uk-UA" w:eastAsia="uk-UA"/>
              </w:rPr>
              <w:tab/>
              <w:t>трудового</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розпорядку</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п.63 Інструкції про порядок обчислення заробітної плати працівників освіти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715"/>
          <w:jc w:val="center"/>
        </w:trPr>
        <w:tc>
          <w:tcPr>
            <w:tcW w:w="749"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3.</w:t>
            </w:r>
          </w:p>
        </w:tc>
        <w:tc>
          <w:tcPr>
            <w:tcW w:w="6120"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Розклад уроків</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П.25 Типових правил внутрішнього трудового розпорядку</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4 .</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Графіки робочого дня і змінності техперс</w:t>
            </w:r>
            <w:r>
              <w:rPr>
                <w:rFonts w:ascii="Times New Roman" w:hAnsi="Times New Roman"/>
                <w:color w:val="000000"/>
                <w:sz w:val="20"/>
                <w:szCs w:val="20"/>
                <w:lang w:val="uk-UA" w:eastAsia="uk-UA"/>
              </w:rPr>
              <w:t>о</w:t>
            </w:r>
            <w:r w:rsidRPr="00672CA7">
              <w:rPr>
                <w:rFonts w:ascii="Times New Roman" w:hAnsi="Times New Roman"/>
                <w:color w:val="000000"/>
                <w:sz w:val="20"/>
                <w:szCs w:val="20"/>
                <w:lang w:val="uk-UA" w:eastAsia="uk-UA"/>
              </w:rPr>
              <w:t>налу</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п.26 Типових правил ВТР</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475"/>
          <w:jc w:val="center"/>
        </w:trPr>
        <w:tc>
          <w:tcPr>
            <w:tcW w:w="749"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5.</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Залучення працівнику у виняткових випадках до роботи у святкові, вихідні дні та до надурочних робіт</w:t>
            </w:r>
          </w:p>
        </w:tc>
        <w:tc>
          <w:tcPr>
            <w:tcW w:w="2918"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Ст..71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235"/>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6.</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Графіки відпусток</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 79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7.</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Прийом на роботу неповнолітніх</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 188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710"/>
          <w:jc w:val="center"/>
        </w:trPr>
        <w:tc>
          <w:tcPr>
            <w:tcW w:w="749"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8.</w:t>
            </w:r>
          </w:p>
        </w:tc>
        <w:tc>
          <w:tcPr>
            <w:tcW w:w="6120"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Склад атестаційної комісії</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п.6.1. Типового Положення про атестацію педпрацівників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3556"/>
          <w:jc w:val="center"/>
        </w:trPr>
        <w:tc>
          <w:tcPr>
            <w:tcW w:w="749"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9.</w:t>
            </w:r>
          </w:p>
        </w:tc>
        <w:tc>
          <w:tcPr>
            <w:tcW w:w="6120"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п.1 ст.40 - скороченні; штатів, реорганізації;</w:t>
            </w:r>
          </w:p>
          <w:p w:rsidR="00F456AE" w:rsidRPr="00672CA7" w:rsidRDefault="00F456AE" w:rsidP="00672CA7">
            <w:pPr>
              <w:widowControl w:val="0"/>
              <w:tabs>
                <w:tab w:val="left" w:pos="461"/>
              </w:tabs>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п.2</w:t>
            </w:r>
            <w:r w:rsidRPr="00672CA7">
              <w:rPr>
                <w:rFonts w:ascii="Times New Roman" w:hAnsi="Times New Roman"/>
                <w:color w:val="000000"/>
                <w:sz w:val="20"/>
                <w:szCs w:val="20"/>
                <w:lang w:val="uk-UA" w:eastAsia="uk-UA"/>
              </w:rPr>
              <w:tab/>
              <w:t>ст.40 - невідповідності посаді внаслідок недостатньої</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кваліфікації або стану здоров</w:t>
            </w:r>
            <w:r w:rsidRPr="001A1C6A">
              <w:rPr>
                <w:rFonts w:ascii="Times New Roman" w:hAnsi="Times New Roman"/>
                <w:color w:val="000000"/>
                <w:sz w:val="20"/>
                <w:szCs w:val="20"/>
                <w:lang w:eastAsia="uk-UA"/>
              </w:rPr>
              <w:t>’</w:t>
            </w:r>
            <w:r w:rsidRPr="00672CA7">
              <w:rPr>
                <w:rFonts w:ascii="Times New Roman" w:hAnsi="Times New Roman"/>
                <w:color w:val="000000"/>
                <w:sz w:val="20"/>
                <w:szCs w:val="20"/>
                <w:lang w:val="uk-UA" w:eastAsia="uk-UA"/>
              </w:rPr>
              <w:t>я;</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п.З ст.40 - систематичного невиконання без поважних причин посадових обов</w:t>
            </w:r>
            <w:r w:rsidRPr="001A1C6A">
              <w:rPr>
                <w:rFonts w:ascii="Times New Roman" w:hAnsi="Times New Roman"/>
                <w:color w:val="000000"/>
                <w:sz w:val="20"/>
                <w:szCs w:val="20"/>
                <w:lang w:eastAsia="uk-UA"/>
              </w:rPr>
              <w:t>’</w:t>
            </w:r>
            <w:r w:rsidRPr="00672CA7">
              <w:rPr>
                <w:rFonts w:ascii="Times New Roman" w:hAnsi="Times New Roman"/>
                <w:color w:val="000000"/>
                <w:sz w:val="20"/>
                <w:szCs w:val="20"/>
                <w:lang w:val="uk-UA" w:eastAsia="uk-UA"/>
              </w:rPr>
              <w:t>язків</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п.4 ст.40 - прогули без поважних причин;</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 xml:space="preserve">п.5 ст.40 </w:t>
            </w:r>
            <w:r>
              <w:rPr>
                <w:rFonts w:ascii="Times New Roman" w:hAnsi="Times New Roman"/>
                <w:color w:val="000000"/>
                <w:sz w:val="20"/>
                <w:szCs w:val="20"/>
                <w:lang w:val="uk-UA" w:eastAsia="uk-UA"/>
              </w:rPr>
              <w:t>–</w:t>
            </w:r>
            <w:r w:rsidRPr="00672CA7">
              <w:rPr>
                <w:rFonts w:ascii="Times New Roman" w:hAnsi="Times New Roman"/>
                <w:color w:val="000000"/>
                <w:sz w:val="20"/>
                <w:szCs w:val="20"/>
                <w:lang w:val="uk-UA" w:eastAsia="uk-UA"/>
              </w:rPr>
              <w:t>нез</w:t>
            </w:r>
            <w:r w:rsidRPr="001A1C6A">
              <w:rPr>
                <w:rFonts w:ascii="Times New Roman" w:hAnsi="Times New Roman"/>
                <w:color w:val="000000"/>
                <w:sz w:val="20"/>
                <w:szCs w:val="20"/>
                <w:lang w:eastAsia="uk-UA"/>
              </w:rPr>
              <w:t>’</w:t>
            </w:r>
            <w:r w:rsidRPr="00672CA7">
              <w:rPr>
                <w:rFonts w:ascii="Times New Roman" w:hAnsi="Times New Roman"/>
                <w:color w:val="000000"/>
                <w:sz w:val="20"/>
                <w:szCs w:val="20"/>
                <w:lang w:val="uk-UA" w:eastAsia="uk-UA"/>
              </w:rPr>
              <w:t>явленні на роботу більше 4-х місяців внаслідок хвороби (крім особливого списку)</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п.7 ст.40 - появі на роботу в нетверезому стані;</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п.2 ст.41 - винних діях при обслуговуванні матеріальних цінностей, якщо вони дають підстави для втрати довір</w:t>
            </w:r>
            <w:r w:rsidRPr="001A1C6A">
              <w:rPr>
                <w:rFonts w:ascii="Times New Roman" w:hAnsi="Times New Roman"/>
                <w:color w:val="000000"/>
                <w:sz w:val="20"/>
                <w:szCs w:val="20"/>
                <w:lang w:eastAsia="uk-UA"/>
              </w:rPr>
              <w:t>’</w:t>
            </w:r>
            <w:r w:rsidRPr="00672CA7">
              <w:rPr>
                <w:rFonts w:ascii="Times New Roman" w:hAnsi="Times New Roman"/>
                <w:color w:val="000000"/>
                <w:sz w:val="20"/>
                <w:szCs w:val="20"/>
                <w:lang w:val="uk-UA" w:eastAsia="uk-UA"/>
              </w:rPr>
              <w:t>я</w:t>
            </w:r>
          </w:p>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п.З ст.41 - аморальному вчинку, несумісному з виховними функціями</w:t>
            </w:r>
          </w:p>
        </w:tc>
        <w:tc>
          <w:tcPr>
            <w:tcW w:w="2918"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Ст..43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470"/>
          <w:jc w:val="center"/>
        </w:trPr>
        <w:tc>
          <w:tcPr>
            <w:tcW w:w="749" w:type="dxa"/>
            <w:gridSpan w:val="2"/>
            <w:tcBorders>
              <w:top w:val="single" w:sz="4" w:space="0" w:color="auto"/>
              <w:left w:val="single" w:sz="4" w:space="0" w:color="auto"/>
            </w:tcBorders>
            <w:shd w:val="clear" w:color="auto" w:fill="FFFFFF"/>
            <w:vAlign w:val="center"/>
          </w:tcPr>
          <w:p w:rsidR="00F456AE" w:rsidRPr="00672CA7" w:rsidRDefault="00F456AE" w:rsidP="00672CA7">
            <w:pPr>
              <w:widowControl w:val="0"/>
              <w:spacing w:after="0" w:line="240" w:lineRule="auto"/>
              <w:ind w:firstLine="160"/>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10.</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Накладання дисциплінарних стягнень на членів профкому (на голову профкому погодження районного профспілкового органу)</w:t>
            </w:r>
          </w:p>
        </w:tc>
        <w:tc>
          <w:tcPr>
            <w:tcW w:w="2918" w:type="dxa"/>
            <w:gridSpan w:val="2"/>
            <w:tcBorders>
              <w:top w:val="single" w:sz="4" w:space="0" w:color="auto"/>
              <w:left w:val="single" w:sz="4" w:space="0" w:color="auto"/>
            </w:tcBorders>
            <w:shd w:val="clear" w:color="auto" w:fill="FFFFFF"/>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 252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240"/>
          <w:jc w:val="center"/>
        </w:trPr>
        <w:tc>
          <w:tcPr>
            <w:tcW w:w="749"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ind w:firstLine="160"/>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11.</w:t>
            </w:r>
          </w:p>
        </w:tc>
        <w:tc>
          <w:tcPr>
            <w:tcW w:w="6120"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Заходи з охорони праці та техніки безпеки</w:t>
            </w:r>
          </w:p>
        </w:tc>
        <w:tc>
          <w:tcPr>
            <w:tcW w:w="2918" w:type="dxa"/>
            <w:gridSpan w:val="2"/>
            <w:tcBorders>
              <w:top w:val="single" w:sz="4" w:space="0" w:color="auto"/>
              <w:left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ст. 161 КзпП України</w:t>
            </w:r>
          </w:p>
        </w:tc>
        <w:tc>
          <w:tcPr>
            <w:tcW w:w="946" w:type="dxa"/>
            <w:gridSpan w:val="2"/>
            <w:tcBorders>
              <w:top w:val="single" w:sz="4" w:space="0" w:color="auto"/>
              <w:left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259"/>
          <w:jc w:val="center"/>
        </w:trPr>
        <w:tc>
          <w:tcPr>
            <w:tcW w:w="749" w:type="dxa"/>
            <w:gridSpan w:val="2"/>
            <w:tcBorders>
              <w:top w:val="single" w:sz="4" w:space="0" w:color="auto"/>
              <w:left w:val="single" w:sz="4" w:space="0" w:color="auto"/>
              <w:bottom w:val="single" w:sz="4" w:space="0" w:color="auto"/>
            </w:tcBorders>
            <w:shd w:val="clear" w:color="auto" w:fill="FFFFFF"/>
            <w:vAlign w:val="bottom"/>
          </w:tcPr>
          <w:p w:rsidR="00F456AE" w:rsidRPr="00672CA7" w:rsidRDefault="00F456AE" w:rsidP="00672CA7">
            <w:pPr>
              <w:widowControl w:val="0"/>
              <w:spacing w:after="0" w:line="240" w:lineRule="auto"/>
              <w:ind w:firstLine="160"/>
              <w:jc w:val="both"/>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12.</w:t>
            </w:r>
          </w:p>
        </w:tc>
        <w:tc>
          <w:tcPr>
            <w:tcW w:w="6120" w:type="dxa"/>
            <w:gridSpan w:val="2"/>
            <w:tcBorders>
              <w:top w:val="single" w:sz="4" w:space="0" w:color="auto"/>
              <w:left w:val="single" w:sz="4" w:space="0" w:color="auto"/>
              <w:bottom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Правила з техніки безпеки у навчальних кабінетах, майстернях,</w:t>
            </w:r>
          </w:p>
        </w:tc>
        <w:tc>
          <w:tcPr>
            <w:tcW w:w="2918" w:type="dxa"/>
            <w:gridSpan w:val="2"/>
            <w:tcBorders>
              <w:top w:val="single" w:sz="4" w:space="0" w:color="auto"/>
              <w:left w:val="single" w:sz="4" w:space="0" w:color="auto"/>
              <w:bottom w:val="single" w:sz="4" w:space="0" w:color="auto"/>
            </w:tcBorders>
            <w:shd w:val="clear" w:color="auto" w:fill="FFFFFF"/>
            <w:vAlign w:val="bottom"/>
          </w:tcPr>
          <w:p w:rsidR="00F456AE" w:rsidRPr="00672CA7" w:rsidRDefault="00F456AE" w:rsidP="00672CA7">
            <w:pPr>
              <w:widowControl w:val="0"/>
              <w:spacing w:after="0" w:line="240" w:lineRule="auto"/>
              <w:rPr>
                <w:rFonts w:ascii="Times New Roman" w:hAnsi="Times New Roman"/>
                <w:color w:val="000000"/>
                <w:sz w:val="20"/>
                <w:szCs w:val="20"/>
                <w:lang w:val="uk-UA" w:eastAsia="uk-UA"/>
              </w:rPr>
            </w:pPr>
            <w:r w:rsidRPr="00672CA7">
              <w:rPr>
                <w:rFonts w:ascii="Times New Roman" w:hAnsi="Times New Roman"/>
                <w:color w:val="000000"/>
                <w:sz w:val="20"/>
                <w:szCs w:val="20"/>
                <w:lang w:val="uk-UA" w:eastAsia="uk-UA"/>
              </w:rPr>
              <w:t>Типові правила з техніки</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F456AE" w:rsidRPr="00672CA7" w:rsidRDefault="00F456AE" w:rsidP="00672CA7">
            <w:pPr>
              <w:widowControl w:val="0"/>
              <w:spacing w:after="0" w:line="240" w:lineRule="auto"/>
              <w:rPr>
                <w:rFonts w:ascii="Tahoma" w:hAnsi="Tahoma" w:cs="Tahoma"/>
                <w:color w:val="000000"/>
                <w:sz w:val="10"/>
                <w:szCs w:val="10"/>
                <w:lang w:val="uk-UA" w:eastAsia="uk-UA"/>
              </w:rPr>
            </w:pPr>
          </w:p>
        </w:tc>
      </w:tr>
      <w:tr w:rsidR="00F456AE" w:rsidRPr="002A0C9E" w:rsidTr="00D11BA3">
        <w:trPr>
          <w:gridAfter w:val="1"/>
          <w:wAfter w:w="43" w:type="dxa"/>
          <w:trHeight w:hRule="exact" w:val="250"/>
          <w:jc w:val="center"/>
        </w:trPr>
        <w:tc>
          <w:tcPr>
            <w:tcW w:w="730" w:type="dxa"/>
            <w:tcBorders>
              <w:top w:val="single" w:sz="4" w:space="0" w:color="auto"/>
              <w:left w:val="single" w:sz="4" w:space="0" w:color="auto"/>
            </w:tcBorders>
            <w:shd w:val="clear" w:color="auto" w:fill="FFFFFF"/>
          </w:tcPr>
          <w:p w:rsidR="00F456AE" w:rsidRPr="002A0C9E" w:rsidRDefault="00F456AE" w:rsidP="00F92CCF">
            <w:pPr>
              <w:rPr>
                <w:sz w:val="10"/>
                <w:szCs w:val="10"/>
              </w:rPr>
            </w:pPr>
          </w:p>
        </w:tc>
        <w:tc>
          <w:tcPr>
            <w:tcW w:w="6115"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спортзалах, котельнях і т.д.</w:t>
            </w:r>
          </w:p>
        </w:tc>
        <w:tc>
          <w:tcPr>
            <w:tcW w:w="2923"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безпеки</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701"/>
          <w:jc w:val="center"/>
        </w:trPr>
        <w:tc>
          <w:tcPr>
            <w:tcW w:w="730" w:type="dxa"/>
            <w:tcBorders>
              <w:top w:val="single" w:sz="4" w:space="0" w:color="auto"/>
              <w:left w:val="single" w:sz="4" w:space="0" w:color="auto"/>
            </w:tcBorders>
            <w:shd w:val="clear" w:color="auto" w:fill="FFFFFF"/>
          </w:tcPr>
          <w:p w:rsidR="00F456AE" w:rsidRPr="008153C8" w:rsidRDefault="00F456AE" w:rsidP="00F92CCF">
            <w:pPr>
              <w:pStyle w:val="a1"/>
              <w:shd w:val="clear" w:color="auto" w:fill="auto"/>
              <w:jc w:val="both"/>
              <w:rPr>
                <w:lang w:val="ru-RU" w:eastAsia="en-US"/>
              </w:rPr>
            </w:pPr>
            <w:r w:rsidRPr="008153C8">
              <w:rPr>
                <w:color w:val="000000"/>
                <w:lang w:val="uk-UA" w:eastAsia="uk-UA"/>
              </w:rPr>
              <w:t>13.</w:t>
            </w:r>
          </w:p>
        </w:tc>
        <w:tc>
          <w:tcPr>
            <w:tcW w:w="6115" w:type="dxa"/>
            <w:gridSpan w:val="2"/>
            <w:tcBorders>
              <w:top w:val="single" w:sz="4" w:space="0" w:color="auto"/>
              <w:left w:val="single" w:sz="4" w:space="0" w:color="auto"/>
            </w:tcBorders>
            <w:shd w:val="clear" w:color="auto" w:fill="FFFFFF"/>
          </w:tcPr>
          <w:p w:rsidR="00F456AE" w:rsidRPr="008153C8" w:rsidRDefault="00F456AE" w:rsidP="00F92CCF">
            <w:pPr>
              <w:pStyle w:val="a1"/>
              <w:shd w:val="clear" w:color="auto" w:fill="auto"/>
              <w:rPr>
                <w:lang w:val="ru-RU" w:eastAsia="en-US"/>
              </w:rPr>
            </w:pPr>
            <w:r w:rsidRPr="008153C8">
              <w:rPr>
                <w:color w:val="000000"/>
                <w:lang w:val="uk-UA" w:eastAsia="uk-UA"/>
              </w:rPr>
              <w:t>Тарифікаційні списки</w:t>
            </w:r>
          </w:p>
        </w:tc>
        <w:tc>
          <w:tcPr>
            <w:tcW w:w="2923"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п.4 додатки 1,2,3 Інструкції про порядок обчислення з\плати працівників освіти</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F456AE" w:rsidRPr="008153C8" w:rsidRDefault="00F456AE" w:rsidP="00F92CCF">
            <w:pPr>
              <w:pStyle w:val="a1"/>
              <w:shd w:val="clear" w:color="auto" w:fill="auto"/>
              <w:jc w:val="both"/>
              <w:rPr>
                <w:lang w:val="ru-RU" w:eastAsia="en-US"/>
              </w:rPr>
            </w:pPr>
            <w:r w:rsidRPr="008153C8">
              <w:rPr>
                <w:color w:val="000000"/>
                <w:lang w:val="uk-UA" w:eastAsia="uk-UA"/>
              </w:rPr>
              <w:t>14.</w:t>
            </w:r>
          </w:p>
        </w:tc>
        <w:tc>
          <w:tcPr>
            <w:tcW w:w="6115"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23" w:type="dxa"/>
            <w:gridSpan w:val="2"/>
            <w:tcBorders>
              <w:top w:val="single" w:sz="4" w:space="0" w:color="auto"/>
              <w:left w:val="single" w:sz="4" w:space="0" w:color="auto"/>
            </w:tcBorders>
            <w:shd w:val="clear" w:color="auto" w:fill="FFFFFF"/>
          </w:tcPr>
          <w:p w:rsidR="00F456AE" w:rsidRPr="008153C8" w:rsidRDefault="00F456AE" w:rsidP="00F92CCF">
            <w:pPr>
              <w:pStyle w:val="a1"/>
              <w:shd w:val="clear" w:color="auto" w:fill="auto"/>
              <w:rPr>
                <w:lang w:val="ru-RU" w:eastAsia="en-US"/>
              </w:rPr>
            </w:pPr>
            <w:r w:rsidRPr="008153C8">
              <w:rPr>
                <w:color w:val="000000"/>
                <w:lang w:val="uk-UA" w:eastAsia="uk-UA"/>
              </w:rPr>
              <w:t>п.31 тієї ж Інструкції ( на 15- 25%)</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470"/>
          <w:jc w:val="center"/>
        </w:trPr>
        <w:tc>
          <w:tcPr>
            <w:tcW w:w="730" w:type="dxa"/>
            <w:tcBorders>
              <w:top w:val="single" w:sz="4" w:space="0" w:color="auto"/>
              <w:left w:val="single" w:sz="4" w:space="0" w:color="auto"/>
            </w:tcBorders>
            <w:shd w:val="clear" w:color="auto" w:fill="FFFFFF"/>
          </w:tcPr>
          <w:p w:rsidR="00F456AE" w:rsidRPr="008153C8" w:rsidRDefault="00F456AE" w:rsidP="00F92CCF">
            <w:pPr>
              <w:pStyle w:val="a1"/>
              <w:shd w:val="clear" w:color="auto" w:fill="auto"/>
              <w:jc w:val="both"/>
              <w:rPr>
                <w:lang w:val="ru-RU" w:eastAsia="en-US"/>
              </w:rPr>
            </w:pPr>
            <w:r w:rsidRPr="008153C8">
              <w:rPr>
                <w:color w:val="000000"/>
                <w:lang w:val="uk-UA" w:eastAsia="uk-UA"/>
              </w:rPr>
              <w:t>15.</w:t>
            </w:r>
          </w:p>
        </w:tc>
        <w:tc>
          <w:tcPr>
            <w:tcW w:w="6115"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Доплати за суміщення професій (посад), розширення зони обслуговування чи збільшення обсягів виконуваних робіт</w:t>
            </w:r>
          </w:p>
        </w:tc>
        <w:tc>
          <w:tcPr>
            <w:tcW w:w="2923" w:type="dxa"/>
            <w:gridSpan w:val="2"/>
            <w:tcBorders>
              <w:top w:val="single" w:sz="4" w:space="0" w:color="auto"/>
              <w:left w:val="single" w:sz="4" w:space="0" w:color="auto"/>
            </w:tcBorders>
            <w:shd w:val="clear" w:color="auto" w:fill="FFFFFF"/>
          </w:tcPr>
          <w:p w:rsidR="00F456AE" w:rsidRPr="008153C8" w:rsidRDefault="00F456AE" w:rsidP="00F92CCF">
            <w:pPr>
              <w:pStyle w:val="a1"/>
              <w:shd w:val="clear" w:color="auto" w:fill="auto"/>
              <w:rPr>
                <w:lang w:val="ru-RU" w:eastAsia="en-US"/>
              </w:rPr>
            </w:pPr>
            <w:r w:rsidRPr="008153C8">
              <w:rPr>
                <w:color w:val="000000"/>
                <w:lang w:val="uk-UA" w:eastAsia="uk-UA"/>
              </w:rPr>
              <w:t>п.52. там же</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466"/>
          <w:jc w:val="center"/>
        </w:trPr>
        <w:tc>
          <w:tcPr>
            <w:tcW w:w="730" w:type="dxa"/>
            <w:tcBorders>
              <w:top w:val="single" w:sz="4" w:space="0" w:color="auto"/>
              <w:left w:val="single" w:sz="4" w:space="0" w:color="auto"/>
            </w:tcBorders>
            <w:shd w:val="clear" w:color="auto" w:fill="FFFFFF"/>
            <w:vAlign w:val="center"/>
          </w:tcPr>
          <w:p w:rsidR="00F456AE" w:rsidRPr="008153C8" w:rsidRDefault="00F456AE" w:rsidP="00F92CCF">
            <w:pPr>
              <w:pStyle w:val="a1"/>
              <w:shd w:val="clear" w:color="auto" w:fill="auto"/>
              <w:jc w:val="both"/>
              <w:rPr>
                <w:lang w:val="ru-RU" w:eastAsia="en-US"/>
              </w:rPr>
            </w:pPr>
            <w:r w:rsidRPr="008153C8">
              <w:rPr>
                <w:color w:val="000000"/>
                <w:lang w:val="uk-UA" w:eastAsia="uk-UA"/>
              </w:rPr>
              <w:t>16.</w:t>
            </w:r>
          </w:p>
        </w:tc>
        <w:tc>
          <w:tcPr>
            <w:tcW w:w="6115"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Положення про преміювання, розміри матеріальної допомоги та премій працівникам та керівникам установ</w:t>
            </w:r>
          </w:p>
        </w:tc>
        <w:tc>
          <w:tcPr>
            <w:tcW w:w="2923" w:type="dxa"/>
            <w:gridSpan w:val="2"/>
            <w:tcBorders>
              <w:top w:val="single" w:sz="4" w:space="0" w:color="auto"/>
              <w:left w:val="single" w:sz="4" w:space="0" w:color="auto"/>
            </w:tcBorders>
            <w:shd w:val="clear" w:color="auto" w:fill="FFFFFF"/>
          </w:tcPr>
          <w:p w:rsidR="00F456AE" w:rsidRPr="008153C8" w:rsidRDefault="00F456AE" w:rsidP="00F92CCF">
            <w:pPr>
              <w:pStyle w:val="a1"/>
              <w:shd w:val="clear" w:color="auto" w:fill="auto"/>
              <w:ind w:firstLine="140"/>
              <w:rPr>
                <w:lang w:val="ru-RU" w:eastAsia="en-US"/>
              </w:rPr>
            </w:pPr>
            <w:r w:rsidRPr="008153C8">
              <w:rPr>
                <w:color w:val="000000"/>
                <w:lang w:val="uk-UA" w:eastAsia="uk-UA"/>
              </w:rPr>
              <w:t>п.53, там же</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706"/>
          <w:jc w:val="center"/>
        </w:trPr>
        <w:tc>
          <w:tcPr>
            <w:tcW w:w="730" w:type="dxa"/>
            <w:tcBorders>
              <w:top w:val="single" w:sz="4" w:space="0" w:color="auto"/>
              <w:left w:val="single" w:sz="4" w:space="0" w:color="auto"/>
            </w:tcBorders>
            <w:shd w:val="clear" w:color="auto" w:fill="FFFFFF"/>
          </w:tcPr>
          <w:p w:rsidR="00F456AE" w:rsidRPr="008153C8" w:rsidRDefault="00F456AE" w:rsidP="00F92CCF">
            <w:pPr>
              <w:pStyle w:val="a1"/>
              <w:shd w:val="clear" w:color="auto" w:fill="auto"/>
              <w:jc w:val="both"/>
              <w:rPr>
                <w:lang w:val="ru-RU" w:eastAsia="en-US"/>
              </w:rPr>
            </w:pPr>
            <w:r w:rsidRPr="008153C8">
              <w:rPr>
                <w:color w:val="000000"/>
                <w:lang w:val="uk-UA" w:eastAsia="uk-UA"/>
              </w:rPr>
              <w:t>17.</w:t>
            </w:r>
          </w:p>
        </w:tc>
        <w:tc>
          <w:tcPr>
            <w:tcW w:w="6115" w:type="dxa"/>
            <w:gridSpan w:val="2"/>
            <w:tcBorders>
              <w:top w:val="single" w:sz="4" w:space="0" w:color="auto"/>
              <w:left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Перелік робіт, на які встановлюються доплати за важкі і несприятливі умови праці, атестація робочих місць, розміри доплат за видами робіт</w:t>
            </w:r>
          </w:p>
        </w:tc>
        <w:tc>
          <w:tcPr>
            <w:tcW w:w="2923" w:type="dxa"/>
            <w:gridSpan w:val="2"/>
            <w:tcBorders>
              <w:top w:val="single" w:sz="4" w:space="0" w:color="auto"/>
              <w:left w:val="single" w:sz="4" w:space="0" w:color="auto"/>
            </w:tcBorders>
            <w:shd w:val="clear" w:color="auto" w:fill="FFFFFF"/>
          </w:tcPr>
          <w:p w:rsidR="00F456AE" w:rsidRPr="008153C8" w:rsidRDefault="00F456AE" w:rsidP="00F92CCF">
            <w:pPr>
              <w:pStyle w:val="a1"/>
              <w:shd w:val="clear" w:color="auto" w:fill="auto"/>
              <w:rPr>
                <w:lang w:val="ru-RU" w:eastAsia="en-US"/>
              </w:rPr>
            </w:pPr>
            <w:r w:rsidRPr="008153C8">
              <w:rPr>
                <w:color w:val="000000"/>
                <w:lang w:val="uk-UA" w:eastAsia="uk-UA"/>
              </w:rPr>
              <w:t>Додаток №9 до цієї ж</w:t>
            </w:r>
          </w:p>
          <w:p w:rsidR="00F456AE" w:rsidRPr="008153C8" w:rsidRDefault="00F456AE" w:rsidP="00F92CCF">
            <w:pPr>
              <w:pStyle w:val="a1"/>
              <w:shd w:val="clear" w:color="auto" w:fill="auto"/>
              <w:rPr>
                <w:lang w:val="ru-RU" w:eastAsia="en-US"/>
              </w:rPr>
            </w:pPr>
            <w:r w:rsidRPr="008153C8">
              <w:rPr>
                <w:color w:val="000000"/>
                <w:lang w:val="uk-UA" w:eastAsia="uk-UA"/>
              </w:rPr>
              <w:t>Інструкції</w:t>
            </w:r>
          </w:p>
        </w:tc>
        <w:tc>
          <w:tcPr>
            <w:tcW w:w="922" w:type="dxa"/>
            <w:gridSpan w:val="2"/>
            <w:tcBorders>
              <w:top w:val="single" w:sz="4" w:space="0" w:color="auto"/>
              <w:left w:val="single" w:sz="4" w:space="0" w:color="auto"/>
              <w:right w:val="single" w:sz="4" w:space="0" w:color="auto"/>
            </w:tcBorders>
            <w:shd w:val="clear" w:color="auto" w:fill="FFFFFF"/>
          </w:tcPr>
          <w:p w:rsidR="00F456AE" w:rsidRPr="002A0C9E" w:rsidRDefault="00F456AE" w:rsidP="00F92CCF">
            <w:pPr>
              <w:rPr>
                <w:sz w:val="10"/>
                <w:szCs w:val="10"/>
              </w:rPr>
            </w:pPr>
          </w:p>
        </w:tc>
      </w:tr>
      <w:tr w:rsidR="00F456AE" w:rsidRPr="002A0C9E" w:rsidTr="00D11BA3">
        <w:trPr>
          <w:gridAfter w:val="1"/>
          <w:wAfter w:w="43" w:type="dxa"/>
          <w:trHeight w:hRule="exact" w:val="480"/>
          <w:jc w:val="center"/>
        </w:trPr>
        <w:tc>
          <w:tcPr>
            <w:tcW w:w="730" w:type="dxa"/>
            <w:tcBorders>
              <w:top w:val="single" w:sz="4" w:space="0" w:color="auto"/>
              <w:left w:val="single" w:sz="4" w:space="0" w:color="auto"/>
              <w:bottom w:val="single" w:sz="4" w:space="0" w:color="auto"/>
            </w:tcBorders>
            <w:shd w:val="clear" w:color="auto" w:fill="FFFFFF"/>
            <w:vAlign w:val="center"/>
          </w:tcPr>
          <w:p w:rsidR="00F456AE" w:rsidRPr="008153C8" w:rsidRDefault="00F456AE" w:rsidP="00F92CCF">
            <w:pPr>
              <w:pStyle w:val="a1"/>
              <w:shd w:val="clear" w:color="auto" w:fill="auto"/>
              <w:jc w:val="both"/>
              <w:rPr>
                <w:lang w:val="ru-RU" w:eastAsia="en-US"/>
              </w:rPr>
            </w:pPr>
            <w:r w:rsidRPr="008153C8">
              <w:rPr>
                <w:color w:val="000000"/>
                <w:lang w:val="uk-UA" w:eastAsia="uk-UA"/>
              </w:rPr>
              <w:t>18.</w:t>
            </w:r>
          </w:p>
        </w:tc>
        <w:tc>
          <w:tcPr>
            <w:tcW w:w="6115" w:type="dxa"/>
            <w:gridSpan w:val="2"/>
            <w:tcBorders>
              <w:top w:val="single" w:sz="4" w:space="0" w:color="auto"/>
              <w:left w:val="single" w:sz="4" w:space="0" w:color="auto"/>
              <w:bottom w:val="single" w:sz="4" w:space="0" w:color="auto"/>
            </w:tcBorders>
            <w:shd w:val="clear" w:color="auto" w:fill="FFFFFF"/>
          </w:tcPr>
          <w:p w:rsidR="00F456AE" w:rsidRPr="008153C8" w:rsidRDefault="00F456AE" w:rsidP="00F92CCF">
            <w:pPr>
              <w:pStyle w:val="a1"/>
              <w:shd w:val="clear" w:color="auto" w:fill="auto"/>
              <w:rPr>
                <w:lang w:val="ru-RU" w:eastAsia="en-US"/>
              </w:rPr>
            </w:pPr>
            <w:r w:rsidRPr="008153C8">
              <w:rPr>
                <w:color w:val="000000"/>
                <w:lang w:val="uk-UA" w:eastAsia="uk-UA"/>
              </w:rPr>
              <w:t>Надання відпусток, передбачені діючим законодавством</w:t>
            </w:r>
          </w:p>
        </w:tc>
        <w:tc>
          <w:tcPr>
            <w:tcW w:w="2923" w:type="dxa"/>
            <w:gridSpan w:val="2"/>
            <w:tcBorders>
              <w:top w:val="single" w:sz="4" w:space="0" w:color="auto"/>
              <w:left w:val="single" w:sz="4" w:space="0" w:color="auto"/>
              <w:bottom w:val="single" w:sz="4" w:space="0" w:color="auto"/>
            </w:tcBorders>
            <w:shd w:val="clear" w:color="auto" w:fill="FFFFFF"/>
            <w:vAlign w:val="bottom"/>
          </w:tcPr>
          <w:p w:rsidR="00F456AE" w:rsidRPr="008153C8" w:rsidRDefault="00F456AE" w:rsidP="00F92CCF">
            <w:pPr>
              <w:pStyle w:val="a1"/>
              <w:shd w:val="clear" w:color="auto" w:fill="auto"/>
              <w:rPr>
                <w:lang w:val="ru-RU" w:eastAsia="en-US"/>
              </w:rPr>
            </w:pPr>
            <w:r w:rsidRPr="008153C8">
              <w:rPr>
                <w:color w:val="000000"/>
                <w:lang w:val="uk-UA" w:eastAsia="uk-UA"/>
              </w:rPr>
              <w:t>ст. 11 Закону України «про відпустки»</w:t>
            </w:r>
          </w:p>
        </w:tc>
        <w:tc>
          <w:tcPr>
            <w:tcW w:w="922" w:type="dxa"/>
            <w:gridSpan w:val="2"/>
            <w:tcBorders>
              <w:top w:val="single" w:sz="4" w:space="0" w:color="auto"/>
              <w:left w:val="single" w:sz="4" w:space="0" w:color="auto"/>
              <w:bottom w:val="single" w:sz="4" w:space="0" w:color="auto"/>
              <w:right w:val="single" w:sz="4" w:space="0" w:color="auto"/>
            </w:tcBorders>
            <w:shd w:val="clear" w:color="auto" w:fill="FFFFFF"/>
          </w:tcPr>
          <w:p w:rsidR="00F456AE" w:rsidRPr="002A0C9E" w:rsidRDefault="00F456AE" w:rsidP="00F92CCF">
            <w:pPr>
              <w:rPr>
                <w:sz w:val="10"/>
                <w:szCs w:val="10"/>
              </w:rPr>
            </w:pPr>
          </w:p>
        </w:tc>
      </w:tr>
    </w:tbl>
    <w:p w:rsidR="00F456AE" w:rsidRDefault="00F456AE"/>
    <w:p w:rsidR="00F456AE" w:rsidRDefault="00F456AE" w:rsidP="00D11BA3">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F91F24" w:rsidRDefault="00F456AE" w:rsidP="00D11BA3">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D11BA3">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7</w:t>
      </w:r>
    </w:p>
    <w:p w:rsidR="00F456AE" w:rsidRDefault="00F456AE" w:rsidP="00D11BA3">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jc w:val="center"/>
        <w:outlineLvl w:val="0"/>
        <w:rPr>
          <w:rFonts w:ascii="Times New Roman" w:hAnsi="Times New Roman"/>
          <w:b/>
          <w:bCs/>
          <w:color w:val="000000"/>
          <w:lang w:val="uk-UA" w:eastAsia="uk-UA"/>
        </w:rPr>
      </w:pPr>
      <w:r>
        <w:rPr>
          <w:rFonts w:ascii="Times New Roman" w:hAnsi="Times New Roman"/>
          <w:b/>
          <w:bCs/>
          <w:color w:val="000000"/>
          <w:lang w:val="uk-UA" w:eastAsia="uk-UA"/>
        </w:rPr>
        <w:t>Тривалість відпусток</w:t>
      </w:r>
    </w:p>
    <w:p w:rsidR="00F456AE" w:rsidRPr="00D11BA3" w:rsidRDefault="00F456AE" w:rsidP="00D11BA3">
      <w:pPr>
        <w:pStyle w:val="ListParagraph"/>
        <w:widowControl w:val="0"/>
        <w:numPr>
          <w:ilvl w:val="0"/>
          <w:numId w:val="13"/>
        </w:numPr>
        <w:spacing w:after="0" w:line="240" w:lineRule="auto"/>
        <w:rPr>
          <w:rFonts w:ascii="Times New Roman" w:hAnsi="Times New Roman"/>
          <w:bCs/>
          <w:color w:val="000000"/>
          <w:lang w:val="uk-UA" w:eastAsia="uk-UA"/>
        </w:rPr>
      </w:pPr>
      <w:r w:rsidRPr="00D11BA3">
        <w:rPr>
          <w:rFonts w:ascii="Times New Roman" w:hAnsi="Times New Roman"/>
          <w:bCs/>
          <w:color w:val="000000"/>
          <w:lang w:val="uk-UA" w:eastAsia="uk-UA"/>
        </w:rPr>
        <w:t>Педагогічні працівники – 56 к.д.</w:t>
      </w:r>
    </w:p>
    <w:p w:rsidR="00F456AE" w:rsidRPr="00D11BA3" w:rsidRDefault="00F456AE" w:rsidP="00D11BA3">
      <w:pPr>
        <w:pStyle w:val="ListParagraph"/>
        <w:widowControl w:val="0"/>
        <w:numPr>
          <w:ilvl w:val="0"/>
          <w:numId w:val="13"/>
        </w:numPr>
        <w:spacing w:after="0" w:line="240" w:lineRule="auto"/>
        <w:rPr>
          <w:rFonts w:ascii="Times New Roman" w:hAnsi="Times New Roman"/>
          <w:bCs/>
          <w:color w:val="000000"/>
          <w:lang w:val="uk-UA" w:eastAsia="uk-UA"/>
        </w:rPr>
      </w:pPr>
      <w:r w:rsidRPr="00D11BA3">
        <w:rPr>
          <w:rFonts w:ascii="Times New Roman" w:hAnsi="Times New Roman"/>
          <w:bCs/>
          <w:color w:val="000000"/>
          <w:lang w:val="uk-UA" w:eastAsia="uk-UA"/>
        </w:rPr>
        <w:t>Шкільний бібліотекар – 24 к.д.*</w:t>
      </w:r>
    </w:p>
    <w:p w:rsidR="00F456AE" w:rsidRPr="00D11BA3" w:rsidRDefault="00F456AE" w:rsidP="00D11BA3">
      <w:pPr>
        <w:pStyle w:val="ListParagraph"/>
        <w:widowControl w:val="0"/>
        <w:numPr>
          <w:ilvl w:val="0"/>
          <w:numId w:val="13"/>
        </w:numPr>
        <w:spacing w:after="0" w:line="240" w:lineRule="auto"/>
        <w:rPr>
          <w:rFonts w:ascii="Times New Roman" w:hAnsi="Times New Roman"/>
          <w:bCs/>
          <w:color w:val="000000"/>
          <w:lang w:val="uk-UA" w:eastAsia="uk-UA"/>
        </w:rPr>
      </w:pPr>
      <w:r w:rsidRPr="00D11BA3">
        <w:rPr>
          <w:rFonts w:ascii="Times New Roman" w:hAnsi="Times New Roman"/>
          <w:bCs/>
          <w:color w:val="000000"/>
          <w:lang w:val="uk-UA" w:eastAsia="uk-UA"/>
        </w:rPr>
        <w:t>Технічний та обслуговуючий персонал - 24 к.д.*</w:t>
      </w:r>
    </w:p>
    <w:p w:rsidR="00F456AE" w:rsidRDefault="00F456AE" w:rsidP="00D11BA3">
      <w:pPr>
        <w:pStyle w:val="ListParagraph"/>
        <w:widowControl w:val="0"/>
        <w:numPr>
          <w:ilvl w:val="0"/>
          <w:numId w:val="14"/>
        </w:numPr>
        <w:spacing w:after="0" w:line="240" w:lineRule="auto"/>
        <w:rPr>
          <w:rFonts w:ascii="Times New Roman" w:hAnsi="Times New Roman"/>
          <w:bCs/>
          <w:color w:val="000000"/>
          <w:lang w:val="uk-UA" w:eastAsia="uk-UA"/>
        </w:rPr>
      </w:pPr>
      <w:r w:rsidRPr="00D11BA3">
        <w:rPr>
          <w:rFonts w:ascii="Times New Roman" w:hAnsi="Times New Roman"/>
          <w:bCs/>
          <w:color w:val="000000"/>
          <w:lang w:val="uk-UA" w:eastAsia="uk-UA"/>
        </w:rPr>
        <w:t>- тривалість залежить від дати прийняття на роботу працівника.</w:t>
      </w: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396143">
      <w:pPr>
        <w:pStyle w:val="ListParagraph"/>
        <w:widowControl w:val="0"/>
        <w:tabs>
          <w:tab w:val="left" w:pos="7200"/>
        </w:tabs>
        <w:spacing w:after="0" w:line="240" w:lineRule="auto"/>
        <w:rPr>
          <w:rFonts w:ascii="Times New Roman" w:hAnsi="Times New Roman"/>
          <w:bCs/>
          <w:color w:val="000000"/>
          <w:lang w:val="uk-UA" w:eastAsia="uk-UA"/>
        </w:rPr>
      </w:pPr>
      <w:r>
        <w:rPr>
          <w:rFonts w:ascii="Times New Roman" w:hAnsi="Times New Roman"/>
          <w:bCs/>
          <w:color w:val="000000"/>
          <w:lang w:val="uk-UA" w:eastAsia="uk-UA"/>
        </w:rPr>
        <w:tab/>
      </w: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Default="00F456AE" w:rsidP="00F91F24">
      <w:pPr>
        <w:pStyle w:val="ListParagraph"/>
        <w:widowControl w:val="0"/>
        <w:spacing w:after="0" w:line="240" w:lineRule="auto"/>
        <w:rPr>
          <w:rFonts w:ascii="Times New Roman" w:hAnsi="Times New Roman"/>
          <w:bCs/>
          <w:color w:val="000000"/>
          <w:lang w:val="uk-UA" w:eastAsia="uk-UA"/>
        </w:rPr>
      </w:pPr>
    </w:p>
    <w:p w:rsidR="00F456AE" w:rsidRPr="00D11BA3" w:rsidRDefault="00F456AE" w:rsidP="00D11BA3">
      <w:pPr>
        <w:pStyle w:val="ListParagraph"/>
        <w:widowControl w:val="0"/>
        <w:spacing w:after="0" w:line="240" w:lineRule="auto"/>
        <w:ind w:left="1260"/>
        <w:rPr>
          <w:rFonts w:ascii="Times New Roman" w:hAnsi="Times New Roman"/>
          <w:bCs/>
          <w:color w:val="000000"/>
          <w:lang w:val="uk-UA" w:eastAsia="uk-UA"/>
        </w:rPr>
      </w:pPr>
    </w:p>
    <w:p w:rsidR="00F456AE" w:rsidRDefault="00F456AE" w:rsidP="00D11BA3">
      <w:pPr>
        <w:widowControl w:val="0"/>
        <w:spacing w:after="0" w:line="240" w:lineRule="auto"/>
        <w:ind w:left="540"/>
        <w:jc w:val="center"/>
        <w:rPr>
          <w:rFonts w:ascii="Times New Roman" w:hAnsi="Times New Roman"/>
          <w:b/>
          <w:bCs/>
          <w:i/>
          <w:iCs/>
          <w:color w:val="000000"/>
          <w:lang w:val="uk-UA" w:eastAsia="uk-UA"/>
        </w:rPr>
      </w:pPr>
    </w:p>
    <w:p w:rsidR="00F456AE" w:rsidRDefault="00F456AE" w:rsidP="00D11BA3">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_________________Носанчук І.В.</w:t>
      </w:r>
    </w:p>
    <w:p w:rsidR="00F456AE" w:rsidRPr="00F91F24" w:rsidRDefault="00F456AE" w:rsidP="00D11BA3">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D11BA3">
      <w:pPr>
        <w:spacing w:after="0" w:line="240" w:lineRule="auto"/>
        <w:jc w:val="both"/>
        <w:rPr>
          <w:rFonts w:ascii="Times New Roman" w:hAnsi="Times New Roman"/>
          <w:b/>
          <w:sz w:val="24"/>
          <w:szCs w:val="24"/>
          <w:lang w:val="uk-UA" w:eastAsia="ru-RU"/>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8</w:t>
      </w:r>
    </w:p>
    <w:p w:rsidR="00F456AE" w:rsidRDefault="00F456AE" w:rsidP="00D11BA3">
      <w:pPr>
        <w:widowControl w:val="0"/>
        <w:spacing w:after="0" w:line="240" w:lineRule="auto"/>
        <w:ind w:left="540" w:firstLine="8460"/>
        <w:rPr>
          <w:rFonts w:ascii="Times New Roman" w:hAnsi="Times New Roman"/>
          <w:b/>
          <w:bCs/>
          <w:i/>
          <w:iCs/>
          <w:color w:val="000000"/>
          <w:lang w:val="uk-UA" w:eastAsia="uk-UA"/>
        </w:rPr>
      </w:pPr>
    </w:p>
    <w:p w:rsidR="00F456AE" w:rsidRPr="00D11BA3" w:rsidRDefault="00F456AE" w:rsidP="00D11BA3">
      <w:pPr>
        <w:widowControl w:val="0"/>
        <w:spacing w:after="280" w:line="240" w:lineRule="auto"/>
        <w:jc w:val="center"/>
        <w:rPr>
          <w:rFonts w:ascii="Times New Roman" w:hAnsi="Times New Roman"/>
          <w:b/>
          <w:bCs/>
          <w:color w:val="000000"/>
          <w:lang w:val="uk-UA" w:eastAsia="uk-UA"/>
        </w:rPr>
      </w:pPr>
      <w:r w:rsidRPr="00D11BA3">
        <w:rPr>
          <w:rFonts w:ascii="Times New Roman" w:hAnsi="Times New Roman"/>
          <w:b/>
          <w:bCs/>
          <w:color w:val="000000"/>
          <w:lang w:val="uk-UA" w:eastAsia="uk-UA"/>
        </w:rPr>
        <w:t>Графік проведення експертизи технічного стану обладнання, машин, споруд, будівель, інженерних</w:t>
      </w:r>
      <w:r w:rsidRPr="00D11BA3">
        <w:rPr>
          <w:rFonts w:ascii="Times New Roman" w:hAnsi="Times New Roman"/>
          <w:b/>
          <w:bCs/>
          <w:color w:val="000000"/>
          <w:lang w:val="uk-UA" w:eastAsia="uk-UA"/>
        </w:rPr>
        <w:br/>
        <w:t>мереж</w:t>
      </w:r>
    </w:p>
    <w:tbl>
      <w:tblPr>
        <w:tblOverlap w:val="never"/>
        <w:tblW w:w="0" w:type="auto"/>
        <w:jc w:val="center"/>
        <w:tblLayout w:type="fixed"/>
        <w:tblCellMar>
          <w:left w:w="10" w:type="dxa"/>
          <w:right w:w="10" w:type="dxa"/>
        </w:tblCellMar>
        <w:tblLook w:val="00A0"/>
      </w:tblPr>
      <w:tblGrid>
        <w:gridCol w:w="830"/>
        <w:gridCol w:w="2626"/>
        <w:gridCol w:w="1843"/>
        <w:gridCol w:w="2112"/>
        <w:gridCol w:w="1824"/>
      </w:tblGrid>
      <w:tr w:rsidR="00F456AE" w:rsidRPr="002A0C9E" w:rsidTr="00F92CCF">
        <w:trPr>
          <w:trHeight w:hRule="exact" w:val="494"/>
          <w:jc w:val="center"/>
        </w:trPr>
        <w:tc>
          <w:tcPr>
            <w:tcW w:w="830"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 п/п</w:t>
            </w:r>
          </w:p>
        </w:tc>
        <w:tc>
          <w:tcPr>
            <w:tcW w:w="2626"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Назва об’єкту</w:t>
            </w:r>
          </w:p>
        </w:tc>
        <w:tc>
          <w:tcPr>
            <w:tcW w:w="1843"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Дата експертизи</w:t>
            </w:r>
          </w:p>
        </w:tc>
        <w:tc>
          <w:tcPr>
            <w:tcW w:w="2112"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Відповідальний</w:t>
            </w:r>
          </w:p>
        </w:tc>
        <w:tc>
          <w:tcPr>
            <w:tcW w:w="1824" w:type="dxa"/>
            <w:tcBorders>
              <w:top w:val="single" w:sz="4" w:space="0" w:color="auto"/>
              <w:left w:val="single" w:sz="4" w:space="0" w:color="auto"/>
              <w:righ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Примітка</w:t>
            </w:r>
          </w:p>
        </w:tc>
      </w:tr>
      <w:tr w:rsidR="00F456AE" w:rsidRPr="002A0C9E"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jc w:val="both"/>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1.</w:t>
            </w:r>
          </w:p>
        </w:tc>
        <w:tc>
          <w:tcPr>
            <w:tcW w:w="2626"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Навчальні кабінети</w:t>
            </w:r>
          </w:p>
        </w:tc>
        <w:tc>
          <w:tcPr>
            <w:tcW w:w="1843"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456AE" w:rsidRPr="00D11BA3" w:rsidRDefault="00F456AE" w:rsidP="00D11BA3">
            <w:pPr>
              <w:widowControl w:val="0"/>
              <w:spacing w:after="0" w:line="240" w:lineRule="auto"/>
              <w:rPr>
                <w:rFonts w:ascii="Tahoma" w:hAnsi="Tahoma" w:cs="Tahoma"/>
                <w:color w:val="000000"/>
                <w:sz w:val="10"/>
                <w:szCs w:val="10"/>
                <w:lang w:val="uk-UA" w:eastAsia="uk-UA"/>
              </w:rPr>
            </w:pPr>
          </w:p>
        </w:tc>
      </w:tr>
      <w:tr w:rsidR="00F456AE" w:rsidRPr="002A0C9E"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jc w:val="both"/>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2.</w:t>
            </w:r>
          </w:p>
        </w:tc>
        <w:tc>
          <w:tcPr>
            <w:tcW w:w="2626"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Приміщення школи</w:t>
            </w:r>
          </w:p>
        </w:tc>
        <w:tc>
          <w:tcPr>
            <w:tcW w:w="1843"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456AE" w:rsidRPr="00D11BA3" w:rsidRDefault="00F456AE" w:rsidP="00D11BA3">
            <w:pPr>
              <w:widowControl w:val="0"/>
              <w:spacing w:after="0" w:line="240" w:lineRule="auto"/>
              <w:rPr>
                <w:rFonts w:ascii="Tahoma" w:hAnsi="Tahoma" w:cs="Tahoma"/>
                <w:color w:val="000000"/>
                <w:sz w:val="10"/>
                <w:szCs w:val="10"/>
                <w:lang w:val="uk-UA" w:eastAsia="uk-UA"/>
              </w:rPr>
            </w:pPr>
          </w:p>
        </w:tc>
      </w:tr>
      <w:tr w:rsidR="00F456AE" w:rsidRPr="002A0C9E" w:rsidTr="00F92CCF">
        <w:trPr>
          <w:trHeight w:hRule="exact" w:val="240"/>
          <w:jc w:val="center"/>
        </w:trPr>
        <w:tc>
          <w:tcPr>
            <w:tcW w:w="830"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jc w:val="both"/>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3.</w:t>
            </w:r>
          </w:p>
        </w:tc>
        <w:tc>
          <w:tcPr>
            <w:tcW w:w="2626"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Спортивні споруди</w:t>
            </w:r>
          </w:p>
        </w:tc>
        <w:tc>
          <w:tcPr>
            <w:tcW w:w="1843"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До 1.09</w:t>
            </w:r>
          </w:p>
        </w:tc>
        <w:tc>
          <w:tcPr>
            <w:tcW w:w="2112" w:type="dxa"/>
            <w:tcBorders>
              <w:top w:val="single" w:sz="4" w:space="0" w:color="auto"/>
              <w:left w:val="single" w:sz="4" w:space="0" w:color="auto"/>
            </w:tcBorders>
            <w:shd w:val="clear" w:color="auto" w:fill="FFFFFF"/>
            <w:vAlign w:val="bottom"/>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right w:val="single" w:sz="4" w:space="0" w:color="auto"/>
            </w:tcBorders>
            <w:shd w:val="clear" w:color="auto" w:fill="FFFFFF"/>
          </w:tcPr>
          <w:p w:rsidR="00F456AE" w:rsidRPr="00D11BA3" w:rsidRDefault="00F456AE" w:rsidP="00D11BA3">
            <w:pPr>
              <w:widowControl w:val="0"/>
              <w:spacing w:after="0" w:line="240" w:lineRule="auto"/>
              <w:rPr>
                <w:rFonts w:ascii="Tahoma" w:hAnsi="Tahoma" w:cs="Tahoma"/>
                <w:color w:val="000000"/>
                <w:sz w:val="10"/>
                <w:szCs w:val="10"/>
                <w:lang w:val="uk-UA" w:eastAsia="uk-UA"/>
              </w:rPr>
            </w:pPr>
          </w:p>
        </w:tc>
      </w:tr>
      <w:tr w:rsidR="00F456AE" w:rsidRPr="002A0C9E" w:rsidTr="00D11BA3">
        <w:trPr>
          <w:trHeight w:hRule="exact" w:val="509"/>
          <w:jc w:val="center"/>
        </w:trPr>
        <w:tc>
          <w:tcPr>
            <w:tcW w:w="830" w:type="dxa"/>
            <w:tcBorders>
              <w:top w:val="single" w:sz="4" w:space="0" w:color="auto"/>
              <w:left w:val="single" w:sz="4" w:space="0" w:color="auto"/>
              <w:bottom w:val="single" w:sz="4" w:space="0" w:color="auto"/>
            </w:tcBorders>
            <w:shd w:val="clear" w:color="auto" w:fill="FFFFFF"/>
          </w:tcPr>
          <w:p w:rsidR="00F456AE" w:rsidRPr="00D11BA3" w:rsidRDefault="00F456AE" w:rsidP="00D11BA3">
            <w:pPr>
              <w:widowControl w:val="0"/>
              <w:spacing w:after="0" w:line="240" w:lineRule="auto"/>
              <w:jc w:val="both"/>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4.</w:t>
            </w:r>
          </w:p>
        </w:tc>
        <w:tc>
          <w:tcPr>
            <w:tcW w:w="2626" w:type="dxa"/>
            <w:tcBorders>
              <w:top w:val="single" w:sz="4" w:space="0" w:color="auto"/>
              <w:left w:val="single" w:sz="4" w:space="0" w:color="auto"/>
              <w:bottom w:val="single" w:sz="4" w:space="0" w:color="auto"/>
            </w:tcBorders>
            <w:shd w:val="clear" w:color="auto" w:fill="FFFFFF"/>
          </w:tcPr>
          <w:p w:rsidR="00F456AE" w:rsidRPr="00D11BA3" w:rsidRDefault="00F456AE" w:rsidP="00D11BA3">
            <w:pPr>
              <w:widowControl w:val="0"/>
              <w:tabs>
                <w:tab w:val="left" w:pos="1152"/>
              </w:tabs>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Газовий</w:t>
            </w:r>
            <w:r w:rsidRPr="00D11BA3">
              <w:rPr>
                <w:rFonts w:ascii="Times New Roman" w:hAnsi="Times New Roman"/>
                <w:color w:val="000000"/>
                <w:sz w:val="20"/>
                <w:szCs w:val="20"/>
                <w:lang w:val="uk-UA" w:eastAsia="uk-UA"/>
              </w:rPr>
              <w:tab/>
              <w:t>опалювальний</w:t>
            </w:r>
          </w:p>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пункт</w:t>
            </w:r>
          </w:p>
        </w:tc>
        <w:tc>
          <w:tcPr>
            <w:tcW w:w="1843" w:type="dxa"/>
            <w:tcBorders>
              <w:top w:val="single" w:sz="4" w:space="0" w:color="auto"/>
              <w:left w:val="single" w:sz="4" w:space="0" w:color="auto"/>
              <w:bottom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До 1.10</w:t>
            </w:r>
          </w:p>
        </w:tc>
        <w:tc>
          <w:tcPr>
            <w:tcW w:w="2112" w:type="dxa"/>
            <w:tcBorders>
              <w:top w:val="single" w:sz="4" w:space="0" w:color="auto"/>
              <w:left w:val="single" w:sz="4" w:space="0" w:color="auto"/>
              <w:bottom w:val="single" w:sz="4" w:space="0" w:color="auto"/>
            </w:tcBorders>
            <w:shd w:val="clear" w:color="auto" w:fill="FFFFFF"/>
          </w:tcPr>
          <w:p w:rsidR="00F456AE" w:rsidRPr="00D11BA3" w:rsidRDefault="00F456AE" w:rsidP="00D11BA3">
            <w:pPr>
              <w:widowControl w:val="0"/>
              <w:spacing w:after="0" w:line="240" w:lineRule="auto"/>
              <w:rPr>
                <w:rFonts w:ascii="Times New Roman" w:hAnsi="Times New Roman"/>
                <w:color w:val="000000"/>
                <w:sz w:val="20"/>
                <w:szCs w:val="20"/>
                <w:lang w:val="uk-UA" w:eastAsia="uk-UA"/>
              </w:rPr>
            </w:pPr>
            <w:r w:rsidRPr="00D11BA3">
              <w:rPr>
                <w:rFonts w:ascii="Times New Roman" w:hAnsi="Times New Roman"/>
                <w:color w:val="000000"/>
                <w:sz w:val="20"/>
                <w:szCs w:val="20"/>
                <w:lang w:val="uk-UA" w:eastAsia="uk-UA"/>
              </w:rPr>
              <w:t>Комісія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F456AE" w:rsidRPr="00D11BA3" w:rsidRDefault="00F456AE" w:rsidP="00D11BA3">
            <w:pPr>
              <w:widowControl w:val="0"/>
              <w:spacing w:after="0" w:line="240" w:lineRule="auto"/>
              <w:rPr>
                <w:rFonts w:ascii="Tahoma" w:hAnsi="Tahoma" w:cs="Tahoma"/>
                <w:color w:val="000000"/>
                <w:sz w:val="10"/>
                <w:szCs w:val="10"/>
                <w:lang w:val="uk-UA" w:eastAsia="uk-UA"/>
              </w:rPr>
            </w:pPr>
          </w:p>
        </w:tc>
      </w:tr>
    </w:tbl>
    <w:p w:rsidR="00F456AE" w:rsidRDefault="00F456AE" w:rsidP="00D11BA3">
      <w:pPr>
        <w:widowControl w:val="0"/>
        <w:spacing w:after="0" w:line="240" w:lineRule="auto"/>
        <w:ind w:left="540" w:firstLine="8460"/>
        <w:rPr>
          <w:rFonts w:ascii="Times New Roman" w:hAnsi="Times New Roman"/>
          <w:b/>
          <w:bCs/>
          <w:i/>
          <w:iCs/>
          <w:color w:val="000000"/>
          <w:lang w:val="uk-UA" w:eastAsia="uk-UA"/>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396143">
      <w:pPr>
        <w:tabs>
          <w:tab w:val="left" w:pos="4365"/>
        </w:tabs>
        <w:spacing w:after="0" w:line="240" w:lineRule="auto"/>
        <w:jc w:val="both"/>
        <w:rPr>
          <w:rFonts w:ascii="Times New Roman" w:hAnsi="Times New Roman"/>
          <w:b/>
          <w:sz w:val="20"/>
          <w:szCs w:val="20"/>
          <w:lang w:val="uk-UA" w:eastAsia="ru-RU"/>
        </w:rPr>
      </w:pPr>
      <w:r>
        <w:rPr>
          <w:rFonts w:ascii="Times New Roman" w:hAnsi="Times New Roman"/>
          <w:b/>
          <w:sz w:val="20"/>
          <w:szCs w:val="20"/>
          <w:lang w:val="uk-UA" w:eastAsia="ru-RU"/>
        </w:rPr>
        <w:tab/>
      </w: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p>
    <w:p w:rsidR="00F456AE" w:rsidRDefault="00F456AE" w:rsidP="00F2334E">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F91F24" w:rsidRDefault="00F456AE" w:rsidP="00F2334E">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F2334E">
      <w:pPr>
        <w:spacing w:after="0" w:line="240" w:lineRule="auto"/>
        <w:jc w:val="both"/>
        <w:rPr>
          <w:rFonts w:ascii="Times New Roman" w:hAnsi="Times New Roman"/>
          <w:b/>
          <w:sz w:val="24"/>
          <w:szCs w:val="24"/>
          <w:lang w:val="uk-UA" w:eastAsia="ru-RU"/>
        </w:rPr>
      </w:pPr>
    </w:p>
    <w:p w:rsidR="00F456AE" w:rsidRDefault="00F456AE" w:rsidP="00662E3E">
      <w:pPr>
        <w:widowControl w:val="0"/>
        <w:spacing w:after="0" w:line="240" w:lineRule="auto"/>
        <w:ind w:left="540" w:firstLine="7248"/>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9</w:t>
      </w:r>
    </w:p>
    <w:p w:rsidR="00F456AE" w:rsidRDefault="00F456AE" w:rsidP="00F2334E">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jc w:val="center"/>
        <w:outlineLvl w:val="0"/>
        <w:rPr>
          <w:rFonts w:ascii="Times New Roman" w:hAnsi="Times New Roman"/>
          <w:b/>
          <w:bCs/>
          <w:color w:val="000000"/>
          <w:lang w:val="uk-UA" w:eastAsia="uk-UA"/>
        </w:rPr>
      </w:pPr>
      <w:r>
        <w:rPr>
          <w:rFonts w:ascii="Times New Roman" w:hAnsi="Times New Roman"/>
          <w:b/>
          <w:bCs/>
          <w:color w:val="000000"/>
          <w:lang w:val="uk-UA" w:eastAsia="uk-UA"/>
        </w:rPr>
        <w:t>Склад робочої комісії з контролю та виконання колективного договору</w:t>
      </w:r>
    </w:p>
    <w:p w:rsidR="00F456AE" w:rsidRDefault="00F456AE" w:rsidP="00071E31">
      <w:pPr>
        <w:spacing w:after="0"/>
        <w:rPr>
          <w:rFonts w:ascii="Times New Roman" w:hAnsi="Times New Roman"/>
          <w:b/>
          <w:bCs/>
          <w:color w:val="000000"/>
          <w:lang w:val="uk-UA" w:eastAsia="uk-UA"/>
        </w:rPr>
      </w:pPr>
      <w:r>
        <w:rPr>
          <w:rFonts w:ascii="Times New Roman" w:hAnsi="Times New Roman"/>
          <w:b/>
          <w:bCs/>
          <w:color w:val="000000"/>
          <w:lang w:val="uk-UA" w:eastAsia="uk-UA"/>
        </w:rPr>
        <w:t>1.Від адміністрації:______________________________________________</w:t>
      </w:r>
    </w:p>
    <w:p w:rsidR="00F456AE" w:rsidRDefault="00F456AE" w:rsidP="00071E31">
      <w:pPr>
        <w:spacing w:after="0"/>
        <w:rPr>
          <w:rFonts w:ascii="Times New Roman" w:hAnsi="Times New Roman"/>
          <w:b/>
          <w:bCs/>
          <w:color w:val="000000"/>
          <w:lang w:val="uk-UA" w:eastAsia="uk-UA"/>
        </w:rPr>
      </w:pPr>
    </w:p>
    <w:p w:rsidR="00F456AE" w:rsidRDefault="00F456AE" w:rsidP="00071E31">
      <w:pPr>
        <w:spacing w:after="0"/>
        <w:rPr>
          <w:rFonts w:ascii="Times New Roman" w:hAnsi="Times New Roman"/>
          <w:b/>
          <w:bCs/>
          <w:color w:val="000000"/>
          <w:lang w:val="uk-UA" w:eastAsia="uk-UA"/>
        </w:rPr>
      </w:pPr>
      <w:r>
        <w:rPr>
          <w:rFonts w:ascii="Times New Roman" w:hAnsi="Times New Roman"/>
          <w:b/>
          <w:bCs/>
          <w:color w:val="000000"/>
          <w:lang w:val="uk-UA" w:eastAsia="uk-UA"/>
        </w:rPr>
        <w:t>2.Від профспілкової сторони:_____________________________________</w:t>
      </w:r>
    </w:p>
    <w:p w:rsidR="00F456AE" w:rsidRDefault="00F456AE" w:rsidP="00071E31">
      <w:pPr>
        <w:spacing w:after="0"/>
        <w:rPr>
          <w:rFonts w:ascii="Times New Roman" w:hAnsi="Times New Roman"/>
          <w:b/>
          <w:bCs/>
          <w:color w:val="000000"/>
          <w:lang w:val="uk-UA" w:eastAsia="uk-UA"/>
        </w:rPr>
      </w:pPr>
    </w:p>
    <w:p w:rsidR="00F456AE" w:rsidRDefault="00F456AE" w:rsidP="00071E31">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071E31">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10</w:t>
      </w:r>
    </w:p>
    <w:p w:rsidR="00F456AE" w:rsidRPr="00267E2C" w:rsidRDefault="00F456AE" w:rsidP="00267E2C">
      <w:pPr>
        <w:widowControl w:val="0"/>
        <w:spacing w:after="0" w:line="240" w:lineRule="auto"/>
        <w:ind w:left="494"/>
        <w:jc w:val="center"/>
        <w:rPr>
          <w:rFonts w:ascii="Times New Roman" w:hAnsi="Times New Roman"/>
          <w:b/>
          <w:bCs/>
          <w:color w:val="000000"/>
          <w:lang w:val="uk-UA" w:eastAsia="uk-UA"/>
        </w:rPr>
      </w:pPr>
      <w:r w:rsidRPr="00267E2C">
        <w:rPr>
          <w:rFonts w:ascii="Times New Roman" w:hAnsi="Times New Roman"/>
          <w:b/>
          <w:bCs/>
          <w:color w:val="000000"/>
          <w:lang w:val="uk-UA" w:eastAsia="uk-UA"/>
        </w:rPr>
        <w:t>Перелік додаткових видів робіт, на які встановлено доплату педагогічним працівникам та за вислугу років</w:t>
      </w:r>
      <w:r>
        <w:rPr>
          <w:rFonts w:ascii="Times New Roman" w:hAnsi="Times New Roman"/>
          <w:b/>
          <w:bCs/>
          <w:color w:val="000000"/>
          <w:lang w:val="uk-UA" w:eastAsia="uk-UA"/>
        </w:rPr>
        <w:t>*</w:t>
      </w:r>
    </w:p>
    <w:tbl>
      <w:tblPr>
        <w:tblOverlap w:val="never"/>
        <w:tblW w:w="0" w:type="auto"/>
        <w:jc w:val="center"/>
        <w:tblLayout w:type="fixed"/>
        <w:tblCellMar>
          <w:left w:w="10" w:type="dxa"/>
          <w:right w:w="10" w:type="dxa"/>
        </w:tblCellMar>
        <w:tblLook w:val="00A0"/>
      </w:tblPr>
      <w:tblGrid>
        <w:gridCol w:w="835"/>
        <w:gridCol w:w="5832"/>
        <w:gridCol w:w="3504"/>
      </w:tblGrid>
      <w:tr w:rsidR="00F456AE" w:rsidRPr="002A0C9E" w:rsidTr="00F92CCF">
        <w:trPr>
          <w:trHeight w:hRule="exact" w:val="485"/>
          <w:jc w:val="center"/>
        </w:trPr>
        <w:tc>
          <w:tcPr>
            <w:tcW w:w="835"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 п/п</w:t>
            </w:r>
          </w:p>
        </w:tc>
        <w:tc>
          <w:tcPr>
            <w:tcW w:w="5832" w:type="dxa"/>
            <w:tcBorders>
              <w:top w:val="single" w:sz="4" w:space="0" w:color="auto"/>
              <w:left w:val="single" w:sz="4" w:space="0" w:color="auto"/>
            </w:tcBorders>
            <w:shd w:val="clear" w:color="auto" w:fill="FFFFFF"/>
          </w:tcPr>
          <w:p w:rsidR="00F456AE" w:rsidRPr="00267E2C" w:rsidRDefault="00F456AE" w:rsidP="00267E2C">
            <w:pPr>
              <w:widowControl w:val="0"/>
              <w:spacing w:after="0" w:line="240" w:lineRule="auto"/>
              <w:ind w:left="1320"/>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Перелік робіт</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jc w:val="center"/>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Розмір доплати</w:t>
            </w:r>
          </w:p>
        </w:tc>
      </w:tr>
      <w:tr w:rsidR="00F456AE" w:rsidRPr="002A0C9E" w:rsidTr="00F92CCF">
        <w:trPr>
          <w:trHeight w:hRule="exact" w:val="701"/>
          <w:jc w:val="center"/>
        </w:trPr>
        <w:tc>
          <w:tcPr>
            <w:tcW w:w="835" w:type="dxa"/>
            <w:tcBorders>
              <w:top w:val="single" w:sz="4" w:space="0" w:color="auto"/>
              <w:left w:val="single" w:sz="4" w:space="0" w:color="auto"/>
            </w:tcBorders>
            <w:shd w:val="clear" w:color="auto" w:fill="FFFFFF"/>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 вислугу років: 3 роки</w:t>
            </w:r>
          </w:p>
          <w:p w:rsidR="00F456AE" w:rsidRPr="00267E2C" w:rsidRDefault="00F456AE" w:rsidP="00267E2C">
            <w:pPr>
              <w:widowControl w:val="0"/>
              <w:spacing w:after="0" w:line="240" w:lineRule="auto"/>
              <w:ind w:left="1520"/>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10 років</w:t>
            </w:r>
          </w:p>
          <w:p w:rsidR="00F456AE" w:rsidRPr="00267E2C" w:rsidRDefault="00F456AE" w:rsidP="00267E2C">
            <w:pPr>
              <w:widowControl w:val="0"/>
              <w:spacing w:after="0" w:line="240" w:lineRule="auto"/>
              <w:ind w:left="1520"/>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 років</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tabs>
                <w:tab w:val="left" w:pos="648"/>
                <w:tab w:val="left" w:pos="1277"/>
                <w:tab w:val="left" w:pos="2592"/>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10%</w:t>
            </w:r>
            <w:r w:rsidRPr="00267E2C">
              <w:rPr>
                <w:rFonts w:ascii="Times New Roman" w:hAnsi="Times New Roman"/>
                <w:color w:val="000000"/>
                <w:sz w:val="20"/>
                <w:szCs w:val="20"/>
                <w:lang w:val="uk-UA" w:eastAsia="uk-UA"/>
              </w:rPr>
              <w:tab/>
              <w:t>від</w:t>
            </w:r>
            <w:r w:rsidRPr="00267E2C">
              <w:rPr>
                <w:rFonts w:ascii="Times New Roman" w:hAnsi="Times New Roman"/>
                <w:color w:val="000000"/>
                <w:sz w:val="20"/>
                <w:szCs w:val="20"/>
                <w:lang w:val="uk-UA" w:eastAsia="uk-UA"/>
              </w:rPr>
              <w:tab/>
              <w:t>посадового</w:t>
            </w:r>
            <w:r w:rsidRPr="00267E2C">
              <w:rPr>
                <w:rFonts w:ascii="Times New Roman" w:hAnsi="Times New Roman"/>
                <w:color w:val="000000"/>
                <w:sz w:val="20"/>
                <w:szCs w:val="20"/>
                <w:lang w:val="uk-UA" w:eastAsia="uk-UA"/>
              </w:rPr>
              <w:tab/>
              <w:t>окладу</w:t>
            </w:r>
          </w:p>
          <w:p w:rsidR="00F456AE" w:rsidRPr="00267E2C" w:rsidRDefault="00F456AE" w:rsidP="00267E2C">
            <w:pPr>
              <w:widowControl w:val="0"/>
              <w:tabs>
                <w:tab w:val="left" w:pos="682"/>
                <w:tab w:val="left" w:pos="1310"/>
                <w:tab w:val="left" w:pos="2626"/>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w:t>
            </w:r>
            <w:r w:rsidRPr="00267E2C">
              <w:rPr>
                <w:rFonts w:ascii="Times New Roman" w:hAnsi="Times New Roman"/>
                <w:color w:val="000000"/>
                <w:sz w:val="20"/>
                <w:szCs w:val="20"/>
                <w:lang w:val="uk-UA" w:eastAsia="uk-UA"/>
              </w:rPr>
              <w:tab/>
              <w:t>від</w:t>
            </w:r>
            <w:r w:rsidRPr="00267E2C">
              <w:rPr>
                <w:rFonts w:ascii="Times New Roman" w:hAnsi="Times New Roman"/>
                <w:color w:val="000000"/>
                <w:sz w:val="20"/>
                <w:szCs w:val="20"/>
                <w:lang w:val="uk-UA" w:eastAsia="uk-UA"/>
              </w:rPr>
              <w:tab/>
              <w:t>посадового</w:t>
            </w:r>
            <w:r w:rsidRPr="00267E2C">
              <w:rPr>
                <w:rFonts w:ascii="Times New Roman" w:hAnsi="Times New Roman"/>
                <w:color w:val="000000"/>
                <w:sz w:val="20"/>
                <w:szCs w:val="20"/>
                <w:lang w:val="uk-UA" w:eastAsia="uk-UA"/>
              </w:rPr>
              <w:tab/>
              <w:t>окладу</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30% від посадового окладу</w:t>
            </w:r>
          </w:p>
        </w:tc>
      </w:tr>
      <w:tr w:rsidR="00F456AE" w:rsidRPr="002A0C9E" w:rsidTr="00F92CCF">
        <w:trPr>
          <w:trHeight w:hRule="exact" w:val="475"/>
          <w:jc w:val="center"/>
        </w:trPr>
        <w:tc>
          <w:tcPr>
            <w:tcW w:w="835" w:type="dxa"/>
            <w:tcBorders>
              <w:top w:val="single" w:sz="4" w:space="0" w:color="auto"/>
              <w:left w:val="single" w:sz="4" w:space="0" w:color="auto"/>
            </w:tcBorders>
            <w:shd w:val="clear" w:color="auto" w:fill="FFFFFF"/>
            <w:vAlign w:val="center"/>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Класне керівництво 5 - 11 кл.</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Класовод 1 - 4 кл.</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25% від посадового окладу</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 від посадового окладу</w:t>
            </w:r>
          </w:p>
        </w:tc>
      </w:tr>
      <w:tr w:rsidR="00F456AE" w:rsidRPr="002A0C9E" w:rsidTr="00F92CCF">
        <w:trPr>
          <w:trHeight w:hRule="exact" w:val="1387"/>
          <w:jc w:val="center"/>
        </w:trPr>
        <w:tc>
          <w:tcPr>
            <w:tcW w:w="835" w:type="dxa"/>
            <w:tcBorders>
              <w:top w:val="single" w:sz="4" w:space="0" w:color="auto"/>
              <w:left w:val="single" w:sz="4" w:space="0" w:color="auto"/>
            </w:tcBorders>
            <w:shd w:val="clear" w:color="auto" w:fill="FFFFFF"/>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3.</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Перевірка зошитів:</w:t>
            </w:r>
          </w:p>
          <w:p w:rsidR="00F456AE" w:rsidRPr="00267E2C" w:rsidRDefault="00F456AE" w:rsidP="00267E2C">
            <w:pPr>
              <w:widowControl w:val="0"/>
              <w:numPr>
                <w:ilvl w:val="0"/>
                <w:numId w:val="15"/>
              </w:numPr>
              <w:tabs>
                <w:tab w:val="left" w:pos="801"/>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українська мова</w:t>
            </w:r>
          </w:p>
          <w:p w:rsidR="00F456AE" w:rsidRPr="00267E2C" w:rsidRDefault="00F456AE"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математика</w:t>
            </w:r>
          </w:p>
          <w:p w:rsidR="00F456AE" w:rsidRPr="00267E2C" w:rsidRDefault="00F456AE"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англійська мова</w:t>
            </w:r>
          </w:p>
          <w:p w:rsidR="00F456AE" w:rsidRPr="00267E2C" w:rsidRDefault="00F456AE" w:rsidP="00267E2C">
            <w:pPr>
              <w:widowControl w:val="0"/>
              <w:numPr>
                <w:ilvl w:val="0"/>
                <w:numId w:val="15"/>
              </w:numPr>
              <w:tabs>
                <w:tab w:val="left" w:pos="806"/>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зарубіжна література</w:t>
            </w:r>
          </w:p>
          <w:p w:rsidR="00F456AE" w:rsidRPr="00267E2C" w:rsidRDefault="00F456AE" w:rsidP="00267E2C">
            <w:pPr>
              <w:widowControl w:val="0"/>
              <w:numPr>
                <w:ilvl w:val="0"/>
                <w:numId w:val="15"/>
              </w:numPr>
              <w:tabs>
                <w:tab w:val="left" w:pos="810"/>
              </w:tabs>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початкові класи</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 від посадового окладу 15% від посадового окладу 10% від посадового окладу 20% від посадового окладу 15% від посадового окладу</w:t>
            </w:r>
          </w:p>
        </w:tc>
      </w:tr>
      <w:tr w:rsidR="00F456AE" w:rsidRPr="002A0C9E" w:rsidTr="00F92CCF">
        <w:trPr>
          <w:trHeight w:hRule="exact" w:val="245"/>
          <w:jc w:val="center"/>
        </w:trPr>
        <w:tc>
          <w:tcPr>
            <w:tcW w:w="835"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4.</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Завідування навчальним кабінетом</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10-13%</w:t>
            </w:r>
          </w:p>
        </w:tc>
      </w:tr>
      <w:tr w:rsidR="00F456AE" w:rsidRPr="002A0C9E" w:rsidTr="00F92CCF">
        <w:trPr>
          <w:trHeight w:hRule="exact" w:val="931"/>
          <w:jc w:val="center"/>
        </w:trPr>
        <w:tc>
          <w:tcPr>
            <w:tcW w:w="835" w:type="dxa"/>
            <w:tcBorders>
              <w:top w:val="single" w:sz="4" w:space="0" w:color="auto"/>
              <w:left w:val="single" w:sz="4" w:space="0" w:color="auto"/>
            </w:tcBorders>
            <w:shd w:val="clear" w:color="auto" w:fill="FFFFFF"/>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6.</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 роботу з бібліотечним фоном підручників: до 3500 примірників</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від 3500 - 5000 примірників понад 5000 примірників</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5%</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10%</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15%</w:t>
            </w:r>
          </w:p>
        </w:tc>
      </w:tr>
      <w:tr w:rsidR="00F456AE" w:rsidRPr="002A0C9E" w:rsidTr="00F92CCF">
        <w:trPr>
          <w:trHeight w:hRule="exact" w:val="701"/>
          <w:jc w:val="center"/>
        </w:trPr>
        <w:tc>
          <w:tcPr>
            <w:tcW w:w="835" w:type="dxa"/>
            <w:tcBorders>
              <w:top w:val="single" w:sz="4" w:space="0" w:color="auto"/>
              <w:left w:val="single" w:sz="4" w:space="0" w:color="auto"/>
            </w:tcBorders>
            <w:shd w:val="clear" w:color="auto" w:fill="FFFFFF"/>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7.</w:t>
            </w:r>
          </w:p>
        </w:tc>
        <w:tc>
          <w:tcPr>
            <w:tcW w:w="5832" w:type="dxa"/>
            <w:tcBorders>
              <w:top w:val="single" w:sz="4" w:space="0" w:color="auto"/>
              <w:lef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 почесні звання України, СРСР: “народний”</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“заслужений”</w:t>
            </w:r>
          </w:p>
        </w:tc>
        <w:tc>
          <w:tcPr>
            <w:tcW w:w="3504" w:type="dxa"/>
            <w:tcBorders>
              <w:top w:val="single" w:sz="4" w:space="0" w:color="auto"/>
              <w:left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40%</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w:t>
            </w:r>
          </w:p>
        </w:tc>
      </w:tr>
      <w:tr w:rsidR="00F456AE" w:rsidRPr="002A0C9E" w:rsidTr="00F92CCF">
        <w:trPr>
          <w:trHeight w:hRule="exact" w:val="1195"/>
          <w:jc w:val="center"/>
        </w:trPr>
        <w:tc>
          <w:tcPr>
            <w:tcW w:w="835" w:type="dxa"/>
            <w:tcBorders>
              <w:top w:val="single" w:sz="4" w:space="0" w:color="auto"/>
              <w:left w:val="single" w:sz="4" w:space="0" w:color="auto"/>
              <w:bottom w:val="single" w:sz="4" w:space="0" w:color="auto"/>
            </w:tcBorders>
            <w:shd w:val="clear" w:color="auto" w:fill="FFFFFF"/>
          </w:tcPr>
          <w:p w:rsidR="00F456AE" w:rsidRPr="00267E2C" w:rsidRDefault="00F456AE" w:rsidP="00267E2C">
            <w:pPr>
              <w:widowControl w:val="0"/>
              <w:spacing w:after="0" w:line="240" w:lineRule="auto"/>
              <w:jc w:val="both"/>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8.</w:t>
            </w:r>
          </w:p>
        </w:tc>
        <w:tc>
          <w:tcPr>
            <w:tcW w:w="5832" w:type="dxa"/>
            <w:tcBorders>
              <w:top w:val="single" w:sz="4" w:space="0" w:color="auto"/>
              <w:left w:val="single" w:sz="4" w:space="0" w:color="auto"/>
              <w:bottom w:val="single" w:sz="4" w:space="0" w:color="auto"/>
            </w:tcBorders>
            <w:shd w:val="clear" w:color="auto" w:fill="FFFFFF"/>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 спортивні звання:</w:t>
            </w:r>
          </w:p>
          <w:p w:rsidR="00F456AE" w:rsidRPr="00267E2C" w:rsidRDefault="00F456AE" w:rsidP="00267E2C">
            <w:pPr>
              <w:widowControl w:val="0"/>
              <w:spacing w:after="0" w:line="240" w:lineRule="auto"/>
              <w:ind w:firstLine="160"/>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“заслужений тренер”</w:t>
            </w:r>
          </w:p>
          <w:p w:rsidR="00F456AE" w:rsidRPr="00267E2C" w:rsidRDefault="00F456AE" w:rsidP="00267E2C">
            <w:pPr>
              <w:widowControl w:val="0"/>
              <w:spacing w:after="0" w:line="240" w:lineRule="auto"/>
              <w:ind w:left="160"/>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“заслужений майстер спорту” “майстер спорту міжнародного класу” “майстер спорту”</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bottom"/>
          </w:tcPr>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20%</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15%</w:t>
            </w:r>
          </w:p>
          <w:p w:rsidR="00F456AE" w:rsidRPr="00267E2C" w:rsidRDefault="00F456AE" w:rsidP="00267E2C">
            <w:pPr>
              <w:widowControl w:val="0"/>
              <w:spacing w:after="0" w:line="240" w:lineRule="auto"/>
              <w:rPr>
                <w:rFonts w:ascii="Times New Roman" w:hAnsi="Times New Roman"/>
                <w:color w:val="000000"/>
                <w:sz w:val="20"/>
                <w:szCs w:val="20"/>
                <w:lang w:val="uk-UA" w:eastAsia="uk-UA"/>
              </w:rPr>
            </w:pPr>
            <w:r w:rsidRPr="00267E2C">
              <w:rPr>
                <w:rFonts w:ascii="Times New Roman" w:hAnsi="Times New Roman"/>
                <w:color w:val="000000"/>
                <w:sz w:val="20"/>
                <w:szCs w:val="20"/>
                <w:lang w:val="uk-UA" w:eastAsia="uk-UA"/>
              </w:rPr>
              <w:t>10%</w:t>
            </w:r>
          </w:p>
        </w:tc>
      </w:tr>
    </w:tbl>
    <w:p w:rsidR="00F456AE" w:rsidRDefault="00F456AE" w:rsidP="00F91F24">
      <w:pPr>
        <w:widowControl w:val="0"/>
        <w:numPr>
          <w:ilvl w:val="0"/>
          <w:numId w:val="14"/>
        </w:numPr>
        <w:spacing w:after="0" w:line="240" w:lineRule="auto"/>
        <w:rPr>
          <w:rFonts w:ascii="Times New Roman" w:hAnsi="Times New Roman"/>
          <w:color w:val="000000"/>
          <w:lang w:val="uk-UA" w:eastAsia="uk-UA"/>
        </w:rPr>
      </w:pPr>
      <w:r w:rsidRPr="00267E2C">
        <w:rPr>
          <w:rFonts w:ascii="Times New Roman" w:hAnsi="Times New Roman"/>
          <w:color w:val="000000"/>
          <w:lang w:val="uk-UA" w:eastAsia="uk-UA"/>
        </w:rPr>
        <w:t>- можливі зміни згідно змін підзаконних актів.</w:t>
      </w: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F91F24">
      <w:pPr>
        <w:widowControl w:val="0"/>
        <w:spacing w:after="0" w:line="240" w:lineRule="auto"/>
        <w:rPr>
          <w:rFonts w:ascii="Times New Roman" w:hAnsi="Times New Roman"/>
          <w:color w:val="000000"/>
          <w:lang w:val="uk-UA" w:eastAsia="uk-UA"/>
        </w:rPr>
      </w:pPr>
    </w:p>
    <w:p w:rsidR="00F456AE" w:rsidRDefault="00F456AE" w:rsidP="00267E2C">
      <w:pPr>
        <w:widowControl w:val="0"/>
        <w:spacing w:after="0" w:line="240" w:lineRule="auto"/>
        <w:ind w:left="139"/>
        <w:rPr>
          <w:rFonts w:ascii="Times New Roman" w:hAnsi="Times New Roman"/>
          <w:color w:val="000000"/>
          <w:lang w:val="uk-UA" w:eastAsia="uk-UA"/>
        </w:rPr>
      </w:pPr>
    </w:p>
    <w:p w:rsidR="00F456AE" w:rsidRPr="00267E2C" w:rsidRDefault="00F456AE" w:rsidP="00267E2C">
      <w:pPr>
        <w:widowControl w:val="0"/>
        <w:spacing w:after="0" w:line="240" w:lineRule="auto"/>
        <w:ind w:left="139"/>
        <w:rPr>
          <w:rFonts w:ascii="Times New Roman" w:hAnsi="Times New Roman"/>
          <w:b/>
          <w:bCs/>
          <w:color w:val="000000"/>
          <w:lang w:val="uk-UA" w:eastAsia="uk-UA"/>
        </w:rPr>
      </w:pPr>
    </w:p>
    <w:p w:rsidR="00F456AE" w:rsidRDefault="00F456AE" w:rsidP="00267E2C">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F91F24" w:rsidRDefault="00F456AE" w:rsidP="00267E2C">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267E2C">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11</w:t>
      </w:r>
    </w:p>
    <w:p w:rsidR="00F456AE" w:rsidRDefault="00F456AE" w:rsidP="00071E31">
      <w:pPr>
        <w:widowControl w:val="0"/>
        <w:spacing w:after="0" w:line="240" w:lineRule="auto"/>
        <w:ind w:left="540" w:firstLine="8460"/>
        <w:rPr>
          <w:rFonts w:ascii="Times New Roman" w:hAnsi="Times New Roman"/>
          <w:b/>
          <w:bCs/>
          <w:i/>
          <w:iCs/>
          <w:color w:val="000000"/>
          <w:lang w:val="uk-UA" w:eastAsia="uk-UA"/>
        </w:rPr>
      </w:pPr>
    </w:p>
    <w:p w:rsidR="00F456AE" w:rsidRPr="00F92CCF" w:rsidRDefault="00F456AE" w:rsidP="00662E3E">
      <w:pPr>
        <w:widowControl w:val="0"/>
        <w:spacing w:after="0" w:line="240" w:lineRule="auto"/>
        <w:ind w:left="835"/>
        <w:outlineLvl w:val="0"/>
        <w:rPr>
          <w:rFonts w:ascii="Times New Roman" w:hAnsi="Times New Roman"/>
          <w:b/>
          <w:bCs/>
          <w:color w:val="000000"/>
          <w:lang w:val="uk-UA" w:eastAsia="uk-UA"/>
        </w:rPr>
      </w:pPr>
      <w:r w:rsidRPr="00F92CCF">
        <w:rPr>
          <w:rFonts w:ascii="Times New Roman" w:hAnsi="Times New Roman"/>
          <w:b/>
          <w:bCs/>
          <w:color w:val="000000"/>
          <w:lang w:val="uk-UA" w:eastAsia="uk-UA"/>
        </w:rPr>
        <w:t>Положення про роботу уповноваженого трудового колективу з питань охорони праці</w:t>
      </w:r>
    </w:p>
    <w:p w:rsidR="00F456AE" w:rsidRPr="00F92CCF" w:rsidRDefault="00F456AE" w:rsidP="00F92CCF">
      <w:pPr>
        <w:widowControl w:val="0"/>
        <w:spacing w:after="219" w:line="1" w:lineRule="exact"/>
        <w:rPr>
          <w:rFonts w:ascii="Tahoma" w:hAnsi="Tahoma" w:cs="Tahoma"/>
          <w:color w:val="000000"/>
          <w:sz w:val="24"/>
          <w:szCs w:val="24"/>
          <w:lang w:val="uk-UA" w:eastAsia="uk-UA"/>
        </w:rPr>
      </w:pPr>
    </w:p>
    <w:p w:rsidR="00F456AE" w:rsidRPr="00F92CCF" w:rsidRDefault="00F456AE" w:rsidP="00F92CCF">
      <w:pPr>
        <w:widowControl w:val="0"/>
        <w:tabs>
          <w:tab w:val="left" w:pos="290"/>
        </w:tabs>
        <w:spacing w:after="0" w:line="233" w:lineRule="auto"/>
        <w:jc w:val="center"/>
        <w:rPr>
          <w:rFonts w:ascii="Times New Roman" w:hAnsi="Times New Roman"/>
          <w:b/>
          <w:color w:val="000000"/>
          <w:sz w:val="20"/>
          <w:szCs w:val="20"/>
          <w:lang w:val="uk-UA" w:eastAsia="uk-UA"/>
        </w:rPr>
      </w:pPr>
      <w:r w:rsidRPr="00F92CCF">
        <w:rPr>
          <w:rFonts w:ascii="Times New Roman" w:hAnsi="Times New Roman"/>
          <w:b/>
          <w:i/>
          <w:iCs/>
          <w:color w:val="000000"/>
          <w:sz w:val="20"/>
          <w:szCs w:val="20"/>
          <w:lang w:val="uk-UA" w:eastAsia="uk-UA"/>
        </w:rPr>
        <w:t>І.</w:t>
      </w:r>
      <w:r w:rsidRPr="00F92CCF">
        <w:rPr>
          <w:rFonts w:ascii="Times New Roman" w:hAnsi="Times New Roman"/>
          <w:b/>
          <w:i/>
          <w:iCs/>
          <w:color w:val="000000"/>
          <w:sz w:val="20"/>
          <w:szCs w:val="20"/>
          <w:lang w:val="uk-UA" w:eastAsia="uk-UA"/>
        </w:rPr>
        <w:tab/>
        <w:t>Загальні положення</w:t>
      </w:r>
    </w:p>
    <w:p w:rsidR="00F456AE" w:rsidRPr="00F92CCF" w:rsidRDefault="00F456AE" w:rsidP="00F92CCF">
      <w:pPr>
        <w:widowControl w:val="0"/>
        <w:numPr>
          <w:ilvl w:val="0"/>
          <w:numId w:val="16"/>
        </w:numPr>
        <w:tabs>
          <w:tab w:val="left" w:pos="920"/>
        </w:tabs>
        <w:spacing w:after="0" w:line="233"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Уповноважений трудового колективу з питань охорони праці обирається більшістю голосів на загальних зборах колективу (але не працівник, який відповідає за організацію безпечних та нешкідливих умов праці).</w:t>
      </w:r>
    </w:p>
    <w:p w:rsidR="00F456AE" w:rsidRPr="00F92CCF" w:rsidRDefault="00F456AE" w:rsidP="00F92CCF">
      <w:pPr>
        <w:widowControl w:val="0"/>
        <w:numPr>
          <w:ilvl w:val="0"/>
          <w:numId w:val="16"/>
        </w:numPr>
        <w:tabs>
          <w:tab w:val="left" w:pos="915"/>
        </w:tabs>
        <w:spacing w:after="0" w:line="233"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 своїй роботі уповноважений з питань охороні праці керується законодавством про працю нормативними актами про охорону праці та Положенням про роботу уповноваженого трудового колективу з питань охорони праці.</w:t>
      </w:r>
    </w:p>
    <w:p w:rsidR="00F456AE" w:rsidRPr="00F92CCF" w:rsidRDefault="00F456AE" w:rsidP="00F92CCF">
      <w:pPr>
        <w:widowControl w:val="0"/>
        <w:numPr>
          <w:ilvl w:val="0"/>
          <w:numId w:val="16"/>
        </w:numPr>
        <w:tabs>
          <w:tab w:val="left" w:pos="908"/>
        </w:tabs>
        <w:spacing w:after="0" w:line="233"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Уповноважений з питань охорони праці виконує свої обов’язки, як правило, в процесі трудової діяльності.</w:t>
      </w:r>
    </w:p>
    <w:p w:rsidR="00F456AE" w:rsidRPr="00F92CCF" w:rsidRDefault="00F456AE" w:rsidP="00F92CCF">
      <w:pPr>
        <w:widowControl w:val="0"/>
        <w:numPr>
          <w:ilvl w:val="0"/>
          <w:numId w:val="16"/>
        </w:numPr>
        <w:tabs>
          <w:tab w:val="left" w:pos="913"/>
        </w:tabs>
        <w:spacing w:after="0" w:line="233"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Уповноважений з питань охорони праці одночасно є представником профспілки з цих питань.</w:t>
      </w:r>
    </w:p>
    <w:p w:rsidR="00F456AE" w:rsidRPr="00F92CCF" w:rsidRDefault="00F456AE" w:rsidP="00F92CCF">
      <w:pPr>
        <w:widowControl w:val="0"/>
        <w:numPr>
          <w:ilvl w:val="0"/>
          <w:numId w:val="16"/>
        </w:numPr>
        <w:tabs>
          <w:tab w:val="left" w:pos="925"/>
        </w:tabs>
        <w:spacing w:after="0" w:line="233"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Уповноважений з питань охорони праці при виконані своїх функцій взаємодіє з адміністрацією та представниками профспілки.</w:t>
      </w:r>
    </w:p>
    <w:p w:rsidR="00F456AE" w:rsidRPr="00F92CCF" w:rsidRDefault="00F456AE" w:rsidP="00F92CCF">
      <w:pPr>
        <w:widowControl w:val="0"/>
        <w:numPr>
          <w:ilvl w:val="0"/>
          <w:numId w:val="16"/>
        </w:numPr>
        <w:tabs>
          <w:tab w:val="left" w:pos="911"/>
        </w:tabs>
        <w:spacing w:after="0" w:line="221"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Уповноважений з питань охорони праці раз на рік звітує про свою роботу на загальних зборах трудового колективу.</w:t>
      </w:r>
    </w:p>
    <w:p w:rsidR="00F456AE" w:rsidRPr="00F92CCF" w:rsidRDefault="00F456AE" w:rsidP="00F92CCF">
      <w:pPr>
        <w:widowControl w:val="0"/>
        <w:numPr>
          <w:ilvl w:val="0"/>
          <w:numId w:val="16"/>
        </w:numPr>
        <w:tabs>
          <w:tab w:val="left" w:pos="915"/>
        </w:tabs>
        <w:spacing w:after="0" w:line="240"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Уповноважені з питань охорони праці за активну та сумлінну роботу, яка сприяла запобіганню травматизму, поліпшенню умов і безпеки праці на робочих місцях, можуть бути матеріально заохочені.</w:t>
      </w:r>
    </w:p>
    <w:p w:rsidR="00F456AE" w:rsidRPr="00F92CCF" w:rsidRDefault="00F456AE" w:rsidP="00662E3E">
      <w:pPr>
        <w:widowControl w:val="0"/>
        <w:spacing w:after="0" w:line="240" w:lineRule="auto"/>
        <w:jc w:val="center"/>
        <w:outlineLvl w:val="0"/>
        <w:rPr>
          <w:rFonts w:ascii="Times New Roman" w:hAnsi="Times New Roman"/>
          <w:b/>
          <w:color w:val="000000"/>
          <w:sz w:val="20"/>
          <w:szCs w:val="20"/>
          <w:lang w:val="uk-UA" w:eastAsia="uk-UA"/>
        </w:rPr>
      </w:pPr>
      <w:r w:rsidRPr="00F92CCF">
        <w:rPr>
          <w:rFonts w:ascii="Times New Roman" w:hAnsi="Times New Roman"/>
          <w:b/>
          <w:i/>
          <w:iCs/>
          <w:color w:val="000000"/>
          <w:sz w:val="20"/>
          <w:szCs w:val="20"/>
          <w:lang w:val="uk-UA" w:eastAsia="uk-UA"/>
        </w:rPr>
        <w:t>II. Функціональні обов’язки уповноважених з питань охорони праці</w:t>
      </w:r>
    </w:p>
    <w:p w:rsidR="00F456AE" w:rsidRPr="00F92CCF" w:rsidRDefault="00F456AE" w:rsidP="00F92CCF">
      <w:pPr>
        <w:widowControl w:val="0"/>
        <w:spacing w:after="0" w:line="240" w:lineRule="auto"/>
        <w:rPr>
          <w:rFonts w:ascii="Times New Roman" w:hAnsi="Times New Roman"/>
          <w:color w:val="000000"/>
          <w:sz w:val="20"/>
          <w:szCs w:val="20"/>
          <w:lang w:val="uk-UA" w:eastAsia="uk-UA"/>
        </w:rPr>
      </w:pPr>
      <w:r w:rsidRPr="00F92CCF">
        <w:rPr>
          <w:rFonts w:ascii="Times New Roman" w:hAnsi="Times New Roman"/>
          <w:color w:val="000000"/>
          <w:sz w:val="20"/>
          <w:szCs w:val="20"/>
          <w:lang w:val="uk-UA" w:eastAsia="uk-UA"/>
        </w:rPr>
        <w:t>1. Уповноважений з питань охорони праці з метою створення безпечних і нешкідливих умов праці, оперативного усунення виявлених порушень здійснює контроль за: а) відповідністю законодавству про охорону праці:</w:t>
      </w:r>
    </w:p>
    <w:p w:rsidR="00F456AE" w:rsidRPr="00F92CCF" w:rsidRDefault="00F456AE" w:rsidP="00F92CCF">
      <w:pPr>
        <w:widowControl w:val="0"/>
        <w:spacing w:after="120" w:line="240" w:lineRule="auto"/>
        <w:ind w:left="880" w:firstLine="20"/>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F92CCF">
        <w:rPr>
          <w:rFonts w:ascii="Times New Roman" w:hAnsi="Times New Roman"/>
          <w:color w:val="000000"/>
          <w:sz w:val="20"/>
          <w:szCs w:val="20"/>
          <w:lang w:val="uk-UA" w:eastAsia="uk-UA"/>
        </w:rPr>
        <w:t>умов праці на робочих місцях, стану проходів, шляхів евакуації та запасних виходів, а також санітарно- побутових умов;</w:t>
      </w:r>
    </w:p>
    <w:p w:rsidR="00F456AE" w:rsidRPr="00E643E7" w:rsidRDefault="00F456AE" w:rsidP="00E643E7">
      <w:pPr>
        <w:widowControl w:val="0"/>
        <w:spacing w:after="0" w:line="240" w:lineRule="auto"/>
        <w:ind w:firstLine="70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діючого режиму праці та відпочинку;</w:t>
      </w:r>
    </w:p>
    <w:p w:rsidR="00F456AE" w:rsidRPr="00E643E7" w:rsidRDefault="00F456AE" w:rsidP="00E643E7">
      <w:pPr>
        <w:widowControl w:val="0"/>
        <w:spacing w:after="0" w:line="240" w:lineRule="auto"/>
        <w:ind w:firstLine="70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організації питного режиму;</w:t>
      </w:r>
    </w:p>
    <w:p w:rsidR="00F456AE" w:rsidRDefault="00F456AE" w:rsidP="00E643E7">
      <w:pPr>
        <w:widowControl w:val="0"/>
        <w:spacing w:after="0" w:line="240" w:lineRule="auto"/>
        <w:ind w:left="700" w:firstLine="2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 xml:space="preserve">пільг і компенсацій, що надаються працівникам за роботу з важкими та шкідливими умовами праці; </w:t>
      </w:r>
    </w:p>
    <w:p w:rsidR="00F456AE" w:rsidRPr="00E643E7" w:rsidRDefault="00F456AE" w:rsidP="00E643E7">
      <w:pPr>
        <w:widowControl w:val="0"/>
        <w:spacing w:after="0" w:line="240" w:lineRule="auto"/>
        <w:ind w:left="700" w:firstLine="2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відшкодування власником шкоди працівникам у разі ушкодження їх здоров’я або заподіяння моральної шкоди;</w:t>
      </w:r>
    </w:p>
    <w:p w:rsidR="00F456AE" w:rsidRPr="00E643E7" w:rsidRDefault="00F456AE" w:rsidP="00E643E7">
      <w:pPr>
        <w:widowControl w:val="0"/>
        <w:spacing w:after="0" w:line="240" w:lineRule="auto"/>
        <w:ind w:firstLine="70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проведення навчання, інструктажів та перевірки знань працівників з охорони праці;</w:t>
      </w:r>
    </w:p>
    <w:p w:rsidR="00F456AE" w:rsidRPr="00E643E7" w:rsidRDefault="00F456AE" w:rsidP="00E643E7">
      <w:pPr>
        <w:widowControl w:val="0"/>
        <w:spacing w:after="0" w:line="240" w:lineRule="auto"/>
        <w:ind w:firstLine="700"/>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w:t>
      </w:r>
      <w:r w:rsidRPr="00E643E7">
        <w:rPr>
          <w:rFonts w:ascii="Times New Roman" w:hAnsi="Times New Roman"/>
          <w:color w:val="000000"/>
          <w:sz w:val="20"/>
          <w:szCs w:val="20"/>
          <w:lang w:val="uk-UA" w:eastAsia="uk-UA"/>
        </w:rPr>
        <w:t>проходження працівниками попереднього і періодичних медичних оглядів.</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w:t>
      </w:r>
      <w:r w:rsidRPr="00E643E7">
        <w:rPr>
          <w:rFonts w:ascii="Times New Roman" w:hAnsi="Times New Roman"/>
          <w:color w:val="000000"/>
          <w:sz w:val="20"/>
          <w:szCs w:val="20"/>
          <w:lang w:val="uk-UA" w:eastAsia="uk-UA"/>
        </w:rPr>
        <w:tab/>
        <w:t>забезпечення працівників інструкціями, положеннями з охорони праці, що діють в межах установи, та додержанням</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працівниками в процесі роботи вимог цих нормативних актів;</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в)</w:t>
      </w:r>
      <w:r w:rsidRPr="00E643E7">
        <w:rPr>
          <w:rFonts w:ascii="Times New Roman" w:hAnsi="Times New Roman"/>
          <w:color w:val="000000"/>
          <w:sz w:val="20"/>
          <w:szCs w:val="20"/>
          <w:lang w:val="uk-UA" w:eastAsia="uk-UA"/>
        </w:rPr>
        <w:tab/>
        <w:t>своєчасним і правильним розслідуванням, документальним оформленням та обліком нещасних випадків та</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професійних захворювань;</w:t>
      </w:r>
    </w:p>
    <w:p w:rsidR="00F456AE" w:rsidRPr="00E643E7" w:rsidRDefault="00F456AE" w:rsidP="00E643E7">
      <w:pPr>
        <w:widowControl w:val="0"/>
        <w:tabs>
          <w:tab w:val="left" w:pos="34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г)</w:t>
      </w:r>
      <w:r w:rsidRPr="00E643E7">
        <w:rPr>
          <w:rFonts w:ascii="Times New Roman" w:hAnsi="Times New Roman"/>
          <w:color w:val="000000"/>
          <w:sz w:val="20"/>
          <w:szCs w:val="20"/>
          <w:lang w:val="uk-UA" w:eastAsia="uk-UA"/>
        </w:rPr>
        <w:tab/>
        <w:t>виконанням наказів, розпоряджень, заходів з питань охорони праці, в тому числі заходів по усуненню причин</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нещасних випадків, професійних захворювань і аварій, визначених у актах розслідування;</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д)</w:t>
      </w:r>
      <w:r w:rsidRPr="00E643E7">
        <w:rPr>
          <w:rFonts w:ascii="Times New Roman" w:hAnsi="Times New Roman"/>
          <w:color w:val="000000"/>
          <w:sz w:val="20"/>
          <w:szCs w:val="20"/>
          <w:lang w:val="uk-UA" w:eastAsia="uk-UA"/>
        </w:rPr>
        <w:tab/>
        <w:t>наявністю і станом наочних засобів пропаганди та інфляції з питань охорони праці в установі.</w:t>
      </w:r>
    </w:p>
    <w:p w:rsidR="00F456AE" w:rsidRPr="00E643E7" w:rsidRDefault="00F456AE" w:rsidP="00E643E7">
      <w:pPr>
        <w:widowControl w:val="0"/>
        <w:numPr>
          <w:ilvl w:val="0"/>
          <w:numId w:val="17"/>
        </w:numPr>
        <w:tabs>
          <w:tab w:val="left" w:pos="762"/>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Уповноважений з питань охорони праці негайно повідомляє адміністрацію про будь-який нещасний випадок чи ушкодження здоров’я, які сталися з працівником в процесі роботи чи у зв’язку з нею, та надають допомогу потерпілому.</w:t>
      </w:r>
    </w:p>
    <w:p w:rsidR="00F456AE" w:rsidRPr="00E643E7" w:rsidRDefault="00F456AE" w:rsidP="00E643E7">
      <w:pPr>
        <w:widowControl w:val="0"/>
        <w:numPr>
          <w:ilvl w:val="0"/>
          <w:numId w:val="17"/>
        </w:numPr>
        <w:tabs>
          <w:tab w:val="left" w:pos="79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Уповноважений з питань охорони праці бере участь у:</w:t>
      </w:r>
    </w:p>
    <w:p w:rsidR="00F456AE" w:rsidRPr="00E643E7" w:rsidRDefault="00F456AE" w:rsidP="00E643E7">
      <w:pPr>
        <w:widowControl w:val="0"/>
        <w:tabs>
          <w:tab w:val="left" w:pos="339"/>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а)</w:t>
      </w:r>
      <w:r w:rsidRPr="00E643E7">
        <w:rPr>
          <w:rFonts w:ascii="Times New Roman" w:hAnsi="Times New Roman"/>
          <w:color w:val="000000"/>
          <w:sz w:val="20"/>
          <w:szCs w:val="20"/>
          <w:lang w:val="uk-UA" w:eastAsia="uk-UA"/>
        </w:rPr>
        <w:tab/>
        <w:t>розробленні розділу “Охорона праці” в колективному договорі, комплексних заходів для досягнення встановлених</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нормативів з охорони праці, усунення причин, що призводять до нещасних випадків і професійних захворювань;</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w:t>
      </w:r>
      <w:r w:rsidRPr="00E643E7">
        <w:rPr>
          <w:rFonts w:ascii="Times New Roman" w:hAnsi="Times New Roman"/>
          <w:color w:val="000000"/>
          <w:sz w:val="20"/>
          <w:szCs w:val="20"/>
          <w:lang w:val="uk-UA" w:eastAsia="uk-UA"/>
        </w:rPr>
        <w:tab/>
        <w:t>роботі постійно діючої комісії з питань атестації робочих місць щодо їх відповідності нормативним актам по</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охороні праці;</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в)</w:t>
      </w:r>
      <w:r w:rsidRPr="00E643E7">
        <w:rPr>
          <w:rFonts w:ascii="Times New Roman" w:hAnsi="Times New Roman"/>
          <w:color w:val="000000"/>
          <w:sz w:val="20"/>
          <w:szCs w:val="20"/>
          <w:lang w:val="uk-UA" w:eastAsia="uk-UA"/>
        </w:rPr>
        <w:tab/>
        <w:t>розслідуванні професійних захворювань та нещасних випадків на виробництві, якщо потерпілий не є членом</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профспілки;</w:t>
      </w:r>
    </w:p>
    <w:p w:rsidR="00F456AE" w:rsidRPr="00E643E7" w:rsidRDefault="00F456AE" w:rsidP="00E643E7">
      <w:pPr>
        <w:widowControl w:val="0"/>
        <w:tabs>
          <w:tab w:val="left" w:pos="354"/>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г)</w:t>
      </w:r>
      <w:r w:rsidRPr="00E643E7">
        <w:rPr>
          <w:rFonts w:ascii="Times New Roman" w:hAnsi="Times New Roman"/>
          <w:color w:val="000000"/>
          <w:sz w:val="20"/>
          <w:szCs w:val="20"/>
          <w:lang w:val="uk-UA" w:eastAsia="uk-UA"/>
        </w:rPr>
        <w:tab/>
        <w:t>вирішенні питання про зниження розміру одноразової допомоги потерпілому від нещасного випадку у разі</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невиконання працівником вимог нормативних актів про охорону праці;</w:t>
      </w:r>
    </w:p>
    <w:p w:rsidR="00F456AE" w:rsidRPr="00E643E7" w:rsidRDefault="00F456AE" w:rsidP="00E643E7">
      <w:pPr>
        <w:widowControl w:val="0"/>
        <w:tabs>
          <w:tab w:val="left" w:pos="358"/>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д)</w:t>
      </w:r>
      <w:r w:rsidRPr="00E643E7">
        <w:rPr>
          <w:rFonts w:ascii="Times New Roman" w:hAnsi="Times New Roman"/>
          <w:color w:val="000000"/>
          <w:sz w:val="20"/>
          <w:szCs w:val="20"/>
          <w:lang w:val="uk-UA" w:eastAsia="uk-UA"/>
        </w:rPr>
        <w:tab/>
        <w:t>розгляді факту наявності виробничої ситуації, небезпечної для життя чи здоров’я працівника або людей, які його</w:t>
      </w:r>
    </w:p>
    <w:p w:rsidR="00F456AE" w:rsidRPr="00E643E7" w:rsidRDefault="00F456AE" w:rsidP="00E643E7">
      <w:pPr>
        <w:widowControl w:val="0"/>
        <w:spacing w:after="0" w:line="240" w:lineRule="auto"/>
        <w:ind w:left="360" w:firstLine="2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оточують, і навколишнього природного середовища, у випадку відмови працівника виконувати з цих причини доручену йому роботу;</w:t>
      </w:r>
    </w:p>
    <w:p w:rsidR="00F456AE" w:rsidRPr="00E643E7" w:rsidRDefault="00F456AE" w:rsidP="00E643E7">
      <w:pPr>
        <w:widowControl w:val="0"/>
        <w:tabs>
          <w:tab w:val="left" w:pos="358"/>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е)</w:t>
      </w:r>
      <w:r w:rsidRPr="00E643E7">
        <w:rPr>
          <w:rFonts w:ascii="Times New Roman" w:hAnsi="Times New Roman"/>
          <w:color w:val="000000"/>
          <w:sz w:val="20"/>
          <w:szCs w:val="20"/>
          <w:lang w:val="uk-UA" w:eastAsia="uk-UA"/>
        </w:rPr>
        <w:tab/>
        <w:t>розгляді при необхідності посадовими особами листів, заяв та скарг з питань охорони праці працівників трудового</w:t>
      </w:r>
    </w:p>
    <w:p w:rsidR="00F456AE" w:rsidRPr="00E643E7" w:rsidRDefault="00F456AE" w:rsidP="00E643E7">
      <w:pPr>
        <w:widowControl w:val="0"/>
        <w:spacing w:after="0" w:line="240" w:lineRule="auto"/>
        <w:ind w:firstLine="360"/>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колективу;</w:t>
      </w:r>
    </w:p>
    <w:p w:rsidR="00F456AE" w:rsidRPr="00E643E7" w:rsidRDefault="00F456AE" w:rsidP="00E643E7">
      <w:pPr>
        <w:widowControl w:val="0"/>
        <w:spacing w:after="24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є) підготовці та проведенні громадських оглядів, конкурсів, рейдів з питань охорони праці.</w:t>
      </w:r>
    </w:p>
    <w:p w:rsidR="00F456AE" w:rsidRPr="00E643E7" w:rsidRDefault="00F456AE" w:rsidP="00662E3E">
      <w:pPr>
        <w:widowControl w:val="0"/>
        <w:spacing w:after="0" w:line="233" w:lineRule="auto"/>
        <w:jc w:val="center"/>
        <w:outlineLvl w:val="0"/>
        <w:rPr>
          <w:rFonts w:ascii="Times New Roman" w:hAnsi="Times New Roman"/>
          <w:b/>
          <w:color w:val="000000"/>
          <w:sz w:val="20"/>
          <w:szCs w:val="20"/>
          <w:lang w:val="uk-UA" w:eastAsia="uk-UA"/>
        </w:rPr>
      </w:pPr>
      <w:r w:rsidRPr="00E643E7">
        <w:rPr>
          <w:rFonts w:ascii="Times New Roman" w:hAnsi="Times New Roman"/>
          <w:b/>
          <w:i/>
          <w:iCs/>
          <w:color w:val="000000"/>
          <w:sz w:val="20"/>
          <w:szCs w:val="20"/>
          <w:lang w:val="uk-UA" w:eastAsia="uk-UA"/>
        </w:rPr>
        <w:t>III. Права уповноважених з питань охорони праці</w:t>
      </w:r>
    </w:p>
    <w:p w:rsidR="00F456AE" w:rsidRPr="00E643E7" w:rsidRDefault="00F456AE"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Безперешкодно перевіряти стан безпеки і гігієни праці, додержання працівниками нормативних актів про охорону праці в школі.</w:t>
      </w:r>
    </w:p>
    <w:p w:rsidR="00F456AE" w:rsidRPr="00E643E7" w:rsidRDefault="00F456AE"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Вносити в спеціально заведену для цього книгу обов’язкові для розгляду керівникам школи пропозиції щодо усунення виявлених порушень нормативних актів про охорону праці, здійснювати контроль за реалізацією цих пропозицій.</w:t>
      </w:r>
    </w:p>
    <w:p w:rsidR="00F456AE" w:rsidRPr="00E643E7" w:rsidRDefault="00F456AE" w:rsidP="00E643E7">
      <w:pPr>
        <w:widowControl w:val="0"/>
        <w:numPr>
          <w:ilvl w:val="0"/>
          <w:numId w:val="18"/>
        </w:numPr>
        <w:tabs>
          <w:tab w:val="left" w:pos="978"/>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Вимагати від адміністрації припинення роботи на робочому місці у разі створення загрози життю або здоров’ю працюючих.</w:t>
      </w:r>
    </w:p>
    <w:p w:rsidR="00F456AE" w:rsidRPr="00E643E7" w:rsidRDefault="00F456AE" w:rsidP="00E643E7">
      <w:pPr>
        <w:widowControl w:val="0"/>
        <w:numPr>
          <w:ilvl w:val="0"/>
          <w:numId w:val="18"/>
        </w:numPr>
        <w:tabs>
          <w:tab w:val="left" w:pos="973"/>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Вносити пропозиції про припинення до відповідальності працівників, які порушують нормативні акти про охорону праці.</w:t>
      </w:r>
    </w:p>
    <w:p w:rsidR="00F456AE" w:rsidRPr="00E643E7" w:rsidRDefault="00F456AE" w:rsidP="00E643E7">
      <w:pPr>
        <w:widowControl w:val="0"/>
        <w:numPr>
          <w:ilvl w:val="0"/>
          <w:numId w:val="18"/>
        </w:numPr>
        <w:tabs>
          <w:tab w:val="left" w:pos="982"/>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Брати участь у перевірках стану безпеки і умов праці, які проводяться посадовими особами органів державного нагляду і громадського контролю за охороною праці, міністерства, відомства, місцевих органів державної виконавчої влади.</w:t>
      </w:r>
    </w:p>
    <w:p w:rsidR="00F456AE" w:rsidRPr="00E643E7" w:rsidRDefault="00F456AE" w:rsidP="00E643E7">
      <w:pPr>
        <w:widowControl w:val="0"/>
        <w:numPr>
          <w:ilvl w:val="0"/>
          <w:numId w:val="18"/>
        </w:numPr>
        <w:tabs>
          <w:tab w:val="left" w:pos="1050"/>
        </w:tabs>
        <w:spacing w:after="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Бути обраним до складу комісії з питань охорони праці школи.</w:t>
      </w:r>
    </w:p>
    <w:p w:rsidR="00F456AE" w:rsidRPr="00E643E7" w:rsidRDefault="00F456AE" w:rsidP="00E643E7">
      <w:pPr>
        <w:widowControl w:val="0"/>
        <w:numPr>
          <w:ilvl w:val="0"/>
          <w:numId w:val="18"/>
        </w:numPr>
        <w:tabs>
          <w:tab w:val="left" w:pos="973"/>
        </w:tabs>
        <w:spacing w:after="240" w:line="233"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Бути представниками трудових колективів з питань охорони праці в районних, обласних та товариських судах.</w:t>
      </w:r>
    </w:p>
    <w:p w:rsidR="00F456AE" w:rsidRPr="00E643E7" w:rsidRDefault="00F456AE" w:rsidP="00662E3E">
      <w:pPr>
        <w:widowControl w:val="0"/>
        <w:spacing w:after="0" w:line="240" w:lineRule="auto"/>
        <w:jc w:val="center"/>
        <w:outlineLvl w:val="0"/>
        <w:rPr>
          <w:rFonts w:ascii="Times New Roman" w:hAnsi="Times New Roman"/>
          <w:b/>
          <w:color w:val="000000"/>
          <w:sz w:val="20"/>
          <w:szCs w:val="20"/>
          <w:lang w:val="uk-UA" w:eastAsia="uk-UA"/>
        </w:rPr>
      </w:pPr>
      <w:r w:rsidRPr="00E643E7">
        <w:rPr>
          <w:rFonts w:ascii="Times New Roman" w:hAnsi="Times New Roman"/>
          <w:b/>
          <w:i/>
          <w:iCs/>
          <w:color w:val="000000"/>
          <w:sz w:val="20"/>
          <w:szCs w:val="20"/>
          <w:lang w:val="uk-UA" w:eastAsia="uk-UA"/>
        </w:rPr>
        <w:t>IV. Гарантії прав та діяльності уповноважених з питань охорони праці</w:t>
      </w:r>
    </w:p>
    <w:p w:rsidR="00F456AE" w:rsidRPr="00E643E7" w:rsidRDefault="00F456AE" w:rsidP="00E643E7">
      <w:pPr>
        <w:widowControl w:val="0"/>
        <w:numPr>
          <w:ilvl w:val="0"/>
          <w:numId w:val="19"/>
        </w:numPr>
        <w:tabs>
          <w:tab w:val="left" w:pos="968"/>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Уповноважений з питань охорони праці не може бути звільнений від роботи з ініціативи адміністрації або притягнутий до дисциплінарної чи матеріальної відповідальності без згоди профспілкового комітету.</w:t>
      </w:r>
    </w:p>
    <w:p w:rsidR="00F456AE" w:rsidRPr="00E643E7" w:rsidRDefault="00F456AE" w:rsidP="00E643E7">
      <w:pPr>
        <w:widowControl w:val="0"/>
        <w:numPr>
          <w:ilvl w:val="0"/>
          <w:numId w:val="19"/>
        </w:numPr>
        <w:tabs>
          <w:tab w:val="left" w:pos="973"/>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Особи, які створюють перешкоді для діяльності уповноважених з питань охорони праці, несуть відповідальність у порядку, встановленому законодавством України.</w:t>
      </w:r>
    </w:p>
    <w:p w:rsidR="00F456AE" w:rsidRDefault="00F456AE" w:rsidP="00E643E7">
      <w:pPr>
        <w:widowControl w:val="0"/>
        <w:numPr>
          <w:ilvl w:val="0"/>
          <w:numId w:val="19"/>
        </w:numPr>
        <w:tabs>
          <w:tab w:val="left" w:pos="978"/>
        </w:tabs>
        <w:spacing w:after="0" w:line="240" w:lineRule="auto"/>
        <w:jc w:val="both"/>
        <w:rPr>
          <w:rFonts w:ascii="Times New Roman" w:hAnsi="Times New Roman"/>
          <w:color w:val="000000"/>
          <w:sz w:val="20"/>
          <w:szCs w:val="20"/>
          <w:lang w:val="uk-UA" w:eastAsia="uk-UA"/>
        </w:rPr>
      </w:pPr>
      <w:r w:rsidRPr="00E643E7">
        <w:rPr>
          <w:rFonts w:ascii="Times New Roman" w:hAnsi="Times New Roman"/>
          <w:color w:val="000000"/>
          <w:sz w:val="20"/>
          <w:szCs w:val="20"/>
          <w:lang w:val="uk-UA" w:eastAsia="uk-UA"/>
        </w:rPr>
        <w:t>Уповноважений з питань охорони праці може бути відкликаний до закінчення терміну своїх повноважень у разі незадовільного їх виконання тільки за рішенням загальних зборів трудового колективу, котрим його було обрано.</w:t>
      </w: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F91F24">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E643E7">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E643E7">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E643E7">
      <w:pPr>
        <w:widowControl w:val="0"/>
        <w:tabs>
          <w:tab w:val="left" w:pos="978"/>
        </w:tabs>
        <w:spacing w:after="0" w:line="240" w:lineRule="auto"/>
        <w:jc w:val="both"/>
        <w:rPr>
          <w:rFonts w:ascii="Times New Roman" w:hAnsi="Times New Roman"/>
          <w:color w:val="000000"/>
          <w:sz w:val="20"/>
          <w:szCs w:val="20"/>
          <w:lang w:val="uk-UA" w:eastAsia="uk-UA"/>
        </w:rPr>
      </w:pPr>
    </w:p>
    <w:p w:rsidR="00F456AE" w:rsidRDefault="00F456AE" w:rsidP="009238E9">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БобовськаС.м.                                         __________________Носанчук І.В.</w:t>
      </w:r>
    </w:p>
    <w:p w:rsidR="00F456AE" w:rsidRPr="00EB3CE7" w:rsidRDefault="00F456AE" w:rsidP="006A5597">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9238E9">
      <w:pPr>
        <w:spacing w:after="0" w:line="240" w:lineRule="auto"/>
        <w:jc w:val="both"/>
        <w:rPr>
          <w:rFonts w:ascii="Times New Roman" w:hAnsi="Times New Roman"/>
          <w:b/>
          <w:sz w:val="24"/>
          <w:szCs w:val="24"/>
          <w:lang w:val="uk-UA" w:eastAsia="ru-RU"/>
        </w:rPr>
      </w:pPr>
    </w:p>
    <w:p w:rsidR="00F456AE" w:rsidRDefault="00F456AE" w:rsidP="00662E3E">
      <w:pPr>
        <w:widowControl w:val="0"/>
        <w:spacing w:after="0" w:line="240" w:lineRule="auto"/>
        <w:ind w:left="540" w:firstLine="7956"/>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12</w:t>
      </w:r>
    </w:p>
    <w:p w:rsidR="00F456AE" w:rsidRPr="009238E9" w:rsidRDefault="00F456AE" w:rsidP="009238E9">
      <w:pPr>
        <w:widowControl w:val="0"/>
        <w:spacing w:after="260" w:line="240" w:lineRule="auto"/>
        <w:jc w:val="center"/>
        <w:rPr>
          <w:rFonts w:ascii="Times New Roman" w:hAnsi="Times New Roman"/>
          <w:b/>
          <w:bCs/>
          <w:color w:val="000000"/>
          <w:lang w:val="uk-UA" w:eastAsia="uk-UA"/>
        </w:rPr>
      </w:pPr>
      <w:r w:rsidRPr="009238E9">
        <w:rPr>
          <w:rFonts w:ascii="Times New Roman" w:hAnsi="Times New Roman"/>
          <w:b/>
          <w:bCs/>
          <w:color w:val="000000"/>
          <w:lang w:val="uk-UA" w:eastAsia="uk-UA"/>
        </w:rPr>
        <w:t>Комплексні заходи</w:t>
      </w:r>
      <w:r w:rsidRPr="009238E9">
        <w:rPr>
          <w:rFonts w:ascii="Times New Roman" w:hAnsi="Times New Roman"/>
          <w:b/>
          <w:bCs/>
          <w:color w:val="000000"/>
          <w:lang w:val="uk-UA" w:eastAsia="uk-UA"/>
        </w:rPr>
        <w:br/>
        <w:t>щодо досягнення встановлених нормативів безпеки, гігієни прані</w:t>
      </w:r>
      <w:r w:rsidRPr="009238E9">
        <w:rPr>
          <w:rFonts w:ascii="Times New Roman" w:hAnsi="Times New Roman"/>
          <w:b/>
          <w:bCs/>
          <w:color w:val="000000"/>
          <w:lang w:val="uk-UA" w:eastAsia="uk-UA"/>
        </w:rPr>
        <w:br/>
        <w:t>та виробничого середовища, підвищення існуючого рівня охорони праці, запобігання випадкам</w:t>
      </w:r>
      <w:r w:rsidRPr="009238E9">
        <w:rPr>
          <w:rFonts w:ascii="Times New Roman" w:hAnsi="Times New Roman"/>
          <w:b/>
          <w:bCs/>
          <w:color w:val="000000"/>
          <w:lang w:val="uk-UA" w:eastAsia="uk-UA"/>
        </w:rPr>
        <w:br/>
        <w:t>виробничого травматизму,професійних захворювань і аварій.</w:t>
      </w:r>
    </w:p>
    <w:tbl>
      <w:tblPr>
        <w:tblOverlap w:val="never"/>
        <w:tblW w:w="0" w:type="auto"/>
        <w:jc w:val="center"/>
        <w:tblLayout w:type="fixed"/>
        <w:tblCellMar>
          <w:left w:w="10" w:type="dxa"/>
          <w:right w:w="10" w:type="dxa"/>
        </w:tblCellMar>
        <w:tblLook w:val="00A0"/>
      </w:tblPr>
      <w:tblGrid>
        <w:gridCol w:w="421"/>
        <w:gridCol w:w="2976"/>
        <w:gridCol w:w="851"/>
        <w:gridCol w:w="1134"/>
        <w:gridCol w:w="992"/>
        <w:gridCol w:w="1276"/>
        <w:gridCol w:w="992"/>
        <w:gridCol w:w="1418"/>
      </w:tblGrid>
      <w:tr w:rsidR="00F456AE" w:rsidRPr="002A0C9E" w:rsidTr="001F4F66">
        <w:trPr>
          <w:trHeight w:hRule="exact" w:val="720"/>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ind w:firstLine="140"/>
              <w:jc w:val="both"/>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 п\п</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Найменування заходів (робіт)</w:t>
            </w:r>
          </w:p>
        </w:tc>
        <w:tc>
          <w:tcPr>
            <w:tcW w:w="1985" w:type="dxa"/>
            <w:gridSpan w:val="2"/>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Вартість робіт, тис. грн</w:t>
            </w:r>
          </w:p>
        </w:tc>
        <w:tc>
          <w:tcPr>
            <w:tcW w:w="2268" w:type="dxa"/>
            <w:gridSpan w:val="2"/>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Ефективність заходів</w:t>
            </w:r>
          </w:p>
        </w:tc>
        <w:tc>
          <w:tcPr>
            <w:tcW w:w="992" w:type="dxa"/>
            <w:tcBorders>
              <w:top w:val="single" w:sz="4" w:space="0" w:color="auto"/>
              <w:left w:val="single" w:sz="4" w:space="0" w:color="auto"/>
            </w:tcBorders>
            <w:shd w:val="clear" w:color="auto" w:fill="FFFFFF"/>
            <w:vAlign w:val="bottom"/>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Строк виконай ня</w:t>
            </w:r>
          </w:p>
        </w:tc>
        <w:tc>
          <w:tcPr>
            <w:tcW w:w="1418" w:type="dxa"/>
            <w:tcBorders>
              <w:top w:val="single" w:sz="4" w:space="0" w:color="auto"/>
              <w:left w:val="single" w:sz="4" w:space="0" w:color="auto"/>
              <w:right w:val="single" w:sz="4" w:space="0" w:color="auto"/>
            </w:tcBorders>
            <w:shd w:val="clear" w:color="auto" w:fill="FFFFFF"/>
            <w:vAlign w:val="bottom"/>
          </w:tcPr>
          <w:p w:rsidR="00F456AE" w:rsidRPr="009238E9" w:rsidRDefault="00F456AE" w:rsidP="009238E9">
            <w:pPr>
              <w:widowControl w:val="0"/>
              <w:tabs>
                <w:tab w:val="left" w:pos="941"/>
              </w:tabs>
              <w:spacing w:after="0" w:line="27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Особи,</w:t>
            </w:r>
            <w:r w:rsidRPr="009238E9">
              <w:rPr>
                <w:rFonts w:ascii="Times New Roman" w:hAnsi="Times New Roman"/>
                <w:color w:val="000000"/>
                <w:sz w:val="18"/>
                <w:szCs w:val="18"/>
                <w:lang w:val="uk-UA" w:eastAsia="uk-UA"/>
              </w:rPr>
              <w:tab/>
              <w:t>від</w:t>
            </w:r>
          </w:p>
          <w:p w:rsidR="00F456AE" w:rsidRPr="009238E9" w:rsidRDefault="00F456AE" w:rsidP="009238E9">
            <w:pPr>
              <w:widowControl w:val="0"/>
              <w:spacing w:after="0" w:line="27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повідальні за виконай</w:t>
            </w:r>
          </w:p>
        </w:tc>
      </w:tr>
      <w:tr w:rsidR="00F456AE" w:rsidRPr="002A0C9E" w:rsidTr="001F4F66">
        <w:trPr>
          <w:trHeight w:hRule="exact" w:val="470"/>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851" w:type="dxa"/>
            <w:tcBorders>
              <w:top w:val="single" w:sz="4" w:space="0" w:color="auto"/>
              <w:left w:val="single" w:sz="4" w:space="0" w:color="auto"/>
            </w:tcBorders>
            <w:shd w:val="clear" w:color="auto" w:fill="FFFFFF"/>
            <w:vAlign w:val="bottom"/>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Асигн-</w:t>
            </w:r>
          </w:p>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вано</w:t>
            </w:r>
          </w:p>
        </w:tc>
        <w:tc>
          <w:tcPr>
            <w:tcW w:w="1134" w:type="dxa"/>
            <w:tcBorders>
              <w:top w:val="single" w:sz="4" w:space="0" w:color="auto"/>
              <w:left w:val="single" w:sz="4" w:space="0" w:color="auto"/>
            </w:tcBorders>
            <w:shd w:val="clear" w:color="auto" w:fill="FFFFFF"/>
            <w:vAlign w:val="bottom"/>
          </w:tcPr>
          <w:p w:rsidR="00F456AE" w:rsidRPr="009238E9" w:rsidRDefault="00F456AE" w:rsidP="009238E9">
            <w:pPr>
              <w:widowControl w:val="0"/>
              <w:spacing w:after="0" w:line="262"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Факт, витрачено</w:t>
            </w:r>
          </w:p>
        </w:tc>
        <w:tc>
          <w:tcPr>
            <w:tcW w:w="992" w:type="dxa"/>
            <w:tcBorders>
              <w:top w:val="single" w:sz="4" w:space="0" w:color="auto"/>
              <w:left w:val="single" w:sz="4" w:space="0" w:color="auto"/>
            </w:tcBorders>
            <w:shd w:val="clear" w:color="auto" w:fill="FFFFFF"/>
            <w:vAlign w:val="bottom"/>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Плануєт</w:t>
            </w:r>
          </w:p>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ься</w:t>
            </w:r>
          </w:p>
        </w:tc>
        <w:tc>
          <w:tcPr>
            <w:tcW w:w="1276" w:type="dxa"/>
            <w:tcBorders>
              <w:top w:val="single" w:sz="4" w:space="0" w:color="auto"/>
              <w:left w:val="single" w:sz="4" w:space="0" w:color="auto"/>
            </w:tcBorders>
            <w:shd w:val="clear" w:color="auto" w:fill="FFFFFF"/>
            <w:vAlign w:val="bottom"/>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Досяг. результату</w:t>
            </w: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r>
      <w:tr w:rsidR="00F456AE" w:rsidRPr="002A0C9E" w:rsidTr="001F4F66">
        <w:trPr>
          <w:trHeight w:hRule="exact" w:val="240"/>
          <w:jc w:val="center"/>
        </w:trPr>
        <w:tc>
          <w:tcPr>
            <w:tcW w:w="421"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2</w:t>
            </w:r>
          </w:p>
        </w:tc>
        <w:tc>
          <w:tcPr>
            <w:tcW w:w="851"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3</w:t>
            </w:r>
          </w:p>
        </w:tc>
        <w:tc>
          <w:tcPr>
            <w:tcW w:w="1134"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4</w:t>
            </w:r>
          </w:p>
        </w:tc>
        <w:tc>
          <w:tcPr>
            <w:tcW w:w="992"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5</w:t>
            </w:r>
          </w:p>
        </w:tc>
        <w:tc>
          <w:tcPr>
            <w:tcW w:w="1276"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6</w:t>
            </w:r>
          </w:p>
        </w:tc>
        <w:tc>
          <w:tcPr>
            <w:tcW w:w="992" w:type="dxa"/>
            <w:tcBorders>
              <w:top w:val="single" w:sz="4" w:space="0" w:color="auto"/>
              <w:lef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7</w:t>
            </w:r>
          </w:p>
        </w:tc>
        <w:tc>
          <w:tcPr>
            <w:tcW w:w="1418" w:type="dxa"/>
            <w:tcBorders>
              <w:top w:val="single" w:sz="4" w:space="0" w:color="auto"/>
              <w:left w:val="single" w:sz="4" w:space="0" w:color="auto"/>
              <w:right w:val="single" w:sz="4" w:space="0" w:color="auto"/>
            </w:tcBorders>
            <w:shd w:val="clear" w:color="auto" w:fill="FFFFFF"/>
            <w:vAlign w:val="bottom"/>
          </w:tcPr>
          <w:p w:rsidR="00F456AE" w:rsidRPr="009238E9" w:rsidRDefault="00F456AE" w:rsidP="000E7BA1">
            <w:pPr>
              <w:widowControl w:val="0"/>
              <w:spacing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8</w:t>
            </w:r>
          </w:p>
        </w:tc>
      </w:tr>
      <w:tr w:rsidR="00F456AE" w:rsidRPr="002A0C9E" w:rsidTr="000E7BA1">
        <w:trPr>
          <w:trHeight w:hRule="exact" w:val="1367"/>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jc w:val="both"/>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1.</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Забезпечити працівників спеціальним одягом, спецвзуттям, ремонтом і заміною їх, якщо вони стали непридатними до закінчення встановленого терміну їх використання</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before="700" w:after="0" w:line="240" w:lineRule="auto"/>
              <w:ind w:firstLine="22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before="700"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5 прац</w:t>
            </w: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456AE" w:rsidRPr="009238E9" w:rsidRDefault="00F456AE" w:rsidP="009238E9">
            <w:pPr>
              <w:widowControl w:val="0"/>
              <w:spacing w:before="360" w:after="0" w:line="240" w:lineRule="auto"/>
              <w:ind w:firstLine="48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вересень</w:t>
            </w: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560"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Завгосп</w:t>
            </w:r>
          </w:p>
        </w:tc>
      </w:tr>
      <w:tr w:rsidR="00F456AE" w:rsidRPr="002A0C9E" w:rsidTr="000E7BA1">
        <w:trPr>
          <w:trHeight w:hRule="exact" w:val="865"/>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jc w:val="both"/>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2.</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Провести аналіз стану та причини виробничого травматизму і захворювань в установі</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580" w:after="0" w:line="240" w:lineRule="auto"/>
              <w:rPr>
                <w:rFonts w:ascii="Times New Roman" w:hAnsi="Times New Roman"/>
                <w:color w:val="000000"/>
                <w:sz w:val="18"/>
                <w:szCs w:val="18"/>
                <w:lang w:val="uk-UA" w:eastAsia="uk-UA"/>
              </w:rPr>
            </w:pPr>
            <w:r>
              <w:rPr>
                <w:rFonts w:ascii="Times New Roman" w:hAnsi="Times New Roman"/>
                <w:color w:val="000000"/>
                <w:sz w:val="18"/>
                <w:szCs w:val="18"/>
                <w:lang w:val="uk-UA" w:eastAsia="uk-UA"/>
              </w:rPr>
              <w:t>керівник</w:t>
            </w:r>
          </w:p>
        </w:tc>
      </w:tr>
      <w:tr w:rsidR="00F456AE" w:rsidRPr="002A0C9E" w:rsidTr="000E7BA1">
        <w:trPr>
          <w:trHeight w:hRule="exact" w:val="1136"/>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3.</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Провести профілактичне випробування електрообладнання (кабелі заземлення, електропроводки, металозв’язків, питома фаза “0” тощо)</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before="600" w:after="0" w:line="240" w:lineRule="auto"/>
              <w:ind w:firstLine="28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0,3</w:t>
            </w: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before="600"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3</w:t>
            </w: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456AE" w:rsidRPr="009238E9" w:rsidRDefault="00F456AE" w:rsidP="009238E9">
            <w:pPr>
              <w:widowControl w:val="0"/>
              <w:spacing w:before="380" w:after="220" w:line="240" w:lineRule="auto"/>
              <w:ind w:firstLine="40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липень</w:t>
            </w:r>
          </w:p>
          <w:p w:rsidR="00F456AE" w:rsidRPr="009238E9" w:rsidRDefault="00F456AE" w:rsidP="009238E9">
            <w:pPr>
              <w:widowControl w:val="0"/>
              <w:spacing w:after="0" w:line="240" w:lineRule="auto"/>
              <w:jc w:val="center"/>
              <w:rPr>
                <w:rFonts w:ascii="Times New Roman" w:hAnsi="Times New Roman"/>
                <w:color w:val="000000"/>
                <w:sz w:val="18"/>
                <w:szCs w:val="18"/>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580" w:after="0" w:line="240" w:lineRule="auto"/>
              <w:ind w:firstLine="40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Завгосп</w:t>
            </w:r>
          </w:p>
        </w:tc>
      </w:tr>
      <w:tr w:rsidR="00F456AE" w:rsidRPr="002A0C9E" w:rsidTr="000E7BA1">
        <w:trPr>
          <w:trHeight w:hRule="exact" w:val="1968"/>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4.</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Забезпечити суворе дотримання посадовими особами та інженерно - технічними працівниками вимог Закону України “Про охорону праці”, нормативних актів про охорону праці, технологічних процесів, графіків попереджувальних ремонтів устаткування та вентиляції</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600" w:after="0" w:line="240"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Заст. директора</w:t>
            </w:r>
          </w:p>
        </w:tc>
      </w:tr>
      <w:tr w:rsidR="00F456AE" w:rsidRPr="002A0C9E" w:rsidTr="000E7BA1">
        <w:trPr>
          <w:trHeight w:hRule="exact" w:val="705"/>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5</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9"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Придбання нормативних документів з охорони праці, журналів, інструкцій, бланків, засобів наочної агітації</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before="360" w:after="0" w:line="240" w:lineRule="auto"/>
              <w:ind w:firstLine="280"/>
              <w:jc w:val="both"/>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0,15</w:t>
            </w: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before="140" w:after="0" w:line="271"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1 куток охор. праці</w:t>
            </w: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600" w:after="0" w:line="240" w:lineRule="auto"/>
              <w:rPr>
                <w:rFonts w:ascii="Times New Roman" w:hAnsi="Times New Roman"/>
                <w:color w:val="000000"/>
                <w:sz w:val="18"/>
                <w:szCs w:val="18"/>
                <w:lang w:val="uk-UA" w:eastAsia="uk-UA"/>
              </w:rPr>
            </w:pPr>
            <w:r>
              <w:rPr>
                <w:rFonts w:ascii="Times New Roman" w:hAnsi="Times New Roman"/>
                <w:color w:val="000000"/>
                <w:sz w:val="18"/>
                <w:szCs w:val="18"/>
                <w:lang w:val="uk-UA" w:eastAsia="uk-UA"/>
              </w:rPr>
              <w:t>керівник</w:t>
            </w:r>
          </w:p>
        </w:tc>
      </w:tr>
      <w:tr w:rsidR="00F456AE" w:rsidRPr="002A0C9E" w:rsidTr="000E7BA1">
        <w:trPr>
          <w:trHeight w:hRule="exact" w:val="843"/>
          <w:jc w:val="center"/>
        </w:trPr>
        <w:tc>
          <w:tcPr>
            <w:tcW w:w="421"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6.</w:t>
            </w:r>
          </w:p>
        </w:tc>
        <w:tc>
          <w:tcPr>
            <w:tcW w:w="2976" w:type="dxa"/>
            <w:tcBorders>
              <w:top w:val="single" w:sz="4" w:space="0" w:color="auto"/>
              <w:left w:val="single" w:sz="4" w:space="0" w:color="auto"/>
            </w:tcBorders>
            <w:shd w:val="clear" w:color="auto" w:fill="FFFFFF"/>
          </w:tcPr>
          <w:p w:rsidR="00F456AE" w:rsidRPr="009238E9" w:rsidRDefault="00F456AE" w:rsidP="009238E9">
            <w:pPr>
              <w:widowControl w:val="0"/>
              <w:spacing w:after="0" w:line="266" w:lineRule="auto"/>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Забезпечення працівників миючими засобами</w:t>
            </w:r>
          </w:p>
        </w:tc>
        <w:tc>
          <w:tcPr>
            <w:tcW w:w="851" w:type="dxa"/>
            <w:tcBorders>
              <w:top w:val="single" w:sz="4" w:space="0" w:color="auto"/>
              <w:left w:val="single" w:sz="4" w:space="0" w:color="auto"/>
            </w:tcBorders>
            <w:shd w:val="clear" w:color="auto" w:fill="FFFFFF"/>
          </w:tcPr>
          <w:p w:rsidR="00F456AE" w:rsidRPr="009238E9" w:rsidRDefault="00F456AE" w:rsidP="009238E9">
            <w:pPr>
              <w:widowControl w:val="0"/>
              <w:spacing w:before="380" w:after="0" w:line="240" w:lineRule="auto"/>
              <w:ind w:firstLine="280"/>
              <w:jc w:val="both"/>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0,06</w:t>
            </w:r>
          </w:p>
        </w:tc>
        <w:tc>
          <w:tcPr>
            <w:tcW w:w="1134"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cPr>
          <w:p w:rsidR="00F456AE" w:rsidRPr="009238E9" w:rsidRDefault="00F456AE" w:rsidP="009238E9">
            <w:pPr>
              <w:widowControl w:val="0"/>
              <w:spacing w:before="380" w:after="0" w:line="240" w:lineRule="auto"/>
              <w:ind w:firstLine="180"/>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5 прац</w:t>
            </w:r>
          </w:p>
        </w:tc>
        <w:tc>
          <w:tcPr>
            <w:tcW w:w="1276" w:type="dxa"/>
            <w:tcBorders>
              <w:top w:val="single" w:sz="4" w:space="0" w:color="auto"/>
              <w:left w:val="single" w:sz="4" w:space="0" w:color="auto"/>
            </w:tcBorders>
            <w:shd w:val="clear" w:color="auto" w:fill="FFFFFF"/>
          </w:tcPr>
          <w:p w:rsidR="00F456AE" w:rsidRPr="009238E9" w:rsidRDefault="00F456AE" w:rsidP="009238E9">
            <w:pPr>
              <w:widowControl w:val="0"/>
              <w:spacing w:after="0" w:line="240" w:lineRule="auto"/>
              <w:rPr>
                <w:rFonts w:ascii="Tahoma" w:hAnsi="Tahoma" w:cs="Tahoma"/>
                <w:color w:val="000000"/>
                <w:sz w:val="10"/>
                <w:szCs w:val="10"/>
                <w:lang w:val="uk-UA" w:eastAsia="uk-UA"/>
              </w:rPr>
            </w:pPr>
          </w:p>
        </w:tc>
        <w:tc>
          <w:tcPr>
            <w:tcW w:w="992" w:type="dxa"/>
            <w:tcBorders>
              <w:top w:val="single" w:sz="4" w:space="0" w:color="auto"/>
              <w:left w:val="single" w:sz="4" w:space="0" w:color="auto"/>
            </w:tcBorders>
            <w:shd w:val="clear" w:color="auto" w:fill="FFFFFF"/>
            <w:textDirection w:val="btLr"/>
          </w:tcPr>
          <w:p w:rsidR="00F456AE" w:rsidRPr="009238E9" w:rsidRDefault="00F456AE" w:rsidP="009238E9">
            <w:pPr>
              <w:widowControl w:val="0"/>
              <w:spacing w:before="300" w:after="0" w:line="276" w:lineRule="auto"/>
              <w:jc w:val="center"/>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Прот. року</w:t>
            </w:r>
          </w:p>
        </w:tc>
        <w:tc>
          <w:tcPr>
            <w:tcW w:w="1418" w:type="dxa"/>
            <w:tcBorders>
              <w:top w:val="single" w:sz="4" w:space="0" w:color="auto"/>
              <w:left w:val="single" w:sz="4" w:space="0" w:color="auto"/>
              <w:right w:val="single" w:sz="4" w:space="0" w:color="auto"/>
            </w:tcBorders>
            <w:shd w:val="clear" w:color="auto" w:fill="FFFFFF"/>
            <w:textDirection w:val="btLr"/>
          </w:tcPr>
          <w:p w:rsidR="00F456AE" w:rsidRPr="009238E9" w:rsidRDefault="00F456AE" w:rsidP="009238E9">
            <w:pPr>
              <w:widowControl w:val="0"/>
              <w:spacing w:before="620" w:after="0" w:line="240" w:lineRule="auto"/>
              <w:jc w:val="right"/>
              <w:rPr>
                <w:rFonts w:ascii="Times New Roman" w:hAnsi="Times New Roman"/>
                <w:color w:val="000000"/>
                <w:sz w:val="18"/>
                <w:szCs w:val="18"/>
                <w:lang w:val="uk-UA" w:eastAsia="uk-UA"/>
              </w:rPr>
            </w:pPr>
            <w:r w:rsidRPr="009238E9">
              <w:rPr>
                <w:rFonts w:ascii="Times New Roman" w:hAnsi="Times New Roman"/>
                <w:color w:val="000000"/>
                <w:sz w:val="18"/>
                <w:szCs w:val="18"/>
                <w:lang w:val="uk-UA" w:eastAsia="uk-UA"/>
              </w:rPr>
              <w:t>Завгосп</w:t>
            </w:r>
          </w:p>
        </w:tc>
      </w:tr>
      <w:tr w:rsidR="00F456AE" w:rsidRPr="002A0C9E" w:rsidTr="000E7BA1">
        <w:tblPrEx>
          <w:tblLook w:val="0000"/>
        </w:tblPrEx>
        <w:trPr>
          <w:trHeight w:hRule="exact" w:val="1985"/>
          <w:jc w:val="center"/>
        </w:trPr>
        <w:tc>
          <w:tcPr>
            <w:tcW w:w="421" w:type="dxa"/>
            <w:tcBorders>
              <w:top w:val="single" w:sz="4" w:space="0" w:color="auto"/>
              <w:left w:val="single" w:sz="4" w:space="0" w:color="auto"/>
              <w:bottom w:val="single" w:sz="4" w:space="0" w:color="auto"/>
            </w:tcBorders>
            <w:shd w:val="clear" w:color="auto" w:fill="FFFFFF"/>
          </w:tcPr>
          <w:p w:rsidR="00F456AE" w:rsidRPr="008153C8" w:rsidRDefault="00F456AE" w:rsidP="001B6BA5">
            <w:pPr>
              <w:pStyle w:val="a1"/>
              <w:shd w:val="clear" w:color="auto" w:fill="auto"/>
              <w:rPr>
                <w:lang w:val="ru-RU" w:eastAsia="en-US"/>
              </w:rPr>
            </w:pPr>
            <w:r w:rsidRPr="008153C8">
              <w:rPr>
                <w:color w:val="000000"/>
                <w:lang w:val="uk-UA" w:eastAsia="uk-UA"/>
              </w:rPr>
              <w:t>7.</w:t>
            </w:r>
          </w:p>
        </w:tc>
        <w:tc>
          <w:tcPr>
            <w:tcW w:w="2976" w:type="dxa"/>
            <w:tcBorders>
              <w:top w:val="single" w:sz="4" w:space="0" w:color="auto"/>
              <w:left w:val="single" w:sz="4" w:space="0" w:color="auto"/>
              <w:bottom w:val="single" w:sz="4" w:space="0" w:color="auto"/>
            </w:tcBorders>
            <w:shd w:val="clear" w:color="auto" w:fill="FFFFFF"/>
          </w:tcPr>
          <w:p w:rsidR="00F456AE" w:rsidRPr="008153C8" w:rsidRDefault="00F456AE" w:rsidP="001B6BA5">
            <w:pPr>
              <w:pStyle w:val="a1"/>
              <w:shd w:val="clear" w:color="auto" w:fill="auto"/>
              <w:rPr>
                <w:sz w:val="18"/>
                <w:szCs w:val="18"/>
                <w:lang w:val="ru-RU" w:eastAsia="en-US"/>
              </w:rPr>
            </w:pPr>
            <w:r w:rsidRPr="008153C8">
              <w:rPr>
                <w:color w:val="000000"/>
                <w:sz w:val="18"/>
                <w:szCs w:val="18"/>
                <w:lang w:val="uk-UA" w:eastAsia="uk-UA"/>
              </w:rPr>
              <w:t>Запроваджувати систему стимулювання працівників, які виконують акти законодавства з питань охорони праці та техніки безпеки, не порушують вимог особистої і колективної безпеки, беруть активну участь у здійсненні заходів щодо підвищення рівня охорони праці в установі</w:t>
            </w:r>
          </w:p>
        </w:tc>
        <w:tc>
          <w:tcPr>
            <w:tcW w:w="851" w:type="dxa"/>
            <w:tcBorders>
              <w:top w:val="single" w:sz="4" w:space="0" w:color="auto"/>
              <w:left w:val="single" w:sz="4" w:space="0" w:color="auto"/>
              <w:bottom w:val="single" w:sz="4" w:space="0" w:color="auto"/>
            </w:tcBorders>
            <w:shd w:val="clear" w:color="auto" w:fill="FFFFFF"/>
          </w:tcPr>
          <w:p w:rsidR="00F456AE" w:rsidRPr="008153C8" w:rsidRDefault="00F456AE" w:rsidP="001B6BA5">
            <w:pPr>
              <w:pStyle w:val="a1"/>
              <w:shd w:val="clear" w:color="auto" w:fill="auto"/>
              <w:spacing w:before="1040"/>
              <w:jc w:val="center"/>
              <w:rPr>
                <w:lang w:val="ru-RU" w:eastAsia="en-US"/>
              </w:rPr>
            </w:pPr>
            <w:r w:rsidRPr="008153C8">
              <w:rPr>
                <w:color w:val="000000"/>
                <w:lang w:val="uk-UA" w:eastAsia="uk-UA"/>
              </w:rPr>
              <w:t>0,100</w:t>
            </w:r>
          </w:p>
        </w:tc>
        <w:tc>
          <w:tcPr>
            <w:tcW w:w="1134" w:type="dxa"/>
            <w:tcBorders>
              <w:top w:val="single" w:sz="4" w:space="0" w:color="auto"/>
              <w:left w:val="single" w:sz="4" w:space="0" w:color="auto"/>
              <w:bottom w:val="single" w:sz="4" w:space="0" w:color="auto"/>
            </w:tcBorders>
            <w:shd w:val="clear" w:color="auto" w:fill="FFFFFF"/>
          </w:tcPr>
          <w:p w:rsidR="00F456AE" w:rsidRPr="002A0C9E" w:rsidRDefault="00F456AE" w:rsidP="001B6BA5">
            <w:pPr>
              <w:rPr>
                <w:sz w:val="10"/>
                <w:szCs w:val="10"/>
              </w:rPr>
            </w:pPr>
          </w:p>
        </w:tc>
        <w:tc>
          <w:tcPr>
            <w:tcW w:w="992" w:type="dxa"/>
            <w:tcBorders>
              <w:top w:val="single" w:sz="4" w:space="0" w:color="auto"/>
              <w:left w:val="single" w:sz="4" w:space="0" w:color="auto"/>
              <w:bottom w:val="single" w:sz="4" w:space="0" w:color="auto"/>
            </w:tcBorders>
            <w:shd w:val="clear" w:color="auto" w:fill="FFFFFF"/>
          </w:tcPr>
          <w:p w:rsidR="00F456AE" w:rsidRPr="008153C8" w:rsidRDefault="00F456AE" w:rsidP="001B6BA5">
            <w:pPr>
              <w:pStyle w:val="a1"/>
              <w:shd w:val="clear" w:color="auto" w:fill="auto"/>
              <w:spacing w:before="1040"/>
              <w:jc w:val="center"/>
              <w:rPr>
                <w:lang w:val="ru-RU" w:eastAsia="en-US"/>
              </w:rPr>
            </w:pPr>
            <w:r w:rsidRPr="008153C8">
              <w:rPr>
                <w:color w:val="000000"/>
                <w:lang w:val="uk-UA" w:eastAsia="uk-UA"/>
              </w:rPr>
              <w:t>5 прац</w:t>
            </w:r>
          </w:p>
        </w:tc>
        <w:tc>
          <w:tcPr>
            <w:tcW w:w="1276" w:type="dxa"/>
            <w:tcBorders>
              <w:top w:val="single" w:sz="4" w:space="0" w:color="auto"/>
              <w:left w:val="single" w:sz="4" w:space="0" w:color="auto"/>
              <w:bottom w:val="single" w:sz="4" w:space="0" w:color="auto"/>
            </w:tcBorders>
            <w:shd w:val="clear" w:color="auto" w:fill="FFFFFF"/>
          </w:tcPr>
          <w:p w:rsidR="00F456AE" w:rsidRPr="002A0C9E" w:rsidRDefault="00F456AE" w:rsidP="001B6BA5">
            <w:pPr>
              <w:rPr>
                <w:sz w:val="10"/>
                <w:szCs w:val="10"/>
              </w:rPr>
            </w:pPr>
          </w:p>
        </w:tc>
        <w:tc>
          <w:tcPr>
            <w:tcW w:w="992" w:type="dxa"/>
            <w:tcBorders>
              <w:top w:val="single" w:sz="4" w:space="0" w:color="auto"/>
              <w:left w:val="single" w:sz="4" w:space="0" w:color="auto"/>
              <w:bottom w:val="single" w:sz="4" w:space="0" w:color="auto"/>
            </w:tcBorders>
            <w:shd w:val="clear" w:color="auto" w:fill="FFFFFF"/>
            <w:textDirection w:val="btLr"/>
          </w:tcPr>
          <w:p w:rsidR="00F456AE" w:rsidRPr="008153C8" w:rsidRDefault="00F456AE" w:rsidP="001B6BA5">
            <w:pPr>
              <w:pStyle w:val="a1"/>
              <w:shd w:val="clear" w:color="auto" w:fill="auto"/>
              <w:spacing w:before="360"/>
              <w:jc w:val="center"/>
              <w:rPr>
                <w:lang w:val="ru-RU" w:eastAsia="en-US"/>
              </w:rPr>
            </w:pPr>
            <w:r w:rsidRPr="008153C8">
              <w:rPr>
                <w:color w:val="000000"/>
                <w:lang w:val="uk-UA" w:eastAsia="uk-UA"/>
              </w:rPr>
              <w:t>грудень</w:t>
            </w:r>
          </w:p>
        </w:tc>
        <w:tc>
          <w:tcPr>
            <w:tcW w:w="1418" w:type="dxa"/>
            <w:tcBorders>
              <w:top w:val="single" w:sz="4" w:space="0" w:color="auto"/>
              <w:left w:val="single" w:sz="4" w:space="0" w:color="auto"/>
              <w:bottom w:val="single" w:sz="4" w:space="0" w:color="auto"/>
              <w:right w:val="single" w:sz="4" w:space="0" w:color="auto"/>
            </w:tcBorders>
            <w:shd w:val="clear" w:color="auto" w:fill="FFFFFF"/>
            <w:textDirection w:val="btLr"/>
          </w:tcPr>
          <w:p w:rsidR="00F456AE" w:rsidRPr="008153C8" w:rsidRDefault="00F456AE" w:rsidP="001B6BA5">
            <w:pPr>
              <w:pStyle w:val="a1"/>
              <w:shd w:val="clear" w:color="auto" w:fill="auto"/>
              <w:spacing w:before="580"/>
              <w:jc w:val="center"/>
              <w:rPr>
                <w:lang w:val="ru-RU" w:eastAsia="en-US"/>
              </w:rPr>
            </w:pPr>
            <w:r w:rsidRPr="008153C8">
              <w:rPr>
                <w:color w:val="000000"/>
                <w:sz w:val="18"/>
                <w:szCs w:val="18"/>
                <w:lang w:val="uk-UA" w:eastAsia="uk-UA"/>
              </w:rPr>
              <w:t>керівник</w:t>
            </w:r>
          </w:p>
        </w:tc>
      </w:tr>
    </w:tbl>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Pr="00EB3CE7" w:rsidRDefault="00F456AE" w:rsidP="00D0046A">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F91F24" w:rsidRDefault="00F456AE" w:rsidP="00D0046A">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Default="00F456AE" w:rsidP="00D0046A">
      <w:pPr>
        <w:widowControl w:val="0"/>
        <w:spacing w:after="0" w:line="240" w:lineRule="auto"/>
        <w:ind w:left="540" w:firstLine="8460"/>
        <w:rPr>
          <w:rFonts w:ascii="Times New Roman" w:hAnsi="Times New Roman"/>
          <w:b/>
          <w:bCs/>
          <w:i/>
          <w:iCs/>
          <w:color w:val="000000"/>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13</w:t>
      </w:r>
    </w:p>
    <w:p w:rsidR="00F456AE" w:rsidRPr="00D0046A" w:rsidRDefault="00F456AE" w:rsidP="00662E3E">
      <w:pPr>
        <w:widowControl w:val="0"/>
        <w:spacing w:after="0" w:line="240" w:lineRule="auto"/>
        <w:jc w:val="center"/>
        <w:outlineLvl w:val="0"/>
        <w:rPr>
          <w:rFonts w:ascii="Times New Roman" w:hAnsi="Times New Roman"/>
          <w:b/>
          <w:bCs/>
          <w:color w:val="000000"/>
          <w:lang w:val="uk-UA" w:eastAsia="uk-UA"/>
        </w:rPr>
      </w:pPr>
      <w:r w:rsidRPr="00D0046A">
        <w:rPr>
          <w:rFonts w:ascii="Times New Roman" w:hAnsi="Times New Roman"/>
          <w:b/>
          <w:bCs/>
          <w:color w:val="000000"/>
          <w:lang w:val="uk-UA" w:eastAsia="uk-UA"/>
        </w:rPr>
        <w:t>ПЕРЕЛІК</w:t>
      </w:r>
    </w:p>
    <w:p w:rsidR="00F456AE" w:rsidRPr="00D0046A" w:rsidRDefault="00F456AE" w:rsidP="00D0046A">
      <w:pPr>
        <w:widowControl w:val="0"/>
        <w:spacing w:after="0" w:line="240" w:lineRule="auto"/>
        <w:jc w:val="center"/>
        <w:rPr>
          <w:rFonts w:ascii="Times New Roman" w:hAnsi="Times New Roman"/>
          <w:b/>
          <w:bCs/>
          <w:color w:val="000000"/>
          <w:lang w:val="uk-UA" w:eastAsia="uk-UA"/>
        </w:rPr>
      </w:pPr>
      <w:r w:rsidRPr="0035727F">
        <w:rPr>
          <w:rFonts w:ascii="Times New Roman" w:hAnsi="Times New Roman"/>
          <w:b/>
          <w:bCs/>
          <w:color w:val="000000"/>
          <w:lang w:val="uk-UA" w:eastAsia="ru-RU"/>
        </w:rPr>
        <w:t xml:space="preserve">доплат, надбавок до </w:t>
      </w:r>
      <w:r w:rsidRPr="00D0046A">
        <w:rPr>
          <w:rFonts w:ascii="Times New Roman" w:hAnsi="Times New Roman"/>
          <w:b/>
          <w:bCs/>
          <w:color w:val="000000"/>
          <w:lang w:val="uk-UA" w:eastAsia="uk-UA"/>
        </w:rPr>
        <w:t xml:space="preserve">тарифних </w:t>
      </w:r>
      <w:r w:rsidRPr="0035727F">
        <w:rPr>
          <w:rFonts w:ascii="Times New Roman" w:hAnsi="Times New Roman"/>
          <w:b/>
          <w:bCs/>
          <w:color w:val="000000"/>
          <w:lang w:val="uk-UA" w:eastAsia="ru-RU"/>
        </w:rPr>
        <w:t xml:space="preserve">ставок </w:t>
      </w:r>
      <w:r w:rsidRPr="00D0046A">
        <w:rPr>
          <w:rFonts w:ascii="Times New Roman" w:hAnsi="Times New Roman"/>
          <w:b/>
          <w:bCs/>
          <w:color w:val="000000"/>
          <w:lang w:val="uk-UA" w:eastAsia="uk-UA"/>
        </w:rPr>
        <w:t>і посадових окладів працівників підприємств, установ і організацій</w:t>
      </w:r>
      <w:r>
        <w:rPr>
          <w:rFonts w:ascii="Times New Roman" w:hAnsi="Times New Roman"/>
          <w:b/>
          <w:bCs/>
          <w:color w:val="000000"/>
          <w:lang w:val="uk-UA" w:eastAsia="uk-UA"/>
        </w:rPr>
        <w:t>, що мають міжгалузевий характер</w:t>
      </w:r>
    </w:p>
    <w:tbl>
      <w:tblPr>
        <w:tblOverlap w:val="never"/>
        <w:tblW w:w="0" w:type="auto"/>
        <w:jc w:val="center"/>
        <w:tblLayout w:type="fixed"/>
        <w:tblCellMar>
          <w:left w:w="10" w:type="dxa"/>
          <w:right w:w="10" w:type="dxa"/>
        </w:tblCellMar>
        <w:tblLook w:val="0000"/>
      </w:tblPr>
      <w:tblGrid>
        <w:gridCol w:w="4450"/>
        <w:gridCol w:w="5414"/>
      </w:tblGrid>
      <w:tr w:rsidR="00F456AE" w:rsidRPr="002A0C9E" w:rsidTr="000872BD">
        <w:trPr>
          <w:trHeight w:hRule="exact" w:val="332"/>
          <w:jc w:val="center"/>
        </w:trPr>
        <w:tc>
          <w:tcPr>
            <w:tcW w:w="4450" w:type="dxa"/>
            <w:tcBorders>
              <w:top w:val="single" w:sz="4" w:space="0" w:color="auto"/>
              <w:left w:val="single" w:sz="4" w:space="0" w:color="auto"/>
            </w:tcBorders>
            <w:shd w:val="clear" w:color="auto" w:fill="FFFFFF"/>
            <w:vAlign w:val="bottom"/>
          </w:tcPr>
          <w:p w:rsidR="00F456AE" w:rsidRPr="000872BD" w:rsidRDefault="00F456AE" w:rsidP="00D0046A">
            <w:pPr>
              <w:widowControl w:val="0"/>
              <w:spacing w:after="0" w:line="252" w:lineRule="auto"/>
              <w:jc w:val="center"/>
              <w:rPr>
                <w:rFonts w:ascii="Times New Roman" w:hAnsi="Times New Roman"/>
                <w:color w:val="000000"/>
                <w:sz w:val="19"/>
                <w:szCs w:val="19"/>
                <w:lang w:val="uk-UA" w:eastAsia="uk-UA"/>
              </w:rPr>
            </w:pPr>
            <w:r w:rsidRPr="000872BD">
              <w:rPr>
                <w:rFonts w:ascii="Times New Roman" w:hAnsi="Times New Roman"/>
                <w:color w:val="000000"/>
                <w:sz w:val="19"/>
                <w:szCs w:val="19"/>
                <w:lang w:val="uk-UA" w:eastAsia="uk-UA"/>
              </w:rPr>
              <w:t>Доплати і надбавки</w:t>
            </w:r>
          </w:p>
        </w:tc>
        <w:tc>
          <w:tcPr>
            <w:tcW w:w="5414" w:type="dxa"/>
            <w:tcBorders>
              <w:top w:val="single" w:sz="4" w:space="0" w:color="auto"/>
              <w:left w:val="single" w:sz="4" w:space="0" w:color="auto"/>
              <w:right w:val="single" w:sz="4" w:space="0" w:color="auto"/>
            </w:tcBorders>
            <w:shd w:val="clear" w:color="auto" w:fill="FFFFFF"/>
          </w:tcPr>
          <w:p w:rsidR="00F456AE" w:rsidRPr="000872BD" w:rsidRDefault="00F456AE" w:rsidP="00D0046A">
            <w:pPr>
              <w:widowControl w:val="0"/>
              <w:spacing w:after="0" w:line="240" w:lineRule="auto"/>
              <w:jc w:val="center"/>
              <w:rPr>
                <w:rFonts w:ascii="Times New Roman" w:hAnsi="Times New Roman"/>
                <w:color w:val="000000"/>
                <w:sz w:val="19"/>
                <w:szCs w:val="19"/>
                <w:lang w:val="uk-UA" w:eastAsia="uk-UA"/>
              </w:rPr>
            </w:pPr>
            <w:r w:rsidRPr="000872BD">
              <w:rPr>
                <w:rFonts w:ascii="Times New Roman" w:hAnsi="Times New Roman"/>
                <w:color w:val="000000"/>
                <w:sz w:val="19"/>
                <w:szCs w:val="19"/>
                <w:lang w:val="uk-UA" w:eastAsia="uk-UA"/>
              </w:rPr>
              <w:t>Розміри доплат і надбавок</w:t>
            </w:r>
          </w:p>
        </w:tc>
      </w:tr>
      <w:tr w:rsidR="00F456AE" w:rsidRPr="002A0C9E" w:rsidTr="001B6BA5">
        <w:trPr>
          <w:trHeight w:hRule="exact" w:val="3701"/>
          <w:jc w:val="center"/>
        </w:trPr>
        <w:tc>
          <w:tcPr>
            <w:tcW w:w="4450" w:type="dxa"/>
            <w:tcBorders>
              <w:top w:val="single" w:sz="4" w:space="0" w:color="auto"/>
              <w:left w:val="single" w:sz="4" w:space="0" w:color="auto"/>
            </w:tcBorders>
            <w:shd w:val="clear" w:color="auto" w:fill="FFFFFF"/>
            <w:vAlign w:val="bottom"/>
          </w:tcPr>
          <w:p w:rsidR="00F456AE" w:rsidRPr="00D0046A" w:rsidRDefault="00F456AE" w:rsidP="00D0046A">
            <w:pPr>
              <w:widowControl w:val="0"/>
              <w:spacing w:after="0" w:line="240" w:lineRule="auto"/>
              <w:ind w:left="2260"/>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Доплати</w:t>
            </w:r>
          </w:p>
          <w:p w:rsidR="00F456AE" w:rsidRPr="00D0046A" w:rsidRDefault="00F456AE" w:rsidP="00D0046A">
            <w:pPr>
              <w:widowControl w:val="0"/>
              <w:spacing w:after="22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суміщення професій (посад)</w:t>
            </w:r>
          </w:p>
          <w:p w:rsidR="00F456AE" w:rsidRPr="00D0046A" w:rsidRDefault="00F456AE" w:rsidP="00D0046A">
            <w:pPr>
              <w:widowControl w:val="0"/>
              <w:spacing w:after="22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розширення зони обслуговування або збільшення обсягу робіт</w:t>
            </w:r>
          </w:p>
          <w:p w:rsidR="00F456AE" w:rsidRPr="00D0046A" w:rsidRDefault="00F456AE" w:rsidP="00D0046A">
            <w:pPr>
              <w:widowControl w:val="0"/>
              <w:spacing w:after="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виконання обов</w:t>
            </w:r>
            <w:r w:rsidRPr="00A02B93">
              <w:rPr>
                <w:rFonts w:ascii="Times New Roman" w:hAnsi="Times New Roman"/>
                <w:color w:val="000000"/>
                <w:sz w:val="20"/>
                <w:szCs w:val="20"/>
                <w:lang w:eastAsia="uk-UA"/>
              </w:rPr>
              <w:t>’</w:t>
            </w:r>
            <w:r w:rsidRPr="00D0046A">
              <w:rPr>
                <w:rFonts w:ascii="Times New Roman" w:hAnsi="Times New Roman"/>
                <w:color w:val="000000"/>
                <w:sz w:val="20"/>
                <w:szCs w:val="20"/>
                <w:lang w:val="uk-UA" w:eastAsia="uk-UA"/>
              </w:rPr>
              <w:t>язків тимчасово відсутнього працівника</w:t>
            </w:r>
          </w:p>
          <w:p w:rsidR="00F456AE" w:rsidRPr="00D0046A" w:rsidRDefault="00F456AE" w:rsidP="00D0046A">
            <w:pPr>
              <w:widowControl w:val="0"/>
              <w:spacing w:after="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складність і напруженість у роботі</w:t>
            </w:r>
          </w:p>
          <w:p w:rsidR="00F456AE" w:rsidRPr="00D0046A" w:rsidRDefault="00F456AE" w:rsidP="00D0046A">
            <w:pPr>
              <w:widowControl w:val="0"/>
              <w:spacing w:after="22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роботу у нічний час</w:t>
            </w:r>
          </w:p>
          <w:p w:rsidR="00F456AE" w:rsidRPr="00D0046A" w:rsidRDefault="00F456AE" w:rsidP="00D0046A">
            <w:pPr>
              <w:widowControl w:val="0"/>
              <w:spacing w:after="22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використання в роботі дезінфікувальних засобів, а також працівникам, які зайняті прибиранням туалетів</w:t>
            </w:r>
          </w:p>
        </w:tc>
        <w:tc>
          <w:tcPr>
            <w:tcW w:w="5414" w:type="dxa"/>
            <w:tcBorders>
              <w:top w:val="single" w:sz="4" w:space="0" w:color="auto"/>
              <w:left w:val="single" w:sz="4" w:space="0" w:color="auto"/>
              <w:right w:val="single" w:sz="4" w:space="0" w:color="auto"/>
            </w:tcBorders>
            <w:shd w:val="clear" w:color="auto" w:fill="FFFFFF"/>
            <w:vAlign w:val="center"/>
          </w:tcPr>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тарифної ставки , окладу суміщених посад працівників</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тарифної ставки окладу, які могли б виплачуватися за умови додержання нормативної кількості працівників</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тарифної ставки, окладу відсутнього працівника</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тарифної ставки, окладу</w:t>
            </w:r>
          </w:p>
          <w:p w:rsidR="00F456AE" w:rsidRDefault="00F456AE" w:rsidP="00D0046A">
            <w:pPr>
              <w:widowControl w:val="0"/>
              <w:spacing w:after="0" w:line="240" w:lineRule="auto"/>
              <w:rPr>
                <w:rFonts w:ascii="Times New Roman" w:hAnsi="Times New Roman"/>
                <w:color w:val="000000"/>
                <w:sz w:val="20"/>
                <w:szCs w:val="20"/>
                <w:lang w:val="uk-UA" w:eastAsia="uk-UA"/>
              </w:rPr>
            </w:pP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у розмірі 25 відсотків тарифної ставки за відпрацьований час</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у розмірі 10 відсотків посадового (місячного окладу)</w:t>
            </w:r>
          </w:p>
        </w:tc>
      </w:tr>
      <w:tr w:rsidR="00F456AE" w:rsidRPr="002A0C9E" w:rsidTr="001B6BA5">
        <w:trPr>
          <w:trHeight w:hRule="exact" w:val="1886"/>
          <w:jc w:val="center"/>
        </w:trPr>
        <w:tc>
          <w:tcPr>
            <w:tcW w:w="4450" w:type="dxa"/>
            <w:tcBorders>
              <w:top w:val="single" w:sz="4" w:space="0" w:color="auto"/>
              <w:left w:val="single" w:sz="4" w:space="0" w:color="auto"/>
              <w:bottom w:val="single" w:sz="4" w:space="0" w:color="auto"/>
            </w:tcBorders>
            <w:shd w:val="clear" w:color="auto" w:fill="FFFFFF"/>
          </w:tcPr>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Надбавки</w:t>
            </w:r>
          </w:p>
          <w:p w:rsidR="00F456AE" w:rsidRPr="00D0046A" w:rsidRDefault="00F456AE" w:rsidP="00D0046A">
            <w:pPr>
              <w:widowControl w:val="0"/>
              <w:spacing w:after="220" w:line="240" w:lineRule="auto"/>
              <w:jc w:val="both"/>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класність водіям легкових і вантажних автомобілів, автобусів</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високі досягнення у праці</w:t>
            </w:r>
          </w:p>
          <w:p w:rsidR="00F456AE" w:rsidRPr="00D0046A" w:rsidRDefault="00F456AE" w:rsidP="00D0046A">
            <w:pPr>
              <w:widowControl w:val="0"/>
              <w:spacing w:after="10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За виконання особливо важливої роботи на певний термін</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водіям 2 класу - 10 відсотків</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водіям 1 класу - 25 відсотків встановленої тарифної ставки за відпрацьований водієм час.</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посадового окладу</w:t>
            </w:r>
          </w:p>
          <w:p w:rsidR="00F456AE" w:rsidRPr="00D0046A" w:rsidRDefault="00F456AE" w:rsidP="00D0046A">
            <w:pPr>
              <w:widowControl w:val="0"/>
              <w:spacing w:after="0" w:line="240" w:lineRule="auto"/>
              <w:rPr>
                <w:rFonts w:ascii="Times New Roman" w:hAnsi="Times New Roman"/>
                <w:color w:val="000000"/>
                <w:sz w:val="20"/>
                <w:szCs w:val="20"/>
                <w:lang w:val="uk-UA" w:eastAsia="uk-UA"/>
              </w:rPr>
            </w:pPr>
            <w:r w:rsidRPr="00D0046A">
              <w:rPr>
                <w:rFonts w:ascii="Times New Roman" w:hAnsi="Times New Roman"/>
                <w:color w:val="000000"/>
                <w:sz w:val="20"/>
                <w:szCs w:val="20"/>
                <w:lang w:val="uk-UA" w:eastAsia="uk-UA"/>
              </w:rPr>
              <w:t>до 50 відсотків посадового окладу</w:t>
            </w:r>
          </w:p>
        </w:tc>
      </w:tr>
    </w:tbl>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Default="00F456AE" w:rsidP="00071E31">
      <w:pPr>
        <w:spacing w:after="0"/>
        <w:rPr>
          <w:lang w:val="uk-UA"/>
        </w:rPr>
      </w:pPr>
    </w:p>
    <w:p w:rsidR="00F456AE" w:rsidRPr="00EB3CE7" w:rsidRDefault="00F456AE" w:rsidP="004D1310">
      <w:pPr>
        <w:spacing w:after="0" w:line="240" w:lineRule="auto"/>
        <w:jc w:val="both"/>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r>
        <w:rPr>
          <w:rFonts w:ascii="Times New Roman" w:hAnsi="Times New Roman"/>
          <w:b/>
          <w:sz w:val="20"/>
          <w:szCs w:val="20"/>
          <w:lang w:val="uk-UA" w:eastAsia="ru-RU"/>
        </w:rPr>
        <w:t>Пого</w:t>
      </w:r>
      <w:r w:rsidRPr="00EB3CE7">
        <w:rPr>
          <w:rFonts w:ascii="Times New Roman" w:hAnsi="Times New Roman"/>
          <w:b/>
          <w:sz w:val="20"/>
          <w:szCs w:val="20"/>
          <w:lang w:val="uk-UA" w:eastAsia="ru-RU"/>
        </w:rPr>
        <w:t>джено»</w:t>
      </w:r>
    </w:p>
    <w:p w:rsidR="00F456AE" w:rsidRDefault="00F456AE" w:rsidP="004D1310">
      <w:pPr>
        <w:spacing w:after="0" w:line="240" w:lineRule="auto"/>
        <w:jc w:val="both"/>
        <w:rPr>
          <w:rFonts w:ascii="Times New Roman" w:hAnsi="Times New Roman"/>
          <w:b/>
          <w:sz w:val="24"/>
          <w:szCs w:val="24"/>
          <w:lang w:val="uk-UA" w:eastAsia="ru-RU"/>
        </w:rPr>
      </w:pPr>
    </w:p>
    <w:p w:rsidR="00F456AE" w:rsidRDefault="00F456AE" w:rsidP="006A5597">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___________   Бобовська С.М.                                      __________________Носанчук І.В.</w:t>
      </w:r>
    </w:p>
    <w:p w:rsidR="00F456AE" w:rsidRPr="00EB3CE7" w:rsidRDefault="00F456AE" w:rsidP="004D1310">
      <w:pPr>
        <w:spacing w:after="0" w:line="240" w:lineRule="auto"/>
        <w:jc w:val="both"/>
        <w:rPr>
          <w:rFonts w:ascii="Times New Roman" w:hAnsi="Times New Roman"/>
          <w:sz w:val="16"/>
          <w:szCs w:val="16"/>
          <w:lang w:val="uk-UA" w:eastAsia="ru-RU"/>
        </w:rPr>
      </w:pPr>
      <w:r w:rsidRPr="00EB3CE7">
        <w:rPr>
          <w:rFonts w:ascii="Times New Roman" w:hAnsi="Times New Roman"/>
          <w:sz w:val="16"/>
          <w:szCs w:val="16"/>
          <w:lang w:val="uk-UA" w:eastAsia="ru-RU"/>
        </w:rPr>
        <w:t>М.п. підпис                                                                                                                            М.п. підпис</w:t>
      </w:r>
    </w:p>
    <w:p w:rsidR="00F456AE" w:rsidRPr="00141E29" w:rsidRDefault="00F456AE" w:rsidP="004D1310">
      <w:pPr>
        <w:widowControl w:val="0"/>
        <w:spacing w:after="0" w:line="240" w:lineRule="auto"/>
        <w:ind w:left="540" w:firstLine="8460"/>
        <w:rPr>
          <w:rFonts w:ascii="Times New Roman" w:hAnsi="Times New Roman"/>
          <w:b/>
          <w:bCs/>
          <w:i/>
          <w:iCs/>
          <w:color w:val="000000"/>
          <w:sz w:val="16"/>
          <w:szCs w:val="16"/>
          <w:lang w:val="uk-UA" w:eastAsia="uk-UA"/>
        </w:rPr>
      </w:pPr>
    </w:p>
    <w:p w:rsidR="00F456AE" w:rsidRDefault="00F456AE" w:rsidP="00662E3E">
      <w:pPr>
        <w:widowControl w:val="0"/>
        <w:spacing w:after="0" w:line="240" w:lineRule="auto"/>
        <w:ind w:left="540" w:firstLine="8460"/>
        <w:outlineLvl w:val="0"/>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14</w:t>
      </w:r>
    </w:p>
    <w:p w:rsidR="00F456AE" w:rsidRDefault="00F456AE" w:rsidP="00662E3E">
      <w:pPr>
        <w:widowControl w:val="0"/>
        <w:spacing w:after="0" w:line="240" w:lineRule="auto"/>
        <w:ind w:left="2069"/>
        <w:outlineLvl w:val="0"/>
        <w:rPr>
          <w:rFonts w:ascii="Times New Roman" w:hAnsi="Times New Roman"/>
          <w:b/>
          <w:bCs/>
          <w:color w:val="000000"/>
          <w:lang w:val="uk-UA" w:eastAsia="uk-UA"/>
        </w:rPr>
      </w:pPr>
      <w:r w:rsidRPr="004D1310">
        <w:rPr>
          <w:rFonts w:ascii="Times New Roman" w:hAnsi="Times New Roman"/>
          <w:b/>
          <w:bCs/>
          <w:color w:val="000000"/>
          <w:lang w:val="uk-UA" w:eastAsia="uk-UA"/>
        </w:rPr>
        <w:t>Відповідальні за виконання положень колективного договору</w:t>
      </w:r>
    </w:p>
    <w:tbl>
      <w:tblPr>
        <w:tblOverlap w:val="never"/>
        <w:tblW w:w="0" w:type="auto"/>
        <w:jc w:val="center"/>
        <w:tblLayout w:type="fixed"/>
        <w:tblCellMar>
          <w:left w:w="10" w:type="dxa"/>
          <w:right w:w="10" w:type="dxa"/>
        </w:tblCellMar>
        <w:tblLook w:val="00A0"/>
      </w:tblPr>
      <w:tblGrid>
        <w:gridCol w:w="3101"/>
        <w:gridCol w:w="3365"/>
        <w:gridCol w:w="3610"/>
      </w:tblGrid>
      <w:tr w:rsidR="00F456AE" w:rsidRPr="002A0C9E" w:rsidTr="001B6BA5">
        <w:trPr>
          <w:trHeight w:hRule="exact" w:val="25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І. п. 1-5</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II. п. 2.1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II. п. 2.2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II. п. 2.3</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голова </w:t>
            </w:r>
            <w:r w:rsidRPr="004D1310">
              <w:rPr>
                <w:rFonts w:ascii="Times New Roman" w:hAnsi="Times New Roman"/>
                <w:color w:val="000000"/>
                <w:sz w:val="20"/>
                <w:szCs w:val="20"/>
                <w:lang w:eastAsia="ru-RU"/>
              </w:rPr>
              <w:t>ПК</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Р. </w:t>
            </w:r>
            <w:r w:rsidRPr="004D1310">
              <w:rPr>
                <w:rFonts w:ascii="Times New Roman" w:hAnsi="Times New Roman"/>
                <w:color w:val="000000"/>
                <w:sz w:val="20"/>
                <w:szCs w:val="20"/>
                <w:lang w:val="en-US"/>
              </w:rPr>
              <w:t xml:space="preserve">Ill </w:t>
            </w:r>
            <w:r w:rsidRPr="004D1310">
              <w:rPr>
                <w:rFonts w:ascii="Times New Roman" w:hAnsi="Times New Roman"/>
                <w:color w:val="000000"/>
                <w:sz w:val="20"/>
                <w:szCs w:val="20"/>
                <w:lang w:val="uk-UA" w:eastAsia="uk-UA"/>
              </w:rPr>
              <w:t>п. 3.1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III. п. 3.2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Піп. 3.3</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голова </w:t>
            </w:r>
            <w:r w:rsidRPr="004D1310">
              <w:rPr>
                <w:rFonts w:ascii="Times New Roman" w:hAnsi="Times New Roman"/>
                <w:color w:val="000000"/>
                <w:sz w:val="20"/>
                <w:szCs w:val="20"/>
                <w:lang w:eastAsia="ru-RU"/>
              </w:rPr>
              <w:t>ПК</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IV. п. 4.1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IV. п. 4.2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35"/>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IV. п. 4.3</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систематично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голова </w:t>
            </w:r>
            <w:r w:rsidRPr="004D1310">
              <w:rPr>
                <w:rFonts w:ascii="Times New Roman" w:hAnsi="Times New Roman"/>
                <w:color w:val="000000"/>
                <w:sz w:val="20"/>
                <w:szCs w:val="20"/>
                <w:lang w:eastAsia="ru-RU"/>
              </w:rPr>
              <w:t>ПК</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 п. 5.1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 п. 5.2</w:t>
            </w:r>
          </w:p>
        </w:tc>
        <w:tc>
          <w:tcPr>
            <w:tcW w:w="3365" w:type="dxa"/>
            <w:tcBorders>
              <w:top w:val="single" w:sz="4" w:space="0" w:color="auto"/>
              <w:left w:val="single" w:sz="4" w:space="0" w:color="auto"/>
            </w:tcBorders>
            <w:shd w:val="clear" w:color="auto" w:fill="FFFFFF"/>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голова </w:t>
            </w:r>
            <w:r w:rsidRPr="004D1310">
              <w:rPr>
                <w:rFonts w:ascii="Times New Roman" w:hAnsi="Times New Roman"/>
                <w:color w:val="000000"/>
                <w:sz w:val="20"/>
                <w:szCs w:val="20"/>
                <w:lang w:eastAsia="ru-RU"/>
              </w:rPr>
              <w:t>ПК</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 п. 6.1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4D1310">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 п. 6.2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 п. 6.3</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профкомітет</w:t>
            </w:r>
          </w:p>
        </w:tc>
      </w:tr>
      <w:tr w:rsidR="00F456AE" w:rsidRPr="002A0C9E" w:rsidTr="001B6BA5">
        <w:trPr>
          <w:trHeight w:hRule="exact" w:val="245"/>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 п. 7.1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 п. 7.2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протягом року</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профкомітет</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VIII. п. 8.1</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директор</w:t>
            </w:r>
          </w:p>
        </w:tc>
      </w:tr>
      <w:tr w:rsidR="00F456AE" w:rsidRPr="002A0C9E" w:rsidTr="001B6BA5">
        <w:trPr>
          <w:trHeight w:hRule="exact" w:val="240"/>
          <w:jc w:val="center"/>
        </w:trPr>
        <w:tc>
          <w:tcPr>
            <w:tcW w:w="3101"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VIII. П 8.2</w:t>
            </w:r>
          </w:p>
        </w:tc>
        <w:tc>
          <w:tcPr>
            <w:tcW w:w="3365" w:type="dxa"/>
            <w:tcBorders>
              <w:top w:val="single" w:sz="4" w:space="0" w:color="auto"/>
              <w:left w:val="single" w:sz="4" w:space="0" w:color="auto"/>
            </w:tcBorders>
            <w:shd w:val="clear" w:color="auto" w:fill="FFFFFF"/>
            <w:vAlign w:val="bottom"/>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vAlign w:val="bottom"/>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r w:rsidR="00F456AE" w:rsidRPr="002A0C9E" w:rsidTr="001B6BA5">
        <w:trPr>
          <w:trHeight w:hRule="exact" w:val="245"/>
          <w:jc w:val="center"/>
        </w:trPr>
        <w:tc>
          <w:tcPr>
            <w:tcW w:w="3101" w:type="dxa"/>
            <w:tcBorders>
              <w:top w:val="single" w:sz="4" w:space="0" w:color="auto"/>
              <w:left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VIII. п.8. 3</w:t>
            </w:r>
          </w:p>
        </w:tc>
        <w:tc>
          <w:tcPr>
            <w:tcW w:w="3365" w:type="dxa"/>
            <w:tcBorders>
              <w:top w:val="single" w:sz="4" w:space="0" w:color="auto"/>
              <w:left w:val="single" w:sz="4" w:space="0" w:color="auto"/>
            </w:tcBorders>
            <w:shd w:val="clear" w:color="auto" w:fill="FFFFFF"/>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right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голова </w:t>
            </w:r>
            <w:r w:rsidRPr="004D1310">
              <w:rPr>
                <w:rFonts w:ascii="Times New Roman" w:hAnsi="Times New Roman"/>
                <w:color w:val="000000"/>
                <w:sz w:val="20"/>
                <w:szCs w:val="20"/>
                <w:lang w:eastAsia="ru-RU"/>
              </w:rPr>
              <w:t>ПК</w:t>
            </w:r>
          </w:p>
        </w:tc>
      </w:tr>
      <w:tr w:rsidR="00F456AE" w:rsidRPr="002A0C9E" w:rsidTr="001B6BA5">
        <w:trPr>
          <w:trHeight w:hRule="exact" w:val="254"/>
          <w:jc w:val="center"/>
        </w:trPr>
        <w:tc>
          <w:tcPr>
            <w:tcW w:w="3101" w:type="dxa"/>
            <w:tcBorders>
              <w:top w:val="single" w:sz="4" w:space="0" w:color="auto"/>
              <w:left w:val="single" w:sz="4" w:space="0" w:color="auto"/>
              <w:bottom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Р. VIII. п. 8</w:t>
            </w:r>
          </w:p>
        </w:tc>
        <w:tc>
          <w:tcPr>
            <w:tcW w:w="3365" w:type="dxa"/>
            <w:tcBorders>
              <w:top w:val="single" w:sz="4" w:space="0" w:color="auto"/>
              <w:left w:val="single" w:sz="4" w:space="0" w:color="auto"/>
              <w:bottom w:val="single" w:sz="4" w:space="0" w:color="auto"/>
            </w:tcBorders>
            <w:shd w:val="clear" w:color="auto" w:fill="FFFFFF"/>
          </w:tcPr>
          <w:p w:rsidR="00F456AE" w:rsidRPr="004D1310" w:rsidRDefault="00F456AE" w:rsidP="004D1310">
            <w:pPr>
              <w:widowControl w:val="0"/>
              <w:spacing w:after="0" w:line="240" w:lineRule="auto"/>
              <w:jc w:val="both"/>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постійно</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F456AE" w:rsidRPr="004D1310" w:rsidRDefault="00F456AE" w:rsidP="004D1310">
            <w:pPr>
              <w:widowControl w:val="0"/>
              <w:spacing w:after="0" w:line="240" w:lineRule="auto"/>
              <w:rPr>
                <w:rFonts w:ascii="Times New Roman" w:hAnsi="Times New Roman"/>
                <w:color w:val="000000"/>
                <w:sz w:val="20"/>
                <w:szCs w:val="20"/>
                <w:lang w:val="uk-UA" w:eastAsia="uk-UA"/>
              </w:rPr>
            </w:pPr>
            <w:r w:rsidRPr="004D1310">
              <w:rPr>
                <w:rFonts w:ascii="Times New Roman" w:hAnsi="Times New Roman"/>
                <w:color w:val="000000"/>
                <w:sz w:val="20"/>
                <w:szCs w:val="20"/>
                <w:lang w:val="uk-UA" w:eastAsia="uk-UA"/>
              </w:rPr>
              <w:t xml:space="preserve">директор; голова </w:t>
            </w:r>
            <w:r w:rsidRPr="004D1310">
              <w:rPr>
                <w:rFonts w:ascii="Times New Roman" w:hAnsi="Times New Roman"/>
                <w:color w:val="000000"/>
                <w:sz w:val="20"/>
                <w:szCs w:val="20"/>
                <w:lang w:eastAsia="ru-RU"/>
              </w:rPr>
              <w:t>ПК</w:t>
            </w:r>
          </w:p>
        </w:tc>
      </w:tr>
    </w:tbl>
    <w:p w:rsidR="00F456AE" w:rsidRDefault="00F456AE" w:rsidP="00D04348">
      <w:pPr>
        <w:widowControl w:val="0"/>
        <w:spacing w:after="0" w:line="240" w:lineRule="auto"/>
        <w:ind w:left="540" w:firstLine="8460"/>
        <w:jc w:val="right"/>
        <w:rPr>
          <w:rFonts w:ascii="Times New Roman" w:hAnsi="Times New Roman"/>
          <w:b/>
          <w:bCs/>
          <w:i/>
          <w:iCs/>
          <w:color w:val="000000"/>
          <w:lang w:val="uk-UA" w:eastAsia="uk-UA"/>
        </w:rPr>
      </w:pPr>
      <w:r w:rsidRPr="009610A3">
        <w:rPr>
          <w:rFonts w:ascii="Times New Roman" w:hAnsi="Times New Roman"/>
          <w:b/>
          <w:bCs/>
          <w:i/>
          <w:iCs/>
          <w:color w:val="000000"/>
          <w:lang w:val="uk-UA" w:eastAsia="uk-UA"/>
        </w:rPr>
        <w:t xml:space="preserve">Додаток № </w:t>
      </w:r>
      <w:r>
        <w:rPr>
          <w:rFonts w:ascii="Times New Roman" w:hAnsi="Times New Roman"/>
          <w:b/>
          <w:bCs/>
          <w:i/>
          <w:iCs/>
          <w:color w:val="000000"/>
          <w:lang w:val="uk-UA" w:eastAsia="uk-UA"/>
        </w:rPr>
        <w:t>15</w:t>
      </w:r>
    </w:p>
    <w:p w:rsidR="00F456AE" w:rsidRDefault="00F456AE" w:rsidP="00D04348">
      <w:pPr>
        <w:spacing w:after="0" w:line="240" w:lineRule="auto"/>
        <w:jc w:val="right"/>
        <w:rPr>
          <w:rFonts w:ascii="Times New Roman" w:hAnsi="Times New Roman"/>
          <w:b/>
          <w:sz w:val="20"/>
          <w:szCs w:val="20"/>
          <w:lang w:val="uk-UA" w:eastAsia="ru-RU"/>
        </w:rPr>
      </w:pPr>
      <w:r w:rsidRPr="00EB3CE7">
        <w:rPr>
          <w:rFonts w:ascii="Times New Roman" w:hAnsi="Times New Roman"/>
          <w:b/>
          <w:sz w:val="20"/>
          <w:szCs w:val="20"/>
          <w:lang w:val="uk-UA" w:eastAsia="ru-RU"/>
        </w:rPr>
        <w:t>«Затверджено»</w:t>
      </w:r>
    </w:p>
    <w:p w:rsidR="00F456AE" w:rsidRDefault="00F456AE" w:rsidP="00662E3E">
      <w:pPr>
        <w:spacing w:after="0" w:line="240" w:lineRule="auto"/>
        <w:jc w:val="right"/>
        <w:outlineLvl w:val="0"/>
        <w:rPr>
          <w:rFonts w:ascii="Times New Roman" w:hAnsi="Times New Roman"/>
          <w:b/>
          <w:sz w:val="20"/>
          <w:szCs w:val="20"/>
          <w:lang w:val="uk-UA" w:eastAsia="ru-RU"/>
        </w:rPr>
      </w:pPr>
      <w:r>
        <w:rPr>
          <w:rFonts w:ascii="Times New Roman" w:hAnsi="Times New Roman"/>
          <w:b/>
          <w:sz w:val="20"/>
          <w:szCs w:val="20"/>
          <w:lang w:val="uk-UA" w:eastAsia="ru-RU"/>
        </w:rPr>
        <w:t>Зборами трудового колективу</w:t>
      </w:r>
    </w:p>
    <w:p w:rsidR="00F456AE" w:rsidRPr="00EB3CE7" w:rsidRDefault="00F456AE" w:rsidP="00D04348">
      <w:pPr>
        <w:spacing w:after="0" w:line="240" w:lineRule="auto"/>
        <w:jc w:val="right"/>
        <w:rPr>
          <w:rFonts w:ascii="Times New Roman" w:hAnsi="Times New Roman"/>
          <w:b/>
          <w:sz w:val="20"/>
          <w:szCs w:val="20"/>
          <w:lang w:val="uk-UA" w:eastAsia="ru-RU"/>
        </w:rPr>
      </w:pPr>
      <w:r>
        <w:rPr>
          <w:rFonts w:ascii="Times New Roman" w:hAnsi="Times New Roman"/>
          <w:b/>
          <w:sz w:val="20"/>
          <w:szCs w:val="20"/>
          <w:lang w:val="uk-UA" w:eastAsia="ru-RU"/>
        </w:rPr>
        <w:t xml:space="preserve">Протокол №      від __________2021 року                                                                                       </w:t>
      </w:r>
    </w:p>
    <w:p w:rsidR="00F456AE" w:rsidRPr="00AD1FF5" w:rsidRDefault="00F456AE" w:rsidP="00662E3E">
      <w:pPr>
        <w:spacing w:after="0" w:line="240" w:lineRule="auto"/>
        <w:jc w:val="center"/>
        <w:outlineLvl w:val="0"/>
        <w:rPr>
          <w:rFonts w:ascii="Times New Roman" w:hAnsi="Times New Roman"/>
          <w:color w:val="000000"/>
          <w:sz w:val="28"/>
          <w:szCs w:val="28"/>
          <w:lang w:eastAsia="ru-RU"/>
        </w:rPr>
      </w:pPr>
      <w:r w:rsidRPr="00AD1FF5">
        <w:rPr>
          <w:rFonts w:ascii="Times New Roman" w:hAnsi="Times New Roman"/>
          <w:color w:val="000000"/>
          <w:sz w:val="28"/>
          <w:szCs w:val="28"/>
          <w:lang w:eastAsia="ru-RU"/>
        </w:rPr>
        <w:t>ПРАВИЛА</w:t>
      </w:r>
    </w:p>
    <w:p w:rsidR="00F456AE" w:rsidRPr="000872BD" w:rsidRDefault="00F456AE" w:rsidP="00AD1FF5">
      <w:pPr>
        <w:spacing w:after="0" w:line="240" w:lineRule="auto"/>
        <w:jc w:val="center"/>
        <w:rPr>
          <w:rFonts w:ascii="Times New Roman" w:hAnsi="Times New Roman"/>
          <w:color w:val="000000"/>
          <w:sz w:val="28"/>
          <w:szCs w:val="28"/>
          <w:lang w:val="uk-UA" w:eastAsia="ru-RU"/>
        </w:rPr>
      </w:pPr>
      <w:r w:rsidRPr="000872BD">
        <w:rPr>
          <w:rFonts w:ascii="Times New Roman" w:hAnsi="Times New Roman"/>
          <w:color w:val="000000"/>
          <w:sz w:val="28"/>
          <w:szCs w:val="28"/>
          <w:lang w:eastAsia="ru-RU"/>
        </w:rPr>
        <w:t>внутрішнього трудового розпорядку для працівників</w:t>
      </w:r>
      <w:r>
        <w:rPr>
          <w:rFonts w:ascii="Times New Roman" w:hAnsi="Times New Roman"/>
          <w:color w:val="000000"/>
          <w:sz w:val="28"/>
          <w:szCs w:val="28"/>
          <w:lang w:val="uk-UA" w:eastAsia="ru-RU"/>
        </w:rPr>
        <w:t xml:space="preserve"> </w:t>
      </w:r>
      <w:r w:rsidRPr="000872BD">
        <w:rPr>
          <w:rFonts w:ascii="Times New Roman" w:hAnsi="Times New Roman"/>
          <w:color w:val="000000"/>
          <w:sz w:val="28"/>
          <w:szCs w:val="28"/>
          <w:lang w:val="uk-UA" w:eastAsia="ru-RU"/>
        </w:rPr>
        <w:t>закладу</w:t>
      </w:r>
    </w:p>
    <w:p w:rsidR="00F456AE" w:rsidRDefault="00F456AE" w:rsidP="00AD1FF5">
      <w:pPr>
        <w:spacing w:after="0" w:line="240" w:lineRule="auto"/>
        <w:jc w:val="center"/>
        <w:rPr>
          <w:rFonts w:ascii="Times New Roman" w:hAnsi="Times New Roman"/>
          <w:color w:val="000000"/>
          <w:sz w:val="20"/>
          <w:szCs w:val="20"/>
          <w:lang w:val="uk-UA" w:eastAsia="ru-RU"/>
        </w:rPr>
      </w:pPr>
    </w:p>
    <w:p w:rsidR="00F456AE" w:rsidRPr="00337441" w:rsidRDefault="00F456AE" w:rsidP="00AD1FF5">
      <w:pPr>
        <w:spacing w:after="0" w:line="240" w:lineRule="auto"/>
        <w:jc w:val="center"/>
        <w:rPr>
          <w:rFonts w:ascii="Times New Roman" w:hAnsi="Times New Roman"/>
          <w:b/>
          <w:color w:val="000000"/>
          <w:sz w:val="24"/>
          <w:szCs w:val="24"/>
          <w:lang w:val="uk-UA" w:eastAsia="ru-RU"/>
        </w:rPr>
      </w:pPr>
      <w:r w:rsidRPr="00337441">
        <w:rPr>
          <w:rFonts w:ascii="Times New Roman" w:hAnsi="Times New Roman"/>
          <w:b/>
          <w:color w:val="000000"/>
          <w:sz w:val="24"/>
          <w:szCs w:val="24"/>
          <w:lang w:val="uk-UA" w:eastAsia="ru-RU"/>
        </w:rPr>
        <w:t>1.Загальні положення.</w:t>
      </w:r>
    </w:p>
    <w:p w:rsidR="00F456AE" w:rsidRPr="00AD1FF5" w:rsidRDefault="00F456AE" w:rsidP="00AD1FF5">
      <w:pPr>
        <w:widowControl w:val="0"/>
        <w:numPr>
          <w:ilvl w:val="0"/>
          <w:numId w:val="20"/>
        </w:numPr>
        <w:tabs>
          <w:tab w:val="left" w:pos="1123"/>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Законодавство України про працю встановлює рівень умов праці, охорону трудових прав працівників.</w:t>
      </w:r>
    </w:p>
    <w:p w:rsidR="00F456AE" w:rsidRPr="00AD1FF5" w:rsidRDefault="00F456AE" w:rsidP="00AD1FF5">
      <w:pPr>
        <w:widowControl w:val="0"/>
        <w:numPr>
          <w:ilvl w:val="0"/>
          <w:numId w:val="20"/>
        </w:numPr>
        <w:tabs>
          <w:tab w:val="left" w:pos="1132"/>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Кодекс законів про працю України регулює трудові відносини всіх працівників, сприяючи зростанню продуктивності праці, зміцненню дисципліни та поступовому перетворенню праці на благо суспільства на першу життєву потребу кожної працездатної людини.</w:t>
      </w:r>
    </w:p>
    <w:p w:rsidR="00F456AE" w:rsidRPr="00AD1FF5" w:rsidRDefault="00F456AE" w:rsidP="00662E3E">
      <w:pPr>
        <w:widowControl w:val="0"/>
        <w:spacing w:after="0" w:line="240" w:lineRule="auto"/>
        <w:jc w:val="center"/>
        <w:outlineLvl w:val="0"/>
        <w:rPr>
          <w:rFonts w:ascii="Times New Roman" w:hAnsi="Times New Roman"/>
          <w:b/>
          <w:color w:val="000000"/>
          <w:sz w:val="24"/>
          <w:szCs w:val="24"/>
          <w:lang w:val="uk-UA" w:eastAsia="uk-UA"/>
        </w:rPr>
      </w:pPr>
      <w:r w:rsidRPr="00AD1FF5">
        <w:rPr>
          <w:rFonts w:ascii="Times New Roman" w:hAnsi="Times New Roman"/>
          <w:b/>
          <w:iCs/>
          <w:color w:val="000000"/>
          <w:sz w:val="24"/>
          <w:szCs w:val="24"/>
          <w:lang w:val="uk-UA" w:eastAsia="uk-UA"/>
        </w:rPr>
        <w:t>II. Порядок прийняття та звільнення працівників</w:t>
      </w:r>
    </w:p>
    <w:p w:rsidR="00F456AE" w:rsidRPr="00AD1FF5" w:rsidRDefault="00F456AE" w:rsidP="00AD1FF5">
      <w:pPr>
        <w:widowControl w:val="0"/>
        <w:numPr>
          <w:ilvl w:val="1"/>
          <w:numId w:val="20"/>
        </w:numPr>
        <w:tabs>
          <w:tab w:val="left" w:pos="1159"/>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 xml:space="preserve">При прийнятті на роботу в </w:t>
      </w:r>
      <w:r>
        <w:rPr>
          <w:rFonts w:ascii="Times New Roman" w:hAnsi="Times New Roman"/>
          <w:color w:val="000000"/>
          <w:sz w:val="20"/>
          <w:szCs w:val="20"/>
          <w:lang w:val="uk-UA" w:eastAsia="uk-UA"/>
        </w:rPr>
        <w:t>заклад</w:t>
      </w:r>
      <w:r w:rsidRPr="00AD1FF5">
        <w:rPr>
          <w:rFonts w:ascii="Times New Roman" w:hAnsi="Times New Roman"/>
          <w:color w:val="000000"/>
          <w:sz w:val="20"/>
          <w:szCs w:val="20"/>
          <w:lang w:val="uk-UA" w:eastAsia="uk-UA"/>
        </w:rPr>
        <w:t xml:space="preserve"> працівник укладає трудовий договір із </w:t>
      </w:r>
      <w:r>
        <w:rPr>
          <w:rFonts w:ascii="Times New Roman" w:hAnsi="Times New Roman"/>
          <w:color w:val="000000"/>
          <w:sz w:val="20"/>
          <w:szCs w:val="20"/>
          <w:lang w:val="uk-UA" w:eastAsia="uk-UA"/>
        </w:rPr>
        <w:t>керівником закладу</w:t>
      </w:r>
      <w:r w:rsidRPr="00AD1FF5">
        <w:rPr>
          <w:rFonts w:ascii="Times New Roman" w:hAnsi="Times New Roman"/>
          <w:color w:val="000000"/>
          <w:sz w:val="20"/>
          <w:szCs w:val="20"/>
          <w:lang w:val="uk-UA" w:eastAsia="uk-UA"/>
        </w:rPr>
        <w:t xml:space="preserve"> у письмовій формі.</w:t>
      </w:r>
    </w:p>
    <w:p w:rsidR="00F456AE" w:rsidRPr="00AD1FF5" w:rsidRDefault="00F456AE" w:rsidP="00AD1FF5">
      <w:pPr>
        <w:widowControl w:val="0"/>
        <w:numPr>
          <w:ilvl w:val="1"/>
          <w:numId w:val="20"/>
        </w:numPr>
        <w:tabs>
          <w:tab w:val="left" w:pos="1147"/>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 xml:space="preserve">Трудовий договір є угодою між працівником і </w:t>
      </w:r>
      <w:r>
        <w:rPr>
          <w:rFonts w:ascii="Times New Roman" w:hAnsi="Times New Roman"/>
          <w:color w:val="000000"/>
          <w:sz w:val="20"/>
          <w:szCs w:val="20"/>
          <w:lang w:val="uk-UA" w:eastAsia="uk-UA"/>
        </w:rPr>
        <w:t>керівником закладу</w:t>
      </w:r>
      <w:r w:rsidRPr="00AD1FF5">
        <w:rPr>
          <w:rFonts w:ascii="Times New Roman" w:hAnsi="Times New Roman"/>
          <w:color w:val="000000"/>
          <w:sz w:val="20"/>
          <w:szCs w:val="20"/>
          <w:lang w:val="uk-UA" w:eastAsia="uk-UA"/>
        </w:rPr>
        <w:t>.</w:t>
      </w:r>
    </w:p>
    <w:p w:rsidR="00F456AE" w:rsidRPr="00AD1FF5" w:rsidRDefault="00F456AE"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Трудовий договір працівник укладає з керівником установи: безстроково, на визначений строк чи такий, укладається на час виконання певної роботи.</w:t>
      </w:r>
    </w:p>
    <w:p w:rsidR="00F456AE" w:rsidRPr="00AD1FF5" w:rsidRDefault="00F456AE" w:rsidP="00AD1FF5">
      <w:pPr>
        <w:widowControl w:val="0"/>
        <w:numPr>
          <w:ilvl w:val="1"/>
          <w:numId w:val="20"/>
        </w:numPr>
        <w:tabs>
          <w:tab w:val="left" w:pos="1164"/>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 xml:space="preserve">Укладення трудового договору оформляється наказом </w:t>
      </w:r>
      <w:r>
        <w:rPr>
          <w:rFonts w:ascii="Times New Roman" w:hAnsi="Times New Roman"/>
          <w:color w:val="000000"/>
          <w:sz w:val="20"/>
          <w:szCs w:val="20"/>
          <w:lang w:val="uk-UA" w:eastAsia="uk-UA"/>
        </w:rPr>
        <w:t>керівник</w:t>
      </w:r>
      <w:r w:rsidRPr="00AD1FF5">
        <w:rPr>
          <w:rFonts w:ascii="Times New Roman" w:hAnsi="Times New Roman"/>
          <w:color w:val="000000"/>
          <w:sz w:val="20"/>
          <w:szCs w:val="20"/>
          <w:lang w:val="uk-UA" w:eastAsia="uk-UA"/>
        </w:rPr>
        <w:t>а про зарахування працівника на роботу, який оголошується працівнику під розписку.</w:t>
      </w:r>
    </w:p>
    <w:p w:rsidR="00F456AE" w:rsidRPr="00AD1FF5" w:rsidRDefault="00F456AE"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Трудовий договір вважається укладеним і тоді, коли наказ не був виданий, але працівника фактично було допущено до роботи.</w:t>
      </w:r>
    </w:p>
    <w:p w:rsidR="00F456AE" w:rsidRPr="00AD1FF5" w:rsidRDefault="00F456AE" w:rsidP="00AD1FF5">
      <w:pPr>
        <w:widowControl w:val="0"/>
        <w:numPr>
          <w:ilvl w:val="1"/>
          <w:numId w:val="20"/>
        </w:numPr>
        <w:tabs>
          <w:tab w:val="left" w:pos="1164"/>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Працівнику, запрошеному на роботу в порядку переведення з іншо</w:t>
      </w:r>
      <w:r>
        <w:rPr>
          <w:rFonts w:ascii="Times New Roman" w:hAnsi="Times New Roman"/>
          <w:color w:val="000000"/>
          <w:sz w:val="20"/>
          <w:szCs w:val="20"/>
          <w:lang w:val="uk-UA" w:eastAsia="uk-UA"/>
        </w:rPr>
        <w:t>го закладу,</w:t>
      </w:r>
      <w:r w:rsidRPr="00AD1FF5">
        <w:rPr>
          <w:rFonts w:ascii="Times New Roman" w:hAnsi="Times New Roman"/>
          <w:color w:val="000000"/>
          <w:sz w:val="20"/>
          <w:szCs w:val="20"/>
          <w:lang w:val="uk-UA" w:eastAsia="uk-UA"/>
        </w:rPr>
        <w:t xml:space="preserve"> школи, установи, організації за погодженням між керівниками </w:t>
      </w:r>
      <w:r>
        <w:rPr>
          <w:rFonts w:ascii="Times New Roman" w:hAnsi="Times New Roman"/>
          <w:color w:val="000000"/>
          <w:sz w:val="20"/>
          <w:szCs w:val="20"/>
          <w:lang w:val="uk-UA" w:eastAsia="uk-UA"/>
        </w:rPr>
        <w:t xml:space="preserve">закладів, </w:t>
      </w:r>
      <w:r w:rsidRPr="00AD1FF5">
        <w:rPr>
          <w:rFonts w:ascii="Times New Roman" w:hAnsi="Times New Roman"/>
          <w:color w:val="000000"/>
          <w:sz w:val="20"/>
          <w:szCs w:val="20"/>
          <w:lang w:val="uk-UA" w:eastAsia="uk-UA"/>
        </w:rPr>
        <w:t>шкіл, установ, організацій, не може бути відмовлено в укладанні трудового договору.</w:t>
      </w:r>
    </w:p>
    <w:p w:rsidR="00F456AE" w:rsidRPr="00AD1FF5" w:rsidRDefault="00F456AE"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 xml:space="preserve">На осіб, які пропрацювали понад п’ять днів, ведуться трудові книжки.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w:t>
      </w:r>
      <w:r>
        <w:rPr>
          <w:rFonts w:ascii="Times New Roman" w:hAnsi="Times New Roman"/>
          <w:color w:val="000000"/>
          <w:sz w:val="20"/>
          <w:szCs w:val="20"/>
          <w:lang w:val="uk-UA" w:eastAsia="uk-UA"/>
        </w:rPr>
        <w:t>керівника закладу</w:t>
      </w:r>
      <w:r w:rsidRPr="00AD1FF5">
        <w:rPr>
          <w:rFonts w:ascii="Times New Roman" w:hAnsi="Times New Roman"/>
          <w:color w:val="000000"/>
          <w:sz w:val="20"/>
          <w:szCs w:val="20"/>
          <w:lang w:val="uk-UA" w:eastAsia="uk-UA"/>
        </w:rPr>
        <w:t>.</w:t>
      </w:r>
    </w:p>
    <w:p w:rsidR="00F456AE" w:rsidRPr="00AD1FF5" w:rsidRDefault="00F456AE" w:rsidP="00AD1FF5">
      <w:pPr>
        <w:widowControl w:val="0"/>
        <w:numPr>
          <w:ilvl w:val="1"/>
          <w:numId w:val="20"/>
        </w:numPr>
        <w:tabs>
          <w:tab w:val="left" w:pos="1169"/>
        </w:tabs>
        <w:spacing w:after="0" w:line="240" w:lineRule="auto"/>
        <w:rPr>
          <w:rFonts w:ascii="Times New Roman" w:hAnsi="Times New Roman"/>
          <w:color w:val="000000"/>
          <w:sz w:val="20"/>
          <w:szCs w:val="20"/>
          <w:lang w:val="uk-UA" w:eastAsia="uk-UA"/>
        </w:rPr>
      </w:pPr>
      <w:r w:rsidRPr="00AD1FF5">
        <w:rPr>
          <w:rFonts w:ascii="Times New Roman" w:hAnsi="Times New Roman"/>
          <w:color w:val="000000"/>
          <w:sz w:val="20"/>
          <w:szCs w:val="20"/>
          <w:lang w:val="uk-UA"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F456AE" w:rsidRPr="0048414A" w:rsidRDefault="00F456AE" w:rsidP="0048414A">
      <w:pPr>
        <w:widowControl w:val="0"/>
        <w:numPr>
          <w:ilvl w:val="0"/>
          <w:numId w:val="21"/>
        </w:numPr>
        <w:tabs>
          <w:tab w:val="left" w:pos="1019"/>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 xml:space="preserve">Приймаючи працівника або переводячи його в установленому порядку на іншу роботу, керівник </w:t>
      </w:r>
      <w:r>
        <w:rPr>
          <w:rFonts w:ascii="Times New Roman" w:hAnsi="Times New Roman"/>
          <w:color w:val="000000"/>
          <w:sz w:val="20"/>
          <w:szCs w:val="20"/>
          <w:lang w:val="uk-UA" w:eastAsia="uk-UA"/>
        </w:rPr>
        <w:t>закладу</w:t>
      </w:r>
      <w:r w:rsidRPr="0048414A">
        <w:rPr>
          <w:rFonts w:ascii="Times New Roman" w:hAnsi="Times New Roman"/>
          <w:color w:val="000000"/>
          <w:sz w:val="20"/>
          <w:szCs w:val="20"/>
          <w:lang w:val="uk-UA" w:eastAsia="uk-UA"/>
        </w:rPr>
        <w:t xml:space="preserve"> зобов’язаний зажадати від особи, що працевлаштувалася:</w:t>
      </w:r>
    </w:p>
    <w:p w:rsidR="00F456AE" w:rsidRPr="0048414A" w:rsidRDefault="00F456AE" w:rsidP="0048414A">
      <w:pPr>
        <w:widowControl w:val="0"/>
        <w:tabs>
          <w:tab w:val="left" w:pos="117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а)</w:t>
      </w:r>
      <w:r w:rsidRPr="0048414A">
        <w:rPr>
          <w:rFonts w:ascii="Times New Roman" w:hAnsi="Times New Roman"/>
          <w:color w:val="000000"/>
          <w:sz w:val="20"/>
          <w:szCs w:val="20"/>
          <w:lang w:val="uk-UA" w:eastAsia="uk-UA"/>
        </w:rPr>
        <w:tab/>
        <w:t>подання трудової книжки, оформленої у встановленому порядку;</w:t>
      </w:r>
    </w:p>
    <w:p w:rsidR="00F456AE" w:rsidRPr="0048414A" w:rsidRDefault="00F456AE"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w:t>
      </w:r>
      <w:r w:rsidRPr="0048414A">
        <w:rPr>
          <w:rFonts w:ascii="Times New Roman" w:hAnsi="Times New Roman"/>
          <w:color w:val="000000"/>
          <w:sz w:val="20"/>
          <w:szCs w:val="20"/>
          <w:lang w:val="uk-UA" w:eastAsia="uk-UA"/>
        </w:rPr>
        <w:tab/>
        <w:t>пред’явлення паспорта;</w:t>
      </w:r>
    </w:p>
    <w:p w:rsidR="00F456AE" w:rsidRPr="0048414A" w:rsidRDefault="00F456AE"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w:t>
      </w:r>
      <w:r w:rsidRPr="0048414A">
        <w:rPr>
          <w:rFonts w:ascii="Times New Roman" w:hAnsi="Times New Roman"/>
          <w:color w:val="000000"/>
          <w:sz w:val="20"/>
          <w:szCs w:val="20"/>
          <w:lang w:val="uk-UA" w:eastAsia="uk-UA"/>
        </w:rPr>
        <w:tab/>
        <w:t>диплома або іншого документа про освіту чи професійну підготовку;</w:t>
      </w:r>
    </w:p>
    <w:p w:rsidR="00F456AE" w:rsidRPr="0048414A" w:rsidRDefault="00F456AE" w:rsidP="00337441">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г)</w:t>
      </w:r>
      <w:r w:rsidRPr="0048414A">
        <w:rPr>
          <w:rFonts w:ascii="Times New Roman" w:hAnsi="Times New Roman"/>
          <w:color w:val="000000"/>
          <w:sz w:val="20"/>
          <w:szCs w:val="20"/>
          <w:lang w:val="uk-UA" w:eastAsia="uk-UA"/>
        </w:rPr>
        <w:tab/>
        <w:t>медичну книжку.</w:t>
      </w:r>
    </w:p>
    <w:p w:rsidR="00F456AE" w:rsidRPr="0048414A" w:rsidRDefault="00F456AE" w:rsidP="00337441">
      <w:pPr>
        <w:widowControl w:val="0"/>
        <w:numPr>
          <w:ilvl w:val="0"/>
          <w:numId w:val="21"/>
        </w:numPr>
        <w:tabs>
          <w:tab w:val="left" w:pos="1133"/>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Приймаючи працівника, керівник зобов’язаний:</w:t>
      </w:r>
    </w:p>
    <w:p w:rsidR="00F456AE" w:rsidRPr="0048414A" w:rsidRDefault="00F456AE" w:rsidP="0048414A">
      <w:pPr>
        <w:widowControl w:val="0"/>
        <w:tabs>
          <w:tab w:val="left" w:pos="1178"/>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а)</w:t>
      </w:r>
      <w:r w:rsidRPr="0048414A">
        <w:rPr>
          <w:rFonts w:ascii="Times New Roman" w:hAnsi="Times New Roman"/>
          <w:color w:val="000000"/>
          <w:sz w:val="20"/>
          <w:szCs w:val="20"/>
          <w:lang w:val="uk-UA" w:eastAsia="uk-UA"/>
        </w:rPr>
        <w:tab/>
        <w:t>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w:t>
      </w:r>
      <w:r>
        <w:rPr>
          <w:rFonts w:ascii="Times New Roman" w:hAnsi="Times New Roman"/>
          <w:color w:val="000000"/>
          <w:sz w:val="20"/>
          <w:szCs w:val="20"/>
          <w:lang w:val="uk-UA" w:eastAsia="uk-UA"/>
        </w:rPr>
        <w:t>, який розповсюджується на членів професійної спілки</w:t>
      </w:r>
      <w:r w:rsidRPr="0048414A">
        <w:rPr>
          <w:rFonts w:ascii="Times New Roman" w:hAnsi="Times New Roman"/>
          <w:color w:val="000000"/>
          <w:sz w:val="20"/>
          <w:szCs w:val="20"/>
          <w:lang w:val="uk-UA" w:eastAsia="uk-UA"/>
        </w:rPr>
        <w:t>;</w:t>
      </w:r>
    </w:p>
    <w:p w:rsidR="00F456AE" w:rsidRPr="0048414A" w:rsidRDefault="00F456AE" w:rsidP="0048414A">
      <w:pPr>
        <w:widowControl w:val="0"/>
        <w:tabs>
          <w:tab w:val="left" w:pos="1203"/>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w:t>
      </w:r>
      <w:r w:rsidRPr="0048414A">
        <w:rPr>
          <w:rFonts w:ascii="Times New Roman" w:hAnsi="Times New Roman"/>
          <w:color w:val="000000"/>
          <w:sz w:val="20"/>
          <w:szCs w:val="20"/>
          <w:lang w:val="uk-UA" w:eastAsia="uk-UA"/>
        </w:rPr>
        <w:tab/>
        <w:t>ознайомити працівника з правилами внутрішнього трудового розпорядку та колективним договором;</w:t>
      </w:r>
    </w:p>
    <w:p w:rsidR="00F456AE" w:rsidRPr="0048414A" w:rsidRDefault="00F456AE" w:rsidP="0048414A">
      <w:pPr>
        <w:widowControl w:val="0"/>
        <w:tabs>
          <w:tab w:val="left" w:pos="1183"/>
        </w:tabs>
        <w:spacing w:after="0" w:line="240" w:lineRule="auto"/>
        <w:ind w:firstLine="860"/>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w:t>
      </w:r>
      <w:r w:rsidRPr="0048414A">
        <w:rPr>
          <w:rFonts w:ascii="Times New Roman" w:hAnsi="Times New Roman"/>
          <w:color w:val="000000"/>
          <w:sz w:val="20"/>
          <w:szCs w:val="20"/>
          <w:lang w:val="uk-UA" w:eastAsia="uk-UA"/>
        </w:rPr>
        <w:tab/>
        <w:t>визначити працівникові робоче місце, забезпечити його необхідними для роботи засобами;</w:t>
      </w:r>
    </w:p>
    <w:p w:rsidR="00F456AE" w:rsidRPr="0048414A" w:rsidRDefault="00F456AE" w:rsidP="0048414A">
      <w:pPr>
        <w:widowControl w:val="0"/>
        <w:tabs>
          <w:tab w:val="left" w:pos="1183"/>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г)</w:t>
      </w:r>
      <w:r w:rsidRPr="0048414A">
        <w:rPr>
          <w:rFonts w:ascii="Times New Roman" w:hAnsi="Times New Roman"/>
          <w:color w:val="000000"/>
          <w:sz w:val="20"/>
          <w:szCs w:val="20"/>
          <w:lang w:val="uk-UA" w:eastAsia="uk-UA"/>
        </w:rPr>
        <w:tab/>
        <w:t>проінструктувати працівника з техніки безпеки, виробничої санітарії, гігієни праці та протипожежної охорони.</w:t>
      </w:r>
    </w:p>
    <w:p w:rsidR="00F456AE" w:rsidRPr="0048414A" w:rsidRDefault="00F456AE" w:rsidP="0048414A">
      <w:pPr>
        <w:widowControl w:val="0"/>
        <w:numPr>
          <w:ilvl w:val="0"/>
          <w:numId w:val="21"/>
        </w:numPr>
        <w:tabs>
          <w:tab w:val="left" w:pos="1115"/>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 xml:space="preserve">Припинення чи розірвання трудового договору може бути з ініціативи працівника або керівника </w:t>
      </w:r>
      <w:r>
        <w:rPr>
          <w:rFonts w:ascii="Times New Roman" w:hAnsi="Times New Roman"/>
          <w:color w:val="000000"/>
          <w:sz w:val="20"/>
          <w:szCs w:val="20"/>
          <w:lang w:val="uk-UA" w:eastAsia="uk-UA"/>
        </w:rPr>
        <w:t>закладу</w:t>
      </w:r>
      <w:r w:rsidRPr="0048414A">
        <w:rPr>
          <w:rFonts w:ascii="Times New Roman" w:hAnsi="Times New Roman"/>
          <w:color w:val="000000"/>
          <w:sz w:val="20"/>
          <w:szCs w:val="20"/>
          <w:lang w:val="uk-UA" w:eastAsia="uk-UA"/>
        </w:rPr>
        <w:t xml:space="preserve"> на підставах, передбачених чинним законодавством.</w:t>
      </w:r>
    </w:p>
    <w:p w:rsidR="00F456AE" w:rsidRPr="0048414A" w:rsidRDefault="00F456AE" w:rsidP="0048414A">
      <w:pPr>
        <w:widowControl w:val="0"/>
        <w:spacing w:after="0" w:line="240" w:lineRule="auto"/>
        <w:ind w:firstLine="580"/>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Підставами припинення чи розірвання трудового договору є:</w:t>
      </w:r>
    </w:p>
    <w:p w:rsidR="00F456AE" w:rsidRPr="0048414A" w:rsidRDefault="00F456AE" w:rsidP="0048414A">
      <w:pPr>
        <w:widowControl w:val="0"/>
        <w:tabs>
          <w:tab w:val="left" w:pos="117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а)</w:t>
      </w:r>
      <w:r w:rsidRPr="0048414A">
        <w:rPr>
          <w:rFonts w:ascii="Times New Roman" w:hAnsi="Times New Roman"/>
          <w:color w:val="000000"/>
          <w:sz w:val="20"/>
          <w:szCs w:val="20"/>
          <w:lang w:val="uk-UA" w:eastAsia="uk-UA"/>
        </w:rPr>
        <w:tab/>
        <w:t>угода сторін;</w:t>
      </w:r>
    </w:p>
    <w:p w:rsidR="00F456AE" w:rsidRPr="0048414A" w:rsidRDefault="00F456AE" w:rsidP="0048414A">
      <w:pPr>
        <w:widowControl w:val="0"/>
        <w:tabs>
          <w:tab w:val="left" w:pos="1188"/>
        </w:tabs>
        <w:spacing w:after="0" w:line="240" w:lineRule="auto"/>
        <w:ind w:firstLine="86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w:t>
      </w:r>
      <w:r w:rsidRPr="0048414A">
        <w:rPr>
          <w:rFonts w:ascii="Times New Roman" w:hAnsi="Times New Roman"/>
          <w:color w:val="000000"/>
          <w:sz w:val="20"/>
          <w:szCs w:val="20"/>
          <w:lang w:val="uk-UA" w:eastAsia="uk-UA"/>
        </w:rPr>
        <w:tab/>
        <w:t>закінчення строку договору;</w:t>
      </w:r>
    </w:p>
    <w:p w:rsidR="00F456AE" w:rsidRPr="0048414A" w:rsidRDefault="00F456AE" w:rsidP="0048414A">
      <w:pPr>
        <w:widowControl w:val="0"/>
        <w:tabs>
          <w:tab w:val="left" w:pos="1188"/>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w:t>
      </w:r>
      <w:r w:rsidRPr="0048414A">
        <w:rPr>
          <w:rFonts w:ascii="Times New Roman" w:hAnsi="Times New Roman"/>
          <w:color w:val="000000"/>
          <w:sz w:val="20"/>
          <w:szCs w:val="20"/>
          <w:lang w:val="uk-UA" w:eastAsia="uk-UA"/>
        </w:rPr>
        <w:tab/>
        <w:t>розірвання трудового договору з ініціативи працівника, керівника установи або на вимогу профспілкового комітету;</w:t>
      </w:r>
    </w:p>
    <w:p w:rsidR="00F456AE" w:rsidRPr="0048414A" w:rsidRDefault="00F456AE" w:rsidP="0048414A">
      <w:pPr>
        <w:widowControl w:val="0"/>
        <w:tabs>
          <w:tab w:val="left" w:pos="1208"/>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г)</w:t>
      </w:r>
      <w:r w:rsidRPr="0048414A">
        <w:rPr>
          <w:rFonts w:ascii="Times New Roman" w:hAnsi="Times New Roman"/>
          <w:color w:val="000000"/>
          <w:sz w:val="20"/>
          <w:szCs w:val="20"/>
          <w:lang w:val="uk-UA" w:eastAsia="uk-UA"/>
        </w:rPr>
        <w:tab/>
        <w:t>переведення працівника за його згодою в іншу установу або перехід на виборну посаду;</w:t>
      </w:r>
    </w:p>
    <w:p w:rsidR="00F456AE" w:rsidRPr="0048414A" w:rsidRDefault="00F456AE" w:rsidP="0048414A">
      <w:pPr>
        <w:widowControl w:val="0"/>
        <w:tabs>
          <w:tab w:val="left" w:pos="1213"/>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w:t>
      </w:r>
      <w:r w:rsidRPr="0048414A">
        <w:rPr>
          <w:rFonts w:ascii="Times New Roman" w:hAnsi="Times New Roman"/>
          <w:color w:val="000000"/>
          <w:sz w:val="20"/>
          <w:szCs w:val="20"/>
          <w:lang w:val="uk-UA" w:eastAsia="uk-UA"/>
        </w:rPr>
        <w:tab/>
        <w:t>відмова від продовження роботи у зв’язку зі зміною істотних умов праці;</w:t>
      </w:r>
    </w:p>
    <w:p w:rsidR="00F456AE" w:rsidRPr="0048414A" w:rsidRDefault="00F456AE" w:rsidP="0048414A">
      <w:pPr>
        <w:widowControl w:val="0"/>
        <w:tabs>
          <w:tab w:val="left" w:pos="1193"/>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е)</w:t>
      </w:r>
      <w:r w:rsidRPr="0048414A">
        <w:rPr>
          <w:rFonts w:ascii="Times New Roman" w:hAnsi="Times New Roman"/>
          <w:color w:val="000000"/>
          <w:sz w:val="20"/>
          <w:szCs w:val="20"/>
          <w:lang w:val="uk-UA" w:eastAsia="uk-UA"/>
        </w:rPr>
        <w:tab/>
        <w:t>звільнення педагогічних працівників у зв’язку зі скороченням обсягу роботи може мати місце тільки в кінці навчального року;</w:t>
      </w:r>
    </w:p>
    <w:p w:rsidR="00F456AE" w:rsidRPr="0048414A" w:rsidRDefault="00F456AE" w:rsidP="0048414A">
      <w:pPr>
        <w:widowControl w:val="0"/>
        <w:tabs>
          <w:tab w:val="left" w:pos="1226"/>
        </w:tabs>
        <w:spacing w:after="0" w:line="240" w:lineRule="auto"/>
        <w:ind w:left="860" w:firstLine="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ж)</w:t>
      </w:r>
      <w:r w:rsidRPr="0048414A">
        <w:rPr>
          <w:rFonts w:ascii="Times New Roman" w:hAnsi="Times New Roman"/>
          <w:color w:val="000000"/>
          <w:sz w:val="20"/>
          <w:szCs w:val="20"/>
          <w:lang w:val="uk-UA" w:eastAsia="uk-UA"/>
        </w:rPr>
        <w:tab/>
        <w:t>звільнення педагогічних працівників за результатами атестації, а також у випадку ліквідації закладу</w:t>
      </w:r>
      <w:r>
        <w:rPr>
          <w:rFonts w:ascii="Times New Roman" w:hAnsi="Times New Roman"/>
          <w:color w:val="000000"/>
          <w:sz w:val="20"/>
          <w:szCs w:val="20"/>
          <w:lang w:val="uk-UA" w:eastAsia="uk-UA"/>
        </w:rPr>
        <w:t xml:space="preserve"> освіти</w:t>
      </w:r>
      <w:r w:rsidRPr="0048414A">
        <w:rPr>
          <w:rFonts w:ascii="Times New Roman" w:hAnsi="Times New Roman"/>
          <w:color w:val="000000"/>
          <w:sz w:val="20"/>
          <w:szCs w:val="20"/>
          <w:lang w:val="uk-UA" w:eastAsia="uk-UA"/>
        </w:rPr>
        <w:t>, скорочення кількості або штату працівників здійснюється у відповідності з чинним законодавством.</w:t>
      </w:r>
    </w:p>
    <w:p w:rsidR="00F456AE" w:rsidRPr="0048414A" w:rsidRDefault="00F456AE" w:rsidP="0048414A">
      <w:pPr>
        <w:widowControl w:val="0"/>
        <w:numPr>
          <w:ilvl w:val="0"/>
          <w:numId w:val="21"/>
        </w:numPr>
        <w:tabs>
          <w:tab w:val="left" w:pos="1115"/>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Працівник, який розриває трудовий договір, попереджає керівника закладу не менш як за два тижні.</w:t>
      </w:r>
    </w:p>
    <w:p w:rsidR="00F456AE" w:rsidRPr="0048414A" w:rsidRDefault="00F456AE" w:rsidP="0048414A">
      <w:pPr>
        <w:widowControl w:val="0"/>
        <w:numPr>
          <w:ilvl w:val="0"/>
          <w:numId w:val="21"/>
        </w:numPr>
        <w:tabs>
          <w:tab w:val="left" w:pos="1133"/>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Припинення трудового договору оформляється наказом керівника закладу.</w:t>
      </w:r>
    </w:p>
    <w:p w:rsidR="00F456AE" w:rsidRPr="0048414A" w:rsidRDefault="00F456AE" w:rsidP="0048414A">
      <w:pPr>
        <w:widowControl w:val="0"/>
        <w:numPr>
          <w:ilvl w:val="0"/>
          <w:numId w:val="21"/>
        </w:numPr>
        <w:tabs>
          <w:tab w:val="left" w:pos="878"/>
        </w:tabs>
        <w:spacing w:after="24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Керівник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F456AE" w:rsidRPr="0048414A" w:rsidRDefault="00F456AE" w:rsidP="00662E3E">
      <w:pPr>
        <w:widowControl w:val="0"/>
        <w:spacing w:after="0" w:line="226" w:lineRule="auto"/>
        <w:jc w:val="center"/>
        <w:outlineLvl w:val="0"/>
        <w:rPr>
          <w:rFonts w:ascii="Times New Roman" w:hAnsi="Times New Roman"/>
          <w:color w:val="000000"/>
          <w:sz w:val="24"/>
          <w:szCs w:val="24"/>
          <w:lang w:val="uk-UA" w:eastAsia="uk-UA"/>
        </w:rPr>
      </w:pPr>
      <w:r w:rsidRPr="0048414A">
        <w:rPr>
          <w:rFonts w:ascii="Times New Roman" w:hAnsi="Times New Roman"/>
          <w:b/>
          <w:bCs/>
          <w:color w:val="000000"/>
          <w:sz w:val="24"/>
          <w:szCs w:val="24"/>
          <w:lang w:val="uk-UA" w:eastAsia="uk-UA"/>
        </w:rPr>
        <w:t>ПІ. Основні обов’язки працівників</w:t>
      </w:r>
    </w:p>
    <w:p w:rsidR="00F456AE" w:rsidRPr="0048414A" w:rsidRDefault="00F456AE" w:rsidP="0048414A">
      <w:pPr>
        <w:widowControl w:val="0"/>
        <w:spacing w:after="0" w:line="226" w:lineRule="auto"/>
        <w:ind w:firstLine="580"/>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 xml:space="preserve">Працівник, який уклав договір із керівником </w:t>
      </w:r>
      <w:r>
        <w:rPr>
          <w:rFonts w:ascii="Times New Roman" w:hAnsi="Times New Roman"/>
          <w:color w:val="000000"/>
          <w:sz w:val="20"/>
          <w:szCs w:val="20"/>
          <w:lang w:val="uk-UA" w:eastAsia="uk-UA"/>
        </w:rPr>
        <w:t>закладу</w:t>
      </w:r>
      <w:r w:rsidRPr="0048414A">
        <w:rPr>
          <w:rFonts w:ascii="Times New Roman" w:hAnsi="Times New Roman"/>
          <w:color w:val="000000"/>
          <w:sz w:val="20"/>
          <w:szCs w:val="20"/>
          <w:lang w:val="uk-UA" w:eastAsia="uk-UA"/>
        </w:rPr>
        <w:t>, зобов’язаний:</w:t>
      </w:r>
    </w:p>
    <w:p w:rsidR="00F456AE" w:rsidRPr="0048414A" w:rsidRDefault="00F456AE" w:rsidP="0048414A">
      <w:pPr>
        <w:widowControl w:val="0"/>
        <w:numPr>
          <w:ilvl w:val="0"/>
          <w:numId w:val="22"/>
        </w:numPr>
        <w:tabs>
          <w:tab w:val="left" w:pos="1019"/>
        </w:tabs>
        <w:spacing w:after="0" w:line="226"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 xml:space="preserve">Встановити угоду з керівником </w:t>
      </w:r>
      <w:r>
        <w:rPr>
          <w:rFonts w:ascii="Times New Roman" w:hAnsi="Times New Roman"/>
          <w:color w:val="000000"/>
          <w:sz w:val="20"/>
          <w:szCs w:val="20"/>
          <w:lang w:val="uk-UA" w:eastAsia="uk-UA"/>
        </w:rPr>
        <w:t>закладу</w:t>
      </w:r>
      <w:r w:rsidRPr="0048414A">
        <w:rPr>
          <w:rFonts w:ascii="Times New Roman" w:hAnsi="Times New Roman"/>
          <w:color w:val="000000"/>
          <w:sz w:val="20"/>
          <w:szCs w:val="20"/>
          <w:lang w:val="uk-UA" w:eastAsia="uk-UA"/>
        </w:rPr>
        <w:t xml:space="preserve"> (безстроково на невизначений строк, визначений строк чи на час виконання певної роботи).</w:t>
      </w:r>
    </w:p>
    <w:p w:rsidR="00F456AE" w:rsidRPr="0048414A" w:rsidRDefault="00F456AE" w:rsidP="0048414A">
      <w:pPr>
        <w:widowControl w:val="0"/>
        <w:numPr>
          <w:ilvl w:val="0"/>
          <w:numId w:val="22"/>
        </w:numPr>
        <w:tabs>
          <w:tab w:val="left" w:pos="773"/>
        </w:tabs>
        <w:spacing w:after="0" w:line="23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Працювати сумлінно, виконувати навчальний режим, вимоги статуту закладу освіти і правила внутрі</w:t>
      </w:r>
      <w:r>
        <w:rPr>
          <w:rFonts w:ascii="Times New Roman" w:hAnsi="Times New Roman"/>
          <w:color w:val="000000"/>
          <w:sz w:val="20"/>
          <w:szCs w:val="20"/>
          <w:lang w:val="uk-UA" w:eastAsia="uk-UA"/>
        </w:rPr>
        <w:t>шньо</w:t>
      </w:r>
      <w:r w:rsidRPr="0048414A">
        <w:rPr>
          <w:rFonts w:ascii="Times New Roman" w:hAnsi="Times New Roman"/>
          <w:color w:val="000000"/>
          <w:sz w:val="20"/>
          <w:szCs w:val="20"/>
          <w:lang w:val="uk-UA" w:eastAsia="uk-UA"/>
        </w:rPr>
        <w:t>шкільного розпорядку, дотримуватись дисципліни праці.</w:t>
      </w:r>
    </w:p>
    <w:p w:rsidR="00F456AE" w:rsidRPr="0048414A" w:rsidRDefault="00F456AE" w:rsidP="0048414A">
      <w:pPr>
        <w:widowControl w:val="0"/>
        <w:numPr>
          <w:ilvl w:val="0"/>
          <w:numId w:val="22"/>
        </w:numPr>
        <w:tabs>
          <w:tab w:val="left" w:pos="1019"/>
        </w:tabs>
        <w:spacing w:after="0" w:line="226"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F456AE" w:rsidRPr="0048414A" w:rsidRDefault="00F456AE" w:rsidP="0048414A">
      <w:pPr>
        <w:widowControl w:val="0"/>
        <w:numPr>
          <w:ilvl w:val="0"/>
          <w:numId w:val="22"/>
        </w:numPr>
        <w:tabs>
          <w:tab w:val="left" w:pos="782"/>
        </w:tabs>
        <w:spacing w:after="0" w:line="23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Берегти обладнання, інвентар, матеріали, навчальні посібники тощо, виховувати учнів бережливого ставлення до майна закладу.</w:t>
      </w:r>
    </w:p>
    <w:p w:rsidR="00F456AE" w:rsidRPr="0048414A" w:rsidRDefault="00F456AE" w:rsidP="0048414A">
      <w:pPr>
        <w:widowControl w:val="0"/>
        <w:numPr>
          <w:ilvl w:val="0"/>
          <w:numId w:val="22"/>
        </w:numPr>
        <w:tabs>
          <w:tab w:val="left" w:pos="1019"/>
        </w:tabs>
        <w:spacing w:after="240" w:line="226"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Працівники закладу повинні в установлений строк проходити медичний огляд відповідно до чинного законодавства.</w:t>
      </w:r>
    </w:p>
    <w:p w:rsidR="00F456AE" w:rsidRPr="0048414A" w:rsidRDefault="00F456AE" w:rsidP="00662E3E">
      <w:pPr>
        <w:widowControl w:val="0"/>
        <w:spacing w:after="0" w:line="240" w:lineRule="auto"/>
        <w:jc w:val="center"/>
        <w:outlineLvl w:val="0"/>
        <w:rPr>
          <w:rFonts w:ascii="Times New Roman" w:hAnsi="Times New Roman"/>
          <w:b/>
          <w:color w:val="000000"/>
          <w:sz w:val="24"/>
          <w:szCs w:val="24"/>
          <w:lang w:val="uk-UA" w:eastAsia="uk-UA"/>
        </w:rPr>
      </w:pPr>
      <w:r w:rsidRPr="0048414A">
        <w:rPr>
          <w:rFonts w:ascii="Times New Roman" w:hAnsi="Times New Roman"/>
          <w:b/>
          <w:bCs/>
          <w:iCs/>
          <w:color w:val="000000"/>
          <w:sz w:val="24"/>
          <w:szCs w:val="24"/>
          <w:lang w:val="uk-UA" w:eastAsia="uk-UA"/>
        </w:rPr>
        <w:t>IV. Педагогічні працівники закладу повинні:</w:t>
      </w:r>
    </w:p>
    <w:p w:rsidR="00F456AE" w:rsidRPr="0048414A" w:rsidRDefault="00F456AE" w:rsidP="0048414A">
      <w:pPr>
        <w:widowControl w:val="0"/>
        <w:numPr>
          <w:ilvl w:val="0"/>
          <w:numId w:val="23"/>
        </w:numPr>
        <w:tabs>
          <w:tab w:val="left" w:pos="1019"/>
        </w:tabs>
        <w:spacing w:after="0" w:line="226"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Забезпечувати умови для засвоєння учнями навчальних програм на рівні обов’язкових державних вимог, сприяти розвиткові здібностей учнів.</w:t>
      </w:r>
    </w:p>
    <w:p w:rsidR="00F456AE" w:rsidRPr="0048414A" w:rsidRDefault="00F456AE" w:rsidP="0048414A">
      <w:pPr>
        <w:widowControl w:val="0"/>
        <w:numPr>
          <w:ilvl w:val="0"/>
          <w:numId w:val="23"/>
        </w:numPr>
        <w:tabs>
          <w:tab w:val="left" w:pos="1019"/>
        </w:tabs>
        <w:spacing w:after="0" w:line="23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F456AE" w:rsidRPr="0048414A" w:rsidRDefault="00F456AE"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Виховувати повагу до батьків, жінки, культурно-національних, духовних, історичних цінностей України, дбайливе ставлення до навколишнього середовища.</w:t>
      </w:r>
    </w:p>
    <w:p w:rsidR="00F456AE" w:rsidRPr="0048414A" w:rsidRDefault="00F456AE"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Готувати до свідомого життя в дусі взаєморозуміння, миру і злагоди між усіма народами, етнічними, національними, релігійними групами.</w:t>
      </w:r>
    </w:p>
    <w:p w:rsidR="00F456AE" w:rsidRPr="0048414A" w:rsidRDefault="00F456AE" w:rsidP="0048414A">
      <w:pPr>
        <w:widowControl w:val="0"/>
        <w:numPr>
          <w:ilvl w:val="0"/>
          <w:numId w:val="23"/>
        </w:numPr>
        <w:tabs>
          <w:tab w:val="left" w:pos="1037"/>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Додержуватись педагогічної етики, моралі, поважати гідність учня.</w:t>
      </w:r>
    </w:p>
    <w:p w:rsidR="00F456AE" w:rsidRPr="0048414A" w:rsidRDefault="00F456AE" w:rsidP="0048414A">
      <w:pPr>
        <w:widowControl w:val="0"/>
        <w:numPr>
          <w:ilvl w:val="0"/>
          <w:numId w:val="23"/>
        </w:numPr>
        <w:tabs>
          <w:tab w:val="left" w:pos="101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Захищати молодь від будь-яких форм фізичного або психічного насильства, запобігати вживанню ними алкоголю, наркотиків, куріння, інших шкідливих звичок.</w:t>
      </w:r>
    </w:p>
    <w:p w:rsidR="00F456AE" w:rsidRPr="0048414A" w:rsidRDefault="00F456AE" w:rsidP="0048414A">
      <w:pPr>
        <w:widowControl w:val="0"/>
        <w:numPr>
          <w:ilvl w:val="0"/>
          <w:numId w:val="23"/>
        </w:numPr>
        <w:tabs>
          <w:tab w:val="left" w:pos="1037"/>
        </w:tabs>
        <w:spacing w:after="0" w:line="240" w:lineRule="auto"/>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Постійно підвищувати професійний рівень, педагогічну майстерність і загальну культуру.</w:t>
      </w:r>
    </w:p>
    <w:p w:rsidR="00F456AE" w:rsidRPr="006753BD" w:rsidRDefault="00F456AE" w:rsidP="00802C6D">
      <w:pPr>
        <w:widowControl w:val="0"/>
        <w:numPr>
          <w:ilvl w:val="0"/>
          <w:numId w:val="23"/>
        </w:numPr>
        <w:tabs>
          <w:tab w:val="left" w:pos="1019"/>
        </w:tabs>
        <w:spacing w:after="0" w:line="254" w:lineRule="auto"/>
        <w:jc w:val="both"/>
        <w:rPr>
          <w:rFonts w:ascii="Times New Roman" w:hAnsi="Times New Roman"/>
          <w:color w:val="000000"/>
          <w:sz w:val="20"/>
          <w:szCs w:val="20"/>
          <w:lang w:val="uk-UA" w:eastAsia="uk-UA"/>
        </w:rPr>
      </w:pPr>
      <w:r w:rsidRPr="006753BD">
        <w:rPr>
          <w:rFonts w:ascii="Times New Roman" w:hAnsi="Times New Roman"/>
          <w:color w:val="000000"/>
          <w:sz w:val="20"/>
          <w:szCs w:val="20"/>
          <w:lang w:val="uk-UA" w:eastAsia="uk-UA"/>
        </w:rPr>
        <w:t>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 трудового договору.</w:t>
      </w:r>
    </w:p>
    <w:p w:rsidR="00F456AE" w:rsidRPr="0048414A" w:rsidRDefault="00F456AE" w:rsidP="0048414A">
      <w:pPr>
        <w:widowControl w:val="0"/>
        <w:spacing w:after="0" w:line="254" w:lineRule="auto"/>
        <w:jc w:val="both"/>
        <w:rPr>
          <w:rFonts w:ascii="Times New Roman" w:hAnsi="Times New Roman"/>
          <w:color w:val="000000"/>
          <w:sz w:val="20"/>
          <w:szCs w:val="20"/>
          <w:lang w:val="uk-UA" w:eastAsia="uk-UA"/>
        </w:rPr>
      </w:pPr>
    </w:p>
    <w:p w:rsidR="00F456AE" w:rsidRPr="0048414A" w:rsidRDefault="00F456AE" w:rsidP="00662E3E">
      <w:pPr>
        <w:widowControl w:val="0"/>
        <w:spacing w:after="0" w:line="240" w:lineRule="auto"/>
        <w:jc w:val="center"/>
        <w:outlineLvl w:val="0"/>
        <w:rPr>
          <w:rFonts w:ascii="Times New Roman" w:hAnsi="Times New Roman"/>
          <w:b/>
          <w:color w:val="000000"/>
          <w:sz w:val="24"/>
          <w:szCs w:val="24"/>
          <w:lang w:val="uk-UA" w:eastAsia="uk-UA"/>
        </w:rPr>
      </w:pPr>
      <w:r w:rsidRPr="00337441">
        <w:rPr>
          <w:rFonts w:ascii="Times New Roman" w:hAnsi="Times New Roman"/>
          <w:b/>
          <w:color w:val="000000"/>
          <w:sz w:val="24"/>
          <w:szCs w:val="24"/>
          <w:lang w:val="en-US" w:eastAsia="ru-RU"/>
        </w:rPr>
        <w:t>V</w:t>
      </w:r>
      <w:r w:rsidRPr="00337441">
        <w:rPr>
          <w:rFonts w:ascii="Times New Roman" w:hAnsi="Times New Roman"/>
          <w:b/>
          <w:color w:val="000000"/>
          <w:sz w:val="24"/>
          <w:szCs w:val="24"/>
          <w:lang w:val="uk-UA" w:eastAsia="ru-RU"/>
        </w:rPr>
        <w:t>.</w:t>
      </w:r>
      <w:r w:rsidRPr="0048414A">
        <w:rPr>
          <w:rFonts w:ascii="Times New Roman" w:hAnsi="Times New Roman"/>
          <w:b/>
          <w:bCs/>
          <w:iCs/>
          <w:color w:val="000000"/>
          <w:sz w:val="24"/>
          <w:szCs w:val="24"/>
          <w:lang w:val="uk-UA" w:eastAsia="uk-UA"/>
        </w:rPr>
        <w:t>Обов’язки керівника установи</w:t>
      </w:r>
    </w:p>
    <w:p w:rsidR="00F456AE" w:rsidRPr="0048414A" w:rsidRDefault="00F456AE" w:rsidP="0048414A">
      <w:pPr>
        <w:widowControl w:val="0"/>
        <w:spacing w:after="0" w:line="254" w:lineRule="auto"/>
        <w:ind w:firstLine="58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Керівник закладу освіти зобов’язаний:</w:t>
      </w:r>
    </w:p>
    <w:p w:rsidR="00F456AE" w:rsidRPr="0048414A" w:rsidRDefault="00F456AE"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F456AE" w:rsidRPr="0048414A" w:rsidRDefault="00F456AE" w:rsidP="0048414A">
      <w:pPr>
        <w:widowControl w:val="0"/>
        <w:numPr>
          <w:ilvl w:val="0"/>
          <w:numId w:val="24"/>
        </w:numPr>
        <w:tabs>
          <w:tab w:val="left" w:pos="769"/>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Визначити працівникам робочі місця, своєчасно доводити до відома розклад занять, забезпечувати необхідними засобами роботи.</w:t>
      </w:r>
    </w:p>
    <w:p w:rsidR="00F456AE" w:rsidRPr="0048414A" w:rsidRDefault="00F456AE" w:rsidP="0048414A">
      <w:pPr>
        <w:widowControl w:val="0"/>
        <w:numPr>
          <w:ilvl w:val="0"/>
          <w:numId w:val="24"/>
        </w:numPr>
        <w:tabs>
          <w:tab w:val="left" w:pos="1021"/>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F456AE" w:rsidRPr="0048414A" w:rsidRDefault="00F456AE"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Організувати підготовку необхідної кількості педагогічних кадрів, технічних працівників, їх атестацію, правове і професійне навчання як у своєму навчальному закладі, так і в інших.</w:t>
      </w:r>
    </w:p>
    <w:p w:rsidR="00F456AE" w:rsidRPr="0048414A" w:rsidRDefault="00F456AE"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F456AE" w:rsidRPr="0048414A" w:rsidRDefault="00F456AE" w:rsidP="0048414A">
      <w:pPr>
        <w:widowControl w:val="0"/>
        <w:numPr>
          <w:ilvl w:val="0"/>
          <w:numId w:val="24"/>
        </w:numPr>
        <w:tabs>
          <w:tab w:val="left" w:pos="1026"/>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Доводити до відома педагогічних працівників у кінці навчального року педагогічне навантаження в наступному навчальному році.</w:t>
      </w:r>
    </w:p>
    <w:p w:rsidR="00F456AE" w:rsidRPr="0048414A" w:rsidRDefault="00F456AE" w:rsidP="0048414A">
      <w:pPr>
        <w:widowControl w:val="0"/>
        <w:numPr>
          <w:ilvl w:val="0"/>
          <w:numId w:val="24"/>
        </w:numPr>
        <w:tabs>
          <w:tab w:val="left" w:pos="1021"/>
        </w:tabs>
        <w:spacing w:after="0" w:line="254"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Сприяти отриманню</w:t>
      </w:r>
      <w:r w:rsidRPr="0048414A">
        <w:rPr>
          <w:rFonts w:ascii="Times New Roman" w:hAnsi="Times New Roman"/>
          <w:color w:val="000000"/>
          <w:sz w:val="20"/>
          <w:szCs w:val="20"/>
          <w:lang w:val="uk-UA" w:eastAsia="uk-UA"/>
        </w:rPr>
        <w:t xml:space="preserve"> заробітн</w:t>
      </w:r>
      <w:r>
        <w:rPr>
          <w:rFonts w:ascii="Times New Roman" w:hAnsi="Times New Roman"/>
          <w:color w:val="000000"/>
          <w:sz w:val="20"/>
          <w:szCs w:val="20"/>
          <w:lang w:val="uk-UA" w:eastAsia="uk-UA"/>
        </w:rPr>
        <w:t>ої</w:t>
      </w:r>
      <w:r w:rsidRPr="0048414A">
        <w:rPr>
          <w:rFonts w:ascii="Times New Roman" w:hAnsi="Times New Roman"/>
          <w:color w:val="000000"/>
          <w:sz w:val="20"/>
          <w:szCs w:val="20"/>
          <w:lang w:val="uk-UA" w:eastAsia="uk-UA"/>
        </w:rPr>
        <w:t xml:space="preserve"> плат</w:t>
      </w:r>
      <w:r>
        <w:rPr>
          <w:rFonts w:ascii="Times New Roman" w:hAnsi="Times New Roman"/>
          <w:color w:val="000000"/>
          <w:sz w:val="20"/>
          <w:szCs w:val="20"/>
          <w:lang w:val="uk-UA" w:eastAsia="uk-UA"/>
        </w:rPr>
        <w:t>и</w:t>
      </w:r>
      <w:r w:rsidRPr="0048414A">
        <w:rPr>
          <w:rFonts w:ascii="Times New Roman" w:hAnsi="Times New Roman"/>
          <w:color w:val="000000"/>
          <w:sz w:val="20"/>
          <w:szCs w:val="20"/>
          <w:lang w:val="uk-UA" w:eastAsia="uk-UA"/>
        </w:rPr>
        <w:t xml:space="preserve"> педагогічним та іншим працівникам у встановлені строки. Надавати відпустку всім працівникам закладу освіти відповідно до графіка відпусток.</w:t>
      </w:r>
    </w:p>
    <w:p w:rsidR="00F456AE" w:rsidRPr="0048414A" w:rsidRDefault="00F456AE"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F456AE" w:rsidRPr="0048414A" w:rsidRDefault="00F456AE" w:rsidP="0048414A">
      <w:pPr>
        <w:widowControl w:val="0"/>
        <w:numPr>
          <w:ilvl w:val="0"/>
          <w:numId w:val="24"/>
        </w:numPr>
        <w:tabs>
          <w:tab w:val="left" w:pos="1030"/>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F456AE" w:rsidRPr="0048414A" w:rsidRDefault="00F456AE" w:rsidP="0048414A">
      <w:pPr>
        <w:widowControl w:val="0"/>
        <w:numPr>
          <w:ilvl w:val="0"/>
          <w:numId w:val="24"/>
        </w:numPr>
        <w:tabs>
          <w:tab w:val="left" w:pos="1126"/>
        </w:tabs>
        <w:spacing w:after="0" w:line="254"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З</w:t>
      </w:r>
      <w:r w:rsidRPr="0048414A">
        <w:rPr>
          <w:rFonts w:ascii="Times New Roman" w:hAnsi="Times New Roman"/>
          <w:color w:val="000000"/>
          <w:sz w:val="20"/>
          <w:szCs w:val="20"/>
          <w:lang w:val="uk-UA" w:eastAsia="uk-UA"/>
        </w:rPr>
        <w:t xml:space="preserve">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F456AE" w:rsidRPr="0048414A" w:rsidRDefault="00F456AE" w:rsidP="0048414A">
      <w:pPr>
        <w:widowControl w:val="0"/>
        <w:numPr>
          <w:ilvl w:val="0"/>
          <w:numId w:val="24"/>
        </w:numPr>
        <w:tabs>
          <w:tab w:val="left" w:pos="1145"/>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Організувати харчування учнів.</w:t>
      </w:r>
    </w:p>
    <w:p w:rsidR="00F456AE" w:rsidRPr="0048414A" w:rsidRDefault="00F456AE" w:rsidP="0048414A">
      <w:pPr>
        <w:widowControl w:val="0"/>
        <w:numPr>
          <w:ilvl w:val="0"/>
          <w:numId w:val="24"/>
        </w:numPr>
        <w:tabs>
          <w:tab w:val="left" w:pos="1126"/>
        </w:tabs>
        <w:spacing w:after="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Своєчасно подавати центральним органам державної виконавчої влади встановлену статистичну та бухгалтерську звітність, а також інші відомості про роботу і стан навчально-виховної роботи.</w:t>
      </w:r>
    </w:p>
    <w:p w:rsidR="00F456AE" w:rsidRPr="0048414A" w:rsidRDefault="00F456AE" w:rsidP="0048414A">
      <w:pPr>
        <w:widowControl w:val="0"/>
        <w:numPr>
          <w:ilvl w:val="0"/>
          <w:numId w:val="24"/>
        </w:numPr>
        <w:tabs>
          <w:tab w:val="left" w:pos="1122"/>
        </w:tabs>
        <w:spacing w:after="240" w:line="254"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F456AE" w:rsidRPr="0048414A" w:rsidRDefault="00F456AE" w:rsidP="00662E3E">
      <w:pPr>
        <w:widowControl w:val="0"/>
        <w:spacing w:after="0" w:line="230" w:lineRule="auto"/>
        <w:jc w:val="center"/>
        <w:outlineLvl w:val="0"/>
        <w:rPr>
          <w:rFonts w:ascii="Times New Roman" w:hAnsi="Times New Roman"/>
          <w:b/>
          <w:color w:val="000000"/>
          <w:sz w:val="24"/>
          <w:szCs w:val="24"/>
          <w:lang w:val="uk-UA" w:eastAsia="uk-UA"/>
        </w:rPr>
      </w:pPr>
      <w:r w:rsidRPr="00337441">
        <w:rPr>
          <w:rFonts w:ascii="Times New Roman" w:hAnsi="Times New Roman"/>
          <w:b/>
          <w:color w:val="000000"/>
          <w:sz w:val="24"/>
          <w:szCs w:val="24"/>
          <w:lang w:val="en-US" w:eastAsia="ru-RU"/>
        </w:rPr>
        <w:t>V</w:t>
      </w:r>
      <w:r w:rsidRPr="00337441">
        <w:rPr>
          <w:rFonts w:ascii="Times New Roman" w:hAnsi="Times New Roman"/>
          <w:b/>
          <w:color w:val="000000"/>
          <w:sz w:val="24"/>
          <w:szCs w:val="24"/>
          <w:lang w:val="uk-UA" w:eastAsia="ru-RU"/>
        </w:rPr>
        <w:t>І.</w:t>
      </w:r>
      <w:r w:rsidRPr="0048414A">
        <w:rPr>
          <w:rFonts w:ascii="Times New Roman" w:hAnsi="Times New Roman"/>
          <w:b/>
          <w:bCs/>
          <w:iCs/>
          <w:color w:val="000000"/>
          <w:sz w:val="24"/>
          <w:szCs w:val="24"/>
          <w:lang w:val="uk-UA" w:eastAsia="uk-UA"/>
        </w:rPr>
        <w:t>Права керівника установи</w:t>
      </w:r>
    </w:p>
    <w:p w:rsidR="00F456AE" w:rsidRPr="0048414A" w:rsidRDefault="00F456AE" w:rsidP="0048414A">
      <w:pPr>
        <w:widowControl w:val="0"/>
        <w:numPr>
          <w:ilvl w:val="0"/>
          <w:numId w:val="25"/>
        </w:numPr>
        <w:tabs>
          <w:tab w:val="left" w:pos="1035"/>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F456AE" w:rsidRPr="0048414A" w:rsidRDefault="00F456AE" w:rsidP="0048414A">
      <w:pPr>
        <w:widowControl w:val="0"/>
        <w:tabs>
          <w:tab w:val="left" w:pos="1234"/>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а)</w:t>
      </w:r>
      <w:r w:rsidRPr="0048414A">
        <w:rPr>
          <w:rFonts w:ascii="Times New Roman" w:hAnsi="Times New Roman"/>
          <w:color w:val="000000"/>
          <w:sz w:val="20"/>
          <w:szCs w:val="20"/>
          <w:lang w:val="uk-UA" w:eastAsia="uk-UA"/>
        </w:rPr>
        <w:tab/>
        <w:t>зміни в організації установи, в тому числі ліквідації, реорганізації або скорочення штату працівників:</w:t>
      </w:r>
    </w:p>
    <w:p w:rsidR="00F456AE" w:rsidRPr="0048414A" w:rsidRDefault="00F456AE"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w:t>
      </w:r>
      <w:r w:rsidRPr="0048414A">
        <w:rPr>
          <w:rFonts w:ascii="Times New Roman" w:hAnsi="Times New Roman"/>
          <w:color w:val="000000"/>
          <w:sz w:val="20"/>
          <w:szCs w:val="20"/>
          <w:lang w:val="uk-UA" w:eastAsia="uk-UA"/>
        </w:rPr>
        <w:tab/>
        <w:t>виявленні невідповідності працівника займаній посаді:</w:t>
      </w:r>
    </w:p>
    <w:p w:rsidR="00F456AE" w:rsidRPr="0048414A" w:rsidRDefault="00F456AE"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w:t>
      </w:r>
      <w:r w:rsidRPr="0048414A">
        <w:rPr>
          <w:rFonts w:ascii="Times New Roman" w:hAnsi="Times New Roman"/>
          <w:color w:val="000000"/>
          <w:sz w:val="20"/>
          <w:szCs w:val="20"/>
          <w:lang w:val="uk-UA" w:eastAsia="uk-UA"/>
        </w:rPr>
        <w:tab/>
        <w:t>систематичного невиконання працівником без поважних причин обов'язків, покладених на нього;</w:t>
      </w:r>
    </w:p>
    <w:p w:rsidR="00F456AE" w:rsidRPr="0048414A" w:rsidRDefault="00F456AE" w:rsidP="0048414A">
      <w:pPr>
        <w:widowControl w:val="0"/>
        <w:tabs>
          <w:tab w:val="left" w:pos="1244"/>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г)</w:t>
      </w:r>
      <w:r w:rsidRPr="0048414A">
        <w:rPr>
          <w:rFonts w:ascii="Times New Roman" w:hAnsi="Times New Roman"/>
          <w:color w:val="000000"/>
          <w:sz w:val="20"/>
          <w:szCs w:val="20"/>
          <w:lang w:val="uk-UA" w:eastAsia="uk-UA"/>
        </w:rPr>
        <w:tab/>
        <w:t>прогулу без поважних причин (протягом трьох годин у робочий день);</w:t>
      </w:r>
    </w:p>
    <w:p w:rsidR="00F456AE" w:rsidRPr="0048414A" w:rsidRDefault="00F456AE"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w:t>
      </w:r>
      <w:r w:rsidRPr="0048414A">
        <w:rPr>
          <w:rFonts w:ascii="Times New Roman" w:hAnsi="Times New Roman"/>
          <w:color w:val="000000"/>
          <w:sz w:val="20"/>
          <w:szCs w:val="20"/>
          <w:lang w:val="uk-UA" w:eastAsia="uk-UA"/>
        </w:rPr>
        <w:tab/>
        <w:t>неявку на роботу протягом більш як чотирьох місяців підряд внаслідок тимчасової непрацездатності;</w:t>
      </w:r>
    </w:p>
    <w:p w:rsidR="00F456AE" w:rsidRPr="0048414A" w:rsidRDefault="00F456AE"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е)</w:t>
      </w:r>
      <w:r w:rsidRPr="0048414A">
        <w:rPr>
          <w:rFonts w:ascii="Times New Roman" w:hAnsi="Times New Roman"/>
          <w:color w:val="000000"/>
          <w:sz w:val="20"/>
          <w:szCs w:val="20"/>
          <w:lang w:val="uk-UA" w:eastAsia="uk-UA"/>
        </w:rPr>
        <w:tab/>
        <w:t>появи на роботі в нетверезому стані;</w:t>
      </w:r>
    </w:p>
    <w:p w:rsidR="00F456AE" w:rsidRPr="0048414A" w:rsidRDefault="00F456AE" w:rsidP="0048414A">
      <w:pPr>
        <w:widowControl w:val="0"/>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є) вчинення за місцем роботи розкрадання державного або громадського майна.</w:t>
      </w:r>
    </w:p>
    <w:p w:rsidR="00F456AE" w:rsidRPr="0048414A" w:rsidRDefault="00F456AE" w:rsidP="0048414A">
      <w:pPr>
        <w:widowControl w:val="0"/>
        <w:numPr>
          <w:ilvl w:val="0"/>
          <w:numId w:val="25"/>
        </w:numPr>
        <w:tabs>
          <w:tab w:val="left" w:pos="1026"/>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Керівник установи має право розірвати трудовий договір з працівником без попередньої згоди профспілкового комітету у випадках:</w:t>
      </w:r>
    </w:p>
    <w:p w:rsidR="00F456AE" w:rsidRPr="0048414A" w:rsidRDefault="00F456AE" w:rsidP="0048414A">
      <w:pPr>
        <w:widowControl w:val="0"/>
        <w:tabs>
          <w:tab w:val="left" w:pos="1234"/>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а)</w:t>
      </w:r>
      <w:r w:rsidRPr="0048414A">
        <w:rPr>
          <w:rFonts w:ascii="Times New Roman" w:hAnsi="Times New Roman"/>
          <w:color w:val="000000"/>
          <w:sz w:val="20"/>
          <w:szCs w:val="20"/>
          <w:lang w:val="uk-UA" w:eastAsia="uk-UA"/>
        </w:rPr>
        <w:tab/>
        <w:t>ліквідації установи;</w:t>
      </w:r>
    </w:p>
    <w:p w:rsidR="00F456AE" w:rsidRPr="0048414A" w:rsidRDefault="00F456AE"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б)</w:t>
      </w:r>
      <w:r w:rsidRPr="0048414A">
        <w:rPr>
          <w:rFonts w:ascii="Times New Roman" w:hAnsi="Times New Roman"/>
          <w:color w:val="000000"/>
          <w:sz w:val="20"/>
          <w:szCs w:val="20"/>
          <w:lang w:val="uk-UA" w:eastAsia="uk-UA"/>
        </w:rPr>
        <w:tab/>
        <w:t>незадовільного результату випробування, обумовленого при прийомі на роботу;</w:t>
      </w:r>
    </w:p>
    <w:p w:rsidR="00F456AE" w:rsidRPr="0048414A" w:rsidRDefault="00F456AE" w:rsidP="0048414A">
      <w:pPr>
        <w:widowControl w:val="0"/>
        <w:tabs>
          <w:tab w:val="left" w:pos="1249"/>
        </w:tabs>
        <w:spacing w:after="0" w:line="240" w:lineRule="auto"/>
        <w:ind w:firstLine="90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w:t>
      </w:r>
      <w:r w:rsidRPr="0048414A">
        <w:rPr>
          <w:rFonts w:ascii="Times New Roman" w:hAnsi="Times New Roman"/>
          <w:color w:val="000000"/>
          <w:sz w:val="20"/>
          <w:szCs w:val="20"/>
          <w:lang w:val="uk-UA" w:eastAsia="uk-UA"/>
        </w:rPr>
        <w:tab/>
        <w:t>поновлення на роботі працівника за рішенням, який раніше виконував цю роботу.</w:t>
      </w:r>
    </w:p>
    <w:p w:rsidR="00F456AE" w:rsidRPr="0048414A" w:rsidRDefault="00F456AE" w:rsidP="0048414A">
      <w:pPr>
        <w:widowControl w:val="0"/>
        <w:numPr>
          <w:ilvl w:val="0"/>
          <w:numId w:val="25"/>
        </w:numPr>
        <w:tabs>
          <w:tab w:val="left" w:pos="1035"/>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Усім працівникам надаються щорічні відпустки із збереженням місця роботи (посади) і середньомісячного заробітку.</w:t>
      </w:r>
    </w:p>
    <w:p w:rsidR="00F456AE" w:rsidRPr="0048414A" w:rsidRDefault="00F456AE" w:rsidP="0048414A">
      <w:pPr>
        <w:widowControl w:val="0"/>
        <w:spacing w:after="240" w:line="240" w:lineRule="auto"/>
        <w:ind w:firstLine="6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F456AE" w:rsidRPr="0048414A" w:rsidRDefault="00F456AE" w:rsidP="00662E3E">
      <w:pPr>
        <w:widowControl w:val="0"/>
        <w:spacing w:after="0" w:line="240" w:lineRule="auto"/>
        <w:jc w:val="center"/>
        <w:outlineLvl w:val="0"/>
        <w:rPr>
          <w:rFonts w:ascii="Times New Roman" w:hAnsi="Times New Roman"/>
          <w:color w:val="000000"/>
          <w:sz w:val="24"/>
          <w:szCs w:val="24"/>
          <w:lang w:val="uk-UA" w:eastAsia="uk-UA"/>
        </w:rPr>
      </w:pPr>
      <w:r w:rsidRPr="0048414A">
        <w:rPr>
          <w:rFonts w:ascii="Times New Roman" w:hAnsi="Times New Roman"/>
          <w:b/>
          <w:bCs/>
          <w:iCs/>
          <w:color w:val="000000"/>
          <w:sz w:val="24"/>
          <w:szCs w:val="24"/>
          <w:lang w:val="uk-UA" w:eastAsia="uk-UA"/>
        </w:rPr>
        <w:t>VII. Робочий час та його використання</w:t>
      </w:r>
    </w:p>
    <w:p w:rsidR="00F456AE" w:rsidRPr="0048414A" w:rsidRDefault="00F456AE"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Для працівників установлюється п’ятиденний робочий тиждень з двома вихідними днями.</w:t>
      </w:r>
    </w:p>
    <w:p w:rsidR="00F456AE" w:rsidRPr="0048414A" w:rsidRDefault="00F456AE" w:rsidP="0048414A">
      <w:pPr>
        <w:widowControl w:val="0"/>
        <w:numPr>
          <w:ilvl w:val="0"/>
          <w:numId w:val="26"/>
        </w:numPr>
        <w:tabs>
          <w:tab w:val="left" w:pos="84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При п’ятиденному робочому тижні тривалість щоденної роботи становить 8 годин.</w:t>
      </w:r>
    </w:p>
    <w:p w:rsidR="00F456AE" w:rsidRPr="0048414A" w:rsidRDefault="00F456AE" w:rsidP="0048414A">
      <w:pPr>
        <w:widowControl w:val="0"/>
        <w:spacing w:after="0" w:line="240" w:lineRule="auto"/>
        <w:ind w:firstLine="620"/>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В межах робочого дня педагогічні та технічні працівники повинні вести всі види роботи відповідно до посади, навчального плану та плану роботи навчального закладу.</w:t>
      </w:r>
    </w:p>
    <w:p w:rsidR="00F456AE" w:rsidRPr="0048414A" w:rsidRDefault="00F456AE"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Час початку та закінчення роботи слідуючі:</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а) 7.30- для чергового вчителя та чергової прибиральниці;</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б) 8.00- для решти працівників усіх посад; </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в) за 15 хвилин до початку уроку всім педагогічним працівникам;</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г) з 21.30 по 6.00- час роботи нічного сторожа;</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д) перерва на обід з 12.00-13.00- для працівників технічного обслуговування школи( крім чергової прибиральниці).</w:t>
      </w:r>
    </w:p>
    <w:p w:rsidR="00F456AE"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е) з 13.00-14.00-чергової прибиральниці.</w:t>
      </w:r>
    </w:p>
    <w:p w:rsidR="00F456AE" w:rsidRPr="0048414A" w:rsidRDefault="00F456AE" w:rsidP="00C34132">
      <w:pPr>
        <w:widowControl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Є) 7.55-8.00- для медпрацівників та учнів. Лінійка, виконання Державного Гімну України.( щопонеділка). 8.00- початок першого уроку.</w:t>
      </w:r>
    </w:p>
    <w:p w:rsidR="00F456AE" w:rsidRPr="0048414A" w:rsidRDefault="00F456AE" w:rsidP="0048414A">
      <w:pPr>
        <w:widowControl w:val="0"/>
        <w:numPr>
          <w:ilvl w:val="0"/>
          <w:numId w:val="26"/>
        </w:numPr>
        <w:tabs>
          <w:tab w:val="left" w:pos="1089"/>
        </w:tabs>
        <w:spacing w:after="0" w:line="233"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У передсвяткові дні та п’ятницю тривалість роботи працівників скорочується на одну годину</w:t>
      </w:r>
      <w:r>
        <w:rPr>
          <w:rFonts w:ascii="Times New Roman" w:hAnsi="Times New Roman"/>
          <w:color w:val="000000"/>
          <w:sz w:val="20"/>
          <w:szCs w:val="20"/>
          <w:lang w:val="uk-UA" w:eastAsia="uk-UA"/>
        </w:rPr>
        <w:t>, якщо дане скорочення не суперечить навчально-виховному процесу та чинному законодавству</w:t>
      </w:r>
      <w:r w:rsidRPr="0048414A">
        <w:rPr>
          <w:rFonts w:ascii="Times New Roman" w:hAnsi="Times New Roman"/>
          <w:color w:val="000000"/>
          <w:sz w:val="20"/>
          <w:szCs w:val="20"/>
          <w:lang w:val="uk-UA" w:eastAsia="uk-UA"/>
        </w:rPr>
        <w:t>.</w:t>
      </w:r>
    </w:p>
    <w:p w:rsidR="00F456AE" w:rsidRPr="0048414A" w:rsidRDefault="00F456AE" w:rsidP="0048414A">
      <w:pPr>
        <w:widowControl w:val="0"/>
        <w:numPr>
          <w:ilvl w:val="0"/>
          <w:numId w:val="26"/>
        </w:numPr>
        <w:tabs>
          <w:tab w:val="left" w:pos="1089"/>
        </w:tabs>
        <w:spacing w:after="0" w:line="233"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Керівник установи організовує контроль за дотриманням працівниками режиму роботи.</w:t>
      </w:r>
    </w:p>
    <w:p w:rsidR="00F456AE" w:rsidRPr="0048414A" w:rsidRDefault="00F456AE" w:rsidP="0048414A">
      <w:pPr>
        <w:widowControl w:val="0"/>
        <w:numPr>
          <w:ilvl w:val="0"/>
          <w:numId w:val="26"/>
        </w:numPr>
        <w:tabs>
          <w:tab w:val="left" w:pos="1030"/>
        </w:tabs>
        <w:spacing w:after="0" w:line="233"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F456AE" w:rsidRPr="0048414A" w:rsidRDefault="00F456AE" w:rsidP="0048414A">
      <w:pPr>
        <w:widowControl w:val="0"/>
        <w:numPr>
          <w:ilvl w:val="0"/>
          <w:numId w:val="26"/>
        </w:numPr>
        <w:tabs>
          <w:tab w:val="left" w:pos="1049"/>
        </w:tabs>
        <w:spacing w:after="0" w:line="240" w:lineRule="auto"/>
        <w:jc w:val="both"/>
        <w:rPr>
          <w:rFonts w:ascii="Times New Roman" w:hAnsi="Times New Roman"/>
          <w:color w:val="000000"/>
          <w:sz w:val="20"/>
          <w:szCs w:val="20"/>
          <w:lang w:val="uk-UA" w:eastAsia="uk-UA"/>
        </w:rPr>
      </w:pPr>
      <w:r w:rsidRPr="0048414A">
        <w:rPr>
          <w:rFonts w:ascii="Times New Roman" w:hAnsi="Times New Roman"/>
          <w:color w:val="000000"/>
          <w:sz w:val="20"/>
          <w:szCs w:val="20"/>
          <w:lang w:val="uk-UA" w:eastAsia="uk-UA"/>
        </w:rPr>
        <w:t>Надурочна робота та робота у вихідні та святкові дні не допускається.</w:t>
      </w:r>
    </w:p>
    <w:p w:rsidR="00F456AE" w:rsidRPr="00337441" w:rsidRDefault="00F456AE" w:rsidP="00337441">
      <w:pPr>
        <w:widowControl w:val="0"/>
        <w:spacing w:after="0" w:line="240" w:lineRule="auto"/>
        <w:ind w:firstLine="62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Залучення окремих працівників роботи в установлені для них вихідні дні допускаються у виняткових випадках, передбачених законодавством, за письмовим наказом керівника закладу з дозволу профспілкового комітету. Робота у вихідний день може компенсуватися за погодженням сторін наданням іншого дня відпочинку.</w:t>
      </w:r>
    </w:p>
    <w:p w:rsidR="00F456AE" w:rsidRPr="00337441" w:rsidRDefault="00F456AE" w:rsidP="00337441">
      <w:pPr>
        <w:widowControl w:val="0"/>
        <w:numPr>
          <w:ilvl w:val="0"/>
          <w:numId w:val="27"/>
        </w:numPr>
        <w:tabs>
          <w:tab w:val="left" w:pos="1011"/>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Керівник закладу освіти залучає педагогічних працівників до чергування в закладі. Графік чергування та його тривалість затверджує керівник закладу за погодженням з педагогічним колективом і профспілковим комітетом.</w:t>
      </w:r>
    </w:p>
    <w:p w:rsidR="00F456AE" w:rsidRPr="00337441" w:rsidRDefault="00F456AE" w:rsidP="00337441">
      <w:pPr>
        <w:widowControl w:val="0"/>
        <w:numPr>
          <w:ilvl w:val="0"/>
          <w:numId w:val="27"/>
        </w:numPr>
        <w:tabs>
          <w:tab w:val="left" w:pos="1011"/>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Під час канікул, що не збігаються з черговою відпусткою, керівник навчального закладу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F456AE" w:rsidRPr="00337441" w:rsidRDefault="00F456AE" w:rsidP="00337441">
      <w:pPr>
        <w:widowControl w:val="0"/>
        <w:numPr>
          <w:ilvl w:val="0"/>
          <w:numId w:val="27"/>
        </w:numPr>
        <w:tabs>
          <w:tab w:val="left" w:pos="1117"/>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 xml:space="preserve">Графік надання щорічних відпусток погоджується з профспілковим комітетом і складається на кожний календарний рік. Надання відпустки керівнику закладу освіти оформляється наказом </w:t>
      </w:r>
      <w:r>
        <w:rPr>
          <w:rFonts w:ascii="Times New Roman" w:hAnsi="Times New Roman"/>
          <w:color w:val="000000"/>
          <w:sz w:val="20"/>
          <w:szCs w:val="20"/>
          <w:lang w:val="uk-UA" w:eastAsia="uk-UA"/>
        </w:rPr>
        <w:t>органу управління у галузі освіти</w:t>
      </w:r>
      <w:r w:rsidRPr="00337441">
        <w:rPr>
          <w:rFonts w:ascii="Times New Roman" w:hAnsi="Times New Roman"/>
          <w:color w:val="000000"/>
          <w:sz w:val="20"/>
          <w:szCs w:val="20"/>
          <w:lang w:val="uk-UA" w:eastAsia="uk-UA"/>
        </w:rPr>
        <w:t>, а іншим працівникам - наказом керівника закладу.</w:t>
      </w:r>
    </w:p>
    <w:p w:rsidR="00F456AE" w:rsidRPr="00337441" w:rsidRDefault="00F456AE" w:rsidP="00337441">
      <w:pPr>
        <w:widowControl w:val="0"/>
        <w:numPr>
          <w:ilvl w:val="0"/>
          <w:numId w:val="27"/>
        </w:numPr>
        <w:tabs>
          <w:tab w:val="left" w:pos="851"/>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Педагогічним працівникам забороняється:</w:t>
      </w:r>
    </w:p>
    <w:p w:rsidR="00F456AE" w:rsidRPr="00337441" w:rsidRDefault="00F456AE"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а)</w:t>
      </w:r>
      <w:r w:rsidRPr="00337441">
        <w:rPr>
          <w:rFonts w:ascii="Times New Roman" w:hAnsi="Times New Roman"/>
          <w:color w:val="000000"/>
          <w:sz w:val="20"/>
          <w:szCs w:val="20"/>
          <w:lang w:val="uk-UA" w:eastAsia="uk-UA"/>
        </w:rPr>
        <w:tab/>
        <w:t>змінювати на свій розсуд розклад занять і графіки роботи;</w:t>
      </w:r>
    </w:p>
    <w:p w:rsidR="00F456AE" w:rsidRPr="00337441" w:rsidRDefault="00F456AE"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б)</w:t>
      </w:r>
      <w:r w:rsidRPr="00337441">
        <w:rPr>
          <w:rFonts w:ascii="Times New Roman" w:hAnsi="Times New Roman"/>
          <w:color w:val="000000"/>
          <w:sz w:val="20"/>
          <w:szCs w:val="20"/>
          <w:lang w:val="uk-UA" w:eastAsia="uk-UA"/>
        </w:rPr>
        <w:tab/>
        <w:t>продовжувати або скорочувати тривалість занять і перерв між ними;</w:t>
      </w:r>
    </w:p>
    <w:p w:rsidR="00F456AE" w:rsidRPr="00337441" w:rsidRDefault="00F456AE"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в)</w:t>
      </w:r>
      <w:r w:rsidRPr="00337441">
        <w:rPr>
          <w:rFonts w:ascii="Times New Roman" w:hAnsi="Times New Roman"/>
          <w:color w:val="000000"/>
          <w:sz w:val="20"/>
          <w:szCs w:val="20"/>
          <w:lang w:val="uk-UA" w:eastAsia="uk-UA"/>
        </w:rPr>
        <w:tab/>
        <w:t>передоручати виконання трудових обов’язків.</w:t>
      </w:r>
    </w:p>
    <w:p w:rsidR="00F456AE" w:rsidRPr="00337441" w:rsidRDefault="00F456AE" w:rsidP="00337441">
      <w:pPr>
        <w:widowControl w:val="0"/>
        <w:numPr>
          <w:ilvl w:val="0"/>
          <w:numId w:val="27"/>
        </w:numPr>
        <w:tabs>
          <w:tab w:val="left" w:pos="1135"/>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Забороняється в робочий час:</w:t>
      </w:r>
    </w:p>
    <w:p w:rsidR="00F456AE" w:rsidRPr="00337441" w:rsidRDefault="00F456AE" w:rsidP="00337441">
      <w:pPr>
        <w:widowControl w:val="0"/>
        <w:tabs>
          <w:tab w:val="left" w:pos="1195"/>
        </w:tabs>
        <w:spacing w:after="0" w:line="240" w:lineRule="auto"/>
        <w:ind w:left="1160" w:hanging="28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а)</w:t>
      </w:r>
      <w:r w:rsidRPr="00337441">
        <w:rPr>
          <w:rFonts w:ascii="Times New Roman" w:hAnsi="Times New Roman"/>
          <w:color w:val="000000"/>
          <w:sz w:val="20"/>
          <w:szCs w:val="20"/>
          <w:lang w:val="uk-UA" w:eastAsia="uk-UA"/>
        </w:rPr>
        <w:tab/>
        <w:t>відволікати педагогічних працівників від їх безпосередніх обов’язків для участі в різних господарських роботах, заходах, не пов’язаних з навчальним процесом;</w:t>
      </w:r>
    </w:p>
    <w:p w:rsidR="00F456AE" w:rsidRPr="00337441" w:rsidRDefault="00F456AE" w:rsidP="00337441">
      <w:pPr>
        <w:widowControl w:val="0"/>
        <w:tabs>
          <w:tab w:val="left" w:pos="1205"/>
        </w:tabs>
        <w:spacing w:after="220" w:line="240" w:lineRule="auto"/>
        <w:ind w:left="1160" w:hanging="28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б)</w:t>
      </w:r>
      <w:r w:rsidRPr="00337441">
        <w:rPr>
          <w:rFonts w:ascii="Times New Roman" w:hAnsi="Times New Roman"/>
          <w:color w:val="000000"/>
          <w:sz w:val="20"/>
          <w:szCs w:val="20"/>
          <w:lang w:val="uk-UA" w:eastAsia="uk-UA"/>
        </w:rPr>
        <w:tab/>
        <w:t>відволікання працівників закладу освіти від виконання професійних обов’язків, а також учнів за рахунок навчального часу на роботу і здійснення заходів, не пов’язаних з процесом навчання, за винятком випадків, передбачених чинним законодавством.</w:t>
      </w:r>
    </w:p>
    <w:p w:rsidR="00F456AE" w:rsidRPr="00337441" w:rsidRDefault="00F456AE" w:rsidP="00662E3E">
      <w:pPr>
        <w:widowControl w:val="0"/>
        <w:spacing w:after="0" w:line="240" w:lineRule="auto"/>
        <w:jc w:val="center"/>
        <w:outlineLvl w:val="0"/>
        <w:rPr>
          <w:rFonts w:ascii="Times New Roman" w:hAnsi="Times New Roman"/>
          <w:b/>
          <w:color w:val="000000"/>
          <w:sz w:val="24"/>
          <w:szCs w:val="24"/>
          <w:lang w:val="uk-UA" w:eastAsia="uk-UA"/>
        </w:rPr>
      </w:pPr>
      <w:r w:rsidRPr="00337441">
        <w:rPr>
          <w:rFonts w:ascii="Times New Roman" w:hAnsi="Times New Roman"/>
          <w:b/>
          <w:iCs/>
          <w:color w:val="000000"/>
          <w:sz w:val="24"/>
          <w:szCs w:val="24"/>
          <w:lang w:val="uk-UA" w:eastAsia="uk-UA"/>
        </w:rPr>
        <w:t>VIII. Заохочення за успіхи в роботі</w:t>
      </w:r>
    </w:p>
    <w:p w:rsidR="00F456AE" w:rsidRPr="00337441" w:rsidRDefault="00F456AE" w:rsidP="00337441">
      <w:pPr>
        <w:widowControl w:val="0"/>
        <w:numPr>
          <w:ilvl w:val="0"/>
          <w:numId w:val="28"/>
        </w:numPr>
        <w:tabs>
          <w:tab w:val="left" w:pos="1021"/>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 зразкове виконання своїх обов’язків, тривалу і бездоганну роботу можуть до працівників застосовуватися такі заохочення:</w:t>
      </w:r>
    </w:p>
    <w:p w:rsidR="00F456AE" w:rsidRPr="00337441" w:rsidRDefault="00F456AE"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а)</w:t>
      </w:r>
      <w:r w:rsidRPr="00337441">
        <w:rPr>
          <w:rFonts w:ascii="Times New Roman" w:hAnsi="Times New Roman"/>
          <w:color w:val="000000"/>
          <w:sz w:val="20"/>
          <w:szCs w:val="20"/>
          <w:lang w:val="uk-UA" w:eastAsia="uk-UA"/>
        </w:rPr>
        <w:tab/>
        <w:t>оголошення подяки;</w:t>
      </w:r>
    </w:p>
    <w:p w:rsidR="00F456AE" w:rsidRPr="00337441" w:rsidRDefault="00F456AE"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б)</w:t>
      </w:r>
      <w:r w:rsidRPr="00337441">
        <w:rPr>
          <w:rFonts w:ascii="Times New Roman" w:hAnsi="Times New Roman"/>
          <w:color w:val="000000"/>
          <w:sz w:val="20"/>
          <w:szCs w:val="20"/>
          <w:lang w:val="uk-UA" w:eastAsia="uk-UA"/>
        </w:rPr>
        <w:tab/>
        <w:t>нагородження цінним подарунком;</w:t>
      </w:r>
    </w:p>
    <w:p w:rsidR="00F456AE" w:rsidRPr="00337441" w:rsidRDefault="00F456AE"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в)</w:t>
      </w:r>
      <w:r w:rsidRPr="00337441">
        <w:rPr>
          <w:rFonts w:ascii="Times New Roman" w:hAnsi="Times New Roman"/>
          <w:color w:val="000000"/>
          <w:sz w:val="20"/>
          <w:szCs w:val="20"/>
          <w:lang w:val="uk-UA" w:eastAsia="uk-UA"/>
        </w:rPr>
        <w:tab/>
        <w:t>нагородження грошовою премією.</w:t>
      </w:r>
    </w:p>
    <w:p w:rsidR="00F456AE" w:rsidRPr="00337441" w:rsidRDefault="00F456AE" w:rsidP="00337441">
      <w:pPr>
        <w:widowControl w:val="0"/>
        <w:numPr>
          <w:ilvl w:val="0"/>
          <w:numId w:val="28"/>
        </w:numPr>
        <w:tabs>
          <w:tab w:val="left" w:pos="1016"/>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 досягнення високих результатів у навчанні і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F456AE" w:rsidRPr="00337441" w:rsidRDefault="00F456AE" w:rsidP="00337441">
      <w:pPr>
        <w:widowControl w:val="0"/>
        <w:numPr>
          <w:ilvl w:val="0"/>
          <w:numId w:val="28"/>
        </w:numPr>
        <w:tabs>
          <w:tab w:val="left" w:pos="1026"/>
        </w:tabs>
        <w:spacing w:after="22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F456AE" w:rsidRPr="00337441" w:rsidRDefault="00F456AE" w:rsidP="00662E3E">
      <w:pPr>
        <w:widowControl w:val="0"/>
        <w:spacing w:after="0" w:line="240" w:lineRule="auto"/>
        <w:jc w:val="center"/>
        <w:outlineLvl w:val="0"/>
        <w:rPr>
          <w:rFonts w:ascii="Times New Roman" w:hAnsi="Times New Roman"/>
          <w:b/>
          <w:color w:val="000000"/>
          <w:sz w:val="24"/>
          <w:szCs w:val="24"/>
          <w:lang w:val="uk-UA" w:eastAsia="uk-UA"/>
        </w:rPr>
      </w:pPr>
      <w:r w:rsidRPr="00337441">
        <w:rPr>
          <w:rFonts w:ascii="Times New Roman" w:hAnsi="Times New Roman"/>
          <w:b/>
          <w:iCs/>
          <w:color w:val="000000"/>
          <w:sz w:val="24"/>
          <w:szCs w:val="24"/>
          <w:lang w:val="uk-UA" w:eastAsia="uk-UA"/>
        </w:rPr>
        <w:t>IX. Відповідальність за порушення трудової дисципліни</w:t>
      </w:r>
    </w:p>
    <w:p w:rsidR="00F456AE" w:rsidRPr="00337441" w:rsidRDefault="00F456AE" w:rsidP="00337441">
      <w:pPr>
        <w:widowControl w:val="0"/>
        <w:numPr>
          <w:ilvl w:val="0"/>
          <w:numId w:val="29"/>
        </w:numPr>
        <w:tabs>
          <w:tab w:val="left" w:pos="1035"/>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 порушення трудової дисципліни до працівників може бути застосовано одне з таких видів стягнення:</w:t>
      </w:r>
    </w:p>
    <w:p w:rsidR="00F456AE" w:rsidRPr="00337441" w:rsidRDefault="00F456AE" w:rsidP="00337441">
      <w:pPr>
        <w:widowControl w:val="0"/>
        <w:tabs>
          <w:tab w:val="left" w:pos="1175"/>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а)</w:t>
      </w:r>
      <w:r w:rsidRPr="00337441">
        <w:rPr>
          <w:rFonts w:ascii="Times New Roman" w:hAnsi="Times New Roman"/>
          <w:color w:val="000000"/>
          <w:sz w:val="20"/>
          <w:szCs w:val="20"/>
          <w:lang w:val="uk-UA" w:eastAsia="uk-UA"/>
        </w:rPr>
        <w:tab/>
        <w:t>догана;</w:t>
      </w:r>
    </w:p>
    <w:p w:rsidR="00F456AE" w:rsidRPr="00337441" w:rsidRDefault="00F456AE" w:rsidP="00337441">
      <w:pPr>
        <w:widowControl w:val="0"/>
        <w:tabs>
          <w:tab w:val="left" w:pos="1190"/>
        </w:tabs>
        <w:spacing w:after="0" w:line="240" w:lineRule="auto"/>
        <w:ind w:firstLine="86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б)</w:t>
      </w:r>
      <w:r w:rsidRPr="00337441">
        <w:rPr>
          <w:rFonts w:ascii="Times New Roman" w:hAnsi="Times New Roman"/>
          <w:color w:val="000000"/>
          <w:sz w:val="20"/>
          <w:szCs w:val="20"/>
          <w:lang w:val="uk-UA" w:eastAsia="uk-UA"/>
        </w:rPr>
        <w:tab/>
        <w:t>звільнення.</w:t>
      </w:r>
    </w:p>
    <w:p w:rsidR="00F456AE" w:rsidRPr="00337441" w:rsidRDefault="00F456AE" w:rsidP="00337441">
      <w:pPr>
        <w:widowControl w:val="0"/>
        <w:spacing w:after="0" w:line="221" w:lineRule="auto"/>
        <w:ind w:firstLine="62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Звільнення як дисциплінарне стягнення може бути застосоване відповідно до п.п. З, 4, 7, 8 ст. 40, ст. 41 Кодексу про працю України.</w:t>
      </w:r>
    </w:p>
    <w:p w:rsidR="00F456AE" w:rsidRPr="00337441" w:rsidRDefault="00F456AE" w:rsidP="00337441">
      <w:pPr>
        <w:widowControl w:val="0"/>
        <w:numPr>
          <w:ilvl w:val="0"/>
          <w:numId w:val="29"/>
        </w:numPr>
        <w:tabs>
          <w:tab w:val="left" w:pos="1035"/>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Дисциплінарні стягнення трудової дисципліни застосовуються керівником установи.</w:t>
      </w:r>
    </w:p>
    <w:p w:rsidR="00F456AE" w:rsidRPr="00337441" w:rsidRDefault="00F456AE" w:rsidP="00337441">
      <w:pPr>
        <w:widowControl w:val="0"/>
        <w:numPr>
          <w:ilvl w:val="0"/>
          <w:numId w:val="29"/>
        </w:numPr>
        <w:tabs>
          <w:tab w:val="left" w:pos="1011"/>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F456AE" w:rsidRPr="00337441" w:rsidRDefault="00F456AE" w:rsidP="00337441">
      <w:pPr>
        <w:widowControl w:val="0"/>
        <w:spacing w:after="0" w:line="233" w:lineRule="auto"/>
        <w:ind w:firstLine="62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F456AE" w:rsidRPr="00337441" w:rsidRDefault="00F456AE" w:rsidP="00337441">
      <w:pPr>
        <w:widowControl w:val="0"/>
        <w:numPr>
          <w:ilvl w:val="0"/>
          <w:numId w:val="29"/>
        </w:numPr>
        <w:tabs>
          <w:tab w:val="left" w:pos="1011"/>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F456AE" w:rsidRPr="00337441" w:rsidRDefault="00F456AE" w:rsidP="00337441">
      <w:pPr>
        <w:widowControl w:val="0"/>
        <w:numPr>
          <w:ilvl w:val="0"/>
          <w:numId w:val="29"/>
        </w:numPr>
        <w:tabs>
          <w:tab w:val="left" w:pos="1079"/>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Дисциплінарні стягнення не можуть бути накладені пізніше шести місяців з дня вчинення проступку.</w:t>
      </w:r>
    </w:p>
    <w:p w:rsidR="00F456AE" w:rsidRPr="00337441" w:rsidRDefault="00F456AE" w:rsidP="00337441">
      <w:pPr>
        <w:widowControl w:val="0"/>
        <w:numPr>
          <w:ilvl w:val="0"/>
          <w:numId w:val="29"/>
        </w:numPr>
        <w:tabs>
          <w:tab w:val="left" w:pos="1039"/>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За кожне порушення трудової дисципліни може накладатися лише одне дисциплінарне стягнення.</w:t>
      </w:r>
    </w:p>
    <w:p w:rsidR="00F456AE" w:rsidRPr="00337441" w:rsidRDefault="00F456AE" w:rsidP="00337441">
      <w:pPr>
        <w:widowControl w:val="0"/>
        <w:numPr>
          <w:ilvl w:val="0"/>
          <w:numId w:val="29"/>
        </w:numPr>
        <w:tabs>
          <w:tab w:val="left" w:pos="1039"/>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Стягнення оголошується в наказі і повідомляється працівникові під розписку.</w:t>
      </w:r>
    </w:p>
    <w:p w:rsidR="00F456AE" w:rsidRPr="00337441" w:rsidRDefault="00F456AE" w:rsidP="00337441">
      <w:pPr>
        <w:widowControl w:val="0"/>
        <w:numPr>
          <w:ilvl w:val="0"/>
          <w:numId w:val="29"/>
        </w:numPr>
        <w:tabs>
          <w:tab w:val="left" w:pos="1016"/>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Дисциплінарне стягнення може бути оскаржене працівником у вищестоящому органі, профспілковому комітеті та правоохоронному органі.</w:t>
      </w:r>
    </w:p>
    <w:p w:rsidR="00F456AE" w:rsidRPr="00337441" w:rsidRDefault="00F456AE" w:rsidP="00337441">
      <w:pPr>
        <w:widowControl w:val="0"/>
        <w:numPr>
          <w:ilvl w:val="0"/>
          <w:numId w:val="29"/>
        </w:numPr>
        <w:tabs>
          <w:tab w:val="left" w:pos="1079"/>
        </w:tabs>
        <w:spacing w:after="0" w:line="233"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Зняття дисциплінарного стягнення:</w:t>
      </w:r>
    </w:p>
    <w:p w:rsidR="00F456AE" w:rsidRPr="00337441" w:rsidRDefault="00F456AE" w:rsidP="00337441">
      <w:pPr>
        <w:widowControl w:val="0"/>
        <w:tabs>
          <w:tab w:val="left" w:pos="1195"/>
        </w:tabs>
        <w:spacing w:after="0" w:line="240" w:lineRule="auto"/>
        <w:ind w:left="1160" w:hanging="28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а)</w:t>
      </w:r>
      <w:r w:rsidRPr="00337441">
        <w:rPr>
          <w:rFonts w:ascii="Times New Roman" w:hAnsi="Times New Roman"/>
          <w:color w:val="000000"/>
          <w:sz w:val="20"/>
          <w:szCs w:val="20"/>
          <w:lang w:val="uk-UA" w:eastAsia="uk-UA"/>
        </w:rPr>
        <w:tab/>
        <w:t>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F456AE" w:rsidRPr="00337441" w:rsidRDefault="00F456AE" w:rsidP="00337441">
      <w:pPr>
        <w:widowControl w:val="0"/>
        <w:tabs>
          <w:tab w:val="left" w:pos="1205"/>
        </w:tabs>
        <w:spacing w:after="0" w:line="240" w:lineRule="auto"/>
        <w:ind w:left="1160" w:hanging="280"/>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б)</w:t>
      </w:r>
      <w:r w:rsidRPr="00337441">
        <w:rPr>
          <w:rFonts w:ascii="Times New Roman" w:hAnsi="Times New Roman"/>
          <w:color w:val="000000"/>
          <w:sz w:val="20"/>
          <w:szCs w:val="20"/>
          <w:lang w:val="uk-UA" w:eastAsia="uk-UA"/>
        </w:rPr>
        <w:tab/>
        <w:t>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F456AE" w:rsidRPr="00337441" w:rsidRDefault="00F456AE" w:rsidP="00337441">
      <w:pPr>
        <w:widowControl w:val="0"/>
        <w:numPr>
          <w:ilvl w:val="0"/>
          <w:numId w:val="29"/>
        </w:numPr>
        <w:tabs>
          <w:tab w:val="left" w:pos="1175"/>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Протягом строку дії дисциплінарного стягнення заходи заохочення до працівника не застосовуються.</w:t>
      </w:r>
    </w:p>
    <w:p w:rsidR="00F456AE" w:rsidRPr="00337441" w:rsidRDefault="00F456AE" w:rsidP="00337441">
      <w:pPr>
        <w:widowControl w:val="0"/>
        <w:numPr>
          <w:ilvl w:val="0"/>
          <w:numId w:val="29"/>
        </w:numPr>
        <w:tabs>
          <w:tab w:val="left" w:pos="1117"/>
        </w:tabs>
        <w:spacing w:after="0" w:line="240" w:lineRule="auto"/>
        <w:jc w:val="both"/>
        <w:rPr>
          <w:rFonts w:ascii="Times New Roman" w:hAnsi="Times New Roman"/>
          <w:color w:val="000000"/>
          <w:sz w:val="20"/>
          <w:szCs w:val="20"/>
          <w:lang w:val="uk-UA" w:eastAsia="uk-UA"/>
        </w:rPr>
      </w:pPr>
      <w:r w:rsidRPr="00337441">
        <w:rPr>
          <w:rFonts w:ascii="Times New Roman" w:hAnsi="Times New Roman"/>
          <w:color w:val="000000"/>
          <w:sz w:val="20"/>
          <w:szCs w:val="20"/>
          <w:lang w:val="uk-UA" w:eastAsia="uk-UA"/>
        </w:rPr>
        <w:t>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F456AE" w:rsidRDefault="00F456AE" w:rsidP="00337441">
      <w:pPr>
        <w:pStyle w:val="20"/>
        <w:shd w:val="clear" w:color="auto" w:fill="auto"/>
        <w:rPr>
          <w:b/>
          <w:color w:val="000000"/>
          <w:sz w:val="20"/>
          <w:szCs w:val="20"/>
          <w:lang/>
        </w:rPr>
      </w:pPr>
    </w:p>
    <w:p w:rsidR="00F456AE" w:rsidRPr="00337441" w:rsidRDefault="00F456AE" w:rsidP="00662E3E">
      <w:pPr>
        <w:pStyle w:val="20"/>
        <w:shd w:val="clear" w:color="auto" w:fill="auto"/>
        <w:jc w:val="center"/>
        <w:outlineLvl w:val="0"/>
        <w:rPr>
          <w:b/>
          <w:sz w:val="24"/>
          <w:szCs w:val="24"/>
        </w:rPr>
      </w:pPr>
      <w:r w:rsidRPr="00337441">
        <w:rPr>
          <w:b/>
          <w:color w:val="000000"/>
          <w:sz w:val="24"/>
          <w:szCs w:val="24"/>
          <w:lang/>
        </w:rPr>
        <w:t xml:space="preserve">X. </w:t>
      </w:r>
      <w:r w:rsidRPr="00337441">
        <w:rPr>
          <w:b/>
          <w:color w:val="000000"/>
          <w:sz w:val="24"/>
          <w:szCs w:val="24"/>
          <w:lang w:val="uk-UA" w:eastAsia="uk-UA"/>
        </w:rPr>
        <w:t>Професійні спілки</w:t>
      </w:r>
    </w:p>
    <w:p w:rsidR="00F456AE" w:rsidRPr="00337441" w:rsidRDefault="00F456AE" w:rsidP="001C5AF4">
      <w:pPr>
        <w:pStyle w:val="1"/>
        <w:numPr>
          <w:ilvl w:val="0"/>
          <w:numId w:val="30"/>
        </w:numPr>
        <w:shd w:val="clear" w:color="auto" w:fill="auto"/>
        <w:tabs>
          <w:tab w:val="left" w:pos="1076"/>
        </w:tabs>
        <w:spacing w:line="252" w:lineRule="auto"/>
        <w:ind w:firstLine="580"/>
      </w:pPr>
      <w:r w:rsidRPr="00337441">
        <w:rPr>
          <w:color w:val="000000"/>
          <w:lang w:val="uk-UA" w:eastAsia="uk-UA"/>
        </w:rPr>
        <w:t>У відповідності з Конституцією України працівникам забезпечується право на об’єднання у професійні спілки.</w:t>
      </w:r>
    </w:p>
    <w:p w:rsidR="00F456AE" w:rsidRPr="00337441" w:rsidRDefault="00F456AE" w:rsidP="001C5AF4">
      <w:pPr>
        <w:pStyle w:val="1"/>
        <w:numPr>
          <w:ilvl w:val="0"/>
          <w:numId w:val="30"/>
        </w:numPr>
        <w:shd w:val="clear" w:color="auto" w:fill="auto"/>
        <w:tabs>
          <w:tab w:val="left" w:pos="1001"/>
        </w:tabs>
        <w:spacing w:line="252" w:lineRule="auto"/>
        <w:ind w:left="280" w:firstLine="220"/>
        <w:rPr>
          <w:lang w:val="uk-UA"/>
        </w:rPr>
      </w:pPr>
      <w:r w:rsidRPr="00337441">
        <w:rPr>
          <w:color w:val="000000"/>
          <w:lang w:val="uk-UA" w:eastAsia="uk-UA"/>
        </w:rPr>
        <w:t>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F456AE" w:rsidRPr="00337441" w:rsidRDefault="00F456AE" w:rsidP="001C5AF4">
      <w:pPr>
        <w:pStyle w:val="1"/>
        <w:numPr>
          <w:ilvl w:val="0"/>
          <w:numId w:val="30"/>
        </w:numPr>
        <w:shd w:val="clear" w:color="auto" w:fill="auto"/>
        <w:tabs>
          <w:tab w:val="left" w:pos="933"/>
        </w:tabs>
        <w:spacing w:after="140" w:line="252" w:lineRule="auto"/>
        <w:ind w:firstLine="440"/>
        <w:rPr>
          <w:lang w:val="uk-UA"/>
        </w:rPr>
      </w:pPr>
      <w:r w:rsidRPr="00337441">
        <w:rPr>
          <w:color w:val="000000"/>
          <w:lang w:val="uk-UA" w:eastAsia="uk-UA"/>
        </w:rPr>
        <w:t>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F456AE" w:rsidRPr="00D11BA3" w:rsidRDefault="00F456AE" w:rsidP="00071E31">
      <w:pPr>
        <w:spacing w:after="0"/>
        <w:rPr>
          <w:lang w:val="uk-UA"/>
        </w:rPr>
      </w:pPr>
    </w:p>
    <w:sectPr w:rsidR="00F456AE" w:rsidRPr="00D11BA3" w:rsidSect="005E1E4B">
      <w:pgSz w:w="11906" w:h="16838"/>
      <w:pgMar w:top="720" w:right="720" w:bottom="720" w:left="72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EB8DD7C"/>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3">
    <w:nsid w:val="00000007"/>
    <w:multiLevelType w:val="multilevel"/>
    <w:tmpl w:val="00000006"/>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2911F89"/>
    <w:multiLevelType w:val="multilevel"/>
    <w:tmpl w:val="ED12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38E0271"/>
    <w:multiLevelType w:val="multilevel"/>
    <w:tmpl w:val="9FC48D2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3A163B8"/>
    <w:multiLevelType w:val="multilevel"/>
    <w:tmpl w:val="90C0B294"/>
    <w:lvl w:ilvl="0">
      <w:start w:val="1"/>
      <w:numFmt w:val="bullet"/>
      <w:lvlText w:val="&gt;"/>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5FC34C9"/>
    <w:multiLevelType w:val="multilevel"/>
    <w:tmpl w:val="5FA0F1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6AF1A18"/>
    <w:multiLevelType w:val="multilevel"/>
    <w:tmpl w:val="9FE0D242"/>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76D0C2F"/>
    <w:multiLevelType w:val="multilevel"/>
    <w:tmpl w:val="0EA29BDA"/>
    <w:lvl w:ilvl="0">
      <w:start w:val="9"/>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F97BBC"/>
    <w:multiLevelType w:val="multilevel"/>
    <w:tmpl w:val="67663AEC"/>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A1D2611"/>
    <w:multiLevelType w:val="multilevel"/>
    <w:tmpl w:val="2E90DA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B3B7833"/>
    <w:multiLevelType w:val="multilevel"/>
    <w:tmpl w:val="F8429A3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1B1A5A"/>
    <w:multiLevelType w:val="multilevel"/>
    <w:tmpl w:val="6F1C27E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04C6D1A"/>
    <w:multiLevelType w:val="multilevel"/>
    <w:tmpl w:val="B7A496F0"/>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41B145B"/>
    <w:multiLevelType w:val="multilevel"/>
    <w:tmpl w:val="5CA6E252"/>
    <w:lvl w:ilvl="0">
      <w:start w:val="10"/>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7931E73"/>
    <w:multiLevelType w:val="multilevel"/>
    <w:tmpl w:val="9CC837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AB13DAE"/>
    <w:multiLevelType w:val="multilevel"/>
    <w:tmpl w:val="0428B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B07225A"/>
    <w:multiLevelType w:val="multilevel"/>
    <w:tmpl w:val="1504B588"/>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D9C1DC1"/>
    <w:multiLevelType w:val="multilevel"/>
    <w:tmpl w:val="484A9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E9A2147"/>
    <w:multiLevelType w:val="hybridMultilevel"/>
    <w:tmpl w:val="66FEA352"/>
    <w:lvl w:ilvl="0" w:tplc="87623C82">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2">
    <w:nsid w:val="21E504BB"/>
    <w:multiLevelType w:val="hybridMultilevel"/>
    <w:tmpl w:val="7250EB52"/>
    <w:lvl w:ilvl="0" w:tplc="51B648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2AD790C"/>
    <w:multiLevelType w:val="multilevel"/>
    <w:tmpl w:val="1D5A906A"/>
    <w:lvl w:ilvl="0">
      <w:start w:val="8"/>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4E34F9F"/>
    <w:multiLevelType w:val="multilevel"/>
    <w:tmpl w:val="68DE99D6"/>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63500CD"/>
    <w:multiLevelType w:val="multilevel"/>
    <w:tmpl w:val="E0FA9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8A04A8E"/>
    <w:multiLevelType w:val="hybridMultilevel"/>
    <w:tmpl w:val="72C6808C"/>
    <w:lvl w:ilvl="0" w:tplc="0A9E98DA">
      <w:start w:val="1"/>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29513EE9"/>
    <w:multiLevelType w:val="multilevel"/>
    <w:tmpl w:val="62A004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2BD005E1"/>
    <w:multiLevelType w:val="multilevel"/>
    <w:tmpl w:val="7A8CA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C5E569C"/>
    <w:multiLevelType w:val="multilevel"/>
    <w:tmpl w:val="BE50B7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2DCF0F82"/>
    <w:multiLevelType w:val="multilevel"/>
    <w:tmpl w:val="30208CAC"/>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F0A491A"/>
    <w:multiLevelType w:val="multilevel"/>
    <w:tmpl w:val="60D07EBC"/>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37F02C10"/>
    <w:multiLevelType w:val="multilevel"/>
    <w:tmpl w:val="2A14AC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904192C"/>
    <w:multiLevelType w:val="multilevel"/>
    <w:tmpl w:val="C39CF498"/>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391812DD"/>
    <w:multiLevelType w:val="multilevel"/>
    <w:tmpl w:val="C74C67C6"/>
    <w:lvl w:ilvl="0">
      <w:start w:val="2"/>
      <w:numFmt w:val="decimal"/>
      <w:lvlText w:val="6.%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391B0CDA"/>
    <w:multiLevelType w:val="multilevel"/>
    <w:tmpl w:val="95D453BA"/>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397C0DE4"/>
    <w:multiLevelType w:val="multilevel"/>
    <w:tmpl w:val="0E7E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39D31030"/>
    <w:multiLevelType w:val="multilevel"/>
    <w:tmpl w:val="827C335C"/>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ED3611C"/>
    <w:multiLevelType w:val="multilevel"/>
    <w:tmpl w:val="888255EE"/>
    <w:lvl w:ilvl="0">
      <w:start w:val="4"/>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40B35197"/>
    <w:multiLevelType w:val="multilevel"/>
    <w:tmpl w:val="C688EC34"/>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40B40024"/>
    <w:multiLevelType w:val="multilevel"/>
    <w:tmpl w:val="36B4EE5A"/>
    <w:lvl w:ilvl="0">
      <w:start w:val="22"/>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17A2A63"/>
    <w:multiLevelType w:val="multilevel"/>
    <w:tmpl w:val="8960C862"/>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426605AB"/>
    <w:multiLevelType w:val="multilevel"/>
    <w:tmpl w:val="2F9616C8"/>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82B5F59"/>
    <w:multiLevelType w:val="multilevel"/>
    <w:tmpl w:val="5B0A0B30"/>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E0D054A"/>
    <w:multiLevelType w:val="multilevel"/>
    <w:tmpl w:val="3D88EFD8"/>
    <w:lvl w:ilvl="0">
      <w:start w:val="8"/>
      <w:numFmt w:val="decimal"/>
      <w:lvlText w:val="6.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4EA970AB"/>
    <w:multiLevelType w:val="multilevel"/>
    <w:tmpl w:val="1E1EA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4F8C700D"/>
    <w:multiLevelType w:val="multilevel"/>
    <w:tmpl w:val="0A54990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50B27B5D"/>
    <w:multiLevelType w:val="multilevel"/>
    <w:tmpl w:val="D4ECED82"/>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542B4F26"/>
    <w:multiLevelType w:val="multilevel"/>
    <w:tmpl w:val="3058EEFA"/>
    <w:lvl w:ilvl="0">
      <w:start w:val="20"/>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53063EB"/>
    <w:multiLevelType w:val="multilevel"/>
    <w:tmpl w:val="09E4E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55BE145C"/>
    <w:multiLevelType w:val="multilevel"/>
    <w:tmpl w:val="847C2554"/>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5641529D"/>
    <w:multiLevelType w:val="multilevel"/>
    <w:tmpl w:val="224C4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99C79C9"/>
    <w:multiLevelType w:val="multilevel"/>
    <w:tmpl w:val="C1C42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6163647E"/>
    <w:multiLevelType w:val="multilevel"/>
    <w:tmpl w:val="E2E27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63416ED2"/>
    <w:multiLevelType w:val="multilevel"/>
    <w:tmpl w:val="7486BB5A"/>
    <w:lvl w:ilvl="0">
      <w:start w:val="10"/>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63575AFF"/>
    <w:multiLevelType w:val="multilevel"/>
    <w:tmpl w:val="746CBADE"/>
    <w:lvl w:ilvl="0">
      <w:start w:val="3"/>
      <w:numFmt w:val="decimal"/>
      <w:lvlText w:val="%1"/>
      <w:lvlJc w:val="left"/>
      <w:pPr>
        <w:ind w:left="600" w:hanging="600"/>
      </w:pPr>
      <w:rPr>
        <w:rFonts w:cs="Times New Roman"/>
      </w:rPr>
    </w:lvl>
    <w:lvl w:ilvl="1">
      <w:start w:val="1"/>
      <w:numFmt w:val="decimal"/>
      <w:lvlText w:val="%1.%2"/>
      <w:lvlJc w:val="left"/>
      <w:pPr>
        <w:ind w:left="990" w:hanging="600"/>
      </w:pPr>
      <w:rPr>
        <w:rFonts w:cs="Times New Roman"/>
      </w:rPr>
    </w:lvl>
    <w:lvl w:ilvl="2">
      <w:start w:val="10"/>
      <w:numFmt w:val="decimal"/>
      <w:lvlText w:val="%1.%2.%3"/>
      <w:lvlJc w:val="left"/>
      <w:pPr>
        <w:ind w:left="1500" w:hanging="720"/>
      </w:pPr>
      <w:rPr>
        <w:rFonts w:cs="Times New Roman"/>
      </w:rPr>
    </w:lvl>
    <w:lvl w:ilvl="3">
      <w:start w:val="1"/>
      <w:numFmt w:val="decimal"/>
      <w:lvlText w:val="%1.%2.%3.%4"/>
      <w:lvlJc w:val="left"/>
      <w:pPr>
        <w:ind w:left="1890" w:hanging="720"/>
      </w:pPr>
      <w:rPr>
        <w:rFonts w:cs="Times New Roman"/>
      </w:rPr>
    </w:lvl>
    <w:lvl w:ilvl="4">
      <w:start w:val="1"/>
      <w:numFmt w:val="decimal"/>
      <w:lvlText w:val="%1.%2.%3.%4.%5"/>
      <w:lvlJc w:val="left"/>
      <w:pPr>
        <w:ind w:left="2640" w:hanging="1080"/>
      </w:pPr>
      <w:rPr>
        <w:rFonts w:cs="Times New Roman"/>
      </w:rPr>
    </w:lvl>
    <w:lvl w:ilvl="5">
      <w:start w:val="1"/>
      <w:numFmt w:val="decimal"/>
      <w:lvlText w:val="%1.%2.%3.%4.%5.%6"/>
      <w:lvlJc w:val="left"/>
      <w:pPr>
        <w:ind w:left="3030" w:hanging="1080"/>
      </w:pPr>
      <w:rPr>
        <w:rFonts w:cs="Times New Roman"/>
      </w:rPr>
    </w:lvl>
    <w:lvl w:ilvl="6">
      <w:start w:val="1"/>
      <w:numFmt w:val="decimal"/>
      <w:lvlText w:val="%1.%2.%3.%4.%5.%6.%7"/>
      <w:lvlJc w:val="left"/>
      <w:pPr>
        <w:ind w:left="3780" w:hanging="1440"/>
      </w:pPr>
      <w:rPr>
        <w:rFonts w:cs="Times New Roman"/>
      </w:rPr>
    </w:lvl>
    <w:lvl w:ilvl="7">
      <w:start w:val="1"/>
      <w:numFmt w:val="decimal"/>
      <w:lvlText w:val="%1.%2.%3.%4.%5.%6.%7.%8"/>
      <w:lvlJc w:val="left"/>
      <w:pPr>
        <w:ind w:left="4170" w:hanging="1440"/>
      </w:pPr>
      <w:rPr>
        <w:rFonts w:cs="Times New Roman"/>
      </w:rPr>
    </w:lvl>
    <w:lvl w:ilvl="8">
      <w:start w:val="1"/>
      <w:numFmt w:val="decimal"/>
      <w:lvlText w:val="%1.%2.%3.%4.%5.%6.%7.%8.%9"/>
      <w:lvlJc w:val="left"/>
      <w:pPr>
        <w:ind w:left="4920" w:hanging="1800"/>
      </w:pPr>
      <w:rPr>
        <w:rFonts w:cs="Times New Roman"/>
      </w:rPr>
    </w:lvl>
  </w:abstractNum>
  <w:abstractNum w:abstractNumId="57">
    <w:nsid w:val="635F114E"/>
    <w:multiLevelType w:val="multilevel"/>
    <w:tmpl w:val="01764C0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3C25EA9"/>
    <w:multiLevelType w:val="multilevel"/>
    <w:tmpl w:val="6A9AFBC8"/>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64956AEF"/>
    <w:multiLevelType w:val="multilevel"/>
    <w:tmpl w:val="5F06F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65B10241"/>
    <w:multiLevelType w:val="multilevel"/>
    <w:tmpl w:val="3EC8DDC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69B10ADC"/>
    <w:multiLevelType w:val="multilevel"/>
    <w:tmpl w:val="8C90E5F2"/>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AFF102A"/>
    <w:multiLevelType w:val="multilevel"/>
    <w:tmpl w:val="B576FB80"/>
    <w:lvl w:ilvl="0">
      <w:start w:val="10"/>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6BB672EB"/>
    <w:multiLevelType w:val="multilevel"/>
    <w:tmpl w:val="CDF82B0E"/>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6C095FC6"/>
    <w:multiLevelType w:val="multilevel"/>
    <w:tmpl w:val="ECC27F42"/>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6EA21329"/>
    <w:multiLevelType w:val="multilevel"/>
    <w:tmpl w:val="9E1631C0"/>
    <w:lvl w:ilvl="0">
      <w:start w:val="17"/>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700255C1"/>
    <w:multiLevelType w:val="multilevel"/>
    <w:tmpl w:val="202C8EB6"/>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71010ED0"/>
    <w:multiLevelType w:val="multilevel"/>
    <w:tmpl w:val="F6780D7C"/>
    <w:lvl w:ilvl="0">
      <w:start w:val="27"/>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751503BD"/>
    <w:multiLevelType w:val="multilevel"/>
    <w:tmpl w:val="314809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75285A9A"/>
    <w:multiLevelType w:val="multilevel"/>
    <w:tmpl w:val="2D3CA8C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768648D5"/>
    <w:multiLevelType w:val="multilevel"/>
    <w:tmpl w:val="91805DE4"/>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79574FBE"/>
    <w:multiLevelType w:val="multilevel"/>
    <w:tmpl w:val="D640106E"/>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7BF953D5"/>
    <w:multiLevelType w:val="multilevel"/>
    <w:tmpl w:val="CCB26DAC"/>
    <w:lvl w:ilvl="0">
      <w:start w:val="23"/>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7FE267F4"/>
    <w:multiLevelType w:val="multilevel"/>
    <w:tmpl w:val="AD88E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47"/>
  </w:num>
  <w:num w:numId="3">
    <w:abstractNumId w:val="6"/>
  </w:num>
  <w:num w:numId="4">
    <w:abstractNumId w:val="54"/>
  </w:num>
  <w:num w:numId="5">
    <w:abstractNumId w:val="21"/>
  </w:num>
  <w:num w:numId="6">
    <w:abstractNumId w:val="46"/>
  </w:num>
  <w:num w:numId="7">
    <w:abstractNumId w:val="73"/>
  </w:num>
  <w:num w:numId="8">
    <w:abstractNumId w:val="37"/>
  </w:num>
  <w:num w:numId="9">
    <w:abstractNumId w:val="50"/>
  </w:num>
  <w:num w:numId="10">
    <w:abstractNumId w:val="5"/>
  </w:num>
  <w:num w:numId="11">
    <w:abstractNumId w:val="53"/>
  </w:num>
  <w:num w:numId="12">
    <w:abstractNumId w:val="25"/>
  </w:num>
  <w:num w:numId="13">
    <w:abstractNumId w:val="22"/>
  </w:num>
  <w:num w:numId="14">
    <w:abstractNumId w:val="27"/>
  </w:num>
  <w:num w:numId="15">
    <w:abstractNumId w:val="7"/>
  </w:num>
  <w:num w:numId="16">
    <w:abstractNumId w:val="29"/>
  </w:num>
  <w:num w:numId="17">
    <w:abstractNumId w:val="59"/>
  </w:num>
  <w:num w:numId="18">
    <w:abstractNumId w:val="52"/>
  </w:num>
  <w:num w:numId="19">
    <w:abstractNumId w:val="18"/>
  </w:num>
  <w:num w:numId="20">
    <w:abstractNumId w:val="8"/>
  </w:num>
  <w:num w:numId="21">
    <w:abstractNumId w:val="60"/>
  </w:num>
  <w:num w:numId="22">
    <w:abstractNumId w:val="33"/>
  </w:num>
  <w:num w:numId="23">
    <w:abstractNumId w:val="28"/>
  </w:num>
  <w:num w:numId="24">
    <w:abstractNumId w:val="68"/>
  </w:num>
  <w:num w:numId="25">
    <w:abstractNumId w:val="17"/>
  </w:num>
  <w:num w:numId="26">
    <w:abstractNumId w:val="13"/>
  </w:num>
  <w:num w:numId="27">
    <w:abstractNumId w:val="23"/>
  </w:num>
  <w:num w:numId="28">
    <w:abstractNumId w:val="57"/>
  </w:num>
  <w:num w:numId="29">
    <w:abstractNumId w:val="12"/>
  </w:num>
  <w:num w:numId="30">
    <w:abstractNumId w:val="3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4"/>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58"/>
    <w:lvlOverride w:ilvl="0">
      <w:startOverride w:val="1"/>
    </w:lvlOverride>
    <w:lvlOverride w:ilvl="1"/>
    <w:lvlOverride w:ilvl="2"/>
    <w:lvlOverride w:ilvl="3"/>
    <w:lvlOverride w:ilvl="4"/>
    <w:lvlOverride w:ilvl="5"/>
    <w:lvlOverride w:ilvl="6"/>
    <w:lvlOverride w:ilvl="7"/>
    <w:lvlOverride w:ilvl="8"/>
  </w:num>
  <w:num w:numId="39">
    <w:abstractNumId w:val="56"/>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0"/>
    </w:lvlOverride>
    <w:lvlOverride w:ilvl="1"/>
    <w:lvlOverride w:ilvl="2"/>
    <w:lvlOverride w:ilvl="3"/>
    <w:lvlOverride w:ilvl="4"/>
    <w:lvlOverride w:ilvl="5"/>
    <w:lvlOverride w:ilvl="6"/>
    <w:lvlOverride w:ilvl="7"/>
    <w:lvlOverride w:ilvl="8"/>
  </w:num>
  <w:num w:numId="41">
    <w:abstractNumId w:val="44"/>
    <w:lvlOverride w:ilvl="0">
      <w:startOverride w:val="2"/>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55"/>
    <w:lvlOverride w:ilvl="0">
      <w:startOverride w:val="10"/>
    </w:lvlOverride>
    <w:lvlOverride w:ilvl="1"/>
    <w:lvlOverride w:ilvl="2"/>
    <w:lvlOverride w:ilvl="3"/>
    <w:lvlOverride w:ilvl="4"/>
    <w:lvlOverride w:ilvl="5"/>
    <w:lvlOverride w:ilvl="6"/>
    <w:lvlOverride w:ilvl="7"/>
    <w:lvlOverride w:ilvl="8"/>
  </w:num>
  <w:num w:numId="45">
    <w:abstractNumId w:val="65"/>
    <w:lvlOverride w:ilvl="0">
      <w:startOverride w:val="17"/>
    </w:lvlOverride>
    <w:lvlOverride w:ilvl="1"/>
    <w:lvlOverride w:ilvl="2"/>
    <w:lvlOverride w:ilvl="3"/>
    <w:lvlOverride w:ilvl="4"/>
    <w:lvlOverride w:ilvl="5"/>
    <w:lvlOverride w:ilvl="6"/>
    <w:lvlOverride w:ilvl="7"/>
    <w:lvlOverride w:ilvl="8"/>
  </w:num>
  <w:num w:numId="46">
    <w:abstractNumId w:val="72"/>
    <w:lvlOverride w:ilvl="0">
      <w:startOverride w:val="23"/>
    </w:lvlOverride>
    <w:lvlOverride w:ilvl="1"/>
    <w:lvlOverride w:ilvl="2"/>
    <w:lvlOverride w:ilvl="3"/>
    <w:lvlOverride w:ilvl="4"/>
    <w:lvlOverride w:ilvl="5"/>
    <w:lvlOverride w:ilvl="6"/>
    <w:lvlOverride w:ilvl="7"/>
    <w:lvlOverride w:ilvl="8"/>
  </w:num>
  <w:num w:numId="47">
    <w:abstractNumId w:val="70"/>
    <w:lvlOverride w:ilvl="0">
      <w:startOverride w:val="2"/>
    </w:lvlOverride>
    <w:lvlOverride w:ilvl="1"/>
    <w:lvlOverride w:ilvl="2"/>
    <w:lvlOverride w:ilvl="3"/>
    <w:lvlOverride w:ilvl="4"/>
    <w:lvlOverride w:ilvl="5"/>
    <w:lvlOverride w:ilvl="6"/>
    <w:lvlOverride w:ilvl="7"/>
    <w:lvlOverride w:ilvl="8"/>
  </w:num>
  <w:num w:numId="48">
    <w:abstractNumId w:val="40"/>
    <w:lvlOverride w:ilvl="0">
      <w:startOverride w:val="1"/>
    </w:lvlOverride>
    <w:lvlOverride w:ilvl="1"/>
    <w:lvlOverride w:ilvl="2"/>
    <w:lvlOverride w:ilvl="3"/>
    <w:lvlOverride w:ilvl="4"/>
    <w:lvlOverride w:ilvl="5"/>
    <w:lvlOverride w:ilvl="6"/>
    <w:lvlOverride w:ilvl="7"/>
    <w:lvlOverride w:ilvl="8"/>
  </w:num>
  <w:num w:numId="49">
    <w:abstractNumId w:val="64"/>
    <w:lvlOverride w:ilvl="0">
      <w:startOverride w:val="5"/>
    </w:lvlOverride>
    <w:lvlOverride w:ilvl="1"/>
    <w:lvlOverride w:ilvl="2"/>
    <w:lvlOverride w:ilvl="3"/>
    <w:lvlOverride w:ilvl="4"/>
    <w:lvlOverride w:ilvl="5"/>
    <w:lvlOverride w:ilvl="6"/>
    <w:lvlOverride w:ilvl="7"/>
    <w:lvlOverride w:ilvl="8"/>
  </w:num>
  <w:num w:numId="50">
    <w:abstractNumId w:val="34"/>
    <w:lvlOverride w:ilvl="0">
      <w:startOverride w:val="3"/>
    </w:lvlOverride>
    <w:lvlOverride w:ilvl="1"/>
    <w:lvlOverride w:ilvl="2"/>
    <w:lvlOverride w:ilvl="3"/>
    <w:lvlOverride w:ilvl="4"/>
    <w:lvlOverride w:ilvl="5"/>
    <w:lvlOverride w:ilvl="6"/>
    <w:lvlOverride w:ilvl="7"/>
    <w:lvlOverride w:ilvl="8"/>
  </w:num>
  <w:num w:numId="51">
    <w:abstractNumId w:val="19"/>
    <w:lvlOverride w:ilvl="0">
      <w:startOverride w:val="1"/>
    </w:lvlOverride>
    <w:lvlOverride w:ilvl="1"/>
    <w:lvlOverride w:ilvl="2"/>
    <w:lvlOverride w:ilvl="3"/>
    <w:lvlOverride w:ilvl="4"/>
    <w:lvlOverride w:ilvl="5"/>
    <w:lvlOverride w:ilvl="6"/>
    <w:lvlOverride w:ilvl="7"/>
    <w:lvlOverride w:ilvl="8"/>
  </w:num>
  <w:num w:numId="52">
    <w:abstractNumId w:val="61"/>
    <w:lvlOverride w:ilvl="0">
      <w:startOverride w:val="1"/>
    </w:lvlOverride>
    <w:lvlOverride w:ilvl="1"/>
    <w:lvlOverride w:ilvl="2"/>
    <w:lvlOverride w:ilvl="3"/>
    <w:lvlOverride w:ilvl="4"/>
    <w:lvlOverride w:ilvl="5"/>
    <w:lvlOverride w:ilvl="6"/>
    <w:lvlOverride w:ilvl="7"/>
    <w:lvlOverride w:ilvl="8"/>
  </w:num>
  <w:num w:numId="53">
    <w:abstractNumId w:val="14"/>
    <w:lvlOverride w:ilvl="0">
      <w:startOverride w:val="1"/>
    </w:lvlOverride>
    <w:lvlOverride w:ilvl="1"/>
    <w:lvlOverride w:ilvl="2"/>
    <w:lvlOverride w:ilvl="3"/>
    <w:lvlOverride w:ilvl="4"/>
    <w:lvlOverride w:ilvl="5"/>
    <w:lvlOverride w:ilvl="6"/>
    <w:lvlOverride w:ilvl="7"/>
    <w:lvlOverride w:ilvl="8"/>
  </w:num>
  <w:num w:numId="54">
    <w:abstractNumId w:val="10"/>
    <w:lvlOverride w:ilvl="0">
      <w:startOverride w:val="9"/>
    </w:lvlOverride>
    <w:lvlOverride w:ilvl="1"/>
    <w:lvlOverride w:ilvl="2"/>
    <w:lvlOverride w:ilvl="3"/>
    <w:lvlOverride w:ilvl="4"/>
    <w:lvlOverride w:ilvl="5"/>
    <w:lvlOverride w:ilvl="6"/>
    <w:lvlOverride w:ilvl="7"/>
    <w:lvlOverride w:ilvl="8"/>
  </w:num>
  <w:num w:numId="55">
    <w:abstractNumId w:val="49"/>
    <w:lvlOverride w:ilvl="0">
      <w:startOverride w:val="20"/>
    </w:lvlOverride>
    <w:lvlOverride w:ilvl="1"/>
    <w:lvlOverride w:ilvl="2"/>
    <w:lvlOverride w:ilvl="3"/>
    <w:lvlOverride w:ilvl="4"/>
    <w:lvlOverride w:ilvl="5"/>
    <w:lvlOverride w:ilvl="6"/>
    <w:lvlOverride w:ilvl="7"/>
    <w:lvlOverride w:ilvl="8"/>
  </w:num>
  <w:num w:numId="56">
    <w:abstractNumId w:val="41"/>
    <w:lvlOverride w:ilvl="0">
      <w:startOverride w:val="22"/>
    </w:lvlOverride>
    <w:lvlOverride w:ilvl="1"/>
    <w:lvlOverride w:ilvl="2"/>
    <w:lvlOverride w:ilvl="3"/>
    <w:lvlOverride w:ilvl="4"/>
    <w:lvlOverride w:ilvl="5"/>
    <w:lvlOverride w:ilvl="6"/>
    <w:lvlOverride w:ilvl="7"/>
    <w:lvlOverride w:ilvl="8"/>
  </w:num>
  <w:num w:numId="57">
    <w:abstractNumId w:val="67"/>
    <w:lvlOverride w:ilvl="0">
      <w:startOverride w:val="27"/>
    </w:lvlOverride>
    <w:lvlOverride w:ilvl="1"/>
    <w:lvlOverride w:ilvl="2"/>
    <w:lvlOverride w:ilvl="3"/>
    <w:lvlOverride w:ilvl="4"/>
    <w:lvlOverride w:ilvl="5"/>
    <w:lvlOverride w:ilvl="6"/>
    <w:lvlOverride w:ilvl="7"/>
    <w:lvlOverride w:ilvl="8"/>
  </w:num>
  <w:num w:numId="58">
    <w:abstractNumId w:val="26"/>
  </w:num>
  <w:num w:numId="59">
    <w:abstractNumId w:val="69"/>
    <w:lvlOverride w:ilvl="0">
      <w:startOverride w:val="2"/>
    </w:lvlOverride>
    <w:lvlOverride w:ilvl="1"/>
    <w:lvlOverride w:ilvl="2"/>
    <w:lvlOverride w:ilvl="3"/>
    <w:lvlOverride w:ilvl="4"/>
    <w:lvlOverride w:ilvl="5"/>
    <w:lvlOverride w:ilvl="6"/>
    <w:lvlOverride w:ilvl="7"/>
    <w:lvlOverride w:ilvl="8"/>
  </w:num>
  <w:num w:numId="60">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45"/>
    <w:lvlOverride w:ilvl="0">
      <w:startOverride w:val="8"/>
    </w:lvlOverride>
    <w:lvlOverride w:ilvl="1"/>
    <w:lvlOverride w:ilvl="2"/>
    <w:lvlOverride w:ilvl="3"/>
    <w:lvlOverride w:ilvl="4"/>
    <w:lvlOverride w:ilvl="5"/>
    <w:lvlOverride w:ilvl="6"/>
    <w:lvlOverride w:ilvl="7"/>
    <w:lvlOverride w:ilvl="8"/>
  </w:num>
  <w:num w:numId="62">
    <w:abstractNumId w:val="35"/>
    <w:lvlOverride w:ilvl="0">
      <w:startOverride w:val="2"/>
    </w:lvlOverride>
    <w:lvlOverride w:ilvl="1"/>
    <w:lvlOverride w:ilvl="2"/>
    <w:lvlOverride w:ilvl="3"/>
    <w:lvlOverride w:ilvl="4"/>
    <w:lvlOverride w:ilvl="5"/>
    <w:lvlOverride w:ilvl="6"/>
    <w:lvlOverride w:ilvl="7"/>
    <w:lvlOverride w:ilvl="8"/>
  </w:num>
  <w:num w:numId="63">
    <w:abstractNumId w:val="51"/>
    <w:lvlOverride w:ilvl="0">
      <w:startOverride w:val="1"/>
    </w:lvlOverride>
    <w:lvlOverride w:ilvl="1"/>
    <w:lvlOverride w:ilvl="2"/>
    <w:lvlOverride w:ilvl="3"/>
    <w:lvlOverride w:ilvl="4"/>
    <w:lvlOverride w:ilvl="5"/>
    <w:lvlOverride w:ilvl="6"/>
    <w:lvlOverride w:ilvl="7"/>
    <w:lvlOverride w:ilvl="8"/>
  </w:num>
  <w:num w:numId="64">
    <w:abstractNumId w:val="32"/>
    <w:lvlOverride w:ilvl="0">
      <w:startOverride w:val="1"/>
    </w:lvlOverride>
    <w:lvlOverride w:ilvl="1"/>
    <w:lvlOverride w:ilvl="2"/>
    <w:lvlOverride w:ilvl="3"/>
    <w:lvlOverride w:ilvl="4"/>
    <w:lvlOverride w:ilvl="5"/>
    <w:lvlOverride w:ilvl="6"/>
    <w:lvlOverride w:ilvl="7"/>
    <w:lvlOverride w:ilvl="8"/>
  </w:num>
  <w:num w:numId="65">
    <w:abstractNumId w:val="42"/>
    <w:lvlOverride w:ilvl="0">
      <w:startOverride w:val="4"/>
    </w:lvlOverride>
    <w:lvlOverride w:ilvl="1"/>
    <w:lvlOverride w:ilvl="2"/>
    <w:lvlOverride w:ilvl="3"/>
    <w:lvlOverride w:ilvl="4"/>
    <w:lvlOverride w:ilvl="5"/>
    <w:lvlOverride w:ilvl="6"/>
    <w:lvlOverride w:ilvl="7"/>
    <w:lvlOverride w:ilvl="8"/>
  </w:num>
  <w:num w:numId="66">
    <w:abstractNumId w:val="71"/>
    <w:lvlOverride w:ilvl="0">
      <w:startOverride w:val="1"/>
    </w:lvlOverride>
    <w:lvlOverride w:ilvl="1"/>
    <w:lvlOverride w:ilvl="2"/>
    <w:lvlOverride w:ilvl="3"/>
    <w:lvlOverride w:ilvl="4"/>
    <w:lvlOverride w:ilvl="5"/>
    <w:lvlOverride w:ilvl="6"/>
    <w:lvlOverride w:ilvl="7"/>
    <w:lvlOverride w:ilvl="8"/>
  </w:num>
  <w:num w:numId="67">
    <w:abstractNumId w:val="48"/>
    <w:lvlOverride w:ilvl="0">
      <w:startOverride w:val="1"/>
    </w:lvlOverride>
    <w:lvlOverride w:ilvl="1"/>
    <w:lvlOverride w:ilvl="2"/>
    <w:lvlOverride w:ilvl="3"/>
    <w:lvlOverride w:ilvl="4"/>
    <w:lvlOverride w:ilvl="5"/>
    <w:lvlOverride w:ilvl="6"/>
    <w:lvlOverride w:ilvl="7"/>
    <w:lvlOverride w:ilvl="8"/>
  </w:num>
  <w:num w:numId="68">
    <w:abstractNumId w:val="39"/>
    <w:lvlOverride w:ilvl="0">
      <w:startOverride w:val="4"/>
    </w:lvlOverride>
    <w:lvlOverride w:ilvl="1"/>
    <w:lvlOverride w:ilvl="2"/>
    <w:lvlOverride w:ilvl="3"/>
    <w:lvlOverride w:ilvl="4"/>
    <w:lvlOverride w:ilvl="5"/>
    <w:lvlOverride w:ilvl="6"/>
    <w:lvlOverride w:ilvl="7"/>
    <w:lvlOverride w:ilvl="8"/>
  </w:num>
  <w:num w:numId="69">
    <w:abstractNumId w:val="9"/>
    <w:lvlOverride w:ilvl="0">
      <w:startOverride w:val="2"/>
    </w:lvlOverride>
    <w:lvlOverride w:ilvl="1"/>
    <w:lvlOverride w:ilvl="2"/>
    <w:lvlOverride w:ilvl="3"/>
    <w:lvlOverride w:ilvl="4"/>
    <w:lvlOverride w:ilvl="5"/>
    <w:lvlOverride w:ilvl="6"/>
    <w:lvlOverride w:ilvl="7"/>
    <w:lvlOverride w:ilvl="8"/>
  </w:num>
  <w:num w:numId="70">
    <w:abstractNumId w:val="63"/>
    <w:lvlOverride w:ilvl="0">
      <w:startOverride w:val="1"/>
    </w:lvlOverride>
    <w:lvlOverride w:ilvl="1"/>
    <w:lvlOverride w:ilvl="2"/>
    <w:lvlOverride w:ilvl="3"/>
    <w:lvlOverride w:ilvl="4"/>
    <w:lvlOverride w:ilvl="5"/>
    <w:lvlOverride w:ilvl="6"/>
    <w:lvlOverride w:ilvl="7"/>
    <w:lvlOverride w:ilvl="8"/>
  </w:num>
  <w:num w:numId="71">
    <w:abstractNumId w:val="16"/>
    <w:lvlOverride w:ilvl="0">
      <w:startOverride w:val="10"/>
    </w:lvlOverride>
    <w:lvlOverride w:ilvl="1"/>
    <w:lvlOverride w:ilvl="2"/>
    <w:lvlOverride w:ilvl="3"/>
    <w:lvlOverride w:ilvl="4"/>
    <w:lvlOverride w:ilvl="5"/>
    <w:lvlOverride w:ilvl="6"/>
    <w:lvlOverride w:ilvl="7"/>
    <w:lvlOverride w:ilvl="8"/>
  </w:num>
  <w:num w:numId="72">
    <w:abstractNumId w:val="6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73">
    <w:abstractNumId w:val="31"/>
    <w:lvlOverride w:ilvl="0">
      <w:startOverride w:val="1"/>
    </w:lvlOverride>
    <w:lvlOverride w:ilvl="1"/>
    <w:lvlOverride w:ilvl="2"/>
    <w:lvlOverride w:ilvl="3"/>
    <w:lvlOverride w:ilvl="4"/>
    <w:lvlOverride w:ilvl="5"/>
    <w:lvlOverride w:ilvl="6"/>
    <w:lvlOverride w:ilvl="7"/>
    <w:lvlOverride w:ilvl="8"/>
  </w:num>
  <w:num w:numId="74">
    <w:abstractNumId w:val="38"/>
    <w:lvlOverride w:ilvl="0">
      <w:startOverride w:val="1"/>
    </w:lvlOverride>
    <w:lvlOverride w:ilvl="1"/>
    <w:lvlOverride w:ilvl="2"/>
    <w:lvlOverride w:ilvl="3"/>
    <w:lvlOverride w:ilvl="4"/>
    <w:lvlOverride w:ilvl="5"/>
    <w:lvlOverride w:ilvl="6"/>
    <w:lvlOverride w:ilvl="7"/>
    <w:lvlOverride w:ilvl="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E4B"/>
    <w:rsid w:val="0004581D"/>
    <w:rsid w:val="00071E31"/>
    <w:rsid w:val="000872BD"/>
    <w:rsid w:val="000E7BA1"/>
    <w:rsid w:val="0013062E"/>
    <w:rsid w:val="00141E29"/>
    <w:rsid w:val="001529E4"/>
    <w:rsid w:val="0016673B"/>
    <w:rsid w:val="001A1C6A"/>
    <w:rsid w:val="001B6BA5"/>
    <w:rsid w:val="001C5AF4"/>
    <w:rsid w:val="001F4F66"/>
    <w:rsid w:val="00217C97"/>
    <w:rsid w:val="0023517A"/>
    <w:rsid w:val="00267E2C"/>
    <w:rsid w:val="00275724"/>
    <w:rsid w:val="002A0C9E"/>
    <w:rsid w:val="002E00D5"/>
    <w:rsid w:val="00307F67"/>
    <w:rsid w:val="0032368B"/>
    <w:rsid w:val="00337441"/>
    <w:rsid w:val="0035727F"/>
    <w:rsid w:val="0035743A"/>
    <w:rsid w:val="00396143"/>
    <w:rsid w:val="003B0FA4"/>
    <w:rsid w:val="004473CC"/>
    <w:rsid w:val="004510D9"/>
    <w:rsid w:val="00460057"/>
    <w:rsid w:val="00475CBC"/>
    <w:rsid w:val="0048414A"/>
    <w:rsid w:val="004A1AD2"/>
    <w:rsid w:val="004B2FF4"/>
    <w:rsid w:val="004D1310"/>
    <w:rsid w:val="00561614"/>
    <w:rsid w:val="005927EF"/>
    <w:rsid w:val="005E1E4B"/>
    <w:rsid w:val="00620C21"/>
    <w:rsid w:val="00635245"/>
    <w:rsid w:val="00662E3E"/>
    <w:rsid w:val="00672CA7"/>
    <w:rsid w:val="006753BD"/>
    <w:rsid w:val="006A5597"/>
    <w:rsid w:val="006E5C35"/>
    <w:rsid w:val="00723D9E"/>
    <w:rsid w:val="007534F1"/>
    <w:rsid w:val="007628D9"/>
    <w:rsid w:val="007631C7"/>
    <w:rsid w:val="00802C6D"/>
    <w:rsid w:val="00804D81"/>
    <w:rsid w:val="008153C8"/>
    <w:rsid w:val="0083519D"/>
    <w:rsid w:val="008410D9"/>
    <w:rsid w:val="008978E3"/>
    <w:rsid w:val="008C56D8"/>
    <w:rsid w:val="008F0C22"/>
    <w:rsid w:val="009062DB"/>
    <w:rsid w:val="00906E4E"/>
    <w:rsid w:val="00910744"/>
    <w:rsid w:val="009238E9"/>
    <w:rsid w:val="00935E18"/>
    <w:rsid w:val="009610A3"/>
    <w:rsid w:val="009B3243"/>
    <w:rsid w:val="009F675A"/>
    <w:rsid w:val="00A02B93"/>
    <w:rsid w:val="00A6383F"/>
    <w:rsid w:val="00A905AB"/>
    <w:rsid w:val="00AB57F9"/>
    <w:rsid w:val="00AD1FF5"/>
    <w:rsid w:val="00AE01AD"/>
    <w:rsid w:val="00B25054"/>
    <w:rsid w:val="00C34132"/>
    <w:rsid w:val="00C5477C"/>
    <w:rsid w:val="00C60ECB"/>
    <w:rsid w:val="00CA4ABC"/>
    <w:rsid w:val="00CE24CF"/>
    <w:rsid w:val="00D0046A"/>
    <w:rsid w:val="00D04348"/>
    <w:rsid w:val="00D11BA3"/>
    <w:rsid w:val="00D27BAC"/>
    <w:rsid w:val="00D46237"/>
    <w:rsid w:val="00DB6874"/>
    <w:rsid w:val="00DF3983"/>
    <w:rsid w:val="00E00324"/>
    <w:rsid w:val="00E55CBE"/>
    <w:rsid w:val="00E643E7"/>
    <w:rsid w:val="00EB3CE7"/>
    <w:rsid w:val="00EE0CA2"/>
    <w:rsid w:val="00F037DC"/>
    <w:rsid w:val="00F2334E"/>
    <w:rsid w:val="00F430E5"/>
    <w:rsid w:val="00F456AE"/>
    <w:rsid w:val="00F91F24"/>
    <w:rsid w:val="00F92CC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4B"/>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57F9"/>
    <w:pPr>
      <w:ind w:left="720"/>
      <w:contextualSpacing/>
    </w:pPr>
  </w:style>
  <w:style w:type="character" w:customStyle="1" w:styleId="2">
    <w:name w:val="Основной текст (2)_"/>
    <w:link w:val="20"/>
    <w:uiPriority w:val="99"/>
    <w:locked/>
    <w:rsid w:val="00635245"/>
    <w:rPr>
      <w:rFonts w:ascii="Times New Roman" w:hAnsi="Times New Roman"/>
      <w:sz w:val="18"/>
      <w:shd w:val="clear" w:color="auto" w:fill="FFFFFF"/>
    </w:rPr>
  </w:style>
  <w:style w:type="paragraph" w:customStyle="1" w:styleId="20">
    <w:name w:val="Основной текст (2)"/>
    <w:basedOn w:val="Normal"/>
    <w:link w:val="2"/>
    <w:uiPriority w:val="99"/>
    <w:rsid w:val="00635245"/>
    <w:pPr>
      <w:widowControl w:val="0"/>
      <w:shd w:val="clear" w:color="auto" w:fill="FFFFFF"/>
      <w:spacing w:after="0" w:line="240" w:lineRule="auto"/>
      <w:ind w:left="720"/>
    </w:pPr>
    <w:rPr>
      <w:rFonts w:ascii="Times New Roman" w:hAnsi="Times New Roman"/>
      <w:sz w:val="18"/>
      <w:szCs w:val="18"/>
      <w:lang w:val="en-US" w:eastAsia="ru-RU"/>
    </w:rPr>
  </w:style>
  <w:style w:type="character" w:customStyle="1" w:styleId="a">
    <w:name w:val="Основной текст_"/>
    <w:link w:val="1"/>
    <w:uiPriority w:val="99"/>
    <w:locked/>
    <w:rsid w:val="00620C21"/>
    <w:rPr>
      <w:rFonts w:ascii="Times New Roman" w:hAnsi="Times New Roman"/>
      <w:sz w:val="20"/>
      <w:shd w:val="clear" w:color="auto" w:fill="FFFFFF"/>
    </w:rPr>
  </w:style>
  <w:style w:type="paragraph" w:customStyle="1" w:styleId="1">
    <w:name w:val="Основной текст1"/>
    <w:basedOn w:val="Normal"/>
    <w:link w:val="a"/>
    <w:uiPriority w:val="99"/>
    <w:rsid w:val="00620C21"/>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a0">
    <w:name w:val="Другое_"/>
    <w:link w:val="a1"/>
    <w:uiPriority w:val="99"/>
    <w:locked/>
    <w:rsid w:val="00D11BA3"/>
    <w:rPr>
      <w:rFonts w:ascii="Times New Roman" w:hAnsi="Times New Roman"/>
      <w:sz w:val="20"/>
      <w:shd w:val="clear" w:color="auto" w:fill="FFFFFF"/>
    </w:rPr>
  </w:style>
  <w:style w:type="paragraph" w:customStyle="1" w:styleId="a1">
    <w:name w:val="Другое"/>
    <w:basedOn w:val="Normal"/>
    <w:link w:val="a0"/>
    <w:uiPriority w:val="99"/>
    <w:rsid w:val="00D11BA3"/>
    <w:pPr>
      <w:widowControl w:val="0"/>
      <w:shd w:val="clear" w:color="auto" w:fill="FFFFFF"/>
      <w:spacing w:after="0" w:line="240" w:lineRule="auto"/>
    </w:pPr>
    <w:rPr>
      <w:rFonts w:ascii="Times New Roman" w:hAnsi="Times New Roman"/>
      <w:sz w:val="20"/>
      <w:szCs w:val="20"/>
      <w:lang w:val="en-US" w:eastAsia="ru-RU"/>
    </w:rPr>
  </w:style>
  <w:style w:type="character" w:customStyle="1" w:styleId="BodyTextChar1">
    <w:name w:val="Body Text Char1"/>
    <w:uiPriority w:val="99"/>
    <w:semiHidden/>
    <w:locked/>
    <w:rsid w:val="001C5AF4"/>
    <w:rPr>
      <w:lang w:val="ru-RU" w:eastAsia="ru-RU"/>
    </w:rPr>
  </w:style>
  <w:style w:type="paragraph" w:styleId="BodyText">
    <w:name w:val="Body Text"/>
    <w:basedOn w:val="Normal"/>
    <w:link w:val="BodyTextChar"/>
    <w:uiPriority w:val="99"/>
    <w:rsid w:val="001C5AF4"/>
    <w:pPr>
      <w:widowControl w:val="0"/>
      <w:shd w:val="clear" w:color="auto" w:fill="FFFFFF"/>
      <w:spacing w:after="0" w:line="240" w:lineRule="auto"/>
      <w:ind w:firstLine="400"/>
    </w:pPr>
    <w:rPr>
      <w:rFonts w:ascii="Times New Roman" w:hAnsi="Times New Roman"/>
      <w:sz w:val="20"/>
      <w:szCs w:val="20"/>
      <w:lang w:val="en-US" w:eastAsia="ru-RU"/>
    </w:rPr>
  </w:style>
  <w:style w:type="character" w:customStyle="1" w:styleId="BodyTextChar">
    <w:name w:val="Body Text Char"/>
    <w:basedOn w:val="DefaultParagraphFont"/>
    <w:link w:val="BodyText"/>
    <w:uiPriority w:val="99"/>
    <w:locked/>
    <w:rsid w:val="001C5AF4"/>
    <w:rPr>
      <w:rFonts w:ascii="Times New Roman" w:hAnsi="Times New Roman"/>
      <w:shd w:val="clear" w:color="auto" w:fill="FFFFFF"/>
    </w:rPr>
  </w:style>
  <w:style w:type="paragraph" w:customStyle="1" w:styleId="msonormalcxspmiddle">
    <w:name w:val="msonormalcxspmiddle"/>
    <w:basedOn w:val="Normal"/>
    <w:uiPriority w:val="99"/>
    <w:rsid w:val="001C5AF4"/>
    <w:pPr>
      <w:spacing w:before="100" w:beforeAutospacing="1" w:after="100" w:afterAutospacing="1" w:line="240" w:lineRule="auto"/>
    </w:pPr>
    <w:rPr>
      <w:rFonts w:ascii="Times New Roman" w:hAnsi="Times New Roman"/>
      <w:sz w:val="24"/>
      <w:szCs w:val="24"/>
      <w:lang w:eastAsia="ru-RU"/>
    </w:rPr>
  </w:style>
  <w:style w:type="paragraph" w:customStyle="1" w:styleId="login-buttonuser">
    <w:name w:val="login-button__user"/>
    <w:basedOn w:val="Normal"/>
    <w:uiPriority w:val="99"/>
    <w:rsid w:val="00723D9E"/>
    <w:pPr>
      <w:spacing w:before="100" w:beforeAutospacing="1" w:after="100" w:afterAutospacing="1" w:line="240" w:lineRule="auto"/>
    </w:pPr>
    <w:rPr>
      <w:rFonts w:ascii="Times New Roman" w:hAnsi="Times New Roman"/>
      <w:sz w:val="24"/>
      <w:szCs w:val="24"/>
      <w:lang w:eastAsia="ru-RU"/>
    </w:rPr>
  </w:style>
  <w:style w:type="paragraph" w:styleId="BalloonText">
    <w:name w:val="Balloon Text"/>
    <w:basedOn w:val="Normal"/>
    <w:link w:val="BalloonTextChar"/>
    <w:uiPriority w:val="99"/>
    <w:semiHidden/>
    <w:rsid w:val="00AE0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E01AD"/>
    <w:rPr>
      <w:rFonts w:ascii="Segoe UI" w:hAnsi="Segoe UI" w:cs="Segoe UI"/>
      <w:sz w:val="18"/>
      <w:szCs w:val="18"/>
      <w:lang w:val="ru-RU" w:eastAsia="en-US"/>
    </w:rPr>
  </w:style>
  <w:style w:type="paragraph" w:styleId="DocumentMap">
    <w:name w:val="Document Map"/>
    <w:basedOn w:val="Normal"/>
    <w:link w:val="DocumentMapChar"/>
    <w:uiPriority w:val="99"/>
    <w:semiHidden/>
    <w:rsid w:val="00662E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8147A"/>
    <w:rPr>
      <w:rFonts w:ascii="Times New Roman" w:hAnsi="Times New Roman"/>
      <w:sz w:val="0"/>
      <w:szCs w:val="0"/>
      <w:lang w:val="ru-RU"/>
    </w:rPr>
  </w:style>
</w:styles>
</file>

<file path=word/webSettings.xml><?xml version="1.0" encoding="utf-8"?>
<w:webSettings xmlns:r="http://schemas.openxmlformats.org/officeDocument/2006/relationships" xmlns:w="http://schemas.openxmlformats.org/wordprocessingml/2006/main">
  <w:divs>
    <w:div w:id="1295335972">
      <w:marLeft w:val="0"/>
      <w:marRight w:val="0"/>
      <w:marTop w:val="0"/>
      <w:marBottom w:val="0"/>
      <w:divBdr>
        <w:top w:val="none" w:sz="0" w:space="0" w:color="auto"/>
        <w:left w:val="none" w:sz="0" w:space="0" w:color="auto"/>
        <w:bottom w:val="none" w:sz="0" w:space="0" w:color="auto"/>
        <w:right w:val="none" w:sz="0" w:space="0" w:color="auto"/>
      </w:divBdr>
    </w:div>
    <w:div w:id="1295335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34</Pages>
  <Words>14773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                                                                                        «Погоджено»</dc:title>
  <dc:subject/>
  <dc:creator>Profsp</dc:creator>
  <cp:keywords/>
  <dc:description/>
  <cp:lastModifiedBy>User</cp:lastModifiedBy>
  <cp:revision>3</cp:revision>
  <cp:lastPrinted>2021-12-15T14:37:00Z</cp:lastPrinted>
  <dcterms:created xsi:type="dcterms:W3CDTF">2022-01-13T13:53:00Z</dcterms:created>
  <dcterms:modified xsi:type="dcterms:W3CDTF">2022-01-13T13:54:00Z</dcterms:modified>
</cp:coreProperties>
</file>