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98C62B" w14:textId="77777777" w:rsidR="00010BF7" w:rsidRPr="00F808CC" w:rsidRDefault="00010BF7" w:rsidP="006144E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/>
        <w:jc w:val="right"/>
        <w:rPr>
          <w:b/>
          <w:sz w:val="28"/>
          <w:szCs w:val="28"/>
        </w:rPr>
      </w:pPr>
    </w:p>
    <w:p w14:paraId="42F72C46" w14:textId="77777777" w:rsidR="00010BF7" w:rsidRPr="00F808CC" w:rsidRDefault="00D745B2" w:rsidP="006144E4">
      <w:pPr>
        <w:spacing w:after="0"/>
        <w:jc w:val="center"/>
        <w:rPr>
          <w:szCs w:val="28"/>
        </w:rPr>
      </w:pPr>
      <w:r>
        <w:rPr>
          <w:noProof/>
          <w:lang w:val="en-US" w:eastAsia="en-US"/>
        </w:rPr>
        <w:pict w14:anchorId="175BEA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5.75pt;visibility:visible">
            <v:imagedata r:id="rId8" o:title=""/>
          </v:shape>
        </w:pict>
      </w:r>
    </w:p>
    <w:p w14:paraId="1F6A4C4D" w14:textId="77777777" w:rsidR="00010BF7" w:rsidRDefault="00010BF7" w:rsidP="006144E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44E4">
        <w:rPr>
          <w:rFonts w:ascii="Times New Roman" w:hAnsi="Times New Roman"/>
          <w:b/>
          <w:sz w:val="28"/>
          <w:szCs w:val="28"/>
          <w:lang w:val="uk-UA"/>
        </w:rPr>
        <w:t>ПОГРЕБИЩЕНСЬКА МІСЬКА РАДА</w:t>
      </w:r>
    </w:p>
    <w:p w14:paraId="4BFDFBC4" w14:textId="77777777" w:rsidR="00010BF7" w:rsidRPr="006144E4" w:rsidRDefault="00010BF7" w:rsidP="006144E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9B06737" w14:textId="77777777" w:rsidR="00010BF7" w:rsidRDefault="00010BF7" w:rsidP="006144E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44E4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14:paraId="2F74A118" w14:textId="77777777" w:rsidR="00010BF7" w:rsidRPr="006144E4" w:rsidRDefault="00010BF7" w:rsidP="006144E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854CFB7" w14:textId="77777777" w:rsidR="00010BF7" w:rsidRPr="006144E4" w:rsidRDefault="00010BF7" w:rsidP="006144E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44E4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14:paraId="58B16995" w14:textId="77777777" w:rsidR="00010BF7" w:rsidRPr="00F808CC" w:rsidRDefault="00010BF7" w:rsidP="006144E4">
      <w:pPr>
        <w:spacing w:after="0"/>
        <w:jc w:val="center"/>
        <w:rPr>
          <w:b/>
          <w:sz w:val="28"/>
          <w:szCs w:val="28"/>
        </w:rPr>
      </w:pPr>
    </w:p>
    <w:p w14:paraId="292C6B9F" w14:textId="2E4C8E2E" w:rsidR="00010BF7" w:rsidRDefault="007B2592" w:rsidP="006144E4">
      <w:pPr>
        <w:pStyle w:val="ac"/>
        <w:spacing w:before="0" w:beforeAutospacing="0" w:after="0" w:afterAutospacing="0"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13 січня</w:t>
      </w:r>
      <w:r>
        <w:rPr>
          <w:sz w:val="28"/>
          <w:szCs w:val="28"/>
        </w:rPr>
        <w:t xml:space="preserve">  202</w:t>
      </w:r>
      <w:r w:rsidR="00E82431">
        <w:rPr>
          <w:sz w:val="28"/>
          <w:szCs w:val="28"/>
          <w:lang w:val="uk-UA"/>
        </w:rPr>
        <w:t xml:space="preserve">2 </w:t>
      </w:r>
      <w:r w:rsidR="00010BF7">
        <w:rPr>
          <w:sz w:val="28"/>
          <w:szCs w:val="28"/>
        </w:rPr>
        <w:t xml:space="preserve">року        </w:t>
      </w:r>
      <w:r>
        <w:rPr>
          <w:sz w:val="28"/>
          <w:szCs w:val="28"/>
          <w:lang w:val="uk-UA"/>
        </w:rPr>
        <w:t xml:space="preserve">                </w:t>
      </w:r>
      <w:r w:rsidR="00010BF7" w:rsidRPr="00F808CC">
        <w:rPr>
          <w:sz w:val="28"/>
          <w:szCs w:val="28"/>
        </w:rPr>
        <w:t xml:space="preserve">Погребище        </w:t>
      </w:r>
      <w:r w:rsidR="00010BF7">
        <w:rPr>
          <w:sz w:val="28"/>
          <w:szCs w:val="28"/>
        </w:rPr>
        <w:t xml:space="preserve">                      </w:t>
      </w:r>
      <w:r w:rsidR="00010BF7" w:rsidRPr="00F808CC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 xml:space="preserve"> 26</w:t>
      </w:r>
      <w:r w:rsidR="00010BF7" w:rsidRPr="00F808CC">
        <w:rPr>
          <w:sz w:val="28"/>
          <w:szCs w:val="28"/>
        </w:rPr>
        <w:t xml:space="preserve">                  </w:t>
      </w:r>
    </w:p>
    <w:p w14:paraId="28297B38" w14:textId="77777777" w:rsidR="00010BF7" w:rsidRDefault="00010BF7" w:rsidP="006144E4">
      <w:pPr>
        <w:pStyle w:val="ac"/>
        <w:spacing w:before="0" w:beforeAutospacing="0" w:after="0" w:afterAutospacing="0" w:line="240" w:lineRule="atLeast"/>
        <w:rPr>
          <w:b/>
          <w:sz w:val="28"/>
          <w:szCs w:val="28"/>
          <w:lang w:val="uk-UA"/>
        </w:rPr>
      </w:pPr>
    </w:p>
    <w:p w14:paraId="5A68DF9F" w14:textId="77777777" w:rsidR="00010BF7" w:rsidRDefault="00010BF7" w:rsidP="006144E4">
      <w:pPr>
        <w:pStyle w:val="ac"/>
        <w:spacing w:before="0" w:beforeAutospacing="0" w:after="0" w:afterAutospacing="0" w:line="240" w:lineRule="atLeast"/>
        <w:rPr>
          <w:b/>
          <w:sz w:val="28"/>
          <w:szCs w:val="28"/>
          <w:lang w:val="uk-UA"/>
        </w:rPr>
      </w:pPr>
    </w:p>
    <w:p w14:paraId="0457AD28" w14:textId="77777777" w:rsidR="00010BF7" w:rsidRPr="001760FC" w:rsidRDefault="00010BF7" w:rsidP="001760F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bookmarkStart w:id="0" w:name="DDE_LINK3"/>
      <w:r w:rsidRPr="001760FC">
        <w:rPr>
          <w:rFonts w:ascii="Times New Roman" w:hAnsi="Times New Roman"/>
          <w:b/>
          <w:sz w:val="28"/>
          <w:szCs w:val="28"/>
          <w:lang w:val="uk-UA"/>
        </w:rPr>
        <w:t>Про</w:t>
      </w:r>
      <w:bookmarkEnd w:id="0"/>
      <w:r w:rsidRPr="001760FC">
        <w:rPr>
          <w:rFonts w:ascii="Times New Roman" w:hAnsi="Times New Roman"/>
          <w:b/>
          <w:sz w:val="28"/>
          <w:szCs w:val="28"/>
          <w:lang w:val="uk-UA"/>
        </w:rPr>
        <w:t xml:space="preserve"> повідомну реєстрацію </w:t>
      </w:r>
    </w:p>
    <w:p w14:paraId="329A9B91" w14:textId="77777777" w:rsidR="00010BF7" w:rsidRPr="001760FC" w:rsidRDefault="00010BF7" w:rsidP="001760F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колективного</w:t>
      </w:r>
      <w:r w:rsidRPr="001760FC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>договору</w:t>
      </w:r>
    </w:p>
    <w:p w14:paraId="704EE0D1" w14:textId="77777777" w:rsidR="00010BF7" w:rsidRPr="00410D32" w:rsidRDefault="00010BF7" w:rsidP="001760FC">
      <w:pPr>
        <w:tabs>
          <w:tab w:val="left" w:pos="0"/>
        </w:tabs>
        <w:spacing w:after="0" w:line="240" w:lineRule="auto"/>
        <w:ind w:right="3969"/>
        <w:jc w:val="both"/>
        <w:rPr>
          <w:rStyle w:val="Bodytext"/>
          <w:color w:val="000000"/>
          <w:sz w:val="28"/>
          <w:szCs w:val="28"/>
          <w:lang w:val="uk-UA" w:eastAsia="uk-UA"/>
        </w:rPr>
      </w:pPr>
    </w:p>
    <w:p w14:paraId="1D139548" w14:textId="2CF2AF1F" w:rsidR="00010BF7" w:rsidRPr="00BA212F" w:rsidRDefault="00010BF7" w:rsidP="004B16DD">
      <w:pPr>
        <w:pStyle w:val="10"/>
        <w:shd w:val="clear" w:color="auto" w:fill="auto"/>
        <w:spacing w:after="300"/>
        <w:ind w:firstLine="720"/>
        <w:jc w:val="both"/>
        <w:rPr>
          <w:rStyle w:val="Bodytext"/>
          <w:rFonts w:ascii="Times New Roman" w:hAnsi="Times New Roman"/>
          <w:sz w:val="28"/>
          <w:szCs w:val="28"/>
          <w:lang w:val="uk-UA" w:eastAsia="uk-UA"/>
        </w:rPr>
      </w:pPr>
      <w:r>
        <w:rPr>
          <w:rStyle w:val="Bodytext"/>
          <w:rFonts w:ascii="Times New Roman" w:hAnsi="Times New Roman"/>
          <w:color w:val="000000"/>
          <w:sz w:val="28"/>
          <w:szCs w:val="28"/>
          <w:lang w:val="uk-UA" w:eastAsia="uk-UA"/>
        </w:rPr>
        <w:t xml:space="preserve">Відповідно до підпункту </w:t>
      </w:r>
      <w:r w:rsidRPr="00233D13">
        <w:rPr>
          <w:rStyle w:val="Bodytext"/>
          <w:rFonts w:ascii="Times New Roman" w:hAnsi="Times New Roman"/>
          <w:color w:val="000000"/>
          <w:sz w:val="28"/>
          <w:szCs w:val="28"/>
          <w:lang w:val="uk-UA" w:eastAsia="uk-UA"/>
        </w:rPr>
        <w:t>9</w:t>
      </w:r>
      <w:r>
        <w:rPr>
          <w:rStyle w:val="Bodytext"/>
          <w:rFonts w:ascii="Times New Roman" w:hAnsi="Times New Roman"/>
          <w:color w:val="000000"/>
          <w:sz w:val="28"/>
          <w:szCs w:val="28"/>
          <w:lang w:val="uk-UA" w:eastAsia="uk-UA"/>
        </w:rPr>
        <w:t xml:space="preserve">  пункту </w:t>
      </w:r>
      <w:r w:rsidR="00E82431">
        <w:rPr>
          <w:rStyle w:val="Bodytext"/>
          <w:rFonts w:ascii="Times New Roman" w:hAnsi="Times New Roman"/>
          <w:color w:val="000000"/>
          <w:sz w:val="28"/>
          <w:szCs w:val="28"/>
          <w:lang w:val="uk-UA" w:eastAsia="uk-UA"/>
        </w:rPr>
        <w:t>«б»</w:t>
      </w:r>
      <w:r>
        <w:rPr>
          <w:rStyle w:val="Bodytext"/>
          <w:rFonts w:ascii="Times New Roman" w:hAnsi="Times New Roman"/>
          <w:color w:val="000000"/>
          <w:sz w:val="28"/>
          <w:szCs w:val="28"/>
          <w:lang w:val="uk-UA" w:eastAsia="uk-UA"/>
        </w:rPr>
        <w:t xml:space="preserve">  статті 34,  частини 1 статті 52, частини 6 статті 59 Закону</w:t>
      </w:r>
      <w:r w:rsidRPr="00410D32">
        <w:rPr>
          <w:rStyle w:val="Bodytext"/>
          <w:rFonts w:ascii="Times New Roman" w:hAnsi="Times New Roman"/>
          <w:color w:val="000000"/>
          <w:sz w:val="28"/>
          <w:szCs w:val="28"/>
          <w:lang w:val="uk-UA" w:eastAsia="uk-UA"/>
        </w:rPr>
        <w:t xml:space="preserve"> України «Про місцеве самоврядування в Україні», </w:t>
      </w:r>
      <w:r>
        <w:rPr>
          <w:rStyle w:val="Bodytext"/>
          <w:rFonts w:ascii="Times New Roman" w:hAnsi="Times New Roman"/>
          <w:color w:val="000000"/>
          <w:sz w:val="28"/>
          <w:szCs w:val="28"/>
          <w:lang w:val="uk-UA" w:eastAsia="uk-UA"/>
        </w:rPr>
        <w:t xml:space="preserve">Закону України </w:t>
      </w:r>
      <w:r w:rsidRPr="00410D32">
        <w:rPr>
          <w:rStyle w:val="Bodytext"/>
          <w:rFonts w:ascii="Times New Roman" w:hAnsi="Times New Roman"/>
          <w:color w:val="000000"/>
          <w:sz w:val="28"/>
          <w:szCs w:val="28"/>
          <w:lang w:val="uk-UA" w:eastAsia="uk-UA"/>
        </w:rPr>
        <w:t>«Про колективні договори і угоди»</w:t>
      </w:r>
      <w:r>
        <w:rPr>
          <w:rStyle w:val="Bodytext"/>
          <w:rFonts w:ascii="Times New Roman" w:hAnsi="Times New Roman"/>
          <w:color w:val="000000"/>
          <w:sz w:val="28"/>
          <w:szCs w:val="28"/>
          <w:lang w:val="uk-UA" w:eastAsia="uk-UA"/>
        </w:rPr>
        <w:t xml:space="preserve">, статті 15 Кодексу законів про працю України, </w:t>
      </w:r>
      <w:r w:rsidRPr="00410D32">
        <w:rPr>
          <w:rStyle w:val="Bodytext"/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4B16DD">
        <w:rPr>
          <w:rStyle w:val="Bodytext"/>
          <w:rFonts w:ascii="Times New Roman" w:hAnsi="Times New Roman"/>
          <w:sz w:val="28"/>
          <w:szCs w:val="28"/>
          <w:lang w:val="uk-UA" w:eastAsia="uk-UA"/>
        </w:rPr>
        <w:t>постанов</w:t>
      </w:r>
      <w:r w:rsidRPr="00410D32">
        <w:rPr>
          <w:rStyle w:val="Bodytext"/>
          <w:rFonts w:ascii="Times New Roman" w:hAnsi="Times New Roman"/>
          <w:sz w:val="28"/>
          <w:szCs w:val="28"/>
          <w:lang w:val="uk-UA" w:eastAsia="uk-UA"/>
        </w:rPr>
        <w:t>и</w:t>
      </w:r>
      <w:r w:rsidRPr="004B16DD">
        <w:rPr>
          <w:rStyle w:val="Bodytext"/>
          <w:rFonts w:ascii="Times New Roman" w:hAnsi="Times New Roman"/>
          <w:sz w:val="28"/>
          <w:szCs w:val="28"/>
          <w:lang w:val="uk-UA" w:eastAsia="uk-UA"/>
        </w:rPr>
        <w:t xml:space="preserve"> Кабінету Міністрів України від 13 лютого 2013 року №115 «Про порядок повідомної реєстрації галузевих (міжгалузевих) і територіальних угод</w:t>
      </w:r>
      <w:r>
        <w:rPr>
          <w:rStyle w:val="Bodytext"/>
          <w:rFonts w:ascii="Times New Roman" w:hAnsi="Times New Roman"/>
          <w:sz w:val="28"/>
          <w:szCs w:val="28"/>
          <w:lang w:val="uk-UA" w:eastAsia="uk-UA"/>
        </w:rPr>
        <w:t>,</w:t>
      </w:r>
      <w:r w:rsidRPr="004B16DD">
        <w:rPr>
          <w:rStyle w:val="Bodytext"/>
          <w:rFonts w:ascii="Times New Roman" w:hAnsi="Times New Roman"/>
          <w:sz w:val="28"/>
          <w:szCs w:val="28"/>
          <w:lang w:val="uk-UA" w:eastAsia="uk-UA"/>
        </w:rPr>
        <w:t xml:space="preserve"> колективних договорів»,</w:t>
      </w:r>
      <w:r>
        <w:rPr>
          <w:rStyle w:val="Bodytext"/>
          <w:rFonts w:ascii="Times New Roman" w:hAnsi="Times New Roman"/>
          <w:sz w:val="28"/>
          <w:szCs w:val="28"/>
          <w:lang w:val="uk-UA" w:eastAsia="uk-UA"/>
        </w:rPr>
        <w:t xml:space="preserve"> подання управління Державної казначейської служби України у Погребищенському районі Вінницької області від 23.11.2021 року №03-08-06/688 </w:t>
      </w:r>
      <w:r w:rsidRPr="00410D32">
        <w:rPr>
          <w:rStyle w:val="Bodytext"/>
          <w:rFonts w:ascii="Times New Roman" w:hAnsi="Times New Roman"/>
          <w:color w:val="000000"/>
          <w:sz w:val="28"/>
          <w:szCs w:val="28"/>
          <w:lang w:val="uk-UA" w:eastAsia="uk-UA"/>
        </w:rPr>
        <w:t xml:space="preserve">виконавчий </w:t>
      </w:r>
      <w:r w:rsidRPr="00BA212F">
        <w:rPr>
          <w:rStyle w:val="Bodytext"/>
          <w:rFonts w:ascii="Times New Roman" w:hAnsi="Times New Roman"/>
          <w:sz w:val="28"/>
          <w:szCs w:val="28"/>
          <w:lang w:val="uk-UA" w:eastAsia="uk-UA"/>
        </w:rPr>
        <w:t>комітет Погребищенської  міської  ради  ВИРІШИВ :</w:t>
      </w:r>
    </w:p>
    <w:p w14:paraId="1352BF9A" w14:textId="0AEE4E8B" w:rsidR="00010BF7" w:rsidRPr="0031210E" w:rsidRDefault="00010BF7" w:rsidP="003605F2">
      <w:pPr>
        <w:pStyle w:val="ac"/>
        <w:numPr>
          <w:ilvl w:val="0"/>
          <w:numId w:val="7"/>
        </w:numPr>
        <w:shd w:val="clear" w:color="auto" w:fill="FFFFFF"/>
        <w:spacing w:before="0" w:beforeAutospacing="0" w:after="0" w:afterAutospacing="0" w:line="240" w:lineRule="atLeast"/>
        <w:jc w:val="both"/>
        <w:rPr>
          <w:rStyle w:val="Bodytext"/>
          <w:sz w:val="28"/>
          <w:szCs w:val="28"/>
          <w:lang w:val="uk-UA" w:eastAsia="uk-UA"/>
        </w:rPr>
      </w:pPr>
      <w:r w:rsidRPr="0031210E">
        <w:rPr>
          <w:rStyle w:val="Bodytext"/>
          <w:sz w:val="28"/>
          <w:szCs w:val="28"/>
          <w:lang w:val="uk-UA" w:eastAsia="uk-UA"/>
        </w:rPr>
        <w:t xml:space="preserve">Провести повідомну реєстрацію Колективного договору між </w:t>
      </w:r>
      <w:r>
        <w:rPr>
          <w:rStyle w:val="Bodytext"/>
          <w:sz w:val="28"/>
          <w:szCs w:val="28"/>
          <w:lang w:val="uk-UA" w:eastAsia="uk-UA"/>
        </w:rPr>
        <w:t>управлінням Державної казначейської служби України у Погребищенському районі Вінницької області</w:t>
      </w:r>
      <w:r w:rsidRPr="0031210E">
        <w:rPr>
          <w:rStyle w:val="Bodytext"/>
          <w:sz w:val="28"/>
          <w:szCs w:val="28"/>
          <w:lang w:val="uk-UA" w:eastAsia="uk-UA"/>
        </w:rPr>
        <w:t xml:space="preserve"> і трудов</w:t>
      </w:r>
      <w:r>
        <w:rPr>
          <w:rStyle w:val="Bodytext"/>
          <w:sz w:val="28"/>
          <w:szCs w:val="28"/>
          <w:lang w:val="uk-UA" w:eastAsia="uk-UA"/>
        </w:rPr>
        <w:t>им колективом на 2021-2025 роки</w:t>
      </w:r>
      <w:r w:rsidRPr="0031210E">
        <w:rPr>
          <w:rStyle w:val="Bodytext"/>
          <w:sz w:val="28"/>
          <w:szCs w:val="28"/>
          <w:lang w:val="uk-UA" w:eastAsia="uk-UA"/>
        </w:rPr>
        <w:t xml:space="preserve">  (далі – Колективний договір ), що додається.   </w:t>
      </w:r>
    </w:p>
    <w:p w14:paraId="688D459E" w14:textId="77777777" w:rsidR="00010BF7" w:rsidRPr="0031210E" w:rsidRDefault="00010BF7" w:rsidP="0031210E">
      <w:pPr>
        <w:pStyle w:val="ac"/>
        <w:shd w:val="clear" w:color="auto" w:fill="FFFFFF"/>
        <w:spacing w:before="0" w:beforeAutospacing="0" w:after="0" w:afterAutospacing="0" w:line="240" w:lineRule="atLeast"/>
        <w:jc w:val="both"/>
        <w:rPr>
          <w:rStyle w:val="Bodytext"/>
          <w:sz w:val="28"/>
          <w:szCs w:val="28"/>
          <w:lang w:val="uk-UA" w:eastAsia="uk-UA"/>
        </w:rPr>
      </w:pPr>
    </w:p>
    <w:p w14:paraId="0EB4B3F7" w14:textId="77777777" w:rsidR="00010BF7" w:rsidRPr="0031210E" w:rsidRDefault="00010BF7" w:rsidP="0031210E">
      <w:pPr>
        <w:pStyle w:val="ac"/>
        <w:numPr>
          <w:ilvl w:val="0"/>
          <w:numId w:val="7"/>
        </w:numPr>
        <w:shd w:val="clear" w:color="auto" w:fill="FFFFFF"/>
        <w:spacing w:before="0" w:beforeAutospacing="0" w:after="0" w:afterAutospacing="0" w:line="240" w:lineRule="atLeast"/>
        <w:jc w:val="both"/>
        <w:rPr>
          <w:rStyle w:val="Bodytext"/>
          <w:sz w:val="28"/>
          <w:szCs w:val="28"/>
          <w:lang w:val="uk-UA" w:eastAsia="uk-UA"/>
        </w:rPr>
      </w:pPr>
      <w:r w:rsidRPr="0031210E">
        <w:rPr>
          <w:sz w:val="28"/>
          <w:szCs w:val="28"/>
          <w:lang w:val="uk-UA"/>
        </w:rPr>
        <w:t>Управлінню соціального захисту населення Погребищенської міської ради внести Колективний договір до реєстру колективних договорів та оприлюднити  його на офіційному вебсайті Погребищенської міської ради.</w:t>
      </w:r>
    </w:p>
    <w:p w14:paraId="4568BDFB" w14:textId="77777777" w:rsidR="00010BF7" w:rsidRPr="0031210E" w:rsidRDefault="00010BF7" w:rsidP="000B0285">
      <w:pPr>
        <w:pStyle w:val="10"/>
        <w:shd w:val="clear" w:color="auto" w:fill="auto"/>
        <w:tabs>
          <w:tab w:val="left" w:pos="1405"/>
        </w:tabs>
        <w:ind w:firstLine="0"/>
        <w:jc w:val="both"/>
        <w:rPr>
          <w:rStyle w:val="Bodytext"/>
          <w:rFonts w:ascii="Times New Roman" w:hAnsi="Times New Roman"/>
          <w:sz w:val="28"/>
          <w:szCs w:val="28"/>
          <w:lang w:val="uk-UA" w:eastAsia="uk-UA"/>
        </w:rPr>
      </w:pPr>
    </w:p>
    <w:p w14:paraId="5E4D2950" w14:textId="77777777" w:rsidR="00010BF7" w:rsidRPr="0031210E" w:rsidRDefault="00010BF7" w:rsidP="000B0285">
      <w:pPr>
        <w:pStyle w:val="10"/>
        <w:shd w:val="clear" w:color="auto" w:fill="auto"/>
        <w:tabs>
          <w:tab w:val="left" w:pos="1405"/>
        </w:tabs>
        <w:ind w:firstLine="0"/>
        <w:jc w:val="both"/>
        <w:rPr>
          <w:rStyle w:val="Bodytext"/>
          <w:sz w:val="28"/>
          <w:szCs w:val="28"/>
          <w:lang w:val="uk-UA" w:eastAsia="uk-UA"/>
        </w:rPr>
      </w:pPr>
      <w:r w:rsidRPr="0031210E">
        <w:rPr>
          <w:rStyle w:val="Bodytext"/>
          <w:rFonts w:ascii="Times New Roman" w:hAnsi="Times New Roman"/>
          <w:sz w:val="28"/>
          <w:szCs w:val="28"/>
          <w:lang w:val="uk-UA" w:eastAsia="uk-UA"/>
        </w:rPr>
        <w:t>3.    Контроль за виконанням цього рішення покласти на заступника міського голови   Гордійчука І.П.</w:t>
      </w:r>
    </w:p>
    <w:p w14:paraId="5136C7D0" w14:textId="77777777" w:rsidR="00010BF7" w:rsidRPr="0031210E" w:rsidRDefault="00010BF7" w:rsidP="003605F2">
      <w:pPr>
        <w:pStyle w:val="ac"/>
        <w:spacing w:before="0" w:beforeAutospacing="0" w:after="0" w:afterAutospacing="0" w:line="240" w:lineRule="atLeast"/>
        <w:jc w:val="both"/>
        <w:rPr>
          <w:sz w:val="28"/>
          <w:szCs w:val="28"/>
          <w:lang w:val="uk-UA"/>
        </w:rPr>
      </w:pPr>
    </w:p>
    <w:p w14:paraId="3D9C6A07" w14:textId="77777777" w:rsidR="00010BF7" w:rsidRPr="0031210E" w:rsidRDefault="00010BF7" w:rsidP="003605F2">
      <w:pPr>
        <w:pStyle w:val="ac"/>
        <w:spacing w:before="0" w:beforeAutospacing="0" w:after="0" w:afterAutospacing="0" w:line="240" w:lineRule="atLeast"/>
        <w:ind w:right="-1"/>
        <w:rPr>
          <w:sz w:val="28"/>
          <w:szCs w:val="28"/>
          <w:lang w:val="uk-UA"/>
        </w:rPr>
      </w:pPr>
    </w:p>
    <w:p w14:paraId="349C64DD" w14:textId="77777777" w:rsidR="00010BF7" w:rsidRPr="00CC4B65" w:rsidRDefault="00010BF7" w:rsidP="003605F2">
      <w:pPr>
        <w:rPr>
          <w:rFonts w:ascii="Times New Roman" w:hAnsi="Times New Roman"/>
          <w:sz w:val="28"/>
          <w:szCs w:val="28"/>
        </w:rPr>
      </w:pPr>
    </w:p>
    <w:p w14:paraId="6ED62F59" w14:textId="570A3BA2" w:rsidR="00010BF7" w:rsidRPr="00C76127" w:rsidRDefault="00010BF7" w:rsidP="00056EEE">
      <w:pPr>
        <w:pStyle w:val="ac"/>
        <w:shd w:val="clear" w:color="auto" w:fill="FFFFFF"/>
        <w:tabs>
          <w:tab w:val="left" w:pos="567"/>
        </w:tabs>
        <w:spacing w:before="0" w:beforeAutospacing="0" w:after="0" w:afterAutospacing="0"/>
        <w:rPr>
          <w:b/>
          <w:bCs/>
          <w:iCs/>
          <w:sz w:val="28"/>
          <w:szCs w:val="28"/>
          <w:lang w:val="uk-UA"/>
        </w:rPr>
      </w:pPr>
      <w:r w:rsidRPr="0093200D">
        <w:rPr>
          <w:b/>
          <w:bCs/>
          <w:iCs/>
          <w:sz w:val="28"/>
          <w:szCs w:val="28"/>
        </w:rPr>
        <w:t xml:space="preserve">Погребищенський міський голова       </w:t>
      </w:r>
      <w:r>
        <w:rPr>
          <w:b/>
          <w:bCs/>
          <w:iCs/>
          <w:sz w:val="28"/>
          <w:szCs w:val="28"/>
        </w:rPr>
        <w:t xml:space="preserve">                        С</w:t>
      </w:r>
      <w:r>
        <w:rPr>
          <w:b/>
          <w:bCs/>
          <w:iCs/>
          <w:sz w:val="28"/>
          <w:szCs w:val="28"/>
          <w:lang w:val="uk-UA"/>
        </w:rPr>
        <w:t xml:space="preserve">ергій </w:t>
      </w:r>
      <w:r w:rsidRPr="0093200D">
        <w:rPr>
          <w:b/>
          <w:bCs/>
          <w:iCs/>
          <w:sz w:val="28"/>
          <w:szCs w:val="28"/>
        </w:rPr>
        <w:t>ВОЛИНСЬКИЙ</w:t>
      </w:r>
    </w:p>
    <w:p w14:paraId="29E36AF6" w14:textId="77777777" w:rsidR="00010BF7" w:rsidRPr="00C76127" w:rsidRDefault="00010BF7" w:rsidP="00BA22DB">
      <w:pPr>
        <w:pStyle w:val="ac"/>
        <w:shd w:val="clear" w:color="auto" w:fill="FFFFFF"/>
        <w:tabs>
          <w:tab w:val="left" w:pos="567"/>
        </w:tabs>
        <w:spacing w:before="0" w:beforeAutospacing="0" w:after="0" w:afterAutospacing="0"/>
        <w:rPr>
          <w:b/>
          <w:bCs/>
          <w:iCs/>
          <w:sz w:val="28"/>
          <w:szCs w:val="28"/>
          <w:lang w:val="uk-UA"/>
        </w:rPr>
      </w:pPr>
    </w:p>
    <w:p w14:paraId="37C32A1B" w14:textId="77777777" w:rsidR="00010BF7" w:rsidRDefault="00010BF7" w:rsidP="00CE1532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14:paraId="301CD876" w14:textId="77777777" w:rsidR="00411509" w:rsidRDefault="00411509" w:rsidP="00CE153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87E9359" w14:textId="5C0E6A9C" w:rsidR="005C4B0D" w:rsidRDefault="00411509" w:rsidP="0041150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            Додаток </w:t>
      </w:r>
    </w:p>
    <w:p w14:paraId="636A326B" w14:textId="61963F7C" w:rsidR="00411509" w:rsidRDefault="00411509" w:rsidP="00411509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 виконавчого комітету</w:t>
      </w:r>
    </w:p>
    <w:p w14:paraId="2AABABAF" w14:textId="74948C89" w:rsidR="00411509" w:rsidRDefault="00411509" w:rsidP="00411509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Погребищенської міської ради</w:t>
      </w:r>
    </w:p>
    <w:p w14:paraId="497A517A" w14:textId="307599E9" w:rsidR="00411509" w:rsidRDefault="007B2592" w:rsidP="00411509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 січня 2022 року №  26</w:t>
      </w:r>
      <w:bookmarkStart w:id="1" w:name="_GoBack"/>
      <w:bookmarkEnd w:id="1"/>
    </w:p>
    <w:p w14:paraId="6AE77C7F" w14:textId="77777777" w:rsidR="005C4B0D" w:rsidRDefault="005C4B0D" w:rsidP="00411509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4D9FF2B2" w14:textId="77777777" w:rsidR="005C4B0D" w:rsidRDefault="005C4B0D" w:rsidP="00CE153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0C2E797F" w14:textId="77777777" w:rsidR="005C4B0D" w:rsidRDefault="005C4B0D" w:rsidP="00CE153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09742635" w14:textId="77777777" w:rsidR="005C4B0D" w:rsidRPr="005C4B0D" w:rsidRDefault="005C4B0D" w:rsidP="005C4B0D">
      <w:pPr>
        <w:pStyle w:val="3"/>
        <w:shd w:val="clear" w:color="auto" w:fill="auto"/>
        <w:spacing w:line="280" w:lineRule="exact"/>
        <w:ind w:firstLine="0"/>
        <w:rPr>
          <w:lang w:val="ru-RU"/>
        </w:rPr>
        <w:sectPr w:rsidR="005C4B0D" w:rsidRPr="005C4B0D" w:rsidSect="005C4B0D">
          <w:headerReference w:type="even" r:id="rId9"/>
          <w:pgSz w:w="11905" w:h="16837"/>
          <w:pgMar w:top="1036" w:right="848" w:bottom="899" w:left="1459" w:header="0" w:footer="3" w:gutter="0"/>
          <w:cols w:space="720"/>
          <w:noEndnote/>
          <w:titlePg/>
          <w:docGrid w:linePitch="360"/>
        </w:sectPr>
      </w:pPr>
      <w:r w:rsidRPr="005C4B0D">
        <w:rPr>
          <w:lang w:val="ru-RU"/>
        </w:rPr>
        <w:t>Підписано:</w:t>
      </w:r>
    </w:p>
    <w:p w14:paraId="47EA6F95" w14:textId="77777777" w:rsidR="005C4B0D" w:rsidRDefault="00D745B2" w:rsidP="005C4B0D">
      <w:pPr>
        <w:rPr>
          <w:sz w:val="2"/>
          <w:szCs w:val="2"/>
        </w:rPr>
        <w:sectPr w:rsidR="005C4B0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noProof/>
          <w:sz w:val="24"/>
          <w:szCs w:val="24"/>
        </w:rPr>
        <w:lastRenderedPageBreak/>
        <w:pict w14:anchorId="2D12CE87">
          <v:rect id="Прямоугольник 7" o:spid="_x0000_s1028" style="position:absolute;margin-left:333.75pt;margin-top:.95pt;width:204.75pt;height:162.75pt;z-index: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" stroked="f" strokeweight="2pt">
            <v:textbox>
              <w:txbxContent>
                <w:p w14:paraId="0D6D9D05" w14:textId="77777777" w:rsidR="005C4B0D" w:rsidRDefault="005C4B0D" w:rsidP="005C4B0D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Від роботодавця</w:t>
                  </w:r>
                </w:p>
                <w:p w14:paraId="412D771F" w14:textId="77777777" w:rsidR="005C4B0D" w:rsidRPr="008C577E" w:rsidRDefault="005C4B0D" w:rsidP="005C4B0D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Начальник</w:t>
                  </w:r>
                  <w:r w:rsidRPr="008C577E">
                    <w:rPr>
                      <w:rFonts w:ascii="Times New Roman" w:hAnsi="Times New Roman"/>
                    </w:rPr>
                    <w:t xml:space="preserve"> управління Держа</w:t>
                  </w:r>
                  <w:r>
                    <w:rPr>
                      <w:rFonts w:ascii="Times New Roman" w:hAnsi="Times New Roman"/>
                    </w:rPr>
                    <w:t>в</w:t>
                  </w:r>
                  <w:r w:rsidRPr="008C577E">
                    <w:rPr>
                      <w:rFonts w:ascii="Times New Roman" w:hAnsi="Times New Roman"/>
                    </w:rPr>
                    <w:t>ної казначейської служби України у Погребищенському районі Вінницької області</w:t>
                  </w:r>
                </w:p>
                <w:p w14:paraId="083FC3D8" w14:textId="77777777" w:rsidR="005C4B0D" w:rsidRPr="008C577E" w:rsidRDefault="005C4B0D" w:rsidP="005C4B0D">
                  <w:pPr>
                    <w:jc w:val="both"/>
                    <w:rPr>
                      <w:rFonts w:ascii="Times New Roman" w:hAnsi="Times New Roman"/>
                    </w:rPr>
                  </w:pPr>
                </w:p>
                <w:p w14:paraId="1148F84F" w14:textId="77777777" w:rsidR="005C4B0D" w:rsidRPr="008C577E" w:rsidRDefault="005C4B0D" w:rsidP="005C4B0D">
                  <w:pPr>
                    <w:jc w:val="both"/>
                    <w:rPr>
                      <w:rFonts w:ascii="Times New Roman" w:hAnsi="Times New Roman"/>
                    </w:rPr>
                  </w:pPr>
                  <w:r w:rsidRPr="008C577E">
                    <w:rPr>
                      <w:rFonts w:ascii="Times New Roman" w:hAnsi="Times New Roman"/>
                    </w:rPr>
                    <w:t xml:space="preserve">_______   </w:t>
                  </w:r>
                  <w:r w:rsidRPr="008C577E">
                    <w:rPr>
                      <w:rFonts w:ascii="Times New Roman" w:hAnsi="Times New Roman"/>
                      <w:u w:val="single"/>
                    </w:rPr>
                    <w:t>Зоя ГЕРАСИМОВИЧ</w:t>
                  </w:r>
                  <w:r w:rsidRPr="008C577E">
                    <w:rPr>
                      <w:rFonts w:ascii="Times New Roman" w:hAnsi="Times New Roman"/>
                    </w:rPr>
                    <w:t>__</w:t>
                  </w:r>
                </w:p>
                <w:p w14:paraId="376AA313" w14:textId="77777777" w:rsidR="005C4B0D" w:rsidRPr="00072BDE" w:rsidRDefault="005C4B0D" w:rsidP="005C4B0D">
                  <w:pPr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72BDE">
                    <w:rPr>
                      <w:rFonts w:ascii="Times New Roman" w:hAnsi="Times New Roman"/>
                      <w:sz w:val="16"/>
                      <w:szCs w:val="16"/>
                    </w:rPr>
                    <w:t>(підпс)                                   (ПІ)</w:t>
                  </w:r>
                </w:p>
                <w:p w14:paraId="10FEE879" w14:textId="77777777" w:rsidR="005C4B0D" w:rsidRPr="008C577E" w:rsidRDefault="005C4B0D" w:rsidP="005C4B0D">
                  <w:pPr>
                    <w:jc w:val="both"/>
                    <w:rPr>
                      <w:rFonts w:ascii="Times New Roman" w:hAnsi="Times New Roman"/>
                    </w:rPr>
                  </w:pPr>
                </w:p>
                <w:p w14:paraId="1E2911E5" w14:textId="77777777" w:rsidR="005C4B0D" w:rsidRPr="008C577E" w:rsidRDefault="005C4B0D" w:rsidP="005C4B0D">
                  <w:pPr>
                    <w:jc w:val="both"/>
                    <w:rPr>
                      <w:rFonts w:ascii="Times New Roman" w:hAnsi="Times New Roman"/>
                    </w:rPr>
                  </w:pPr>
                  <w:r w:rsidRPr="008C577E">
                    <w:rPr>
                      <w:rFonts w:ascii="Times New Roman" w:hAnsi="Times New Roman"/>
                    </w:rPr>
                    <w:t>«</w:t>
                  </w:r>
                  <w:r w:rsidRPr="00FB5630">
                    <w:rPr>
                      <w:rFonts w:ascii="Times New Roman" w:hAnsi="Times New Roman"/>
                    </w:rPr>
                    <w:t>01</w:t>
                  </w:r>
                  <w:r w:rsidRPr="008C577E">
                    <w:rPr>
                      <w:rFonts w:ascii="Times New Roman" w:hAnsi="Times New Roman"/>
                    </w:rPr>
                    <w:t xml:space="preserve">»   </w:t>
                  </w:r>
                  <w:r>
                    <w:rPr>
                      <w:rFonts w:ascii="Times New Roman" w:hAnsi="Times New Roman"/>
                    </w:rPr>
                    <w:t xml:space="preserve">жовтня </w:t>
                  </w:r>
                  <w:r w:rsidRPr="008C577E">
                    <w:rPr>
                      <w:rFonts w:ascii="Times New Roman" w:hAnsi="Times New Roman"/>
                    </w:rPr>
                    <w:t xml:space="preserve"> 2021р.</w:t>
                  </w:r>
                </w:p>
              </w:txbxContent>
            </v:textbox>
          </v:rect>
        </w:pict>
      </w:r>
      <w:r w:rsidR="005C4B0D">
        <w:t xml:space="preserve"> </w:t>
      </w:r>
    </w:p>
    <w:p w14:paraId="07C7870A" w14:textId="77777777" w:rsidR="005C4B0D" w:rsidRDefault="005C4B0D" w:rsidP="005C4B0D">
      <w:pPr>
        <w:rPr>
          <w:sz w:val="0"/>
          <w:szCs w:val="0"/>
        </w:rPr>
      </w:pPr>
    </w:p>
    <w:p w14:paraId="0C94514B" w14:textId="77777777" w:rsidR="005C4B0D" w:rsidRPr="005C4B0D" w:rsidRDefault="00D745B2" w:rsidP="005C4B0D">
      <w:pPr>
        <w:pStyle w:val="3"/>
        <w:shd w:val="clear" w:color="auto" w:fill="auto"/>
        <w:spacing w:after="275" w:line="324" w:lineRule="exact"/>
        <w:ind w:left="1418" w:right="565" w:firstLine="0"/>
        <w:rPr>
          <w:lang w:val="ru-RU"/>
        </w:rPr>
      </w:pPr>
      <w:r>
        <w:rPr>
          <w:noProof/>
          <w:lang w:val="ru-RU"/>
        </w:rPr>
        <w:pict w14:anchorId="4589E32A">
          <v:rect id="Прямоугольник 5" o:spid="_x0000_s1027" style="position:absolute;left:0;text-align:left;margin-left:73.5pt;margin-top:6.6pt;width:204.75pt;height:159pt;z-index:1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" stroked="f" strokeweight="2pt">
            <v:textbox>
              <w:txbxContent>
                <w:p w14:paraId="294CE8DE" w14:textId="77777777" w:rsidR="005C4B0D" w:rsidRDefault="005C4B0D" w:rsidP="005C4B0D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Від трудового колективу управління Державної казначейської служби України у Погребищенському районі Вінницької області</w:t>
                  </w:r>
                </w:p>
                <w:p w14:paraId="068E478C" w14:textId="77777777" w:rsidR="005C4B0D" w:rsidRDefault="005C4B0D" w:rsidP="005C4B0D">
                  <w:pPr>
                    <w:jc w:val="both"/>
                    <w:rPr>
                      <w:rFonts w:ascii="Times New Roman" w:hAnsi="Times New Roman"/>
                    </w:rPr>
                  </w:pPr>
                </w:p>
                <w:p w14:paraId="1B5B707F" w14:textId="77777777" w:rsidR="005C4B0D" w:rsidRDefault="005C4B0D" w:rsidP="005C4B0D">
                  <w:pPr>
                    <w:jc w:val="both"/>
                    <w:rPr>
                      <w:rFonts w:ascii="Times New Roman" w:hAnsi="Times New Roman"/>
                    </w:rPr>
                  </w:pPr>
                  <w:r w:rsidRPr="00CB2072">
                    <w:rPr>
                      <w:rFonts w:ascii="Times New Roman" w:hAnsi="Times New Roman"/>
                    </w:rPr>
                    <w:t xml:space="preserve">Уповноважений від </w:t>
                  </w:r>
                  <w:r>
                    <w:rPr>
                      <w:rFonts w:ascii="Times New Roman" w:hAnsi="Times New Roman"/>
                    </w:rPr>
                    <w:t xml:space="preserve"> трудового колективу</w:t>
                  </w:r>
                </w:p>
                <w:p w14:paraId="1DF7792D" w14:textId="77777777" w:rsidR="005C4B0D" w:rsidRDefault="005C4B0D" w:rsidP="005C4B0D">
                  <w:pPr>
                    <w:jc w:val="both"/>
                    <w:rPr>
                      <w:rFonts w:ascii="Times New Roman" w:hAnsi="Times New Roman"/>
                    </w:rPr>
                  </w:pPr>
                </w:p>
                <w:p w14:paraId="39F0804D" w14:textId="77777777" w:rsidR="005C4B0D" w:rsidRDefault="005C4B0D" w:rsidP="005C4B0D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_______   </w:t>
                  </w:r>
                  <w:r w:rsidRPr="007D3497">
                    <w:rPr>
                      <w:rFonts w:ascii="Times New Roman" w:hAnsi="Times New Roman"/>
                      <w:u w:val="single"/>
                    </w:rPr>
                    <w:t>Володимир ЕМХА</w:t>
                  </w:r>
                  <w:r>
                    <w:rPr>
                      <w:rFonts w:ascii="Times New Roman" w:hAnsi="Times New Roman"/>
                    </w:rPr>
                    <w:t>__</w:t>
                  </w:r>
                </w:p>
                <w:p w14:paraId="5A76D25A" w14:textId="77777777" w:rsidR="005C4B0D" w:rsidRDefault="005C4B0D" w:rsidP="005C4B0D">
                  <w:pPr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D3497">
                    <w:rPr>
                      <w:rFonts w:ascii="Times New Roman" w:hAnsi="Times New Roman"/>
                      <w:sz w:val="16"/>
                      <w:szCs w:val="16"/>
                    </w:rPr>
                    <w:t xml:space="preserve">(підпс)        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         </w:t>
                  </w:r>
                  <w:r w:rsidRPr="007D3497"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(ПІ)</w:t>
                  </w:r>
                </w:p>
                <w:p w14:paraId="1B70B25F" w14:textId="77777777" w:rsidR="005C4B0D" w:rsidRPr="007D3497" w:rsidRDefault="005C4B0D" w:rsidP="005C4B0D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«</w:t>
                  </w:r>
                  <w:r>
                    <w:rPr>
                      <w:rFonts w:ascii="Times New Roman" w:hAnsi="Times New Roman"/>
                      <w:lang w:val="en-US"/>
                    </w:rPr>
                    <w:t>01</w:t>
                  </w:r>
                  <w:r>
                    <w:rPr>
                      <w:rFonts w:ascii="Times New Roman" w:hAnsi="Times New Roman"/>
                    </w:rPr>
                    <w:t>»   жовтня     2021р.</w:t>
                  </w:r>
                </w:p>
              </w:txbxContent>
            </v:textbox>
          </v:rect>
        </w:pict>
      </w:r>
    </w:p>
    <w:p w14:paraId="30FF68BD" w14:textId="77777777" w:rsidR="005C4B0D" w:rsidRPr="005C4B0D" w:rsidRDefault="005C4B0D" w:rsidP="005C4B0D">
      <w:pPr>
        <w:pStyle w:val="3"/>
        <w:shd w:val="clear" w:color="auto" w:fill="auto"/>
        <w:spacing w:line="280" w:lineRule="exact"/>
        <w:ind w:left="20" w:firstLine="0"/>
        <w:rPr>
          <w:lang w:val="ru-RU"/>
        </w:rPr>
      </w:pPr>
    </w:p>
    <w:p w14:paraId="5161E0DE" w14:textId="77777777" w:rsidR="005C4B0D" w:rsidRPr="005C4B0D" w:rsidRDefault="005C4B0D" w:rsidP="005C4B0D">
      <w:pPr>
        <w:pStyle w:val="3"/>
        <w:shd w:val="clear" w:color="auto" w:fill="auto"/>
        <w:spacing w:line="280" w:lineRule="exact"/>
        <w:ind w:left="20" w:firstLine="0"/>
        <w:rPr>
          <w:lang w:val="ru-RU"/>
        </w:rPr>
      </w:pPr>
    </w:p>
    <w:p w14:paraId="32FC860E" w14:textId="77777777" w:rsidR="005C4B0D" w:rsidRPr="005C4B0D" w:rsidRDefault="005C4B0D" w:rsidP="005C4B0D">
      <w:pPr>
        <w:pStyle w:val="3"/>
        <w:shd w:val="clear" w:color="auto" w:fill="auto"/>
        <w:spacing w:line="280" w:lineRule="exact"/>
        <w:ind w:left="20" w:firstLine="0"/>
        <w:rPr>
          <w:lang w:val="ru-RU"/>
        </w:rPr>
      </w:pPr>
    </w:p>
    <w:p w14:paraId="1CAFA606" w14:textId="77777777" w:rsidR="005C4B0D" w:rsidRPr="005C4B0D" w:rsidRDefault="005C4B0D" w:rsidP="005C4B0D">
      <w:pPr>
        <w:pStyle w:val="3"/>
        <w:shd w:val="clear" w:color="auto" w:fill="auto"/>
        <w:spacing w:line="280" w:lineRule="exact"/>
        <w:ind w:left="20" w:firstLine="0"/>
        <w:rPr>
          <w:lang w:val="ru-RU"/>
        </w:rPr>
      </w:pPr>
    </w:p>
    <w:p w14:paraId="1980ECFA" w14:textId="77777777" w:rsidR="005C4B0D" w:rsidRPr="005C4B0D" w:rsidRDefault="005C4B0D" w:rsidP="005C4B0D">
      <w:pPr>
        <w:pStyle w:val="3"/>
        <w:shd w:val="clear" w:color="auto" w:fill="auto"/>
        <w:spacing w:line="280" w:lineRule="exact"/>
        <w:ind w:left="20" w:firstLine="0"/>
        <w:rPr>
          <w:lang w:val="ru-RU"/>
        </w:rPr>
      </w:pPr>
    </w:p>
    <w:p w14:paraId="02100086" w14:textId="77777777" w:rsidR="005C4B0D" w:rsidRPr="005C4B0D" w:rsidRDefault="005C4B0D" w:rsidP="005C4B0D">
      <w:pPr>
        <w:pStyle w:val="3"/>
        <w:shd w:val="clear" w:color="auto" w:fill="auto"/>
        <w:spacing w:line="280" w:lineRule="exact"/>
        <w:ind w:left="20" w:firstLine="0"/>
        <w:rPr>
          <w:lang w:val="ru-RU"/>
        </w:rPr>
      </w:pPr>
    </w:p>
    <w:p w14:paraId="3AF0D605" w14:textId="77777777" w:rsidR="005C4B0D" w:rsidRPr="005C4B0D" w:rsidRDefault="005C4B0D" w:rsidP="005C4B0D">
      <w:pPr>
        <w:pStyle w:val="3"/>
        <w:shd w:val="clear" w:color="auto" w:fill="auto"/>
        <w:spacing w:line="280" w:lineRule="exact"/>
        <w:ind w:left="20" w:firstLine="0"/>
        <w:rPr>
          <w:lang w:val="ru-RU"/>
        </w:rPr>
      </w:pPr>
    </w:p>
    <w:p w14:paraId="444F4048" w14:textId="77777777" w:rsidR="005C4B0D" w:rsidRDefault="005C4B0D" w:rsidP="005C4B0D">
      <w:pPr>
        <w:rPr>
          <w:sz w:val="2"/>
          <w:szCs w:val="2"/>
        </w:rPr>
        <w:sectPr w:rsidR="005C4B0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14:paraId="2F61D90F" w14:textId="77777777" w:rsidR="005C4B0D" w:rsidRPr="005C4B0D" w:rsidRDefault="005C4B0D" w:rsidP="005C4B0D">
      <w:pPr>
        <w:pStyle w:val="13"/>
        <w:keepNext/>
        <w:keepLines/>
        <w:shd w:val="clear" w:color="auto" w:fill="auto"/>
        <w:spacing w:after="301" w:line="360" w:lineRule="exact"/>
        <w:ind w:left="320"/>
        <w:rPr>
          <w:lang w:val="ru-RU"/>
        </w:rPr>
      </w:pPr>
      <w:bookmarkStart w:id="2" w:name="bookmark0"/>
    </w:p>
    <w:p w14:paraId="57D0D230" w14:textId="77777777" w:rsidR="005C4B0D" w:rsidRPr="005C4B0D" w:rsidRDefault="005C4B0D" w:rsidP="005C4B0D">
      <w:pPr>
        <w:pStyle w:val="13"/>
        <w:keepNext/>
        <w:keepLines/>
        <w:shd w:val="clear" w:color="auto" w:fill="auto"/>
        <w:spacing w:after="301" w:line="360" w:lineRule="exact"/>
        <w:ind w:left="320"/>
        <w:rPr>
          <w:lang w:val="ru-RU"/>
        </w:rPr>
      </w:pPr>
    </w:p>
    <w:p w14:paraId="011C6F0E" w14:textId="77777777" w:rsidR="005C4B0D" w:rsidRPr="005C4B0D" w:rsidRDefault="005C4B0D" w:rsidP="005C4B0D">
      <w:pPr>
        <w:pStyle w:val="13"/>
        <w:keepNext/>
        <w:keepLines/>
        <w:shd w:val="clear" w:color="auto" w:fill="auto"/>
        <w:spacing w:after="301" w:line="360" w:lineRule="exact"/>
        <w:ind w:left="320"/>
        <w:rPr>
          <w:lang w:val="ru-RU"/>
        </w:rPr>
      </w:pPr>
      <w:r w:rsidRPr="005C4B0D">
        <w:rPr>
          <w:lang w:val="ru-RU"/>
        </w:rPr>
        <w:t>КОЛЕКТИВНИЙ ДОГОВІР</w:t>
      </w:r>
      <w:bookmarkEnd w:id="2"/>
    </w:p>
    <w:p w14:paraId="3ADD29FA" w14:textId="77777777" w:rsidR="005C4B0D" w:rsidRPr="005C4B0D" w:rsidRDefault="005C4B0D" w:rsidP="005C4B0D">
      <w:pPr>
        <w:pStyle w:val="3"/>
        <w:shd w:val="clear" w:color="auto" w:fill="auto"/>
        <w:spacing w:line="320" w:lineRule="exact"/>
        <w:ind w:left="40" w:firstLine="0"/>
        <w:jc w:val="center"/>
        <w:rPr>
          <w:lang w:val="ru-RU"/>
        </w:rPr>
      </w:pPr>
      <w:r w:rsidRPr="005C4B0D">
        <w:rPr>
          <w:lang w:val="ru-RU"/>
        </w:rPr>
        <w:t>управління Державної казначейської служби України у Погребищенському районі</w:t>
      </w:r>
    </w:p>
    <w:p w14:paraId="51A03702" w14:textId="77777777" w:rsidR="005C4B0D" w:rsidRPr="005C4B0D" w:rsidRDefault="005C4B0D" w:rsidP="005C4B0D">
      <w:pPr>
        <w:pStyle w:val="3"/>
        <w:shd w:val="clear" w:color="auto" w:fill="auto"/>
        <w:tabs>
          <w:tab w:val="left" w:leader="underscore" w:pos="2913"/>
          <w:tab w:val="left" w:leader="underscore" w:pos="8414"/>
        </w:tabs>
        <w:spacing w:line="320" w:lineRule="exact"/>
        <w:ind w:left="40" w:firstLine="0"/>
        <w:rPr>
          <w:lang w:val="ru-RU"/>
        </w:rPr>
      </w:pPr>
      <w:r w:rsidRPr="005C4B0D">
        <w:rPr>
          <w:lang w:val="ru-RU"/>
        </w:rPr>
        <w:tab/>
        <w:t>Вінницької області</w:t>
      </w:r>
      <w:r w:rsidRPr="005C4B0D">
        <w:rPr>
          <w:lang w:val="ru-RU"/>
        </w:rPr>
        <w:tab/>
      </w:r>
    </w:p>
    <w:p w14:paraId="0A6B2F35" w14:textId="77777777" w:rsidR="005C4B0D" w:rsidRPr="005C4B0D" w:rsidRDefault="005C4B0D" w:rsidP="005C4B0D">
      <w:pPr>
        <w:pStyle w:val="24"/>
        <w:shd w:val="clear" w:color="auto" w:fill="auto"/>
        <w:spacing w:after="272"/>
        <w:ind w:left="40"/>
        <w:rPr>
          <w:lang w:val="ru-RU"/>
        </w:rPr>
      </w:pPr>
      <w:r w:rsidRPr="005C4B0D">
        <w:rPr>
          <w:lang w:val="ru-RU"/>
        </w:rPr>
        <w:t>(назва підприємства,організації, установи)</w:t>
      </w:r>
    </w:p>
    <w:p w14:paraId="4CFEB1CF" w14:textId="77777777" w:rsidR="005C4B0D" w:rsidRPr="005C4B0D" w:rsidRDefault="005C4B0D" w:rsidP="005C4B0D">
      <w:pPr>
        <w:pStyle w:val="3"/>
        <w:shd w:val="clear" w:color="auto" w:fill="auto"/>
        <w:spacing w:line="280" w:lineRule="exact"/>
        <w:ind w:left="40" w:firstLine="0"/>
        <w:jc w:val="center"/>
        <w:rPr>
          <w:lang w:val="ru-RU"/>
        </w:rPr>
      </w:pPr>
      <w:r w:rsidRPr="005C4B0D">
        <w:rPr>
          <w:lang w:val="ru-RU"/>
        </w:rPr>
        <w:t>на 2021-2025 роки</w:t>
      </w:r>
    </w:p>
    <w:p w14:paraId="61F83CD2" w14:textId="77777777" w:rsidR="005C4B0D" w:rsidRPr="005C4B0D" w:rsidRDefault="005C4B0D" w:rsidP="005C4B0D">
      <w:pPr>
        <w:pStyle w:val="24"/>
        <w:shd w:val="clear" w:color="auto" w:fill="auto"/>
        <w:spacing w:after="1520" w:line="230" w:lineRule="exact"/>
        <w:ind w:left="40"/>
        <w:rPr>
          <w:lang w:val="ru-RU"/>
        </w:rPr>
      </w:pPr>
      <w:r w:rsidRPr="005C4B0D">
        <w:rPr>
          <w:lang w:val="ru-RU"/>
        </w:rPr>
        <w:t>(період,на який укладено договір)</w:t>
      </w:r>
    </w:p>
    <w:p w14:paraId="0B423057" w14:textId="77777777" w:rsidR="005C4B0D" w:rsidRPr="005C4B0D" w:rsidRDefault="005C4B0D" w:rsidP="005C4B0D">
      <w:pPr>
        <w:pStyle w:val="3"/>
        <w:shd w:val="clear" w:color="auto" w:fill="auto"/>
        <w:spacing w:line="240" w:lineRule="auto"/>
        <w:ind w:left="5980" w:right="300" w:firstLine="0"/>
        <w:rPr>
          <w:lang w:val="ru-RU"/>
        </w:rPr>
      </w:pPr>
      <w:r w:rsidRPr="005C4B0D">
        <w:rPr>
          <w:lang w:val="ru-RU"/>
        </w:rPr>
        <w:t xml:space="preserve">Схвалений на зборах трудового колективу від 01.10.2021р. </w:t>
      </w:r>
      <w:r w:rsidRPr="005C4B0D">
        <w:rPr>
          <w:u w:val="single"/>
          <w:lang w:val="ru-RU"/>
        </w:rPr>
        <w:t>протокол</w:t>
      </w:r>
      <w:r w:rsidRPr="005C4B0D">
        <w:rPr>
          <w:lang w:val="ru-RU"/>
        </w:rPr>
        <w:t xml:space="preserve"> №1</w:t>
      </w:r>
    </w:p>
    <w:p w14:paraId="05452A3D" w14:textId="77777777" w:rsidR="005C4B0D" w:rsidRPr="005C4B0D" w:rsidRDefault="005C4B0D" w:rsidP="005C4B0D">
      <w:pPr>
        <w:pStyle w:val="3"/>
        <w:shd w:val="clear" w:color="auto" w:fill="auto"/>
        <w:spacing w:line="320" w:lineRule="exact"/>
        <w:ind w:left="5980" w:right="300" w:firstLine="0"/>
        <w:rPr>
          <w:lang w:val="ru-RU"/>
        </w:rPr>
      </w:pPr>
    </w:p>
    <w:p w14:paraId="49721537" w14:textId="77777777" w:rsidR="005C4B0D" w:rsidRPr="005C4B0D" w:rsidRDefault="005C4B0D" w:rsidP="005C4B0D">
      <w:pPr>
        <w:pStyle w:val="3"/>
        <w:shd w:val="clear" w:color="auto" w:fill="auto"/>
        <w:spacing w:line="320" w:lineRule="exact"/>
        <w:ind w:left="1701" w:right="301" w:firstLine="0"/>
        <w:jc w:val="center"/>
        <w:rPr>
          <w:lang w:val="ru-RU"/>
        </w:rPr>
      </w:pPr>
    </w:p>
    <w:p w14:paraId="64B2B00C" w14:textId="77777777" w:rsidR="005C4B0D" w:rsidRPr="005C4B0D" w:rsidRDefault="005C4B0D" w:rsidP="005C4B0D">
      <w:pPr>
        <w:pStyle w:val="3"/>
        <w:shd w:val="clear" w:color="auto" w:fill="auto"/>
        <w:spacing w:line="320" w:lineRule="exact"/>
        <w:ind w:left="1701" w:right="301" w:firstLine="0"/>
        <w:jc w:val="center"/>
        <w:rPr>
          <w:lang w:val="ru-RU"/>
        </w:rPr>
      </w:pPr>
    </w:p>
    <w:p w14:paraId="3618BA51" w14:textId="77777777" w:rsidR="005C4B0D" w:rsidRPr="005C4B0D" w:rsidRDefault="005C4B0D" w:rsidP="005C4B0D">
      <w:pPr>
        <w:pStyle w:val="3"/>
        <w:shd w:val="clear" w:color="auto" w:fill="auto"/>
        <w:spacing w:line="320" w:lineRule="exact"/>
        <w:ind w:left="1701" w:right="301" w:firstLine="0"/>
        <w:jc w:val="center"/>
        <w:rPr>
          <w:lang w:val="ru-RU"/>
        </w:rPr>
      </w:pPr>
    </w:p>
    <w:p w14:paraId="6DB075DD" w14:textId="77777777" w:rsidR="005C4B0D" w:rsidRDefault="005C4B0D" w:rsidP="005C4B0D">
      <w:pPr>
        <w:pStyle w:val="3"/>
        <w:shd w:val="clear" w:color="auto" w:fill="auto"/>
        <w:spacing w:line="320" w:lineRule="exact"/>
        <w:ind w:left="1701" w:right="301" w:firstLine="0"/>
        <w:jc w:val="center"/>
      </w:pPr>
      <w:r>
        <w:t>м.Погребище 2021р.</w:t>
      </w:r>
    </w:p>
    <w:p w14:paraId="25A68138" w14:textId="77777777" w:rsidR="005C4B0D" w:rsidRPr="00941C2F" w:rsidRDefault="005C4B0D" w:rsidP="005C4B0D">
      <w:pPr>
        <w:pStyle w:val="3"/>
        <w:shd w:val="clear" w:color="auto" w:fill="auto"/>
        <w:spacing w:after="2817" w:line="320" w:lineRule="exact"/>
        <w:ind w:left="5980" w:right="300" w:firstLine="0"/>
        <w:sectPr w:rsidR="005C4B0D" w:rsidRPr="00941C2F">
          <w:type w:val="continuous"/>
          <w:pgSz w:w="11905" w:h="16837"/>
          <w:pgMar w:top="1036" w:right="890" w:bottom="899" w:left="2312" w:header="0" w:footer="3" w:gutter="0"/>
          <w:cols w:space="720"/>
          <w:noEndnote/>
          <w:docGrid w:linePitch="360"/>
        </w:sectPr>
      </w:pPr>
    </w:p>
    <w:p w14:paraId="7FB80467" w14:textId="77777777" w:rsidR="005C4B0D" w:rsidRDefault="005C4B0D" w:rsidP="005C4B0D">
      <w:pPr>
        <w:pStyle w:val="26"/>
        <w:keepNext/>
        <w:keepLines/>
        <w:shd w:val="clear" w:color="auto" w:fill="auto"/>
        <w:spacing w:after="240" w:line="310" w:lineRule="exact"/>
        <w:ind w:left="3440"/>
      </w:pPr>
      <w:bookmarkStart w:id="3" w:name="bookmark1"/>
      <w:r>
        <w:lastRenderedPageBreak/>
        <w:t>1. Загальні положення</w:t>
      </w:r>
      <w:bookmarkEnd w:id="3"/>
    </w:p>
    <w:p w14:paraId="518DD30F" w14:textId="77777777" w:rsidR="005C4B0D" w:rsidRDefault="005C4B0D" w:rsidP="005C4B0D">
      <w:pPr>
        <w:pStyle w:val="3"/>
        <w:numPr>
          <w:ilvl w:val="0"/>
          <w:numId w:val="10"/>
        </w:numPr>
        <w:shd w:val="clear" w:color="auto" w:fill="auto"/>
        <w:tabs>
          <w:tab w:val="left" w:pos="1172"/>
        </w:tabs>
        <w:spacing w:line="320" w:lineRule="exact"/>
        <w:ind w:left="20" w:right="368" w:firstLine="740"/>
        <w:jc w:val="both"/>
      </w:pPr>
      <w:r>
        <w:t>Цей колективний договір укладається на підставі чинного законодавства України, прийнятих сторонами зобов'язань та з метою регулювання трудових і соціально-економічних відносин і узгодження інтересів працівників.</w:t>
      </w:r>
    </w:p>
    <w:p w14:paraId="48E6D92A" w14:textId="77777777" w:rsidR="005C4B0D" w:rsidRPr="005C4B0D" w:rsidRDefault="005C4B0D" w:rsidP="005C4B0D">
      <w:pPr>
        <w:pStyle w:val="3"/>
        <w:numPr>
          <w:ilvl w:val="0"/>
          <w:numId w:val="10"/>
        </w:numPr>
        <w:shd w:val="clear" w:color="auto" w:fill="auto"/>
        <w:tabs>
          <w:tab w:val="left" w:pos="1156"/>
        </w:tabs>
        <w:spacing w:line="320" w:lineRule="exact"/>
        <w:ind w:left="20" w:right="368" w:firstLine="740"/>
        <w:jc w:val="both"/>
        <w:rPr>
          <w:lang w:val="ru-RU"/>
        </w:rPr>
      </w:pPr>
      <w:r w:rsidRPr="005C4B0D">
        <w:rPr>
          <w:lang w:val="ru-RU"/>
        </w:rPr>
        <w:t>Сторонами цього колективного договору є:</w:t>
      </w:r>
    </w:p>
    <w:p w14:paraId="5B25FD9E" w14:textId="77777777" w:rsidR="005C4B0D" w:rsidRPr="005C4B0D" w:rsidRDefault="005C4B0D" w:rsidP="005C4B0D">
      <w:pPr>
        <w:pStyle w:val="3"/>
        <w:numPr>
          <w:ilvl w:val="0"/>
          <w:numId w:val="11"/>
        </w:numPr>
        <w:shd w:val="clear" w:color="auto" w:fill="auto"/>
        <w:tabs>
          <w:tab w:val="left" w:pos="967"/>
        </w:tabs>
        <w:spacing w:line="320" w:lineRule="exact"/>
        <w:ind w:left="20" w:right="368" w:firstLine="740"/>
        <w:jc w:val="both"/>
        <w:rPr>
          <w:lang w:val="ru-RU"/>
        </w:rPr>
      </w:pPr>
      <w:r w:rsidRPr="005C4B0D">
        <w:rPr>
          <w:lang w:val="ru-RU"/>
        </w:rPr>
        <w:t>керівництво управління Державної казначейської служби України у Погребищенському районі Вінницької області в особі начальника Герасимович Зої  Миколаївни (далі - Адміністрація), з одного боку, і</w:t>
      </w:r>
    </w:p>
    <w:p w14:paraId="5B7F7CAD" w14:textId="77777777" w:rsidR="005C4B0D" w:rsidRPr="005C4B0D" w:rsidRDefault="005C4B0D" w:rsidP="005C4B0D">
      <w:pPr>
        <w:pStyle w:val="3"/>
        <w:numPr>
          <w:ilvl w:val="0"/>
          <w:numId w:val="11"/>
        </w:numPr>
        <w:shd w:val="clear" w:color="auto" w:fill="auto"/>
        <w:tabs>
          <w:tab w:val="left" w:pos="1035"/>
        </w:tabs>
        <w:spacing w:line="320" w:lineRule="exact"/>
        <w:ind w:left="20" w:right="368" w:firstLine="740"/>
        <w:jc w:val="both"/>
        <w:rPr>
          <w:lang w:val="ru-RU"/>
        </w:rPr>
      </w:pPr>
      <w:r w:rsidRPr="005C4B0D">
        <w:rPr>
          <w:lang w:val="ru-RU"/>
        </w:rPr>
        <w:t>трудовий колектив працівників управління Державної казначейської служби України у Погребищенському районі Вінницької області в особі представника трудового колективу Емхи В. М.(надалі уповноважений), що представляє інтереси працівників управління Державної казначейської служби України у Погребищенському районі Вінницької області, з другого боку.</w:t>
      </w:r>
    </w:p>
    <w:p w14:paraId="44DED05D" w14:textId="77777777" w:rsidR="005C4B0D" w:rsidRPr="005C4B0D" w:rsidRDefault="005C4B0D" w:rsidP="005C4B0D">
      <w:pPr>
        <w:pStyle w:val="3"/>
        <w:numPr>
          <w:ilvl w:val="0"/>
          <w:numId w:val="10"/>
        </w:numPr>
        <w:shd w:val="clear" w:color="auto" w:fill="auto"/>
        <w:tabs>
          <w:tab w:val="left" w:pos="1165"/>
        </w:tabs>
        <w:spacing w:line="320" w:lineRule="exact"/>
        <w:ind w:left="20" w:right="368" w:firstLine="740"/>
        <w:jc w:val="both"/>
        <w:rPr>
          <w:lang w:val="ru-RU"/>
        </w:rPr>
      </w:pPr>
      <w:r w:rsidRPr="005C4B0D">
        <w:rPr>
          <w:lang w:val="ru-RU"/>
        </w:rPr>
        <w:t xml:space="preserve">Норми і положення цього колективного договору діють безпосередньо і є </w:t>
      </w:r>
      <w:r w:rsidRPr="005C4B0D">
        <w:rPr>
          <w:rStyle w:val="af2"/>
          <w:lang w:val="ru-RU"/>
        </w:rPr>
        <w:t>обов</w:t>
      </w:r>
      <w:r w:rsidRPr="005C4B0D">
        <w:rPr>
          <w:lang w:val="ru-RU"/>
        </w:rPr>
        <w:t>'язковими для дотримання адміністрацією, працівниками установи (сторонами, що його підписали).</w:t>
      </w:r>
    </w:p>
    <w:p w14:paraId="32EC5F9F" w14:textId="77777777" w:rsidR="005C4B0D" w:rsidRPr="005C4B0D" w:rsidRDefault="005C4B0D" w:rsidP="005C4B0D">
      <w:pPr>
        <w:pStyle w:val="3"/>
        <w:numPr>
          <w:ilvl w:val="0"/>
          <w:numId w:val="10"/>
        </w:numPr>
        <w:shd w:val="clear" w:color="auto" w:fill="auto"/>
        <w:tabs>
          <w:tab w:val="left" w:pos="1327"/>
        </w:tabs>
        <w:spacing w:line="320" w:lineRule="exact"/>
        <w:ind w:left="20" w:right="368" w:firstLine="740"/>
        <w:jc w:val="both"/>
        <w:rPr>
          <w:lang w:val="ru-RU"/>
        </w:rPr>
      </w:pPr>
      <w:r w:rsidRPr="005C4B0D">
        <w:rPr>
          <w:lang w:val="ru-RU"/>
        </w:rPr>
        <w:t>Сторони визначають повноваження один одного і зобов'язались слідувати принципам соціального партнерства, паритетності представництва, рівноправності сторін, взаємної відповідальності, конструктивності і аргументування при проведенні переговорів (консультацій) по укладанню колективного договору, внесенню змін і доповнень в нього, рішення всіх питань соціально-економічних і трудових відносин.</w:t>
      </w:r>
    </w:p>
    <w:p w14:paraId="311D1674" w14:textId="77777777" w:rsidR="005C4B0D" w:rsidRPr="005C4B0D" w:rsidRDefault="005C4B0D" w:rsidP="005C4B0D">
      <w:pPr>
        <w:pStyle w:val="3"/>
        <w:numPr>
          <w:ilvl w:val="0"/>
          <w:numId w:val="10"/>
        </w:numPr>
        <w:shd w:val="clear" w:color="auto" w:fill="auto"/>
        <w:tabs>
          <w:tab w:val="left" w:pos="1294"/>
        </w:tabs>
        <w:spacing w:line="320" w:lineRule="exact"/>
        <w:ind w:left="20" w:right="368" w:firstLine="740"/>
        <w:jc w:val="both"/>
        <w:rPr>
          <w:lang w:val="ru-RU"/>
        </w:rPr>
      </w:pPr>
      <w:r w:rsidRPr="005C4B0D">
        <w:rPr>
          <w:lang w:val="ru-RU"/>
        </w:rPr>
        <w:t>Дія колективного договору розповсюджується на всіх працівників управління Державної казначейської служби України у Погребищенському районі Вінницької області. Усі працюючі, а також щойно прийняті до управління працівники повинні бути ознайомлені з колективним договором адміністрацією або уповноваженим ним органом.</w:t>
      </w:r>
    </w:p>
    <w:p w14:paraId="43F322C1" w14:textId="77777777" w:rsidR="005C4B0D" w:rsidRPr="005C4B0D" w:rsidRDefault="005C4B0D" w:rsidP="005C4B0D">
      <w:pPr>
        <w:pStyle w:val="3"/>
        <w:numPr>
          <w:ilvl w:val="0"/>
          <w:numId w:val="10"/>
        </w:numPr>
        <w:shd w:val="clear" w:color="auto" w:fill="auto"/>
        <w:tabs>
          <w:tab w:val="left" w:pos="1194"/>
        </w:tabs>
        <w:spacing w:line="320" w:lineRule="exact"/>
        <w:ind w:left="20" w:right="368" w:firstLine="740"/>
        <w:jc w:val="both"/>
        <w:rPr>
          <w:lang w:val="ru-RU"/>
        </w:rPr>
      </w:pPr>
      <w:r w:rsidRPr="005C4B0D">
        <w:rPr>
          <w:lang w:val="ru-RU"/>
        </w:rPr>
        <w:t>Адміністрація зобов'язуються здійснювати систематичний двосторонній контроль за виконанням колективного договору і розглядати ці питання на спільних засіданнях в міру необхідності.</w:t>
      </w:r>
    </w:p>
    <w:p w14:paraId="61890BF2" w14:textId="77777777" w:rsidR="005C4B0D" w:rsidRPr="005C4B0D" w:rsidRDefault="005C4B0D" w:rsidP="005C4B0D">
      <w:pPr>
        <w:pStyle w:val="3"/>
        <w:numPr>
          <w:ilvl w:val="0"/>
          <w:numId w:val="10"/>
        </w:numPr>
        <w:shd w:val="clear" w:color="auto" w:fill="auto"/>
        <w:tabs>
          <w:tab w:val="left" w:pos="1255"/>
        </w:tabs>
        <w:spacing w:line="320" w:lineRule="exact"/>
        <w:ind w:left="20" w:right="368" w:firstLine="740"/>
        <w:jc w:val="both"/>
        <w:rPr>
          <w:lang w:val="ru-RU"/>
        </w:rPr>
      </w:pPr>
      <w:r w:rsidRPr="005C4B0D">
        <w:rPr>
          <w:lang w:val="ru-RU"/>
        </w:rPr>
        <w:t>Цей колективний договір прийнятий загальними зборами трудового колективу управління Державної казначейської служби України у Погребищенському районі Вінницької області, протокол № 2 від</w:t>
      </w:r>
      <w:r w:rsidRPr="005C4B0D">
        <w:rPr>
          <w:rStyle w:val="3pt"/>
          <w:lang w:val="ru-RU"/>
        </w:rPr>
        <w:t xml:space="preserve"> 01</w:t>
      </w:r>
      <w:r w:rsidRPr="005C4B0D">
        <w:rPr>
          <w:lang w:val="ru-RU"/>
        </w:rPr>
        <w:t xml:space="preserve"> жовтня 2021 року та згідно з їх рішенням набуває чинності.</w:t>
      </w:r>
    </w:p>
    <w:p w14:paraId="619C27D7" w14:textId="77777777" w:rsidR="005C4B0D" w:rsidRPr="005C4B0D" w:rsidRDefault="005C4B0D" w:rsidP="005C4B0D">
      <w:pPr>
        <w:pStyle w:val="3"/>
        <w:numPr>
          <w:ilvl w:val="0"/>
          <w:numId w:val="10"/>
        </w:numPr>
        <w:shd w:val="clear" w:color="auto" w:fill="auto"/>
        <w:tabs>
          <w:tab w:val="left" w:pos="1226"/>
        </w:tabs>
        <w:spacing w:line="320" w:lineRule="exact"/>
        <w:ind w:left="20" w:right="368" w:firstLine="740"/>
        <w:jc w:val="both"/>
        <w:rPr>
          <w:lang w:val="ru-RU"/>
        </w:rPr>
      </w:pPr>
      <w:r w:rsidRPr="005C4B0D">
        <w:rPr>
          <w:lang w:val="ru-RU"/>
        </w:rPr>
        <w:t>Зміни і доповнення в цей колективний договір вносяться у зв'язку із змінами чинного законодавства з питань, які є предметом колективного договору, а також за ініціативою однієї із сторін після проведення переговорів (консультацій) і досягнення згоди.</w:t>
      </w:r>
    </w:p>
    <w:p w14:paraId="3EB156A5" w14:textId="77777777" w:rsidR="005C4B0D" w:rsidRPr="005C4B0D" w:rsidRDefault="005C4B0D" w:rsidP="005C4B0D">
      <w:pPr>
        <w:pStyle w:val="3"/>
        <w:shd w:val="clear" w:color="auto" w:fill="auto"/>
        <w:spacing w:line="320" w:lineRule="exact"/>
        <w:ind w:left="20" w:right="368" w:firstLine="740"/>
        <w:jc w:val="both"/>
        <w:rPr>
          <w:lang w:val="ru-RU"/>
        </w:rPr>
      </w:pPr>
      <w:r w:rsidRPr="005C4B0D">
        <w:rPr>
          <w:lang w:val="ru-RU"/>
        </w:rPr>
        <w:t>Колективний договір зберігає чинність у разі зміни складу, структури, найменування управління, від імені якого укладено цей договір.</w:t>
      </w:r>
    </w:p>
    <w:p w14:paraId="3455D53A" w14:textId="77777777" w:rsidR="005C4B0D" w:rsidRPr="005C4B0D" w:rsidRDefault="005C4B0D" w:rsidP="005C4B0D">
      <w:pPr>
        <w:pStyle w:val="3"/>
        <w:shd w:val="clear" w:color="auto" w:fill="auto"/>
        <w:spacing w:line="320" w:lineRule="exact"/>
        <w:ind w:left="20" w:right="368" w:firstLine="740"/>
        <w:jc w:val="both"/>
        <w:rPr>
          <w:lang w:val="ru-RU"/>
        </w:rPr>
      </w:pPr>
      <w:r w:rsidRPr="005C4B0D">
        <w:rPr>
          <w:lang w:val="ru-RU"/>
        </w:rPr>
        <w:t>У разі реорганізації колективний договір зберігає чинність протягом строку, на який його укладено, або може буди переглянутий за згодою сторін.</w:t>
      </w:r>
    </w:p>
    <w:p w14:paraId="5BE1F161" w14:textId="77777777" w:rsidR="005C4B0D" w:rsidRPr="005C4B0D" w:rsidRDefault="005C4B0D" w:rsidP="005C4B0D">
      <w:pPr>
        <w:pStyle w:val="3"/>
        <w:shd w:val="clear" w:color="auto" w:fill="auto"/>
        <w:spacing w:line="320" w:lineRule="exact"/>
        <w:ind w:left="20" w:right="368" w:firstLine="740"/>
        <w:jc w:val="both"/>
        <w:rPr>
          <w:lang w:val="ru-RU"/>
        </w:rPr>
      </w:pPr>
      <w:r w:rsidRPr="005C4B0D">
        <w:rPr>
          <w:lang w:val="ru-RU"/>
        </w:rPr>
        <w:lastRenderedPageBreak/>
        <w:t>У разі ліквідації колективний договір діє протягом усього строку проведення ліквідації.</w:t>
      </w:r>
    </w:p>
    <w:p w14:paraId="05F5F1E1" w14:textId="77777777" w:rsidR="005C4B0D" w:rsidRPr="005C4B0D" w:rsidRDefault="005C4B0D" w:rsidP="005C4B0D">
      <w:pPr>
        <w:pStyle w:val="3"/>
        <w:numPr>
          <w:ilvl w:val="0"/>
          <w:numId w:val="10"/>
        </w:numPr>
        <w:shd w:val="clear" w:color="auto" w:fill="auto"/>
        <w:tabs>
          <w:tab w:val="left" w:pos="1228"/>
        </w:tabs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>Сторони, що уклали Договір, повинні інформувати працівників про усі зміни до нього та хід його реалізації.</w:t>
      </w:r>
    </w:p>
    <w:p w14:paraId="474CFDD5" w14:textId="77777777" w:rsidR="005C4B0D" w:rsidRPr="005C4B0D" w:rsidRDefault="005C4B0D" w:rsidP="005C4B0D">
      <w:pPr>
        <w:pStyle w:val="3"/>
        <w:numPr>
          <w:ilvl w:val="0"/>
          <w:numId w:val="10"/>
        </w:numPr>
        <w:shd w:val="clear" w:color="auto" w:fill="auto"/>
        <w:tabs>
          <w:tab w:val="left" w:pos="1386"/>
        </w:tabs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>Невід’ємною частиною цього договору є додатки до нього (№1 ,№2).</w:t>
      </w:r>
    </w:p>
    <w:p w14:paraId="6FB2BDF3" w14:textId="77777777" w:rsidR="005C4B0D" w:rsidRPr="005C4B0D" w:rsidRDefault="005C4B0D" w:rsidP="005C4B0D">
      <w:pPr>
        <w:pStyle w:val="3"/>
        <w:numPr>
          <w:ilvl w:val="0"/>
          <w:numId w:val="10"/>
        </w:numPr>
        <w:shd w:val="clear" w:color="auto" w:fill="auto"/>
        <w:tabs>
          <w:tab w:val="left" w:pos="1286"/>
        </w:tabs>
        <w:spacing w:after="368"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>Колективний договір діє 5 років з дня укладання.</w:t>
      </w:r>
    </w:p>
    <w:p w14:paraId="372E10DC" w14:textId="77777777" w:rsidR="005C4B0D" w:rsidRDefault="005C4B0D" w:rsidP="005C4B0D">
      <w:pPr>
        <w:pStyle w:val="31"/>
        <w:shd w:val="clear" w:color="auto" w:fill="auto"/>
        <w:spacing w:before="0" w:after="332" w:line="310" w:lineRule="exact"/>
        <w:ind w:left="2440" w:right="368"/>
      </w:pPr>
      <w:bookmarkStart w:id="4" w:name="bookmark2"/>
      <w:r>
        <w:t>II. Забезпечення зайнятості працівників.</w:t>
      </w:r>
      <w:bookmarkEnd w:id="4"/>
    </w:p>
    <w:p w14:paraId="7D498BE1" w14:textId="77777777" w:rsidR="005C4B0D" w:rsidRDefault="005C4B0D" w:rsidP="005C4B0D">
      <w:pPr>
        <w:pStyle w:val="33"/>
        <w:keepNext/>
        <w:keepLines/>
        <w:numPr>
          <w:ilvl w:val="0"/>
          <w:numId w:val="12"/>
        </w:numPr>
        <w:shd w:val="clear" w:color="auto" w:fill="auto"/>
        <w:tabs>
          <w:tab w:val="left" w:pos="1178"/>
        </w:tabs>
        <w:spacing w:before="0" w:after="317" w:line="280" w:lineRule="exact"/>
        <w:ind w:left="40" w:right="368" w:firstLine="720"/>
      </w:pPr>
      <w:bookmarkStart w:id="5" w:name="bookmark3"/>
      <w:r>
        <w:t>Адміністрація зобов'язується:</w:t>
      </w:r>
      <w:bookmarkEnd w:id="5"/>
    </w:p>
    <w:p w14:paraId="09882D47" w14:textId="77777777" w:rsidR="005C4B0D" w:rsidRPr="005C4B0D" w:rsidRDefault="005C4B0D" w:rsidP="005C4B0D">
      <w:pPr>
        <w:pStyle w:val="3"/>
        <w:numPr>
          <w:ilvl w:val="1"/>
          <w:numId w:val="12"/>
        </w:numPr>
        <w:shd w:val="clear" w:color="auto" w:fill="auto"/>
        <w:tabs>
          <w:tab w:val="left" w:pos="1178"/>
        </w:tabs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>своє рішення про зміни в організації праці, ліквідації, реорганізації управління, скорочення чисельності або штату працівників приймати лише після попереднього проведення переговорів (консультацій) з Представником трудового колективу(уповноваженим) в порядку, визначеному законодавством України;</w:t>
      </w:r>
    </w:p>
    <w:p w14:paraId="483DBE0E" w14:textId="77777777" w:rsidR="005C4B0D" w:rsidRPr="005C4B0D" w:rsidRDefault="005C4B0D" w:rsidP="005C4B0D">
      <w:pPr>
        <w:pStyle w:val="3"/>
        <w:numPr>
          <w:ilvl w:val="1"/>
          <w:numId w:val="12"/>
        </w:numPr>
        <w:shd w:val="clear" w:color="auto" w:fill="auto"/>
        <w:tabs>
          <w:tab w:val="left" w:pos="1156"/>
        </w:tabs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працівникам, які вивільняються з установи, при розірванні трудового договору у зв'язку зі змінами в організації праці виплачується вихідна допомога у </w:t>
      </w:r>
      <w:r w:rsidRPr="005C4B0D">
        <w:rPr>
          <w:rStyle w:val="af2"/>
          <w:lang w:val="ru-RU"/>
        </w:rPr>
        <w:t>розмірах,</w:t>
      </w:r>
      <w:r w:rsidRPr="005C4B0D">
        <w:rPr>
          <w:lang w:val="ru-RU"/>
        </w:rPr>
        <w:t xml:space="preserve"> передбачених чинним законодавством;</w:t>
      </w:r>
    </w:p>
    <w:p w14:paraId="03B100F2" w14:textId="77777777" w:rsidR="005C4B0D" w:rsidRPr="005C4B0D" w:rsidRDefault="005C4B0D" w:rsidP="005C4B0D">
      <w:pPr>
        <w:pStyle w:val="3"/>
        <w:numPr>
          <w:ilvl w:val="1"/>
          <w:numId w:val="12"/>
        </w:numPr>
        <w:shd w:val="clear" w:color="auto" w:fill="auto"/>
        <w:tabs>
          <w:tab w:val="left" w:pos="1156"/>
        </w:tabs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>в разі звільнення працівників  у зв’язку  ліквідацією, реорганізацією управління, скорочення чисельності або штату працівників вони персонально попереджуються  адміністрацією у строки передбачені законодавством;</w:t>
      </w:r>
    </w:p>
    <w:p w14:paraId="387DFFEF" w14:textId="77777777" w:rsidR="005C4B0D" w:rsidRPr="005C4B0D" w:rsidRDefault="005C4B0D" w:rsidP="005C4B0D">
      <w:pPr>
        <w:pStyle w:val="3"/>
        <w:numPr>
          <w:ilvl w:val="1"/>
          <w:numId w:val="12"/>
        </w:numPr>
        <w:shd w:val="clear" w:color="auto" w:fill="auto"/>
        <w:tabs>
          <w:tab w:val="left" w:pos="1329"/>
        </w:tabs>
        <w:spacing w:after="392"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протягом одного року надавати можливість на працевлаштування працівника, який був звільнений у зв'язку зі скороченням чисельності або штату працівників, у випадку виникнення потреби прийняття на </w:t>
      </w:r>
      <w:r w:rsidRPr="005C4B0D">
        <w:rPr>
          <w:rStyle w:val="af2"/>
          <w:lang w:val="ru-RU"/>
        </w:rPr>
        <w:t>роботу</w:t>
      </w:r>
      <w:r w:rsidRPr="005C4B0D">
        <w:rPr>
          <w:lang w:val="ru-RU"/>
        </w:rPr>
        <w:t xml:space="preserve"> працівників на аналогічну посаду.</w:t>
      </w:r>
    </w:p>
    <w:p w14:paraId="54D03A42" w14:textId="77777777" w:rsidR="005C4B0D" w:rsidRDefault="005C4B0D" w:rsidP="005C4B0D">
      <w:pPr>
        <w:pStyle w:val="33"/>
        <w:keepNext/>
        <w:keepLines/>
        <w:numPr>
          <w:ilvl w:val="0"/>
          <w:numId w:val="12"/>
        </w:numPr>
        <w:shd w:val="clear" w:color="auto" w:fill="auto"/>
        <w:tabs>
          <w:tab w:val="left" w:pos="1185"/>
        </w:tabs>
        <w:spacing w:before="0" w:after="306" w:line="280" w:lineRule="exact"/>
        <w:ind w:left="40" w:right="368" w:firstLine="720"/>
      </w:pPr>
      <w:bookmarkStart w:id="6" w:name="bookmark4"/>
      <w:r>
        <w:t>Представник трудового колективу зобов'язується:</w:t>
      </w:r>
      <w:bookmarkEnd w:id="6"/>
    </w:p>
    <w:p w14:paraId="5357C5ED" w14:textId="77777777" w:rsidR="005C4B0D" w:rsidRPr="005C4B0D" w:rsidRDefault="005C4B0D" w:rsidP="005C4B0D">
      <w:pPr>
        <w:pStyle w:val="3"/>
        <w:numPr>
          <w:ilvl w:val="1"/>
          <w:numId w:val="12"/>
        </w:numPr>
        <w:shd w:val="clear" w:color="auto" w:fill="auto"/>
        <w:tabs>
          <w:tab w:val="left" w:pos="1156"/>
        </w:tabs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вести роз'яснювальну роботу з питань трудових прав та соціального </w:t>
      </w:r>
      <w:r w:rsidRPr="005C4B0D">
        <w:rPr>
          <w:rStyle w:val="af2"/>
          <w:lang w:val="ru-RU"/>
        </w:rPr>
        <w:t>захисту</w:t>
      </w:r>
      <w:r w:rsidRPr="005C4B0D">
        <w:rPr>
          <w:lang w:val="ru-RU"/>
        </w:rPr>
        <w:t xml:space="preserve"> працівників, що вивільняються;</w:t>
      </w:r>
    </w:p>
    <w:p w14:paraId="6950E7AB" w14:textId="77777777" w:rsidR="005C4B0D" w:rsidRPr="005C4B0D" w:rsidRDefault="005C4B0D" w:rsidP="005C4B0D">
      <w:pPr>
        <w:pStyle w:val="3"/>
        <w:shd w:val="clear" w:color="auto" w:fill="auto"/>
        <w:tabs>
          <w:tab w:val="left" w:pos="1098"/>
        </w:tabs>
        <w:spacing w:after="304" w:line="310" w:lineRule="exact"/>
        <w:ind w:left="40" w:right="368" w:firstLine="0"/>
        <w:jc w:val="both"/>
        <w:rPr>
          <w:lang w:val="ru-RU"/>
        </w:rPr>
      </w:pPr>
      <w:r w:rsidRPr="005C4B0D">
        <w:rPr>
          <w:lang w:val="ru-RU"/>
        </w:rPr>
        <w:t xml:space="preserve">         2)здійснювати контроль за дотриманням  на підприємстві законодавства з питань оплати праці, своєчасності виплати заробітної плати;</w:t>
      </w:r>
    </w:p>
    <w:p w14:paraId="5FD46B67" w14:textId="77777777" w:rsidR="005C4B0D" w:rsidRPr="005C4B0D" w:rsidRDefault="005C4B0D" w:rsidP="005C4B0D">
      <w:pPr>
        <w:pStyle w:val="3"/>
        <w:shd w:val="clear" w:color="auto" w:fill="auto"/>
        <w:tabs>
          <w:tab w:val="left" w:pos="0"/>
          <w:tab w:val="left" w:pos="567"/>
          <w:tab w:val="left" w:pos="1098"/>
        </w:tabs>
        <w:spacing w:after="304" w:line="310" w:lineRule="exact"/>
        <w:ind w:right="368" w:firstLine="0"/>
        <w:rPr>
          <w:lang w:val="ru-RU"/>
        </w:rPr>
      </w:pPr>
      <w:r w:rsidRPr="005C4B0D">
        <w:rPr>
          <w:lang w:val="ru-RU"/>
        </w:rPr>
        <w:t xml:space="preserve">         3)представляти і захищати інтереси працівників підприємства у сфері оплати праці </w:t>
      </w:r>
      <w:bookmarkStart w:id="7" w:name="bookmark5"/>
      <w:r w:rsidRPr="005C4B0D">
        <w:rPr>
          <w:lang w:val="ru-RU"/>
        </w:rPr>
        <w:t>.</w:t>
      </w:r>
    </w:p>
    <w:p w14:paraId="732937EA" w14:textId="77777777" w:rsidR="005C4B0D" w:rsidRPr="005C4B0D" w:rsidRDefault="005C4B0D" w:rsidP="005C4B0D">
      <w:pPr>
        <w:pStyle w:val="3"/>
        <w:shd w:val="clear" w:color="auto" w:fill="auto"/>
        <w:tabs>
          <w:tab w:val="left" w:pos="1098"/>
        </w:tabs>
        <w:spacing w:after="304" w:line="310" w:lineRule="exact"/>
        <w:ind w:left="4500" w:right="368" w:firstLine="0"/>
        <w:jc w:val="both"/>
        <w:rPr>
          <w:lang w:val="ru-RU"/>
        </w:rPr>
      </w:pPr>
      <w:r>
        <w:t>III</w:t>
      </w:r>
      <w:r w:rsidRPr="005C4B0D">
        <w:rPr>
          <w:lang w:val="ru-RU"/>
        </w:rPr>
        <w:t>. Трудові відносини.</w:t>
      </w:r>
      <w:bookmarkEnd w:id="7"/>
    </w:p>
    <w:p w14:paraId="0F53029F" w14:textId="77777777" w:rsidR="005C4B0D" w:rsidRPr="005C4B0D" w:rsidRDefault="005C4B0D" w:rsidP="005C4B0D">
      <w:pPr>
        <w:pStyle w:val="3"/>
        <w:shd w:val="clear" w:color="auto" w:fill="auto"/>
        <w:spacing w:line="320" w:lineRule="exact"/>
        <w:ind w:left="40" w:firstLine="720"/>
        <w:jc w:val="both"/>
        <w:rPr>
          <w:lang w:val="ru-RU"/>
        </w:rPr>
      </w:pPr>
      <w:r w:rsidRPr="005C4B0D">
        <w:rPr>
          <w:lang w:val="ru-RU"/>
        </w:rPr>
        <w:t>3.1 Адміністрація зобов'язується :</w:t>
      </w:r>
    </w:p>
    <w:p w14:paraId="7E9855EA" w14:textId="77777777" w:rsidR="005C4B0D" w:rsidRPr="005C4B0D" w:rsidRDefault="005C4B0D" w:rsidP="005C4B0D">
      <w:pPr>
        <w:pStyle w:val="3"/>
        <w:numPr>
          <w:ilvl w:val="2"/>
          <w:numId w:val="12"/>
        </w:numPr>
        <w:shd w:val="clear" w:color="auto" w:fill="auto"/>
        <w:tabs>
          <w:tab w:val="left" w:pos="1142"/>
        </w:tabs>
        <w:spacing w:line="320" w:lineRule="exact"/>
        <w:ind w:left="40" w:right="40" w:firstLine="720"/>
        <w:jc w:val="both"/>
        <w:rPr>
          <w:lang w:val="ru-RU"/>
        </w:rPr>
        <w:sectPr w:rsidR="005C4B0D" w:rsidRPr="005C4B0D">
          <w:pgSz w:w="11905" w:h="16837"/>
          <w:pgMar w:top="1086" w:right="206" w:bottom="1167" w:left="1550" w:header="0" w:footer="3" w:gutter="0"/>
          <w:cols w:space="720"/>
          <w:noEndnote/>
          <w:docGrid w:linePitch="360"/>
        </w:sectPr>
      </w:pPr>
      <w:r w:rsidRPr="005C4B0D">
        <w:rPr>
          <w:lang w:val="ru-RU"/>
        </w:rPr>
        <w:t>приймати працівників із статусом державного службовця, на підставі Закону України «Про Державну службу», крім випадків, коли інше встановлене законами України;</w:t>
      </w:r>
    </w:p>
    <w:p w14:paraId="3524EF24" w14:textId="77777777" w:rsidR="005C4B0D" w:rsidRPr="005C4B0D" w:rsidRDefault="005C4B0D" w:rsidP="005C4B0D">
      <w:pPr>
        <w:pStyle w:val="3"/>
        <w:numPr>
          <w:ilvl w:val="2"/>
          <w:numId w:val="12"/>
        </w:numPr>
        <w:shd w:val="clear" w:color="auto" w:fill="auto"/>
        <w:tabs>
          <w:tab w:val="left" w:pos="1098"/>
        </w:tabs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lastRenderedPageBreak/>
        <w:t>при прийомі на роботу роз'яснювати працівнику його права і обов'язки, інформувати про умови праці та наявні пільги, ознайомити працівника з правилами внутрішнього трудового розпорядку. Попереджати працівника, прийнятого на роботу до управління, про обмеження, пов'язані з проходженням державної служби та про відповідальність за корупційні дії, передбачені Законом України «Про запобігання корупції»;</w:t>
      </w:r>
    </w:p>
    <w:p w14:paraId="64F6F8BD" w14:textId="77777777" w:rsidR="005C4B0D" w:rsidRPr="005C4B0D" w:rsidRDefault="005C4B0D" w:rsidP="005C4B0D">
      <w:pPr>
        <w:pStyle w:val="3"/>
        <w:numPr>
          <w:ilvl w:val="2"/>
          <w:numId w:val="12"/>
        </w:numPr>
        <w:shd w:val="clear" w:color="auto" w:fill="auto"/>
        <w:tabs>
          <w:tab w:val="left" w:pos="1148"/>
        </w:tabs>
        <w:spacing w:line="320" w:lineRule="exact"/>
        <w:ind w:left="100" w:right="368" w:firstLine="720"/>
        <w:jc w:val="both"/>
        <w:rPr>
          <w:lang w:val="ru-RU"/>
        </w:rPr>
      </w:pPr>
      <w:r w:rsidRPr="005C4B0D">
        <w:rPr>
          <w:lang w:val="ru-RU"/>
        </w:rPr>
        <w:t>забезпечити нормальну тривалість робочого часу — не більше 40 годин на тиждень;</w:t>
      </w:r>
    </w:p>
    <w:p w14:paraId="71B1617E" w14:textId="77777777" w:rsidR="005C4B0D" w:rsidRPr="005C4B0D" w:rsidRDefault="005C4B0D" w:rsidP="005C4B0D">
      <w:pPr>
        <w:pStyle w:val="3"/>
        <w:numPr>
          <w:ilvl w:val="2"/>
          <w:numId w:val="12"/>
        </w:numPr>
        <w:shd w:val="clear" w:color="auto" w:fill="auto"/>
        <w:tabs>
          <w:tab w:val="left" w:pos="1220"/>
        </w:tabs>
        <w:spacing w:line="320" w:lineRule="exact"/>
        <w:ind w:left="100" w:right="368" w:firstLine="720"/>
        <w:jc w:val="both"/>
        <w:rPr>
          <w:lang w:val="ru-RU"/>
        </w:rPr>
      </w:pPr>
      <w:r w:rsidRPr="005C4B0D">
        <w:rPr>
          <w:lang w:val="ru-RU"/>
        </w:rPr>
        <w:t>напередодні святкових днів тривалість роботи скорочується на одну годину.</w:t>
      </w:r>
    </w:p>
    <w:p w14:paraId="3CF62220" w14:textId="77777777" w:rsidR="005C4B0D" w:rsidRPr="005C4B0D" w:rsidRDefault="005C4B0D" w:rsidP="005C4B0D">
      <w:pPr>
        <w:pStyle w:val="3"/>
        <w:shd w:val="clear" w:color="auto" w:fill="auto"/>
        <w:spacing w:line="320" w:lineRule="exact"/>
        <w:ind w:left="100" w:right="368" w:firstLine="720"/>
        <w:jc w:val="both"/>
        <w:rPr>
          <w:lang w:val="ru-RU"/>
        </w:rPr>
      </w:pPr>
      <w:r w:rsidRPr="005C4B0D">
        <w:rPr>
          <w:lang w:val="ru-RU"/>
        </w:rPr>
        <w:t>3.2 Адміністрація і Уповноважений від трудового колективу  домовились:</w:t>
      </w:r>
    </w:p>
    <w:p w14:paraId="4987E923" w14:textId="77777777" w:rsidR="005C4B0D" w:rsidRPr="005C4B0D" w:rsidRDefault="005C4B0D" w:rsidP="005C4B0D">
      <w:pPr>
        <w:pStyle w:val="3"/>
        <w:numPr>
          <w:ilvl w:val="3"/>
          <w:numId w:val="12"/>
        </w:numPr>
        <w:shd w:val="clear" w:color="auto" w:fill="auto"/>
        <w:tabs>
          <w:tab w:val="left" w:pos="1101"/>
        </w:tabs>
        <w:spacing w:after="280" w:line="320" w:lineRule="exact"/>
        <w:ind w:left="100" w:right="368" w:firstLine="720"/>
        <w:jc w:val="both"/>
        <w:rPr>
          <w:lang w:val="ru-RU"/>
        </w:rPr>
      </w:pPr>
      <w:r w:rsidRPr="005C4B0D">
        <w:rPr>
          <w:lang w:val="ru-RU"/>
        </w:rPr>
        <w:t>встановити наступний режим роботи підприємства:</w:t>
      </w:r>
    </w:p>
    <w:p w14:paraId="7E07B070" w14:textId="77777777" w:rsidR="005C4B0D" w:rsidRPr="005C4B0D" w:rsidRDefault="005C4B0D" w:rsidP="005C4B0D">
      <w:pPr>
        <w:pStyle w:val="3"/>
        <w:shd w:val="clear" w:color="auto" w:fill="auto"/>
        <w:tabs>
          <w:tab w:val="center" w:pos="4686"/>
        </w:tabs>
        <w:spacing w:line="346" w:lineRule="exact"/>
        <w:ind w:left="100" w:right="368" w:firstLine="0"/>
        <w:rPr>
          <w:lang w:val="ru-RU"/>
        </w:rPr>
      </w:pPr>
      <w:r w:rsidRPr="005C4B0D">
        <w:rPr>
          <w:lang w:val="ru-RU"/>
        </w:rPr>
        <w:t xml:space="preserve">                        -початок роботи-</w:t>
      </w:r>
      <w:r w:rsidRPr="005C4B0D">
        <w:rPr>
          <w:lang w:val="ru-RU"/>
        </w:rPr>
        <w:tab/>
        <w:t xml:space="preserve">9.00 </w:t>
      </w:r>
    </w:p>
    <w:p w14:paraId="0808B8E5" w14:textId="77777777" w:rsidR="005C4B0D" w:rsidRPr="005C4B0D" w:rsidRDefault="005C4B0D" w:rsidP="005C4B0D">
      <w:pPr>
        <w:pStyle w:val="3"/>
        <w:shd w:val="clear" w:color="auto" w:fill="auto"/>
        <w:tabs>
          <w:tab w:val="center" w:pos="4686"/>
        </w:tabs>
        <w:spacing w:line="346" w:lineRule="exact"/>
        <w:ind w:left="100" w:right="368" w:firstLine="0"/>
        <w:rPr>
          <w:lang w:val="ru-RU"/>
        </w:rPr>
      </w:pPr>
      <w:r w:rsidRPr="005C4B0D">
        <w:rPr>
          <w:lang w:val="ru-RU"/>
        </w:rPr>
        <w:t xml:space="preserve">                        -закінчення роботи з понеділка по четвер:  - 18.00</w:t>
      </w:r>
    </w:p>
    <w:p w14:paraId="51A9D493" w14:textId="77777777" w:rsidR="005C4B0D" w:rsidRPr="005C4B0D" w:rsidRDefault="005C4B0D" w:rsidP="005C4B0D">
      <w:pPr>
        <w:pStyle w:val="3"/>
        <w:shd w:val="clear" w:color="auto" w:fill="auto"/>
        <w:tabs>
          <w:tab w:val="center" w:pos="4744"/>
        </w:tabs>
        <w:spacing w:line="328" w:lineRule="exact"/>
        <w:ind w:left="100" w:right="368" w:firstLine="400"/>
        <w:rPr>
          <w:lang w:val="ru-RU"/>
        </w:rPr>
      </w:pPr>
      <w:r w:rsidRPr="005C4B0D">
        <w:rPr>
          <w:lang w:val="ru-RU"/>
        </w:rPr>
        <w:t xml:space="preserve">                  -  п'ятниця-16.45;</w:t>
      </w:r>
      <w:r w:rsidRPr="005C4B0D">
        <w:rPr>
          <w:lang w:val="ru-RU"/>
        </w:rPr>
        <w:tab/>
      </w:r>
    </w:p>
    <w:p w14:paraId="7B4CEBC2" w14:textId="77777777" w:rsidR="005C4B0D" w:rsidRPr="005C4B0D" w:rsidRDefault="005C4B0D" w:rsidP="005C4B0D">
      <w:pPr>
        <w:pStyle w:val="3"/>
        <w:shd w:val="clear" w:color="auto" w:fill="auto"/>
        <w:tabs>
          <w:tab w:val="center" w:pos="4830"/>
        </w:tabs>
        <w:spacing w:line="328" w:lineRule="exact"/>
        <w:ind w:left="100" w:right="368" w:firstLine="400"/>
        <w:rPr>
          <w:lang w:val="ru-RU"/>
        </w:rPr>
      </w:pPr>
      <w:r w:rsidRPr="005C4B0D">
        <w:rPr>
          <w:lang w:val="ru-RU"/>
        </w:rPr>
        <w:t xml:space="preserve">                  - перерва для</w:t>
      </w:r>
      <w:r w:rsidRPr="005C4B0D">
        <w:rPr>
          <w:lang w:val="ru-RU"/>
        </w:rPr>
        <w:tab/>
        <w:t xml:space="preserve">  відпочинку та харчування  - 13.00-13.45 ;</w:t>
      </w:r>
    </w:p>
    <w:p w14:paraId="50FD61F1" w14:textId="77777777" w:rsidR="005C4B0D" w:rsidRPr="005C4B0D" w:rsidRDefault="005C4B0D" w:rsidP="005C4B0D">
      <w:pPr>
        <w:pStyle w:val="3"/>
        <w:shd w:val="clear" w:color="auto" w:fill="auto"/>
        <w:tabs>
          <w:tab w:val="center" w:pos="4744"/>
        </w:tabs>
        <w:spacing w:after="306" w:line="328" w:lineRule="exact"/>
        <w:ind w:left="100" w:right="368" w:firstLine="400"/>
        <w:rPr>
          <w:lang w:val="ru-RU"/>
        </w:rPr>
      </w:pPr>
      <w:r w:rsidRPr="005C4B0D">
        <w:rPr>
          <w:lang w:val="ru-RU"/>
        </w:rPr>
        <w:t xml:space="preserve">             - субота і неділя</w:t>
      </w:r>
      <w:r w:rsidRPr="005C4B0D">
        <w:rPr>
          <w:lang w:val="ru-RU"/>
        </w:rPr>
        <w:tab/>
        <w:t>вихідні дні;</w:t>
      </w:r>
    </w:p>
    <w:p w14:paraId="23A34D1E" w14:textId="77777777" w:rsidR="005C4B0D" w:rsidRPr="005C4B0D" w:rsidRDefault="005C4B0D" w:rsidP="005C4B0D">
      <w:pPr>
        <w:pStyle w:val="3"/>
        <w:shd w:val="clear" w:color="auto" w:fill="auto"/>
        <w:tabs>
          <w:tab w:val="center" w:pos="4737"/>
        </w:tabs>
        <w:spacing w:line="328" w:lineRule="exact"/>
        <w:ind w:left="100" w:right="368" w:firstLine="400"/>
        <w:rPr>
          <w:lang w:val="ru-RU"/>
        </w:rPr>
      </w:pPr>
      <w:r w:rsidRPr="005C4B0D">
        <w:rPr>
          <w:lang w:val="ru-RU"/>
        </w:rPr>
        <w:tab/>
      </w:r>
    </w:p>
    <w:p w14:paraId="4AD24752" w14:textId="77777777" w:rsidR="005C4B0D" w:rsidRPr="005C4B0D" w:rsidRDefault="005C4B0D" w:rsidP="005C4B0D">
      <w:pPr>
        <w:pStyle w:val="3"/>
        <w:numPr>
          <w:ilvl w:val="3"/>
          <w:numId w:val="12"/>
        </w:numPr>
        <w:shd w:val="clear" w:color="auto" w:fill="auto"/>
        <w:tabs>
          <w:tab w:val="left" w:pos="1252"/>
        </w:tabs>
        <w:spacing w:line="320" w:lineRule="exact"/>
        <w:ind w:left="100" w:right="368" w:firstLine="720"/>
        <w:jc w:val="both"/>
        <w:rPr>
          <w:lang w:val="ru-RU"/>
        </w:rPr>
      </w:pPr>
      <w:r w:rsidRPr="005C4B0D">
        <w:rPr>
          <w:lang w:val="ru-RU"/>
        </w:rPr>
        <w:t>у випадках, визначених законодавством, встановити, за зверненням працівника, скорочену тривалість робочого часу;</w:t>
      </w:r>
    </w:p>
    <w:p w14:paraId="00070350" w14:textId="77777777" w:rsidR="005C4B0D" w:rsidRPr="005C4B0D" w:rsidRDefault="005C4B0D" w:rsidP="005C4B0D">
      <w:pPr>
        <w:pStyle w:val="3"/>
        <w:numPr>
          <w:ilvl w:val="3"/>
          <w:numId w:val="12"/>
        </w:numPr>
        <w:shd w:val="clear" w:color="auto" w:fill="auto"/>
        <w:tabs>
          <w:tab w:val="left" w:pos="1187"/>
        </w:tabs>
        <w:spacing w:line="320" w:lineRule="exact"/>
        <w:ind w:left="10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про зміни істотних умов праці - систем і розмірів оплати праці, пільг, </w:t>
      </w:r>
      <w:r w:rsidRPr="005C4B0D">
        <w:rPr>
          <w:rStyle w:val="af2"/>
          <w:lang w:val="ru-RU"/>
        </w:rPr>
        <w:t>режиму</w:t>
      </w:r>
      <w:r w:rsidRPr="005C4B0D">
        <w:rPr>
          <w:lang w:val="ru-RU"/>
        </w:rPr>
        <w:t xml:space="preserve"> роботи, встановленні або відміні неповного робочого часу, зміні </w:t>
      </w:r>
      <w:r w:rsidRPr="005C4B0D">
        <w:rPr>
          <w:rStyle w:val="af2"/>
          <w:lang w:val="ru-RU"/>
        </w:rPr>
        <w:t>найменування</w:t>
      </w:r>
      <w:r w:rsidRPr="005C4B0D">
        <w:rPr>
          <w:lang w:val="ru-RU"/>
        </w:rPr>
        <w:t xml:space="preserve"> посад і інших змінах, довести про таке до відома працівника у </w:t>
      </w:r>
      <w:r w:rsidRPr="005C4B0D">
        <w:rPr>
          <w:rStyle w:val="af2"/>
          <w:lang w:val="ru-RU"/>
        </w:rPr>
        <w:t>строки,</w:t>
      </w:r>
      <w:r w:rsidRPr="005C4B0D">
        <w:rPr>
          <w:lang w:val="ru-RU"/>
        </w:rPr>
        <w:t xml:space="preserve"> встановлені законодавством;</w:t>
      </w:r>
    </w:p>
    <w:p w14:paraId="2816C478" w14:textId="77777777" w:rsidR="005C4B0D" w:rsidRPr="005C4B0D" w:rsidRDefault="005C4B0D" w:rsidP="005C4B0D">
      <w:pPr>
        <w:pStyle w:val="3"/>
        <w:numPr>
          <w:ilvl w:val="3"/>
          <w:numId w:val="12"/>
        </w:numPr>
        <w:shd w:val="clear" w:color="auto" w:fill="auto"/>
        <w:tabs>
          <w:tab w:val="left" w:pos="1162"/>
          <w:tab w:val="left" w:pos="1230"/>
        </w:tabs>
        <w:spacing w:line="320" w:lineRule="exact"/>
        <w:ind w:left="100" w:right="368" w:firstLine="720"/>
        <w:jc w:val="both"/>
        <w:rPr>
          <w:color w:val="FF0000"/>
          <w:lang w:val="ru-RU"/>
        </w:rPr>
      </w:pPr>
      <w:r w:rsidRPr="005C4B0D">
        <w:rPr>
          <w:lang w:val="ru-RU"/>
        </w:rPr>
        <w:t xml:space="preserve">залучення працівників до роботи у вихідні, святкові, неробочі дні </w:t>
      </w:r>
      <w:r w:rsidRPr="005C4B0D">
        <w:rPr>
          <w:rStyle w:val="af2"/>
          <w:lang w:val="ru-RU"/>
        </w:rPr>
        <w:t>проводити</w:t>
      </w:r>
      <w:r w:rsidRPr="005C4B0D">
        <w:rPr>
          <w:lang w:val="ru-RU"/>
        </w:rPr>
        <w:t xml:space="preserve"> за письмовим наказом (розпорядженням ) керівника. </w:t>
      </w:r>
    </w:p>
    <w:p w14:paraId="0C7BF01D" w14:textId="77777777" w:rsidR="005C4B0D" w:rsidRPr="005C4B0D" w:rsidRDefault="005C4B0D" w:rsidP="005C4B0D">
      <w:pPr>
        <w:pStyle w:val="3"/>
        <w:numPr>
          <w:ilvl w:val="3"/>
          <w:numId w:val="12"/>
        </w:numPr>
        <w:shd w:val="clear" w:color="auto" w:fill="auto"/>
        <w:tabs>
          <w:tab w:val="left" w:pos="1162"/>
        </w:tabs>
        <w:spacing w:line="320" w:lineRule="exact"/>
        <w:ind w:left="10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компенсувати роботу у вихідний, святковий, неробочий день, за згодою </w:t>
      </w:r>
      <w:r w:rsidRPr="005C4B0D">
        <w:rPr>
          <w:rStyle w:val="af2"/>
          <w:lang w:val="ru-RU"/>
        </w:rPr>
        <w:t>сторін,</w:t>
      </w:r>
      <w:r w:rsidRPr="005C4B0D">
        <w:rPr>
          <w:lang w:val="ru-RU"/>
        </w:rPr>
        <w:t xml:space="preserve"> шляхом надання іншого дня відпочинку;</w:t>
      </w:r>
    </w:p>
    <w:p w14:paraId="09B73259" w14:textId="77777777" w:rsidR="005C4B0D" w:rsidRPr="005C4B0D" w:rsidRDefault="005C4B0D" w:rsidP="005C4B0D">
      <w:pPr>
        <w:pStyle w:val="3"/>
        <w:numPr>
          <w:ilvl w:val="3"/>
          <w:numId w:val="12"/>
        </w:numPr>
        <w:shd w:val="clear" w:color="auto" w:fill="auto"/>
        <w:tabs>
          <w:tab w:val="left" w:pos="1234"/>
        </w:tabs>
        <w:spacing w:line="320" w:lineRule="exact"/>
        <w:ind w:left="100" w:right="368" w:firstLine="720"/>
        <w:jc w:val="both"/>
        <w:rPr>
          <w:lang w:val="ru-RU"/>
        </w:rPr>
      </w:pPr>
      <w:r w:rsidRPr="005C4B0D">
        <w:rPr>
          <w:lang w:val="ru-RU"/>
        </w:rPr>
        <w:t>надавати всім категоріям працюючих щорічну оплачувану відпустку тривалістю:</w:t>
      </w:r>
    </w:p>
    <w:p w14:paraId="54134172" w14:textId="77777777" w:rsidR="005C4B0D" w:rsidRPr="005C4B0D" w:rsidRDefault="005C4B0D" w:rsidP="005C4B0D">
      <w:pPr>
        <w:pStyle w:val="3"/>
        <w:shd w:val="clear" w:color="auto" w:fill="auto"/>
        <w:spacing w:line="320" w:lineRule="exact"/>
        <w:ind w:left="100" w:right="368" w:firstLine="720"/>
        <w:jc w:val="both"/>
        <w:rPr>
          <w:lang w:val="ru-RU"/>
        </w:rPr>
      </w:pPr>
      <w:r w:rsidRPr="005C4B0D">
        <w:rPr>
          <w:rStyle w:val="27"/>
          <w:lang w:val="ru-RU"/>
        </w:rPr>
        <w:t>державним службовцям</w:t>
      </w:r>
      <w:r w:rsidRPr="005C4B0D">
        <w:rPr>
          <w:lang w:val="ru-RU"/>
        </w:rPr>
        <w:t xml:space="preserve"> - 30 календарних днів, з виплатою грошової допомоги у розмірі середньомісячної заробітної плати  працівника;</w:t>
      </w:r>
    </w:p>
    <w:p w14:paraId="01C28656" w14:textId="77777777" w:rsidR="005C4B0D" w:rsidRPr="005C4B0D" w:rsidRDefault="005C4B0D" w:rsidP="005C4B0D">
      <w:pPr>
        <w:pStyle w:val="3"/>
        <w:shd w:val="clear" w:color="auto" w:fill="auto"/>
        <w:spacing w:line="320" w:lineRule="exact"/>
        <w:ind w:left="100" w:right="368" w:firstLine="720"/>
        <w:jc w:val="both"/>
        <w:rPr>
          <w:lang w:val="ru-RU"/>
        </w:rPr>
      </w:pPr>
      <w:r w:rsidRPr="005C4B0D">
        <w:rPr>
          <w:rStyle w:val="27"/>
          <w:lang w:val="ru-RU"/>
        </w:rPr>
        <w:t>державним службовцям</w:t>
      </w:r>
      <w:r w:rsidRPr="005C4B0D">
        <w:rPr>
          <w:lang w:val="ru-RU"/>
        </w:rPr>
        <w:t>, за кожний рік державної служби після досягнення п'ятирічного стажу державної служби надається один календарний день щорічної додаткової оплачуваної відпустки, але не більш як 15 календарних днів;</w:t>
      </w:r>
    </w:p>
    <w:p w14:paraId="1EA85581" w14:textId="77777777" w:rsidR="005C4B0D" w:rsidRPr="005C4B0D" w:rsidRDefault="005C4B0D" w:rsidP="005C4B0D">
      <w:pPr>
        <w:pStyle w:val="3"/>
        <w:shd w:val="clear" w:color="auto" w:fill="auto"/>
        <w:spacing w:line="320" w:lineRule="exact"/>
        <w:ind w:left="100" w:right="368" w:firstLine="720"/>
        <w:jc w:val="both"/>
        <w:rPr>
          <w:lang w:val="ru-RU"/>
        </w:rPr>
      </w:pPr>
      <w:r w:rsidRPr="005C4B0D">
        <w:rPr>
          <w:rStyle w:val="27"/>
          <w:lang w:val="ru-RU"/>
        </w:rPr>
        <w:t>прибиральниці</w:t>
      </w:r>
      <w:r w:rsidRPr="005C4B0D">
        <w:rPr>
          <w:lang w:val="ru-RU"/>
        </w:rPr>
        <w:t xml:space="preserve"> - 24 календарних дні.</w:t>
      </w:r>
    </w:p>
    <w:p w14:paraId="3AE4FB8D" w14:textId="77777777" w:rsidR="005C4B0D" w:rsidRPr="005C4B0D" w:rsidRDefault="005C4B0D" w:rsidP="005C4B0D">
      <w:pPr>
        <w:pStyle w:val="3"/>
        <w:shd w:val="clear" w:color="auto" w:fill="auto"/>
        <w:spacing w:line="320" w:lineRule="exact"/>
        <w:ind w:left="100" w:right="368" w:firstLine="720"/>
        <w:jc w:val="both"/>
        <w:rPr>
          <w:lang w:val="ru-RU"/>
        </w:rPr>
      </w:pPr>
      <w:r w:rsidRPr="005C4B0D">
        <w:rPr>
          <w:lang w:val="ru-RU"/>
        </w:rPr>
        <w:t>За рішенням керівника державні службовці  та працівники з обслуговування можуть бути відкликані із щорічної або додаткової відпустки.</w:t>
      </w:r>
    </w:p>
    <w:p w14:paraId="7D9317DA" w14:textId="77777777" w:rsidR="005C4B0D" w:rsidRPr="005C4B0D" w:rsidRDefault="005C4B0D" w:rsidP="005C4B0D">
      <w:pPr>
        <w:pStyle w:val="3"/>
        <w:numPr>
          <w:ilvl w:val="3"/>
          <w:numId w:val="12"/>
        </w:numPr>
        <w:shd w:val="clear" w:color="auto" w:fill="auto"/>
        <w:tabs>
          <w:tab w:val="left" w:pos="1140"/>
        </w:tabs>
        <w:spacing w:line="320" w:lineRule="exact"/>
        <w:ind w:left="10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надавати додаткові відпустки у зв'язку з навчанням, творчі, соціальні та </w:t>
      </w:r>
      <w:r w:rsidRPr="005C4B0D">
        <w:rPr>
          <w:rStyle w:val="af2"/>
          <w:lang w:val="ru-RU"/>
        </w:rPr>
        <w:t>інші</w:t>
      </w:r>
      <w:r w:rsidRPr="005C4B0D">
        <w:rPr>
          <w:lang w:val="ru-RU"/>
        </w:rPr>
        <w:t xml:space="preserve"> додаткові відпустки відповідно до чинного законодавства;</w:t>
      </w:r>
    </w:p>
    <w:p w14:paraId="0F06F8EA" w14:textId="77777777" w:rsidR="005C4B0D" w:rsidRPr="005C4B0D" w:rsidRDefault="005C4B0D" w:rsidP="005C4B0D">
      <w:pPr>
        <w:pStyle w:val="3"/>
        <w:numPr>
          <w:ilvl w:val="3"/>
          <w:numId w:val="12"/>
        </w:numPr>
        <w:shd w:val="clear" w:color="auto" w:fill="auto"/>
        <w:tabs>
          <w:tab w:val="left" w:pos="1176"/>
        </w:tabs>
        <w:spacing w:line="320" w:lineRule="exact"/>
        <w:ind w:left="10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конкретний період надання щорічних відпусток, в межах, встановлених графіком, узгоджується між працівником і адміністрацією. </w:t>
      </w:r>
      <w:r w:rsidRPr="005C4B0D">
        <w:rPr>
          <w:lang w:val="ru-RU"/>
        </w:rPr>
        <w:lastRenderedPageBreak/>
        <w:t>Працівник письмово повідомляє про дату початку відпустки не пізніше, ніж за 10 робочих днів до встановленого графіком терміну;</w:t>
      </w:r>
    </w:p>
    <w:p w14:paraId="1987E015" w14:textId="77777777" w:rsidR="005C4B0D" w:rsidRPr="005C4B0D" w:rsidRDefault="005C4B0D" w:rsidP="005C4B0D">
      <w:pPr>
        <w:pStyle w:val="3"/>
        <w:numPr>
          <w:ilvl w:val="3"/>
          <w:numId w:val="12"/>
        </w:numPr>
        <w:shd w:val="clear" w:color="auto" w:fill="auto"/>
        <w:tabs>
          <w:tab w:val="left" w:pos="1167"/>
        </w:tabs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>заробітну плату працівникам, що йдуть у відпустку виплачувати не пізніше, ніж за три робочих дні до її початку;</w:t>
      </w:r>
    </w:p>
    <w:p w14:paraId="0CAC4C84" w14:textId="77777777" w:rsidR="005C4B0D" w:rsidRPr="005C4B0D" w:rsidRDefault="005C4B0D" w:rsidP="005C4B0D">
      <w:pPr>
        <w:pStyle w:val="3"/>
        <w:numPr>
          <w:ilvl w:val="3"/>
          <w:numId w:val="12"/>
        </w:numPr>
        <w:shd w:val="clear" w:color="auto" w:fill="auto"/>
        <w:tabs>
          <w:tab w:val="left" w:pos="1235"/>
        </w:tabs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>поділ щорічної відпустки на частини будь-якої тривалості допускати на прохання працівника за умови, що основна безперервна її частина становитиме не менше 14 календарних днів.</w:t>
      </w:r>
    </w:p>
    <w:p w14:paraId="490010FC" w14:textId="77777777" w:rsidR="005C4B0D" w:rsidRPr="005C4B0D" w:rsidRDefault="005C4B0D" w:rsidP="005C4B0D">
      <w:pPr>
        <w:pStyle w:val="3"/>
        <w:shd w:val="clear" w:color="auto" w:fill="auto"/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sz w:val="27"/>
          <w:szCs w:val="27"/>
          <w:lang w:val="ru-RU"/>
        </w:rPr>
        <w:t>У разі перенесення щорічної відпустки новий термін її надання встановлюється за згодою між працівником і власником або уповноваженим ним органом.</w:t>
      </w:r>
    </w:p>
    <w:p w14:paraId="229873C2" w14:textId="77777777" w:rsidR="005C4B0D" w:rsidRPr="005C4B0D" w:rsidRDefault="005C4B0D" w:rsidP="005C4B0D">
      <w:pPr>
        <w:pStyle w:val="3"/>
        <w:numPr>
          <w:ilvl w:val="3"/>
          <w:numId w:val="12"/>
        </w:numPr>
        <w:shd w:val="clear" w:color="auto" w:fill="auto"/>
        <w:tabs>
          <w:tab w:val="left" w:pos="1304"/>
        </w:tabs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відпустка без збереження заробітної плати за бажанням працівника </w:t>
      </w:r>
      <w:r w:rsidRPr="005C4B0D">
        <w:rPr>
          <w:rStyle w:val="af2"/>
          <w:lang w:val="ru-RU"/>
        </w:rPr>
        <w:t>надається</w:t>
      </w:r>
      <w:r w:rsidRPr="005C4B0D">
        <w:rPr>
          <w:lang w:val="ru-RU"/>
        </w:rPr>
        <w:t xml:space="preserve"> в обов'язковому порядку:</w:t>
      </w:r>
    </w:p>
    <w:p w14:paraId="4D9D95A5" w14:textId="77777777" w:rsidR="005C4B0D" w:rsidRPr="005C4B0D" w:rsidRDefault="005C4B0D" w:rsidP="005C4B0D">
      <w:pPr>
        <w:pStyle w:val="3"/>
        <w:numPr>
          <w:ilvl w:val="0"/>
          <w:numId w:val="13"/>
        </w:numPr>
        <w:shd w:val="clear" w:color="auto" w:fill="auto"/>
        <w:tabs>
          <w:tab w:val="left" w:pos="965"/>
        </w:tabs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>матері або батькові, який виховує дітей без матері (в тому числі й у разі тривалого перебування матері в лікувальному закладі), що має двох або більше дітей до 15-ти років або дитину-інваліда - тривалістю до 14 календарних днів;</w:t>
      </w:r>
    </w:p>
    <w:p w14:paraId="3182AF50" w14:textId="77777777" w:rsidR="005C4B0D" w:rsidRPr="005C4B0D" w:rsidRDefault="005C4B0D" w:rsidP="005C4B0D">
      <w:pPr>
        <w:pStyle w:val="3"/>
        <w:numPr>
          <w:ilvl w:val="0"/>
          <w:numId w:val="13"/>
        </w:numPr>
        <w:shd w:val="clear" w:color="auto" w:fill="auto"/>
        <w:tabs>
          <w:tab w:val="left" w:pos="933"/>
        </w:tabs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пенсіонерам за віком та інвалідам </w:t>
      </w:r>
      <w:r>
        <w:t>III</w:t>
      </w:r>
      <w:r w:rsidRPr="005C4B0D">
        <w:rPr>
          <w:lang w:val="ru-RU"/>
        </w:rPr>
        <w:t xml:space="preserve"> групи - тривалістю до 30 календарних</w:t>
      </w:r>
    </w:p>
    <w:p w14:paraId="7D8C57C4" w14:textId="77777777" w:rsidR="005C4B0D" w:rsidRPr="00B5104C" w:rsidRDefault="005C4B0D" w:rsidP="005C4B0D">
      <w:pPr>
        <w:pStyle w:val="40"/>
        <w:shd w:val="clear" w:color="auto" w:fill="auto"/>
        <w:ind w:left="40" w:right="368"/>
        <w:rPr>
          <w:b/>
        </w:rPr>
      </w:pPr>
      <w:r w:rsidRPr="00B5104C">
        <w:t>днів;</w:t>
      </w:r>
    </w:p>
    <w:p w14:paraId="0C0FF3E4" w14:textId="77777777" w:rsidR="005C4B0D" w:rsidRPr="005C4B0D" w:rsidRDefault="005C4B0D" w:rsidP="005C4B0D">
      <w:pPr>
        <w:pStyle w:val="3"/>
        <w:numPr>
          <w:ilvl w:val="0"/>
          <w:numId w:val="13"/>
        </w:numPr>
        <w:shd w:val="clear" w:color="auto" w:fill="auto"/>
        <w:tabs>
          <w:tab w:val="left" w:pos="918"/>
        </w:tabs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>особам, які одружуються - до 10 календарних днів;</w:t>
      </w:r>
    </w:p>
    <w:p w14:paraId="5B0C24B4" w14:textId="77777777" w:rsidR="005C4B0D" w:rsidRPr="005C4B0D" w:rsidRDefault="005C4B0D" w:rsidP="005C4B0D">
      <w:pPr>
        <w:pStyle w:val="3"/>
        <w:shd w:val="clear" w:color="auto" w:fill="auto"/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-працівникам у разі смерті рідних по крові або по шлюбу, чоловіка </w:t>
      </w:r>
      <w:r w:rsidRPr="005C4B0D">
        <w:rPr>
          <w:rStyle w:val="af2"/>
          <w:lang w:val="ru-RU"/>
        </w:rPr>
        <w:t>(дружини),</w:t>
      </w:r>
      <w:r w:rsidRPr="005C4B0D">
        <w:rPr>
          <w:lang w:val="ru-RU"/>
        </w:rPr>
        <w:t xml:space="preserve"> батьків (вітчима, мачухи), дитини (пасинка, падчериці) тривалістю до 7 </w:t>
      </w:r>
      <w:r w:rsidRPr="005C4B0D">
        <w:rPr>
          <w:rStyle w:val="af2"/>
          <w:lang w:val="ru-RU"/>
        </w:rPr>
        <w:t>календарних</w:t>
      </w:r>
      <w:r w:rsidRPr="005C4B0D">
        <w:rPr>
          <w:lang w:val="ru-RU"/>
        </w:rPr>
        <w:t xml:space="preserve"> днів без врахування часу, необхідного для проїзду до місця </w:t>
      </w:r>
      <w:r w:rsidRPr="005C4B0D">
        <w:rPr>
          <w:rStyle w:val="af2"/>
          <w:lang w:val="ru-RU"/>
        </w:rPr>
        <w:t>поховання,</w:t>
      </w:r>
      <w:r w:rsidRPr="005C4B0D">
        <w:rPr>
          <w:lang w:val="ru-RU"/>
        </w:rPr>
        <w:t xml:space="preserve"> а також інших рідних - до 3 календарних днів без урахування часу, </w:t>
      </w:r>
      <w:r w:rsidRPr="005C4B0D">
        <w:rPr>
          <w:rStyle w:val="af2"/>
          <w:lang w:val="ru-RU"/>
        </w:rPr>
        <w:t>необхідного</w:t>
      </w:r>
      <w:r w:rsidRPr="005C4B0D">
        <w:rPr>
          <w:lang w:val="ru-RU"/>
        </w:rPr>
        <w:t xml:space="preserve"> для проїзду до місця поховання та назад;</w:t>
      </w:r>
    </w:p>
    <w:p w14:paraId="7BE8F40A" w14:textId="77777777" w:rsidR="005C4B0D" w:rsidRPr="005C4B0D" w:rsidRDefault="005C4B0D" w:rsidP="005C4B0D">
      <w:pPr>
        <w:pStyle w:val="3"/>
        <w:numPr>
          <w:ilvl w:val="0"/>
          <w:numId w:val="13"/>
        </w:numPr>
        <w:shd w:val="clear" w:color="auto" w:fill="auto"/>
        <w:tabs>
          <w:tab w:val="left" w:pos="940"/>
        </w:tabs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працівникам для догляду за хворим рідним по крові або по шлюбу, який за </w:t>
      </w:r>
      <w:r w:rsidRPr="005C4B0D">
        <w:rPr>
          <w:rStyle w:val="af2"/>
          <w:lang w:val="ru-RU"/>
        </w:rPr>
        <w:t>висновком</w:t>
      </w:r>
      <w:r w:rsidRPr="005C4B0D">
        <w:rPr>
          <w:lang w:val="ru-RU"/>
        </w:rPr>
        <w:t xml:space="preserve"> медичного закладу потребує постійного стороннього догляду, - </w:t>
      </w:r>
      <w:r w:rsidRPr="005C4B0D">
        <w:rPr>
          <w:rStyle w:val="af2"/>
          <w:lang w:val="ru-RU"/>
        </w:rPr>
        <w:t>тривалістю,</w:t>
      </w:r>
      <w:r w:rsidRPr="005C4B0D">
        <w:rPr>
          <w:lang w:val="ru-RU"/>
        </w:rPr>
        <w:t xml:space="preserve"> визначеною у медичному висновку, але не більше 30 календарних </w:t>
      </w:r>
      <w:r w:rsidRPr="005C4B0D">
        <w:rPr>
          <w:rStyle w:val="af2"/>
          <w:lang w:val="ru-RU"/>
        </w:rPr>
        <w:t>днів;</w:t>
      </w:r>
    </w:p>
    <w:p w14:paraId="32E71DFE" w14:textId="77777777" w:rsidR="005C4B0D" w:rsidRPr="005C4B0D" w:rsidRDefault="005C4B0D" w:rsidP="005C4B0D">
      <w:pPr>
        <w:pStyle w:val="3"/>
        <w:numPr>
          <w:ilvl w:val="0"/>
          <w:numId w:val="13"/>
        </w:numPr>
        <w:shd w:val="clear" w:color="auto" w:fill="auto"/>
        <w:tabs>
          <w:tab w:val="left" w:pos="933"/>
        </w:tabs>
        <w:spacing w:line="324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працівникам для завершення санітарно-курортного лікування - тривалістю, </w:t>
      </w:r>
      <w:r w:rsidRPr="005C4B0D">
        <w:rPr>
          <w:rStyle w:val="af2"/>
          <w:lang w:val="ru-RU"/>
        </w:rPr>
        <w:t>визначеною</w:t>
      </w:r>
      <w:r w:rsidRPr="005C4B0D">
        <w:rPr>
          <w:lang w:val="ru-RU"/>
        </w:rPr>
        <w:t xml:space="preserve"> у медичному висновку;</w:t>
      </w:r>
    </w:p>
    <w:p w14:paraId="67766493" w14:textId="77777777" w:rsidR="005C4B0D" w:rsidRPr="005C4B0D" w:rsidRDefault="005C4B0D" w:rsidP="005C4B0D">
      <w:pPr>
        <w:pStyle w:val="3"/>
        <w:shd w:val="clear" w:color="auto" w:fill="auto"/>
        <w:spacing w:line="324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>-чоловікові, дружина якого перебуває у післяпологовій відпустці, тривалістю до 14 календарних днів;</w:t>
      </w:r>
    </w:p>
    <w:p w14:paraId="43FD4A4C" w14:textId="77777777" w:rsidR="005C4B0D" w:rsidRPr="005C4B0D" w:rsidRDefault="005C4B0D" w:rsidP="005C4B0D">
      <w:pPr>
        <w:pStyle w:val="3"/>
        <w:numPr>
          <w:ilvl w:val="0"/>
          <w:numId w:val="13"/>
        </w:numPr>
        <w:shd w:val="clear" w:color="auto" w:fill="auto"/>
        <w:tabs>
          <w:tab w:val="left" w:pos="926"/>
        </w:tabs>
        <w:spacing w:line="324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>ветерану праці - до 14 календарних днів.</w:t>
      </w:r>
    </w:p>
    <w:p w14:paraId="671818DA" w14:textId="77777777" w:rsidR="005C4B0D" w:rsidRPr="005C4B0D" w:rsidRDefault="005C4B0D" w:rsidP="005C4B0D">
      <w:pPr>
        <w:pStyle w:val="3"/>
        <w:shd w:val="clear" w:color="auto" w:fill="auto"/>
        <w:spacing w:line="324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Відпустка без збереження заробітної плати за згодою сторін надається </w:t>
      </w:r>
      <w:r w:rsidRPr="005C4B0D">
        <w:rPr>
          <w:rStyle w:val="af2"/>
          <w:lang w:val="ru-RU"/>
        </w:rPr>
        <w:t>працівнику</w:t>
      </w:r>
      <w:r w:rsidRPr="005C4B0D">
        <w:rPr>
          <w:lang w:val="ru-RU"/>
        </w:rPr>
        <w:t xml:space="preserve"> за сімейними обставинами та з інших причин на термін, обумовлений </w:t>
      </w:r>
      <w:r w:rsidRPr="005C4B0D">
        <w:rPr>
          <w:rStyle w:val="af2"/>
          <w:lang w:val="ru-RU"/>
        </w:rPr>
        <w:t>угодою</w:t>
      </w:r>
      <w:r w:rsidRPr="005C4B0D">
        <w:rPr>
          <w:lang w:val="ru-RU"/>
        </w:rPr>
        <w:t xml:space="preserve"> між працівником та адміністрацією, але не більше 15 календарних днів на рік.</w:t>
      </w:r>
    </w:p>
    <w:p w14:paraId="227E5BD5" w14:textId="77777777" w:rsidR="005C4B0D" w:rsidRPr="005C4B0D" w:rsidRDefault="005C4B0D" w:rsidP="005C4B0D">
      <w:pPr>
        <w:pStyle w:val="3"/>
        <w:numPr>
          <w:ilvl w:val="1"/>
          <w:numId w:val="13"/>
        </w:numPr>
        <w:shd w:val="clear" w:color="auto" w:fill="auto"/>
        <w:tabs>
          <w:tab w:val="left" w:pos="1235"/>
        </w:tabs>
        <w:spacing w:after="335" w:line="324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У разі звільнення працівника, йому виплачується грошова компенсація </w:t>
      </w:r>
      <w:r w:rsidRPr="005C4B0D">
        <w:rPr>
          <w:rStyle w:val="af2"/>
          <w:lang w:val="ru-RU"/>
        </w:rPr>
        <w:t>за всі</w:t>
      </w:r>
      <w:r w:rsidRPr="005C4B0D">
        <w:rPr>
          <w:lang w:val="ru-RU"/>
        </w:rPr>
        <w:t xml:space="preserve"> невикористані ним дні щорічної, а також додаткової відпустки.</w:t>
      </w:r>
    </w:p>
    <w:p w14:paraId="6495BEC9" w14:textId="77777777" w:rsidR="005C4B0D" w:rsidRPr="005C4B0D" w:rsidRDefault="005C4B0D" w:rsidP="005C4B0D">
      <w:pPr>
        <w:pStyle w:val="33"/>
        <w:keepNext/>
        <w:keepLines/>
        <w:shd w:val="clear" w:color="auto" w:fill="auto"/>
        <w:spacing w:before="0" w:after="247" w:line="280" w:lineRule="exact"/>
        <w:ind w:left="40" w:right="368" w:firstLine="720"/>
        <w:rPr>
          <w:lang w:val="ru-RU"/>
        </w:rPr>
      </w:pPr>
      <w:bookmarkStart w:id="8" w:name="bookmark6"/>
      <w:r w:rsidRPr="005C4B0D">
        <w:rPr>
          <w:lang w:val="ru-RU"/>
        </w:rPr>
        <w:t>3.3 Представник трудового колективу(уповноважений) зобов'язується:</w:t>
      </w:r>
      <w:bookmarkEnd w:id="8"/>
    </w:p>
    <w:p w14:paraId="5FC51F00" w14:textId="77777777" w:rsidR="005C4B0D" w:rsidRPr="005C4B0D" w:rsidRDefault="005C4B0D" w:rsidP="005C4B0D">
      <w:pPr>
        <w:pStyle w:val="3"/>
        <w:numPr>
          <w:ilvl w:val="2"/>
          <w:numId w:val="13"/>
        </w:numPr>
        <w:shd w:val="clear" w:color="auto" w:fill="auto"/>
        <w:tabs>
          <w:tab w:val="left" w:pos="1098"/>
        </w:tabs>
        <w:spacing w:line="324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здійснювати контроль за забезпеченням встановлених режимів праці та </w:t>
      </w:r>
      <w:r w:rsidRPr="005C4B0D">
        <w:rPr>
          <w:rStyle w:val="af2"/>
          <w:lang w:val="ru-RU"/>
        </w:rPr>
        <w:t>відпочинку:</w:t>
      </w:r>
    </w:p>
    <w:p w14:paraId="2843381D" w14:textId="77777777" w:rsidR="005C4B0D" w:rsidRPr="005C4B0D" w:rsidRDefault="005C4B0D" w:rsidP="005C4B0D">
      <w:pPr>
        <w:pStyle w:val="3"/>
        <w:numPr>
          <w:ilvl w:val="2"/>
          <w:numId w:val="13"/>
        </w:numPr>
        <w:shd w:val="clear" w:color="auto" w:fill="auto"/>
        <w:tabs>
          <w:tab w:val="left" w:pos="1088"/>
        </w:tabs>
        <w:spacing w:line="324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lastRenderedPageBreak/>
        <w:t xml:space="preserve">проводити контроль з додержанням законодавства про працю та охорону </w:t>
      </w:r>
      <w:r w:rsidRPr="005C4B0D">
        <w:rPr>
          <w:rStyle w:val="af2"/>
          <w:lang w:val="ru-RU"/>
        </w:rPr>
        <w:t>праці,</w:t>
      </w:r>
      <w:r w:rsidRPr="005C4B0D">
        <w:rPr>
          <w:b/>
          <w:lang w:val="ru-RU"/>
        </w:rPr>
        <w:t xml:space="preserve"> </w:t>
      </w:r>
      <w:r w:rsidRPr="005C4B0D">
        <w:rPr>
          <w:lang w:val="ru-RU"/>
        </w:rPr>
        <w:t>створенням безпечних і нешкідливих умов праці.</w:t>
      </w:r>
    </w:p>
    <w:p w14:paraId="35CC86B4" w14:textId="77777777" w:rsidR="005C4B0D" w:rsidRPr="005C4B0D" w:rsidRDefault="005C4B0D" w:rsidP="005C4B0D">
      <w:pPr>
        <w:pStyle w:val="3"/>
        <w:numPr>
          <w:ilvl w:val="2"/>
          <w:numId w:val="13"/>
        </w:numPr>
        <w:shd w:val="clear" w:color="auto" w:fill="auto"/>
        <w:tabs>
          <w:tab w:val="left" w:pos="1102"/>
        </w:tabs>
        <w:spacing w:line="324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разом з адміністрацією погоджувати графіки надання відпусток (ст. 247 </w:t>
      </w:r>
      <w:r w:rsidRPr="005C4B0D">
        <w:rPr>
          <w:rStyle w:val="af2"/>
          <w:lang w:val="ru-RU"/>
        </w:rPr>
        <w:t>КЗпП</w:t>
      </w:r>
      <w:r w:rsidRPr="005C4B0D">
        <w:rPr>
          <w:lang w:val="ru-RU"/>
        </w:rPr>
        <w:t xml:space="preserve"> України).</w:t>
      </w:r>
    </w:p>
    <w:p w14:paraId="02587CE3" w14:textId="77777777" w:rsidR="005C4B0D" w:rsidRPr="005C4B0D" w:rsidRDefault="005C4B0D" w:rsidP="005C4B0D">
      <w:pPr>
        <w:pStyle w:val="3"/>
        <w:shd w:val="clear" w:color="auto" w:fill="auto"/>
        <w:tabs>
          <w:tab w:val="left" w:pos="1102"/>
        </w:tabs>
        <w:spacing w:line="324" w:lineRule="exact"/>
        <w:ind w:left="760" w:right="368" w:firstLine="0"/>
        <w:jc w:val="both"/>
        <w:rPr>
          <w:lang w:val="ru-RU"/>
        </w:rPr>
      </w:pPr>
    </w:p>
    <w:p w14:paraId="17BBCD9C" w14:textId="77777777" w:rsidR="005C4B0D" w:rsidRPr="005C4B0D" w:rsidRDefault="005C4B0D" w:rsidP="005C4B0D">
      <w:pPr>
        <w:pStyle w:val="33"/>
        <w:keepNext/>
        <w:keepLines/>
        <w:shd w:val="clear" w:color="auto" w:fill="auto"/>
        <w:spacing w:before="0" w:after="310" w:line="280" w:lineRule="exact"/>
        <w:ind w:left="40" w:right="368" w:firstLine="720"/>
        <w:rPr>
          <w:lang w:val="ru-RU"/>
        </w:rPr>
      </w:pPr>
      <w:bookmarkStart w:id="9" w:name="bookmark7"/>
      <w:r w:rsidRPr="005C4B0D">
        <w:rPr>
          <w:lang w:val="ru-RU"/>
        </w:rPr>
        <w:t>3.4 Представник трудового колективу(уповноважений) має право:</w:t>
      </w:r>
      <w:bookmarkEnd w:id="9"/>
    </w:p>
    <w:p w14:paraId="1ACB958B" w14:textId="77777777" w:rsidR="005C4B0D" w:rsidRPr="005C4B0D" w:rsidRDefault="005C4B0D" w:rsidP="005C4B0D">
      <w:pPr>
        <w:pStyle w:val="3"/>
        <w:numPr>
          <w:ilvl w:val="3"/>
          <w:numId w:val="13"/>
        </w:numPr>
        <w:shd w:val="clear" w:color="auto" w:fill="auto"/>
        <w:tabs>
          <w:tab w:val="left" w:pos="1109"/>
        </w:tabs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>вносити подання до адміністрації про усунення порушень законодавства про працю, які є обов'язковими для розгляду, та в місячний термін одержувати аргументовану відповідь;</w:t>
      </w:r>
    </w:p>
    <w:p w14:paraId="0F34C500" w14:textId="77777777" w:rsidR="005C4B0D" w:rsidRDefault="005C4B0D" w:rsidP="005C4B0D">
      <w:pPr>
        <w:pStyle w:val="3"/>
        <w:numPr>
          <w:ilvl w:val="3"/>
          <w:numId w:val="13"/>
        </w:numPr>
        <w:shd w:val="clear" w:color="auto" w:fill="auto"/>
        <w:tabs>
          <w:tab w:val="left" w:pos="1192"/>
        </w:tabs>
        <w:spacing w:line="320" w:lineRule="exact"/>
        <w:ind w:left="40" w:right="368" w:firstLine="720"/>
        <w:jc w:val="both"/>
      </w:pPr>
      <w:r w:rsidRPr="005C4B0D">
        <w:rPr>
          <w:lang w:val="ru-RU"/>
        </w:rPr>
        <w:t xml:space="preserve">одержувати інформацію від адміністрації з питань, що стосуються трудових і соціально-економічних прав та законних інтересів колективу. </w:t>
      </w:r>
      <w:r>
        <w:t>Зазначена інформація повинна бути надана не пізніше п'ятиденного терміну;</w:t>
      </w:r>
    </w:p>
    <w:p w14:paraId="767639C2" w14:textId="77777777" w:rsidR="005C4B0D" w:rsidRPr="005C4B0D" w:rsidRDefault="005C4B0D" w:rsidP="005C4B0D">
      <w:pPr>
        <w:pStyle w:val="3"/>
        <w:numPr>
          <w:ilvl w:val="3"/>
          <w:numId w:val="13"/>
        </w:numPr>
        <w:shd w:val="clear" w:color="auto" w:fill="auto"/>
        <w:tabs>
          <w:tab w:val="left" w:pos="1055"/>
        </w:tabs>
        <w:spacing w:after="428"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>представляти інтереси працівників за їх дорученням при розгляді трудових індивідуальних спорів та у колективному трудовому спорі, сприяти його вирішенню.</w:t>
      </w:r>
    </w:p>
    <w:p w14:paraId="3092C07D" w14:textId="77777777" w:rsidR="005C4B0D" w:rsidRPr="005C4B0D" w:rsidRDefault="005C4B0D" w:rsidP="005C4B0D">
      <w:pPr>
        <w:pStyle w:val="26"/>
        <w:keepNext/>
        <w:keepLines/>
        <w:shd w:val="clear" w:color="auto" w:fill="auto"/>
        <w:spacing w:after="307" w:line="310" w:lineRule="exact"/>
        <w:ind w:left="4160" w:right="368"/>
        <w:rPr>
          <w:lang w:val="ru-RU"/>
        </w:rPr>
      </w:pPr>
      <w:bookmarkStart w:id="10" w:name="bookmark8"/>
      <w:r w:rsidRPr="005C4B0D">
        <w:rPr>
          <w:lang w:val="ru-RU"/>
        </w:rPr>
        <w:t>І</w:t>
      </w:r>
      <w:r>
        <w:t>V</w:t>
      </w:r>
      <w:r w:rsidRPr="005C4B0D">
        <w:rPr>
          <w:lang w:val="ru-RU"/>
        </w:rPr>
        <w:t>.Оплата праці.</w:t>
      </w:r>
      <w:bookmarkEnd w:id="10"/>
    </w:p>
    <w:p w14:paraId="08EF3C60" w14:textId="77777777" w:rsidR="005C4B0D" w:rsidRPr="005C4B0D" w:rsidRDefault="005C4B0D" w:rsidP="005C4B0D">
      <w:pPr>
        <w:pStyle w:val="3"/>
        <w:shd w:val="clear" w:color="auto" w:fill="auto"/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rStyle w:val="af2"/>
          <w:lang w:val="ru-RU"/>
        </w:rPr>
        <w:t>4.1.</w:t>
      </w:r>
      <w:r w:rsidRPr="005C4B0D">
        <w:rPr>
          <w:lang w:val="ru-RU"/>
        </w:rPr>
        <w:t xml:space="preserve"> Заробітна плата державних службовців складається з посадових окладів, надбавки за вислугу років на державній службі, надбавки за ранг державного службовця, премії (у разі встановлення). Заробітна плата працівників з обслуговування складається з посадових окладів( встановлених відповідно до  законодавства) премії (у разі встановлення).</w:t>
      </w:r>
    </w:p>
    <w:p w14:paraId="5CEBF4DB" w14:textId="77777777" w:rsidR="005C4B0D" w:rsidRPr="005C4B0D" w:rsidRDefault="005C4B0D" w:rsidP="005C4B0D">
      <w:pPr>
        <w:pStyle w:val="3"/>
        <w:shd w:val="clear" w:color="auto" w:fill="auto"/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>Посадові оклади державних службовців та робітників з обслуговування встановлюються на підставі законодавчих актів та  затверджуються штатним розписом.</w:t>
      </w:r>
    </w:p>
    <w:p w14:paraId="631D686C" w14:textId="77777777" w:rsidR="005C4B0D" w:rsidRPr="005C4B0D" w:rsidRDefault="005C4B0D" w:rsidP="005C4B0D">
      <w:pPr>
        <w:pStyle w:val="3"/>
        <w:shd w:val="clear" w:color="auto" w:fill="auto"/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>Розмір надбавки за ранг державного службовця  встановлюється  відповідно до рангу , присвоєного державному службовцю з дня його присвоєння.</w:t>
      </w:r>
    </w:p>
    <w:p w14:paraId="7A3BE287" w14:textId="77777777" w:rsidR="005C4B0D" w:rsidRPr="005C4B0D" w:rsidRDefault="005C4B0D" w:rsidP="005C4B0D">
      <w:pPr>
        <w:pStyle w:val="3"/>
        <w:shd w:val="clear" w:color="auto" w:fill="auto"/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>Надбавка за вислугу років на державній службі встановлюється на рівні З відсотків посадового окладу державного службовця за кожний календарний рік стажу державної служби, але не більше 50 відсотків посадового окладу.</w:t>
      </w:r>
    </w:p>
    <w:p w14:paraId="666E5970" w14:textId="77777777" w:rsidR="005C4B0D" w:rsidRPr="005C4B0D" w:rsidRDefault="005C4B0D" w:rsidP="005C4B0D">
      <w:pPr>
        <w:pStyle w:val="3"/>
        <w:shd w:val="clear" w:color="auto" w:fill="auto"/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>Додаткові стимулюючі виплати встановлюються державним службовцям у відсотках до посадового окладу, згідно з наказом начальника управління Державної казначейської служби України у Погребищенському районі Вінницької області, за погодженням із суб'єктом призначення, в межах економії фонду оплати праці.</w:t>
      </w:r>
    </w:p>
    <w:p w14:paraId="326A1C64" w14:textId="77777777" w:rsidR="005C4B0D" w:rsidRPr="005C4B0D" w:rsidRDefault="005C4B0D" w:rsidP="005C4B0D">
      <w:pPr>
        <w:pStyle w:val="3"/>
        <w:shd w:val="clear" w:color="auto" w:fill="auto"/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4.2. Здійснюється преміювання працівників відповідно до їх особистого </w:t>
      </w:r>
      <w:r w:rsidRPr="005C4B0D">
        <w:rPr>
          <w:rStyle w:val="af2"/>
          <w:lang w:val="ru-RU"/>
        </w:rPr>
        <w:t>вкладу</w:t>
      </w:r>
      <w:r w:rsidRPr="005C4B0D">
        <w:rPr>
          <w:lang w:val="ru-RU"/>
        </w:rPr>
        <w:t xml:space="preserve"> в загальні результати робот, а також до державних та ювілейних дат в </w:t>
      </w:r>
      <w:r w:rsidRPr="005C4B0D">
        <w:rPr>
          <w:rStyle w:val="af2"/>
          <w:lang w:val="ru-RU"/>
        </w:rPr>
        <w:t>межах</w:t>
      </w:r>
      <w:r w:rsidRPr="005C4B0D">
        <w:rPr>
          <w:lang w:val="ru-RU"/>
        </w:rPr>
        <w:t xml:space="preserve"> коштів, передбачених на преміювання у кошторисі та економії фонду оплати праці.</w:t>
      </w:r>
    </w:p>
    <w:p w14:paraId="2BD00817" w14:textId="77777777" w:rsidR="005C4B0D" w:rsidRPr="005C4B0D" w:rsidRDefault="005C4B0D" w:rsidP="005C4B0D">
      <w:pPr>
        <w:pStyle w:val="3"/>
        <w:shd w:val="clear" w:color="auto" w:fill="auto"/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>Конкретний</w:t>
      </w:r>
      <w:r w:rsidRPr="005C4B0D">
        <w:rPr>
          <w:lang w:val="ru-RU"/>
        </w:rPr>
        <w:tab/>
        <w:t xml:space="preserve">розмір премії визначається керівником управління відповідно до статей 50,52 Закону України від 10.12.2015 № 889-УІІІ "Про </w:t>
      </w:r>
      <w:r w:rsidRPr="005C4B0D">
        <w:rPr>
          <w:bCs/>
          <w:lang w:val="ru-RU"/>
        </w:rPr>
        <w:lastRenderedPageBreak/>
        <w:t>державну</w:t>
      </w:r>
      <w:r w:rsidRPr="005C4B0D">
        <w:rPr>
          <w:lang w:val="ru-RU"/>
        </w:rPr>
        <w:t xml:space="preserve"> службу" та Положення про преміювання  і оформляється наказом з вказівкою розміру премії </w:t>
      </w:r>
      <w:r w:rsidRPr="005C4B0D">
        <w:rPr>
          <w:bCs/>
          <w:lang w:val="ru-RU"/>
        </w:rPr>
        <w:t>кожному</w:t>
      </w:r>
      <w:r w:rsidRPr="005C4B0D">
        <w:rPr>
          <w:lang w:val="ru-RU"/>
        </w:rPr>
        <w:t xml:space="preserve"> працівнику.</w:t>
      </w:r>
    </w:p>
    <w:p w14:paraId="66D31313" w14:textId="77777777" w:rsidR="005C4B0D" w:rsidRPr="005C4B0D" w:rsidRDefault="005C4B0D" w:rsidP="005C4B0D">
      <w:pPr>
        <w:pStyle w:val="3"/>
        <w:numPr>
          <w:ilvl w:val="0"/>
          <w:numId w:val="14"/>
        </w:numPr>
        <w:shd w:val="clear" w:color="auto" w:fill="auto"/>
        <w:tabs>
          <w:tab w:val="left" w:pos="1311"/>
        </w:tabs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Заробітна плата виплачується двічі на місяць: п'ятнадцятого числа за </w:t>
      </w:r>
      <w:r w:rsidRPr="005C4B0D">
        <w:rPr>
          <w:rStyle w:val="af2"/>
          <w:lang w:val="ru-RU"/>
        </w:rPr>
        <w:t>першу</w:t>
      </w:r>
      <w:r w:rsidRPr="005C4B0D">
        <w:rPr>
          <w:lang w:val="ru-RU"/>
        </w:rPr>
        <w:t xml:space="preserve"> половину місяця і не пізніше останнього числа поточного місяця здійснюється остаточний розрахунок.</w:t>
      </w:r>
    </w:p>
    <w:p w14:paraId="4A8FACFF" w14:textId="77777777" w:rsidR="005C4B0D" w:rsidRPr="005C4B0D" w:rsidRDefault="005C4B0D" w:rsidP="005C4B0D">
      <w:pPr>
        <w:pStyle w:val="3"/>
        <w:shd w:val="clear" w:color="auto" w:fill="auto"/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В разі, коли день її виплати співпадає з вихідним, святковим або неробочим </w:t>
      </w:r>
      <w:r w:rsidRPr="005C4B0D">
        <w:rPr>
          <w:rStyle w:val="af2"/>
          <w:lang w:val="ru-RU"/>
        </w:rPr>
        <w:t>днем</w:t>
      </w:r>
      <w:r w:rsidRPr="005C4B0D">
        <w:rPr>
          <w:lang w:val="ru-RU"/>
        </w:rPr>
        <w:t xml:space="preserve"> заробітна плата виплачується напередодні.</w:t>
      </w:r>
    </w:p>
    <w:p w14:paraId="04EC9E76" w14:textId="77777777" w:rsidR="005C4B0D" w:rsidRPr="005C4B0D" w:rsidRDefault="005C4B0D" w:rsidP="005C4B0D">
      <w:pPr>
        <w:pStyle w:val="3"/>
        <w:numPr>
          <w:ilvl w:val="0"/>
          <w:numId w:val="14"/>
        </w:numPr>
        <w:shd w:val="clear" w:color="auto" w:fill="auto"/>
        <w:tabs>
          <w:tab w:val="left" w:pos="1401"/>
        </w:tabs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>Проводиться своєчасна індексація заробітної плати у зв'язку із зростанням індексу споживчих цін відповідно до чинного законодавства.</w:t>
      </w:r>
    </w:p>
    <w:p w14:paraId="0487D6F5" w14:textId="77777777" w:rsidR="005C4B0D" w:rsidRPr="005C4B0D" w:rsidRDefault="005C4B0D" w:rsidP="005C4B0D">
      <w:pPr>
        <w:pStyle w:val="3"/>
        <w:numPr>
          <w:ilvl w:val="0"/>
          <w:numId w:val="14"/>
        </w:numPr>
        <w:shd w:val="clear" w:color="auto" w:fill="auto"/>
        <w:tabs>
          <w:tab w:val="left" w:pos="1286"/>
        </w:tabs>
        <w:spacing w:line="320" w:lineRule="exact"/>
        <w:ind w:left="4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Адміністрацією в односторонньому порядку не приймаються рішення, </w:t>
      </w:r>
      <w:r w:rsidRPr="005C4B0D">
        <w:rPr>
          <w:rStyle w:val="af2"/>
          <w:lang w:val="ru-RU"/>
        </w:rPr>
        <w:t>що</w:t>
      </w:r>
      <w:r w:rsidRPr="005C4B0D">
        <w:rPr>
          <w:lang w:val="ru-RU"/>
        </w:rPr>
        <w:t xml:space="preserve"> погіршують встановлені в колективному договорі умови оплати праці.</w:t>
      </w:r>
    </w:p>
    <w:p w14:paraId="6A4E306B" w14:textId="77777777" w:rsidR="005C4B0D" w:rsidRPr="005C4B0D" w:rsidRDefault="005C4B0D" w:rsidP="005C4B0D">
      <w:pPr>
        <w:pStyle w:val="3"/>
        <w:numPr>
          <w:ilvl w:val="0"/>
          <w:numId w:val="14"/>
        </w:numPr>
        <w:shd w:val="clear" w:color="auto" w:fill="auto"/>
        <w:tabs>
          <w:tab w:val="left" w:pos="1230"/>
        </w:tabs>
        <w:spacing w:line="320" w:lineRule="exact"/>
        <w:ind w:left="20" w:right="368" w:firstLine="720"/>
        <w:jc w:val="both"/>
        <w:rPr>
          <w:lang w:val="ru-RU"/>
        </w:rPr>
      </w:pPr>
      <w:r w:rsidRPr="005C4B0D">
        <w:rPr>
          <w:lang w:val="ru-RU"/>
        </w:rPr>
        <w:t>При виплаті заробітної плати повідомляти працівників про загальну суму заробітної плати з розшифровкою за видами виплат, про розміри і підстави утримань із заробітної плати та про суму заробітної плати, що належить до виплати (ст. 110 КЗпП України).</w:t>
      </w:r>
    </w:p>
    <w:p w14:paraId="54A47AA5" w14:textId="77777777" w:rsidR="005C4B0D" w:rsidRPr="005C4B0D" w:rsidRDefault="005C4B0D" w:rsidP="005C4B0D">
      <w:pPr>
        <w:pStyle w:val="3"/>
        <w:numPr>
          <w:ilvl w:val="0"/>
          <w:numId w:val="14"/>
        </w:numPr>
        <w:shd w:val="clear" w:color="auto" w:fill="auto"/>
        <w:tabs>
          <w:tab w:val="left" w:pos="1233"/>
        </w:tabs>
        <w:spacing w:line="320" w:lineRule="exact"/>
        <w:ind w:left="20" w:right="368" w:firstLine="720"/>
        <w:jc w:val="both"/>
        <w:rPr>
          <w:lang w:val="ru-RU"/>
        </w:rPr>
      </w:pPr>
      <w:r w:rsidRPr="005C4B0D">
        <w:rPr>
          <w:lang w:val="ru-RU"/>
        </w:rPr>
        <w:t>В управлінні для кожного працівника забезпечується гласність його умов оплати праці, порядку виплат доплат, положень про преміювання, виплати винагород, інших заохочувальних і компенсаційних виплат.</w:t>
      </w:r>
    </w:p>
    <w:p w14:paraId="4501FCDC" w14:textId="77777777" w:rsidR="005C4B0D" w:rsidRPr="005C4B0D" w:rsidRDefault="005C4B0D" w:rsidP="005C4B0D">
      <w:pPr>
        <w:pStyle w:val="3"/>
        <w:numPr>
          <w:ilvl w:val="0"/>
          <w:numId w:val="15"/>
        </w:numPr>
        <w:shd w:val="clear" w:color="auto" w:fill="auto"/>
        <w:tabs>
          <w:tab w:val="left" w:pos="1179"/>
        </w:tabs>
        <w:spacing w:line="320" w:lineRule="exact"/>
        <w:ind w:left="20" w:right="368" w:firstLine="720"/>
        <w:jc w:val="both"/>
        <w:rPr>
          <w:lang w:val="ru-RU"/>
        </w:rPr>
      </w:pPr>
      <w:r w:rsidRPr="005C4B0D">
        <w:rPr>
          <w:lang w:val="ru-RU"/>
        </w:rPr>
        <w:t>Відповідно до ст.57 Закону України "Про державну службу" № 889-</w:t>
      </w:r>
      <w:r>
        <w:t>VIII</w:t>
      </w:r>
      <w:r w:rsidRPr="005C4B0D">
        <w:rPr>
          <w:lang w:val="ru-RU"/>
        </w:rPr>
        <w:t xml:space="preserve"> від 10.12.2015 року виплачувати працівникам грошову допомогу при наданні щорічної відпустки та при наявності економії ФОП матеріальну допомогу для вирішення соціально-побутових питань у розмірах, визначених законодавством, в межах затверджених асигнувань на оплату праці.</w:t>
      </w:r>
    </w:p>
    <w:p w14:paraId="784E537E" w14:textId="77777777" w:rsidR="005C4B0D" w:rsidRPr="005C4B0D" w:rsidRDefault="005C4B0D" w:rsidP="005C4B0D">
      <w:pPr>
        <w:pStyle w:val="3"/>
        <w:numPr>
          <w:ilvl w:val="0"/>
          <w:numId w:val="15"/>
        </w:numPr>
        <w:shd w:val="clear" w:color="auto" w:fill="auto"/>
        <w:tabs>
          <w:tab w:val="left" w:pos="1388"/>
        </w:tabs>
        <w:spacing w:line="320" w:lineRule="exact"/>
        <w:ind w:left="20" w:right="368" w:firstLine="720"/>
        <w:jc w:val="both"/>
        <w:rPr>
          <w:lang w:val="ru-RU"/>
        </w:rPr>
      </w:pPr>
      <w:r w:rsidRPr="005C4B0D">
        <w:rPr>
          <w:lang w:val="ru-RU"/>
        </w:rPr>
        <w:t>Робітникам з обслуговування н</w:t>
      </w:r>
      <w:r w:rsidRPr="005C4B0D">
        <w:rPr>
          <w:lang w:val="ru-RU" w:eastAsia="uk-UA"/>
        </w:rPr>
        <w:t>адавати матеріальну допомогу, у тому числі на оздоровлення, у розмірі середньомісячного заробітку, крім матеріальної допомоги на поховання.</w:t>
      </w:r>
    </w:p>
    <w:p w14:paraId="6FE6053A" w14:textId="77777777" w:rsidR="005C4B0D" w:rsidRPr="005C4B0D" w:rsidRDefault="005C4B0D" w:rsidP="005C4B0D">
      <w:pPr>
        <w:pStyle w:val="3"/>
        <w:numPr>
          <w:ilvl w:val="0"/>
          <w:numId w:val="15"/>
        </w:numPr>
        <w:shd w:val="clear" w:color="auto" w:fill="auto"/>
        <w:tabs>
          <w:tab w:val="left" w:pos="1388"/>
        </w:tabs>
        <w:spacing w:line="320" w:lineRule="exact"/>
        <w:ind w:left="20" w:right="368" w:firstLine="720"/>
        <w:jc w:val="both"/>
        <w:rPr>
          <w:lang w:val="ru-RU"/>
        </w:rPr>
      </w:pPr>
      <w:r w:rsidRPr="005C4B0D">
        <w:rPr>
          <w:lang w:val="ru-RU"/>
        </w:rPr>
        <w:t>Своєчасно нараховувати і сплачувати єдиний соціальний та інші страхові внески, встановлені чинним законодавством, в повному обсязі незалежно від фінансового стану установи.</w:t>
      </w:r>
    </w:p>
    <w:p w14:paraId="66637708" w14:textId="77777777" w:rsidR="005C4B0D" w:rsidRPr="005C4B0D" w:rsidRDefault="005C4B0D" w:rsidP="005C4B0D">
      <w:pPr>
        <w:pStyle w:val="3"/>
        <w:shd w:val="clear" w:color="auto" w:fill="auto"/>
        <w:spacing w:after="428" w:line="320" w:lineRule="exact"/>
        <w:ind w:left="20" w:right="368" w:firstLine="720"/>
        <w:jc w:val="both"/>
        <w:rPr>
          <w:lang w:val="ru-RU"/>
        </w:rPr>
      </w:pPr>
      <w:r w:rsidRPr="005C4B0D">
        <w:rPr>
          <w:lang w:val="ru-RU"/>
        </w:rPr>
        <w:t>4.12.Скорочення бюджетних асигнувань не може бути підставою для зменшення посадових окладів, надбавок до них та фінансування інших передбачених законодавством гарантій, пільг і компенсацій.</w:t>
      </w:r>
    </w:p>
    <w:p w14:paraId="10DA5C94" w14:textId="77777777" w:rsidR="005C4B0D" w:rsidRPr="005C4B0D" w:rsidRDefault="005C4B0D" w:rsidP="005C4B0D">
      <w:pPr>
        <w:pStyle w:val="26"/>
        <w:keepNext/>
        <w:keepLines/>
        <w:shd w:val="clear" w:color="auto" w:fill="auto"/>
        <w:spacing w:after="311" w:line="310" w:lineRule="exact"/>
        <w:ind w:left="4100" w:right="368"/>
        <w:rPr>
          <w:lang w:val="ru-RU"/>
        </w:rPr>
      </w:pPr>
      <w:bookmarkStart w:id="11" w:name="bookmark9"/>
      <w:r>
        <w:t>V</w:t>
      </w:r>
      <w:r w:rsidRPr="005C4B0D">
        <w:rPr>
          <w:lang w:val="ru-RU"/>
        </w:rPr>
        <w:t>. Охорона праці.</w:t>
      </w:r>
      <w:bookmarkEnd w:id="11"/>
    </w:p>
    <w:p w14:paraId="241E581C" w14:textId="77777777" w:rsidR="005C4B0D" w:rsidRPr="005C4B0D" w:rsidRDefault="005C4B0D" w:rsidP="005C4B0D">
      <w:pPr>
        <w:pStyle w:val="33"/>
        <w:keepNext/>
        <w:keepLines/>
        <w:shd w:val="clear" w:color="auto" w:fill="auto"/>
        <w:spacing w:before="0" w:after="0" w:line="320" w:lineRule="exact"/>
        <w:ind w:left="20" w:right="368" w:firstLine="720"/>
        <w:rPr>
          <w:lang w:val="ru-RU"/>
        </w:rPr>
      </w:pPr>
      <w:bookmarkStart w:id="12" w:name="bookmark10"/>
      <w:r w:rsidRPr="005C4B0D">
        <w:rPr>
          <w:lang w:val="ru-RU"/>
        </w:rPr>
        <w:t>5.1 Адміністрація зобов'язується:</w:t>
      </w:r>
      <w:bookmarkEnd w:id="12"/>
    </w:p>
    <w:p w14:paraId="3B26E272" w14:textId="77777777" w:rsidR="005C4B0D" w:rsidRPr="005C4B0D" w:rsidRDefault="005C4B0D" w:rsidP="005C4B0D">
      <w:pPr>
        <w:pStyle w:val="3"/>
        <w:numPr>
          <w:ilvl w:val="1"/>
          <w:numId w:val="15"/>
        </w:numPr>
        <w:shd w:val="clear" w:color="auto" w:fill="auto"/>
        <w:tabs>
          <w:tab w:val="left" w:pos="1132"/>
        </w:tabs>
        <w:spacing w:line="320" w:lineRule="exact"/>
        <w:ind w:left="20" w:right="368" w:firstLine="720"/>
        <w:jc w:val="both"/>
        <w:rPr>
          <w:lang w:val="ru-RU"/>
        </w:rPr>
      </w:pPr>
      <w:r w:rsidRPr="005C4B0D">
        <w:rPr>
          <w:lang w:val="ru-RU"/>
        </w:rPr>
        <w:t>забезпечити своєчасне виконання комплексних заходів щодо охорони праці, техніки безпеки, гігієни праці, медичного огляду, згідно діючого законодавства і протипожежної безпеки (Додаток 1);</w:t>
      </w:r>
    </w:p>
    <w:p w14:paraId="5DC9F2B3" w14:textId="77777777" w:rsidR="005C4B0D" w:rsidRPr="005C4B0D" w:rsidRDefault="005C4B0D" w:rsidP="005C4B0D">
      <w:pPr>
        <w:pStyle w:val="3"/>
        <w:numPr>
          <w:ilvl w:val="1"/>
          <w:numId w:val="15"/>
        </w:numPr>
        <w:shd w:val="clear" w:color="auto" w:fill="auto"/>
        <w:tabs>
          <w:tab w:val="left" w:pos="1050"/>
        </w:tabs>
        <w:spacing w:line="320" w:lineRule="exact"/>
        <w:ind w:left="20" w:right="368" w:firstLine="720"/>
        <w:jc w:val="both"/>
        <w:rPr>
          <w:lang w:val="ru-RU"/>
        </w:rPr>
      </w:pPr>
      <w:r w:rsidRPr="005C4B0D">
        <w:rPr>
          <w:lang w:val="ru-RU"/>
        </w:rPr>
        <w:t>забезпечити суворе дотримання працівниками вимог Закону України «Про охорону праці», нормативних актів про охорону праці;</w:t>
      </w:r>
    </w:p>
    <w:p w14:paraId="27709B37" w14:textId="77777777" w:rsidR="005C4B0D" w:rsidRPr="005C4B0D" w:rsidRDefault="005C4B0D" w:rsidP="005C4B0D">
      <w:pPr>
        <w:pStyle w:val="3"/>
        <w:shd w:val="clear" w:color="auto" w:fill="auto"/>
        <w:spacing w:line="320" w:lineRule="exact"/>
        <w:ind w:left="2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З Забезпечити своєчасне виконання заходів щодо профілактики травматизму невиробничого характеру (Додаток </w:t>
      </w:r>
      <w:r w:rsidRPr="00C007C8">
        <w:rPr>
          <w:lang w:val="ru-RU"/>
        </w:rPr>
        <w:t>2</w:t>
      </w:r>
      <w:r w:rsidRPr="005C4B0D">
        <w:rPr>
          <w:lang w:val="ru-RU"/>
        </w:rPr>
        <w:t>);</w:t>
      </w:r>
    </w:p>
    <w:p w14:paraId="25FF4CD2" w14:textId="77777777" w:rsidR="005C4B0D" w:rsidRPr="005C4B0D" w:rsidRDefault="005C4B0D" w:rsidP="005C4B0D">
      <w:pPr>
        <w:pStyle w:val="3"/>
        <w:numPr>
          <w:ilvl w:val="2"/>
          <w:numId w:val="15"/>
        </w:numPr>
        <w:shd w:val="clear" w:color="auto" w:fill="auto"/>
        <w:tabs>
          <w:tab w:val="left" w:pos="1107"/>
        </w:tabs>
        <w:spacing w:line="320" w:lineRule="exact"/>
        <w:ind w:left="20" w:right="368" w:firstLine="720"/>
        <w:jc w:val="both"/>
        <w:rPr>
          <w:lang w:val="ru-RU"/>
        </w:rPr>
      </w:pPr>
      <w:r w:rsidRPr="005C4B0D">
        <w:rPr>
          <w:lang w:val="ru-RU"/>
        </w:rPr>
        <w:lastRenderedPageBreak/>
        <w:t xml:space="preserve">за порушення Закону і нормативних актів по охороні праці притягати </w:t>
      </w:r>
      <w:r w:rsidRPr="005C4B0D">
        <w:rPr>
          <w:rStyle w:val="af2"/>
          <w:lang w:val="ru-RU"/>
        </w:rPr>
        <w:t>винних</w:t>
      </w:r>
      <w:r w:rsidRPr="005C4B0D">
        <w:rPr>
          <w:lang w:val="ru-RU"/>
        </w:rPr>
        <w:t xml:space="preserve"> до дисциплінарної, матеріальної відповідальності згідно ст.49 Закону </w:t>
      </w:r>
      <w:r w:rsidRPr="005C4B0D">
        <w:rPr>
          <w:rStyle w:val="af2"/>
          <w:lang w:val="ru-RU"/>
        </w:rPr>
        <w:t>України</w:t>
      </w:r>
      <w:r w:rsidRPr="005C4B0D">
        <w:rPr>
          <w:lang w:val="ru-RU"/>
        </w:rPr>
        <w:t xml:space="preserve"> «Про охорону праці» та іншим законодавчим актам;</w:t>
      </w:r>
    </w:p>
    <w:p w14:paraId="4E32E4D6" w14:textId="77777777" w:rsidR="005C4B0D" w:rsidRPr="005C4B0D" w:rsidRDefault="005C4B0D" w:rsidP="005C4B0D">
      <w:pPr>
        <w:pStyle w:val="3"/>
        <w:numPr>
          <w:ilvl w:val="2"/>
          <w:numId w:val="15"/>
        </w:numPr>
        <w:shd w:val="clear" w:color="auto" w:fill="auto"/>
        <w:tabs>
          <w:tab w:val="left" w:pos="1082"/>
        </w:tabs>
        <w:spacing w:line="320" w:lineRule="exact"/>
        <w:ind w:left="2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створити в кожному структурному підрозділі і на робочому місті умови </w:t>
      </w:r>
      <w:r w:rsidRPr="005C4B0D">
        <w:rPr>
          <w:rStyle w:val="af2"/>
          <w:lang w:val="ru-RU"/>
        </w:rPr>
        <w:t>праці</w:t>
      </w:r>
      <w:r w:rsidRPr="005C4B0D">
        <w:rPr>
          <w:lang w:val="ru-RU"/>
        </w:rPr>
        <w:t xml:space="preserve"> відповідно до вимог гарантованих законодавством про охорону праці;</w:t>
      </w:r>
    </w:p>
    <w:p w14:paraId="1181C9B3" w14:textId="77777777" w:rsidR="005C4B0D" w:rsidRPr="005C4B0D" w:rsidRDefault="005C4B0D" w:rsidP="005C4B0D">
      <w:pPr>
        <w:pStyle w:val="3"/>
        <w:numPr>
          <w:ilvl w:val="2"/>
          <w:numId w:val="15"/>
        </w:numPr>
        <w:shd w:val="clear" w:color="auto" w:fill="auto"/>
        <w:tabs>
          <w:tab w:val="left" w:pos="1075"/>
        </w:tabs>
        <w:spacing w:line="320" w:lineRule="exact"/>
        <w:ind w:left="20" w:right="368" w:firstLine="720"/>
        <w:jc w:val="both"/>
        <w:rPr>
          <w:lang w:val="ru-RU"/>
        </w:rPr>
      </w:pPr>
      <w:r w:rsidRPr="005C4B0D">
        <w:rPr>
          <w:lang w:val="ru-RU"/>
        </w:rPr>
        <w:t>розробити за участю уповноваженої особи  і реалізовувати комплексні заходи для досягнення встановлених нормативів з охорони праці, впроваджувати позитивний досвід з охорони праці;</w:t>
      </w:r>
    </w:p>
    <w:p w14:paraId="3B239758" w14:textId="77777777" w:rsidR="005C4B0D" w:rsidRPr="005C4B0D" w:rsidRDefault="005C4B0D" w:rsidP="005C4B0D">
      <w:pPr>
        <w:pStyle w:val="3"/>
        <w:numPr>
          <w:ilvl w:val="2"/>
          <w:numId w:val="15"/>
        </w:numPr>
        <w:shd w:val="clear" w:color="auto" w:fill="auto"/>
        <w:tabs>
          <w:tab w:val="left" w:pos="1111"/>
        </w:tabs>
        <w:spacing w:line="320" w:lineRule="exact"/>
        <w:ind w:left="20" w:right="368" w:firstLine="720"/>
        <w:jc w:val="both"/>
        <w:rPr>
          <w:lang w:val="ru-RU"/>
        </w:rPr>
      </w:pPr>
      <w:r w:rsidRPr="005C4B0D">
        <w:rPr>
          <w:lang w:val="ru-RU"/>
        </w:rPr>
        <w:t>розробити і затвердити положення, інструкції, інші акти про охорону праці, що діють в управлінні.</w:t>
      </w:r>
    </w:p>
    <w:p w14:paraId="5F71D11A" w14:textId="77777777" w:rsidR="005C4B0D" w:rsidRPr="005C4B0D" w:rsidRDefault="005C4B0D" w:rsidP="005C4B0D">
      <w:pPr>
        <w:pStyle w:val="3"/>
        <w:numPr>
          <w:ilvl w:val="2"/>
          <w:numId w:val="15"/>
        </w:numPr>
        <w:shd w:val="clear" w:color="auto" w:fill="auto"/>
        <w:tabs>
          <w:tab w:val="left" w:pos="1100"/>
        </w:tabs>
        <w:spacing w:line="320" w:lineRule="exact"/>
        <w:ind w:left="20" w:right="368" w:firstLine="720"/>
        <w:jc w:val="both"/>
        <w:rPr>
          <w:lang w:val="ru-RU"/>
        </w:rPr>
      </w:pPr>
      <w:r w:rsidRPr="005C4B0D">
        <w:rPr>
          <w:lang w:val="ru-RU"/>
        </w:rPr>
        <w:t>здійснювати постійний контроль за додержанням працівниками правил користування устаткуванням;</w:t>
      </w:r>
    </w:p>
    <w:p w14:paraId="2C6FACE3" w14:textId="77777777" w:rsidR="005C4B0D" w:rsidRPr="005C4B0D" w:rsidRDefault="005C4B0D" w:rsidP="005C4B0D">
      <w:pPr>
        <w:pStyle w:val="3"/>
        <w:numPr>
          <w:ilvl w:val="2"/>
          <w:numId w:val="15"/>
        </w:numPr>
        <w:shd w:val="clear" w:color="auto" w:fill="auto"/>
        <w:tabs>
          <w:tab w:val="left" w:pos="1068"/>
        </w:tabs>
        <w:spacing w:line="310" w:lineRule="exact"/>
        <w:ind w:left="20" w:right="368" w:firstLine="720"/>
        <w:jc w:val="both"/>
        <w:rPr>
          <w:lang w:val="ru-RU"/>
        </w:rPr>
      </w:pPr>
      <w:r w:rsidRPr="005C4B0D">
        <w:rPr>
          <w:lang w:val="ru-RU"/>
        </w:rPr>
        <w:t>організовувати пропаганду безпечних методів праці та співробітництво у галузі охорони праці.</w:t>
      </w:r>
    </w:p>
    <w:p w14:paraId="53483D28" w14:textId="77777777" w:rsidR="005C4B0D" w:rsidRPr="005C4B0D" w:rsidRDefault="005C4B0D" w:rsidP="005C4B0D">
      <w:pPr>
        <w:pStyle w:val="3"/>
        <w:shd w:val="clear" w:color="auto" w:fill="auto"/>
        <w:tabs>
          <w:tab w:val="left" w:pos="1068"/>
        </w:tabs>
        <w:spacing w:line="310" w:lineRule="exact"/>
        <w:ind w:left="740" w:right="368" w:firstLine="0"/>
        <w:jc w:val="both"/>
        <w:rPr>
          <w:lang w:val="ru-RU"/>
        </w:rPr>
      </w:pPr>
    </w:p>
    <w:p w14:paraId="155F0652" w14:textId="77777777" w:rsidR="005C4B0D" w:rsidRDefault="005C4B0D" w:rsidP="005C4B0D">
      <w:pPr>
        <w:pStyle w:val="33"/>
        <w:keepNext/>
        <w:keepLines/>
        <w:shd w:val="clear" w:color="auto" w:fill="auto"/>
        <w:spacing w:before="0" w:after="0" w:line="320" w:lineRule="exact"/>
        <w:ind w:left="20" w:right="368" w:firstLine="720"/>
      </w:pPr>
      <w:bookmarkStart w:id="13" w:name="bookmark11"/>
      <w:r>
        <w:t>5.2 Працівники зобов'язані:</w:t>
      </w:r>
      <w:bookmarkEnd w:id="13"/>
    </w:p>
    <w:p w14:paraId="798222A5" w14:textId="77777777" w:rsidR="005C4B0D" w:rsidRPr="005C4B0D" w:rsidRDefault="005C4B0D" w:rsidP="005C4B0D">
      <w:pPr>
        <w:pStyle w:val="3"/>
        <w:numPr>
          <w:ilvl w:val="3"/>
          <w:numId w:val="15"/>
        </w:numPr>
        <w:shd w:val="clear" w:color="auto" w:fill="auto"/>
        <w:tabs>
          <w:tab w:val="left" w:pos="1053"/>
        </w:tabs>
        <w:spacing w:line="320" w:lineRule="exact"/>
        <w:ind w:left="20" w:right="368" w:firstLine="720"/>
        <w:jc w:val="both"/>
        <w:rPr>
          <w:lang w:val="ru-RU"/>
        </w:rPr>
      </w:pPr>
      <w:r w:rsidRPr="005C4B0D">
        <w:rPr>
          <w:lang w:val="ru-RU"/>
        </w:rPr>
        <w:t>знати і виконувати вимоги нормативних актів про охорону праці, правила поводження на робочому місці;</w:t>
      </w:r>
    </w:p>
    <w:p w14:paraId="10781040" w14:textId="77777777" w:rsidR="005C4B0D" w:rsidRPr="005C4B0D" w:rsidRDefault="005C4B0D" w:rsidP="005C4B0D">
      <w:pPr>
        <w:pStyle w:val="3"/>
        <w:numPr>
          <w:ilvl w:val="3"/>
          <w:numId w:val="15"/>
        </w:numPr>
        <w:shd w:val="clear" w:color="auto" w:fill="auto"/>
        <w:tabs>
          <w:tab w:val="left" w:pos="1064"/>
        </w:tabs>
        <w:spacing w:line="320" w:lineRule="exact"/>
        <w:ind w:left="2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дотримуватись зобов'язань щодо охорони праці, передбачених договором </w:t>
      </w:r>
      <w:r w:rsidRPr="005C4B0D">
        <w:rPr>
          <w:rStyle w:val="af2"/>
          <w:lang w:val="ru-RU"/>
        </w:rPr>
        <w:t>та</w:t>
      </w:r>
      <w:r w:rsidRPr="005C4B0D">
        <w:rPr>
          <w:lang w:val="ru-RU"/>
        </w:rPr>
        <w:t xml:space="preserve"> правилами внутрішнього трудового розпорядку;</w:t>
      </w:r>
    </w:p>
    <w:p w14:paraId="691427E9" w14:textId="77777777" w:rsidR="005C4B0D" w:rsidRPr="005C4B0D" w:rsidRDefault="005C4B0D" w:rsidP="005C4B0D">
      <w:pPr>
        <w:pStyle w:val="26"/>
        <w:keepNext/>
        <w:keepLines/>
        <w:shd w:val="clear" w:color="auto" w:fill="auto"/>
        <w:spacing w:after="307" w:line="310" w:lineRule="exact"/>
        <w:ind w:right="368"/>
        <w:rPr>
          <w:lang w:val="ru-RU"/>
        </w:rPr>
      </w:pPr>
      <w:bookmarkStart w:id="14" w:name="bookmark12"/>
      <w:r w:rsidRPr="005C4B0D">
        <w:rPr>
          <w:lang w:val="ru-RU"/>
        </w:rPr>
        <w:t xml:space="preserve">                        </w:t>
      </w:r>
    </w:p>
    <w:p w14:paraId="454C0C7B" w14:textId="77777777" w:rsidR="005C4B0D" w:rsidRPr="005C4B0D" w:rsidRDefault="005C4B0D" w:rsidP="005C4B0D">
      <w:pPr>
        <w:pStyle w:val="26"/>
        <w:keepNext/>
        <w:keepLines/>
        <w:shd w:val="clear" w:color="auto" w:fill="auto"/>
        <w:spacing w:after="307" w:line="310" w:lineRule="exact"/>
        <w:ind w:right="368"/>
        <w:rPr>
          <w:lang w:val="ru-RU"/>
        </w:rPr>
      </w:pPr>
      <w:r>
        <w:t>VI</w:t>
      </w:r>
      <w:r w:rsidRPr="005C4B0D">
        <w:rPr>
          <w:lang w:val="ru-RU"/>
        </w:rPr>
        <w:t>. Соціальний захист працівників.</w:t>
      </w:r>
      <w:bookmarkEnd w:id="14"/>
    </w:p>
    <w:p w14:paraId="1187A7AC" w14:textId="77777777" w:rsidR="005C4B0D" w:rsidRPr="005C4B0D" w:rsidRDefault="005C4B0D" w:rsidP="005C4B0D">
      <w:pPr>
        <w:pStyle w:val="33"/>
        <w:keepNext/>
        <w:keepLines/>
        <w:shd w:val="clear" w:color="auto" w:fill="auto"/>
        <w:spacing w:before="0" w:after="0" w:line="320" w:lineRule="exact"/>
        <w:ind w:left="20" w:right="368" w:firstLine="720"/>
        <w:rPr>
          <w:lang w:val="ru-RU"/>
        </w:rPr>
      </w:pPr>
      <w:bookmarkStart w:id="15" w:name="bookmark13"/>
      <w:r w:rsidRPr="005C4B0D">
        <w:rPr>
          <w:lang w:val="ru-RU"/>
        </w:rPr>
        <w:t>6.1 Адміністрація зобов'язується:</w:t>
      </w:r>
      <w:bookmarkEnd w:id="15"/>
    </w:p>
    <w:p w14:paraId="1C3834EC" w14:textId="77777777" w:rsidR="005C4B0D" w:rsidRPr="005C4B0D" w:rsidRDefault="005C4B0D" w:rsidP="005C4B0D">
      <w:pPr>
        <w:pStyle w:val="3"/>
        <w:numPr>
          <w:ilvl w:val="4"/>
          <w:numId w:val="15"/>
        </w:numPr>
        <w:shd w:val="clear" w:color="auto" w:fill="auto"/>
        <w:tabs>
          <w:tab w:val="left" w:pos="1201"/>
        </w:tabs>
        <w:spacing w:line="320" w:lineRule="exact"/>
        <w:ind w:left="2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здійснювати заходи по забезпеченню температурного, повітряного, освітлювального і водного режиму в установі відповідно до санітарно-гігієнічних </w:t>
      </w:r>
      <w:r w:rsidRPr="005C4B0D">
        <w:rPr>
          <w:rStyle w:val="af2"/>
          <w:lang w:val="ru-RU"/>
        </w:rPr>
        <w:t>норм;</w:t>
      </w:r>
    </w:p>
    <w:p w14:paraId="3353077E" w14:textId="77777777" w:rsidR="005C4B0D" w:rsidRPr="005C4B0D" w:rsidRDefault="005C4B0D" w:rsidP="005C4B0D">
      <w:pPr>
        <w:pStyle w:val="3"/>
        <w:numPr>
          <w:ilvl w:val="1"/>
          <w:numId w:val="15"/>
        </w:numPr>
        <w:shd w:val="clear" w:color="auto" w:fill="auto"/>
        <w:tabs>
          <w:tab w:val="left" w:pos="1050"/>
        </w:tabs>
        <w:spacing w:line="320" w:lineRule="exact"/>
        <w:ind w:left="20" w:right="368" w:firstLine="720"/>
        <w:jc w:val="both"/>
        <w:rPr>
          <w:lang w:val="ru-RU"/>
        </w:rPr>
      </w:pPr>
      <w:r w:rsidRPr="005C4B0D">
        <w:rPr>
          <w:lang w:val="ru-RU"/>
        </w:rPr>
        <w:t>адміністрація сприяє оздоровленню працівників та їх дітей.</w:t>
      </w:r>
    </w:p>
    <w:p w14:paraId="13534ABD" w14:textId="77777777" w:rsidR="005C4B0D" w:rsidRPr="005C4B0D" w:rsidRDefault="005C4B0D" w:rsidP="005C4B0D">
      <w:pPr>
        <w:pStyle w:val="3"/>
        <w:numPr>
          <w:ilvl w:val="4"/>
          <w:numId w:val="15"/>
        </w:numPr>
        <w:shd w:val="clear" w:color="auto" w:fill="auto"/>
        <w:tabs>
          <w:tab w:val="left" w:pos="1035"/>
        </w:tabs>
        <w:spacing w:after="360" w:line="320" w:lineRule="exact"/>
        <w:ind w:left="20" w:right="368" w:firstLine="720"/>
        <w:jc w:val="both"/>
        <w:rPr>
          <w:lang w:val="ru-RU"/>
        </w:rPr>
      </w:pPr>
      <w:r w:rsidRPr="005C4B0D">
        <w:rPr>
          <w:lang w:val="ru-RU"/>
        </w:rPr>
        <w:t>представляти інтереси працівників в комісії по соціальному страхуванню.</w:t>
      </w:r>
    </w:p>
    <w:p w14:paraId="7D66DF97" w14:textId="77777777" w:rsidR="005C4B0D" w:rsidRDefault="005C4B0D" w:rsidP="005C4B0D">
      <w:pPr>
        <w:pStyle w:val="26"/>
        <w:keepNext/>
        <w:keepLines/>
        <w:shd w:val="clear" w:color="auto" w:fill="auto"/>
        <w:spacing w:after="0" w:line="320" w:lineRule="exact"/>
        <w:ind w:left="3580" w:right="368"/>
      </w:pPr>
      <w:bookmarkStart w:id="16" w:name="bookmark14"/>
      <w:r>
        <w:t>VII Заключні положення</w:t>
      </w:r>
      <w:bookmarkEnd w:id="16"/>
    </w:p>
    <w:p w14:paraId="6E9CA721" w14:textId="77777777" w:rsidR="005C4B0D" w:rsidRPr="005C4B0D" w:rsidRDefault="005C4B0D" w:rsidP="005C4B0D">
      <w:pPr>
        <w:pStyle w:val="3"/>
        <w:numPr>
          <w:ilvl w:val="0"/>
          <w:numId w:val="16"/>
        </w:numPr>
        <w:shd w:val="clear" w:color="auto" w:fill="auto"/>
        <w:tabs>
          <w:tab w:val="left" w:pos="1316"/>
        </w:tabs>
        <w:spacing w:line="320" w:lineRule="exact"/>
        <w:ind w:left="20" w:right="368" w:firstLine="720"/>
        <w:jc w:val="both"/>
        <w:rPr>
          <w:lang w:val="ru-RU"/>
        </w:rPr>
      </w:pPr>
      <w:r w:rsidRPr="005C4B0D">
        <w:rPr>
          <w:lang w:val="ru-RU"/>
        </w:rPr>
        <w:t>Контроль за виконанням положень цього колективного договору здійснюється сторонами, які його уклали.</w:t>
      </w:r>
    </w:p>
    <w:p w14:paraId="0AC47FD3" w14:textId="77777777" w:rsidR="005C4B0D" w:rsidRPr="005C4B0D" w:rsidRDefault="005C4B0D" w:rsidP="005C4B0D">
      <w:pPr>
        <w:pStyle w:val="3"/>
        <w:numPr>
          <w:ilvl w:val="0"/>
          <w:numId w:val="16"/>
        </w:numPr>
        <w:shd w:val="clear" w:color="auto" w:fill="auto"/>
        <w:tabs>
          <w:tab w:val="left" w:pos="1233"/>
        </w:tabs>
        <w:spacing w:line="320" w:lineRule="exact"/>
        <w:ind w:left="2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У разі несвоєчасного виконання, невиконання положень колективного </w:t>
      </w:r>
      <w:r w:rsidRPr="005C4B0D">
        <w:rPr>
          <w:rStyle w:val="af2"/>
          <w:lang w:val="ru-RU"/>
        </w:rPr>
        <w:t>договору</w:t>
      </w:r>
      <w:r w:rsidRPr="005C4B0D">
        <w:rPr>
          <w:lang w:val="ru-RU"/>
        </w:rPr>
        <w:t xml:space="preserve"> аналізувати причини і вживати термінові заходи по забезпеченню їх </w:t>
      </w:r>
      <w:r w:rsidRPr="005C4B0D">
        <w:rPr>
          <w:rStyle w:val="af2"/>
          <w:lang w:val="ru-RU"/>
        </w:rPr>
        <w:t>реалізації.</w:t>
      </w:r>
    </w:p>
    <w:p w14:paraId="2F68653F" w14:textId="77777777" w:rsidR="005C4B0D" w:rsidRPr="005C4B0D" w:rsidRDefault="005C4B0D" w:rsidP="005C4B0D">
      <w:pPr>
        <w:pStyle w:val="3"/>
        <w:numPr>
          <w:ilvl w:val="0"/>
          <w:numId w:val="16"/>
        </w:numPr>
        <w:shd w:val="clear" w:color="auto" w:fill="auto"/>
        <w:tabs>
          <w:tab w:val="left" w:pos="1248"/>
        </w:tabs>
        <w:spacing w:line="320" w:lineRule="exact"/>
        <w:ind w:left="20" w:right="368" w:firstLine="720"/>
        <w:jc w:val="both"/>
        <w:rPr>
          <w:lang w:val="ru-RU"/>
        </w:rPr>
      </w:pPr>
      <w:r w:rsidRPr="005C4B0D">
        <w:rPr>
          <w:lang w:val="ru-RU"/>
        </w:rPr>
        <w:t xml:space="preserve">Щорічно звітувати про виконання колективного договору на зборах </w:t>
      </w:r>
      <w:r w:rsidRPr="005C4B0D">
        <w:rPr>
          <w:rStyle w:val="af2"/>
          <w:lang w:val="ru-RU"/>
        </w:rPr>
        <w:t>трудового</w:t>
      </w:r>
      <w:r w:rsidRPr="005C4B0D">
        <w:rPr>
          <w:lang w:val="ru-RU"/>
        </w:rPr>
        <w:t xml:space="preserve"> колективу.</w:t>
      </w:r>
    </w:p>
    <w:p w14:paraId="5300E014" w14:textId="77777777" w:rsidR="005C4B0D" w:rsidRPr="005C4B0D" w:rsidRDefault="005C4B0D" w:rsidP="005C4B0D">
      <w:pPr>
        <w:pStyle w:val="3"/>
        <w:numPr>
          <w:ilvl w:val="0"/>
          <w:numId w:val="16"/>
        </w:numPr>
        <w:shd w:val="clear" w:color="auto" w:fill="auto"/>
        <w:tabs>
          <w:tab w:val="left" w:pos="1230"/>
        </w:tabs>
        <w:spacing w:line="320" w:lineRule="exact"/>
        <w:ind w:left="20" w:right="368" w:firstLine="720"/>
        <w:jc w:val="both"/>
        <w:rPr>
          <w:lang w:val="ru-RU"/>
        </w:rPr>
      </w:pPr>
      <w:r w:rsidRPr="005C4B0D">
        <w:rPr>
          <w:lang w:val="ru-RU"/>
        </w:rPr>
        <w:t>Осіб, що винні у невиконанні колективного договору, притягають до відповідальності відповідно до чинного законодавства.</w:t>
      </w:r>
    </w:p>
    <w:p w14:paraId="63A12FF6" w14:textId="77777777" w:rsidR="005C4B0D" w:rsidRPr="005C4B0D" w:rsidRDefault="005C4B0D" w:rsidP="005C4B0D">
      <w:pPr>
        <w:pStyle w:val="3"/>
        <w:numPr>
          <w:ilvl w:val="0"/>
          <w:numId w:val="16"/>
        </w:numPr>
        <w:shd w:val="clear" w:color="auto" w:fill="auto"/>
        <w:tabs>
          <w:tab w:val="left" w:pos="1244"/>
        </w:tabs>
        <w:spacing w:line="320" w:lineRule="exact"/>
        <w:ind w:left="20" w:right="368" w:firstLine="720"/>
        <w:jc w:val="both"/>
        <w:rPr>
          <w:lang w:val="ru-RU"/>
        </w:rPr>
      </w:pPr>
      <w:r w:rsidRPr="005C4B0D">
        <w:rPr>
          <w:lang w:val="ru-RU"/>
        </w:rPr>
        <w:t>Вносити в колективний договір відповідні зміни і доповнення</w:t>
      </w:r>
      <w:r w:rsidRPr="005C4B0D">
        <w:rPr>
          <w:rStyle w:val="af2"/>
          <w:lang w:val="ru-RU"/>
        </w:rPr>
        <w:t xml:space="preserve"> в</w:t>
      </w:r>
      <w:r w:rsidRPr="005C4B0D">
        <w:rPr>
          <w:lang w:val="ru-RU"/>
        </w:rPr>
        <w:t xml:space="preserve"> порядку, </w:t>
      </w:r>
      <w:r w:rsidRPr="005C4B0D">
        <w:rPr>
          <w:rStyle w:val="af2"/>
          <w:lang w:val="ru-RU"/>
        </w:rPr>
        <w:t>встановленому</w:t>
      </w:r>
      <w:r w:rsidRPr="005C4B0D">
        <w:rPr>
          <w:lang w:val="ru-RU"/>
        </w:rPr>
        <w:t xml:space="preserve"> в колективному договорі і передбаченому чинним законодавством.</w:t>
      </w:r>
    </w:p>
    <w:p w14:paraId="39B9E242" w14:textId="77777777" w:rsidR="005C4B0D" w:rsidRPr="005C4B0D" w:rsidRDefault="005C4B0D" w:rsidP="005C4B0D">
      <w:pPr>
        <w:pStyle w:val="3"/>
        <w:numPr>
          <w:ilvl w:val="0"/>
          <w:numId w:val="16"/>
        </w:numPr>
        <w:shd w:val="clear" w:color="auto" w:fill="auto"/>
        <w:tabs>
          <w:tab w:val="left" w:pos="1204"/>
        </w:tabs>
        <w:spacing w:line="320" w:lineRule="exact"/>
        <w:ind w:left="20" w:right="368" w:firstLine="720"/>
        <w:jc w:val="both"/>
        <w:rPr>
          <w:lang w:val="ru-RU"/>
        </w:rPr>
        <w:sectPr w:rsidR="005C4B0D" w:rsidRPr="005C4B0D">
          <w:headerReference w:type="even" r:id="rId10"/>
          <w:headerReference w:type="default" r:id="rId11"/>
          <w:pgSz w:w="11905" w:h="16837"/>
          <w:pgMar w:top="1086" w:right="206" w:bottom="1167" w:left="1550" w:header="0" w:footer="3" w:gutter="0"/>
          <w:cols w:space="720"/>
          <w:noEndnote/>
          <w:docGrid w:linePitch="360"/>
        </w:sectPr>
      </w:pPr>
      <w:r w:rsidRPr="005C4B0D">
        <w:rPr>
          <w:lang w:val="ru-RU"/>
        </w:rPr>
        <w:lastRenderedPageBreak/>
        <w:t xml:space="preserve">За дорученням сторін і загальних зборів колективу наступний Договір </w:t>
      </w:r>
      <w:r w:rsidRPr="005C4B0D">
        <w:rPr>
          <w:rStyle w:val="af2"/>
          <w:lang w:val="ru-RU"/>
        </w:rPr>
        <w:t>підписали:</w:t>
      </w:r>
    </w:p>
    <w:p w14:paraId="2B29DB6A" w14:textId="77777777" w:rsidR="005C4B0D" w:rsidRDefault="005C4B0D" w:rsidP="005C4B0D">
      <w:pPr>
        <w:ind w:left="1560"/>
        <w:rPr>
          <w:sz w:val="28"/>
          <w:szCs w:val="28"/>
        </w:rPr>
      </w:pPr>
      <w:r>
        <w:lastRenderedPageBreak/>
        <w:t xml:space="preserve"> </w:t>
      </w:r>
    </w:p>
    <w:p w14:paraId="7FD33863" w14:textId="77777777" w:rsidR="005C4B0D" w:rsidRDefault="00D745B2" w:rsidP="005C4B0D">
      <w:pPr>
        <w:ind w:left="1560"/>
        <w:rPr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pict w14:anchorId="55DC9F18">
          <v:rect id="_x0000_s1030" style="position:absolute;left:0;text-align:left;margin-left:303pt;margin-top:18.55pt;width:270pt;height:159pt;z-index: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" stroked="f" strokeweight="2pt">
            <v:textbox>
              <w:txbxContent>
                <w:p w14:paraId="00752F6C" w14:textId="77777777" w:rsidR="005C4B0D" w:rsidRPr="00214F66" w:rsidRDefault="005C4B0D" w:rsidP="005C4B0D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14F66">
                    <w:rPr>
                      <w:rFonts w:ascii="Times New Roman" w:hAnsi="Times New Roman"/>
                      <w:sz w:val="28"/>
                      <w:szCs w:val="28"/>
                    </w:rPr>
                    <w:t>Представник трудового колективу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(уповноважена особа)</w:t>
                  </w:r>
                </w:p>
                <w:p w14:paraId="2AA8F689" w14:textId="77777777" w:rsidR="005C4B0D" w:rsidRPr="00214F66" w:rsidRDefault="005C4B0D" w:rsidP="005C4B0D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14F66">
                    <w:rPr>
                      <w:rFonts w:ascii="Times New Roman" w:hAnsi="Times New Roman"/>
                      <w:sz w:val="28"/>
                      <w:szCs w:val="28"/>
                    </w:rPr>
                    <w:t>управління Держа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Pr="00214F66">
                    <w:rPr>
                      <w:rFonts w:ascii="Times New Roman" w:hAnsi="Times New Roman"/>
                      <w:sz w:val="28"/>
                      <w:szCs w:val="28"/>
                    </w:rPr>
                    <w:t>ної казначейської служби України у Погребищенському районі Вінницької області</w:t>
                  </w:r>
                </w:p>
                <w:p w14:paraId="2F06B75E" w14:textId="77777777" w:rsidR="005C4B0D" w:rsidRPr="00214F66" w:rsidRDefault="005C4B0D" w:rsidP="005C4B0D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2FB56F13" w14:textId="77777777" w:rsidR="005C4B0D" w:rsidRPr="00214F66" w:rsidRDefault="005C4B0D" w:rsidP="005C4B0D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5E72E688" w14:textId="77777777" w:rsidR="005C4B0D" w:rsidRPr="00214F66" w:rsidRDefault="005C4B0D" w:rsidP="005C4B0D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14F66">
                    <w:rPr>
                      <w:rFonts w:ascii="Times New Roman" w:hAnsi="Times New Roman"/>
                      <w:sz w:val="28"/>
                      <w:szCs w:val="28"/>
                    </w:rPr>
                    <w:t xml:space="preserve">_______   </w:t>
                  </w:r>
                  <w:r w:rsidRPr="00214F66"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  <w:t>Емха В. М.</w:t>
                  </w:r>
                  <w:r w:rsidRPr="00214F66">
                    <w:rPr>
                      <w:rFonts w:ascii="Times New Roman" w:hAnsi="Times New Roman"/>
                      <w:sz w:val="28"/>
                      <w:szCs w:val="28"/>
                    </w:rPr>
                    <w:t>__</w:t>
                  </w:r>
                </w:p>
                <w:p w14:paraId="7902E18E" w14:textId="77777777" w:rsidR="005C4B0D" w:rsidRPr="007D3497" w:rsidRDefault="005C4B0D" w:rsidP="005C4B0D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.</w:t>
                  </w:r>
                </w:p>
              </w:txbxContent>
            </v:textbox>
          </v:rect>
        </w:pict>
      </w:r>
    </w:p>
    <w:p w14:paraId="652727B9" w14:textId="77777777" w:rsidR="005C4B0D" w:rsidRDefault="00D745B2" w:rsidP="005C4B0D">
      <w:pPr>
        <w:ind w:left="1560"/>
        <w:rPr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pict w14:anchorId="0BD03796">
          <v:rect id="_x0000_s1029" style="position:absolute;left:0;text-align:left;margin-left:84pt;margin-top:2.4pt;width:204.75pt;height:162.75pt;z-index:3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" stroked="f" strokeweight="2pt">
            <v:textbox>
              <w:txbxContent>
                <w:p w14:paraId="10D8DBED" w14:textId="77777777" w:rsidR="005C4B0D" w:rsidRPr="00E65BFB" w:rsidRDefault="005C4B0D" w:rsidP="005C4B0D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65BFB">
                    <w:rPr>
                      <w:rFonts w:ascii="Times New Roman" w:hAnsi="Times New Roman"/>
                      <w:sz w:val="28"/>
                      <w:szCs w:val="28"/>
                    </w:rPr>
                    <w:t>Начальник управління Держа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Pr="00E65BFB">
                    <w:rPr>
                      <w:rFonts w:ascii="Times New Roman" w:hAnsi="Times New Roman"/>
                      <w:sz w:val="28"/>
                      <w:szCs w:val="28"/>
                    </w:rPr>
                    <w:t>ної казначейської служби України у Погребищенському районі Вінницької області</w:t>
                  </w:r>
                </w:p>
                <w:p w14:paraId="6A79D6C1" w14:textId="77777777" w:rsidR="005C4B0D" w:rsidRPr="00E65BFB" w:rsidRDefault="005C4B0D" w:rsidP="005C4B0D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5F30AB23" w14:textId="77777777" w:rsidR="005C4B0D" w:rsidRPr="00E65BFB" w:rsidRDefault="005C4B0D" w:rsidP="005C4B0D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65BFB">
                    <w:rPr>
                      <w:rFonts w:ascii="Times New Roman" w:hAnsi="Times New Roman"/>
                      <w:sz w:val="28"/>
                      <w:szCs w:val="28"/>
                    </w:rPr>
                    <w:t xml:space="preserve">_______   </w:t>
                  </w:r>
                  <w:r w:rsidRPr="00E65BFB"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  <w:t>Герасимович З. М.</w:t>
                  </w:r>
                </w:p>
                <w:p w14:paraId="692255AC" w14:textId="77777777" w:rsidR="005C4B0D" w:rsidRPr="00E65BFB" w:rsidRDefault="005C4B0D" w:rsidP="005C4B0D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653DA044" w14:textId="77777777" w:rsidR="005C4B0D" w:rsidRPr="008C577E" w:rsidRDefault="005C4B0D" w:rsidP="005C4B0D">
                  <w:pPr>
                    <w:jc w:val="both"/>
                    <w:rPr>
                      <w:rFonts w:ascii="Times New Roman" w:hAnsi="Times New Roman"/>
                    </w:rPr>
                  </w:pPr>
                </w:p>
                <w:p w14:paraId="083A496B" w14:textId="77777777" w:rsidR="005C4B0D" w:rsidRPr="008C577E" w:rsidRDefault="005C4B0D" w:rsidP="005C4B0D">
                  <w:pPr>
                    <w:jc w:val="both"/>
                    <w:rPr>
                      <w:rFonts w:ascii="Times New Roman" w:hAnsi="Times New Roman"/>
                    </w:rPr>
                  </w:pPr>
                  <w:r w:rsidRPr="008C577E">
                    <w:rPr>
                      <w:rFonts w:ascii="Times New Roman" w:hAnsi="Times New Roman"/>
                    </w:rPr>
                    <w:t>.</w:t>
                  </w:r>
                </w:p>
              </w:txbxContent>
            </v:textbox>
          </v:rect>
        </w:pict>
      </w:r>
    </w:p>
    <w:p w14:paraId="2A2BC47E" w14:textId="77777777" w:rsidR="005C4B0D" w:rsidRPr="00072BDE" w:rsidRDefault="005C4B0D" w:rsidP="005C4B0D">
      <w:pPr>
        <w:ind w:left="1560"/>
        <w:rPr>
          <w:rFonts w:ascii="Times New Roman" w:hAnsi="Times New Roman"/>
          <w:sz w:val="28"/>
          <w:szCs w:val="28"/>
        </w:rPr>
        <w:sectPr w:rsidR="005C4B0D" w:rsidRPr="00072BDE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14:paraId="6C1DD8E8" w14:textId="77777777" w:rsidR="005C4B0D" w:rsidRPr="005C4B0D" w:rsidRDefault="005C4B0D" w:rsidP="005C4B0D">
      <w:pPr>
        <w:pStyle w:val="3"/>
        <w:shd w:val="clear" w:color="auto" w:fill="auto"/>
        <w:spacing w:after="635" w:line="324" w:lineRule="exact"/>
        <w:ind w:left="5080" w:right="1140" w:firstLine="0"/>
        <w:rPr>
          <w:lang w:val="ru-RU"/>
        </w:rPr>
      </w:pPr>
    </w:p>
    <w:p w14:paraId="501732E4" w14:textId="77777777" w:rsidR="005C4B0D" w:rsidRDefault="005C4B0D" w:rsidP="005C4B0D">
      <w:pPr>
        <w:rPr>
          <w:lang w:val="uk-UA"/>
        </w:rPr>
      </w:pPr>
      <w:r>
        <w:t xml:space="preserve"> </w:t>
      </w:r>
    </w:p>
    <w:p w14:paraId="02A1287D" w14:textId="77777777" w:rsidR="00F079E7" w:rsidRDefault="00F079E7" w:rsidP="005C4B0D">
      <w:pPr>
        <w:rPr>
          <w:lang w:val="uk-UA"/>
        </w:rPr>
      </w:pPr>
    </w:p>
    <w:p w14:paraId="7B9AE799" w14:textId="77777777" w:rsidR="00F079E7" w:rsidRDefault="00F079E7" w:rsidP="005C4B0D">
      <w:pPr>
        <w:rPr>
          <w:lang w:val="uk-UA"/>
        </w:rPr>
      </w:pPr>
    </w:p>
    <w:p w14:paraId="00B3CE87" w14:textId="77777777" w:rsidR="00F079E7" w:rsidRDefault="00F079E7" w:rsidP="005C4B0D">
      <w:pPr>
        <w:rPr>
          <w:lang w:val="uk-UA"/>
        </w:rPr>
      </w:pPr>
    </w:p>
    <w:p w14:paraId="0D06B17E" w14:textId="77777777" w:rsidR="00F079E7" w:rsidRDefault="00F079E7" w:rsidP="005C4B0D">
      <w:pPr>
        <w:rPr>
          <w:lang w:val="uk-UA"/>
        </w:rPr>
      </w:pPr>
    </w:p>
    <w:p w14:paraId="54D3D4D6" w14:textId="77777777" w:rsidR="00F079E7" w:rsidRDefault="00F079E7" w:rsidP="005C4B0D">
      <w:pPr>
        <w:rPr>
          <w:lang w:val="uk-UA"/>
        </w:rPr>
      </w:pPr>
    </w:p>
    <w:p w14:paraId="5D990592" w14:textId="40E028F0" w:rsidR="00F079E7" w:rsidRPr="00F079E7" w:rsidRDefault="00F079E7" w:rsidP="00F079E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079E7">
        <w:rPr>
          <w:rFonts w:ascii="Times New Roman" w:hAnsi="Times New Roman"/>
          <w:b/>
          <w:sz w:val="28"/>
          <w:szCs w:val="28"/>
          <w:lang w:val="uk-UA"/>
        </w:rPr>
        <w:t>Керуючий справами (секретар)</w:t>
      </w:r>
    </w:p>
    <w:p w14:paraId="728F4F6F" w14:textId="05D3D23F" w:rsidR="00F079E7" w:rsidRPr="00F079E7" w:rsidRDefault="00F079E7" w:rsidP="00F079E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079E7">
        <w:rPr>
          <w:rFonts w:ascii="Times New Roman" w:hAnsi="Times New Roman"/>
          <w:b/>
          <w:sz w:val="28"/>
          <w:szCs w:val="28"/>
          <w:lang w:val="uk-UA"/>
        </w:rPr>
        <w:t>виконавчого комітету</w:t>
      </w:r>
    </w:p>
    <w:p w14:paraId="2CB1D2D6" w14:textId="176AD7FC" w:rsidR="00F079E7" w:rsidRPr="00F079E7" w:rsidRDefault="00F079E7" w:rsidP="00F079E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079E7">
        <w:rPr>
          <w:rFonts w:ascii="Times New Roman" w:hAnsi="Times New Roman"/>
          <w:b/>
          <w:sz w:val="28"/>
          <w:szCs w:val="28"/>
          <w:lang w:val="uk-UA"/>
        </w:rPr>
        <w:t xml:space="preserve">Погребищенської міської ради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</w:t>
      </w:r>
      <w:r w:rsidRPr="00F079E7">
        <w:rPr>
          <w:rFonts w:ascii="Times New Roman" w:hAnsi="Times New Roman"/>
          <w:b/>
          <w:sz w:val="28"/>
          <w:szCs w:val="28"/>
          <w:lang w:val="uk-UA"/>
        </w:rPr>
        <w:t xml:space="preserve">          Леся ФРОЄСКО</w:t>
      </w:r>
    </w:p>
    <w:p w14:paraId="5277A2E1" w14:textId="77777777" w:rsidR="00F079E7" w:rsidRPr="00F079E7" w:rsidRDefault="00F079E7" w:rsidP="00F079E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52B080B5" w14:textId="77777777" w:rsidR="00F079E7" w:rsidRDefault="00F079E7" w:rsidP="00F079E7">
      <w:pPr>
        <w:rPr>
          <w:lang w:val="uk-UA"/>
        </w:rPr>
      </w:pPr>
    </w:p>
    <w:p w14:paraId="584679F7" w14:textId="77777777" w:rsidR="00F079E7" w:rsidRDefault="00F079E7" w:rsidP="005C4B0D">
      <w:pPr>
        <w:rPr>
          <w:lang w:val="uk-UA"/>
        </w:rPr>
      </w:pPr>
    </w:p>
    <w:p w14:paraId="22C1ED3F" w14:textId="77777777" w:rsidR="00F079E7" w:rsidRPr="00F079E7" w:rsidRDefault="00F079E7" w:rsidP="00F079E7">
      <w:pPr>
        <w:ind w:left="709"/>
        <w:rPr>
          <w:sz w:val="2"/>
          <w:szCs w:val="2"/>
          <w:lang w:val="uk-UA"/>
        </w:rPr>
        <w:sectPr w:rsidR="00F079E7" w:rsidRPr="00F079E7" w:rsidSect="00F079E7">
          <w:headerReference w:type="even" r:id="rId12"/>
          <w:headerReference w:type="default" r:id="rId13"/>
          <w:headerReference w:type="first" r:id="rId14"/>
          <w:type w:val="continuous"/>
          <w:pgSz w:w="11905" w:h="16837"/>
          <w:pgMar w:top="0" w:right="0" w:bottom="0" w:left="1276" w:header="0" w:footer="3" w:gutter="0"/>
          <w:cols w:space="720"/>
          <w:noEndnote/>
          <w:docGrid w:linePitch="360"/>
        </w:sectPr>
      </w:pPr>
    </w:p>
    <w:p w14:paraId="25084359" w14:textId="77777777" w:rsidR="005C4B0D" w:rsidRPr="00F079E7" w:rsidRDefault="005C4B0D" w:rsidP="005C4B0D">
      <w:pPr>
        <w:pStyle w:val="3"/>
        <w:shd w:val="clear" w:color="auto" w:fill="auto"/>
        <w:spacing w:line="280" w:lineRule="exact"/>
        <w:ind w:firstLine="0"/>
        <w:rPr>
          <w:lang w:val="uk-UA"/>
        </w:rPr>
      </w:pPr>
    </w:p>
    <w:p w14:paraId="490C8419" w14:textId="77777777" w:rsidR="005C4B0D" w:rsidRPr="00CB2072" w:rsidRDefault="005C4B0D" w:rsidP="005C4B0D">
      <w:pPr>
        <w:pStyle w:val="3"/>
        <w:shd w:val="clear" w:color="auto" w:fill="auto"/>
        <w:spacing w:line="280" w:lineRule="exact"/>
        <w:ind w:firstLine="0"/>
        <w:jc w:val="right"/>
        <w:rPr>
          <w:lang w:val="ru-RU"/>
        </w:rPr>
      </w:pPr>
      <w:r w:rsidRPr="00F079E7">
        <w:rPr>
          <w:lang w:val="ru-RU"/>
        </w:rPr>
        <w:t xml:space="preserve">Додаток </w:t>
      </w:r>
      <w:r w:rsidRPr="00CB2072">
        <w:rPr>
          <w:lang w:val="ru-RU"/>
        </w:rPr>
        <w:t>1</w:t>
      </w:r>
    </w:p>
    <w:p w14:paraId="003499F6" w14:textId="77777777" w:rsidR="005C4B0D" w:rsidRPr="00F079E7" w:rsidRDefault="00D745B2" w:rsidP="005C4B0D">
      <w:pPr>
        <w:pStyle w:val="3"/>
        <w:shd w:val="clear" w:color="auto" w:fill="auto"/>
        <w:spacing w:line="280" w:lineRule="exact"/>
        <w:ind w:firstLine="0"/>
        <w:jc w:val="both"/>
        <w:rPr>
          <w:lang w:val="ru-RU"/>
        </w:rPr>
      </w:pPr>
      <w:r>
        <w:rPr>
          <w:noProof/>
          <w:lang w:val="uk-UA" w:eastAsia="uk-UA"/>
        </w:rPr>
        <w:pict w14:anchorId="4DF11D21">
          <v:rect id="_x0000_s1031" style="position:absolute;left:0;text-align:left;margin-left:-2.15pt;margin-top:-.15pt;width:196.5pt;height:115.5pt;z-index:5" stroked="f">
            <v:textbox>
              <w:txbxContent>
                <w:p w14:paraId="2AEFFDF7" w14:textId="77777777" w:rsidR="005C4B0D" w:rsidRPr="00170D9F" w:rsidRDefault="005C4B0D" w:rsidP="005C4B0D">
                  <w:pPr>
                    <w:rPr>
                      <w:rFonts w:ascii="Times New Roman" w:hAnsi="Times New Roman"/>
                      <w:b/>
                    </w:rPr>
                  </w:pPr>
                  <w:r w:rsidRPr="00170D9F">
                    <w:rPr>
                      <w:rFonts w:ascii="Times New Roman" w:hAnsi="Times New Roman"/>
                      <w:b/>
                    </w:rPr>
                    <w:t>Узгоджено:</w:t>
                  </w:r>
                </w:p>
                <w:p w14:paraId="53EEBBDB" w14:textId="77777777" w:rsidR="005C4B0D" w:rsidRDefault="005C4B0D" w:rsidP="005C4B0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Представник трудового колективу(уповноважена особа)</w:t>
                  </w:r>
                </w:p>
                <w:p w14:paraId="08A99335" w14:textId="77777777" w:rsidR="005C4B0D" w:rsidRDefault="005C4B0D" w:rsidP="005C4B0D">
                  <w:pPr>
                    <w:rPr>
                      <w:rFonts w:ascii="Times New Roman" w:hAnsi="Times New Roman"/>
                    </w:rPr>
                  </w:pPr>
                </w:p>
                <w:p w14:paraId="6C811924" w14:textId="77777777" w:rsidR="005C4B0D" w:rsidRDefault="005C4B0D" w:rsidP="005C4B0D">
                  <w:pPr>
                    <w:rPr>
                      <w:rFonts w:ascii="Times New Roman" w:hAnsi="Times New Roman"/>
                    </w:rPr>
                  </w:pPr>
                </w:p>
                <w:p w14:paraId="2FAE5F75" w14:textId="77777777" w:rsidR="005C4B0D" w:rsidRDefault="005C4B0D" w:rsidP="005C4B0D">
                  <w:pPr>
                    <w:rPr>
                      <w:rFonts w:ascii="Times New Roman" w:hAnsi="Times New Roman"/>
                    </w:rPr>
                  </w:pPr>
                </w:p>
                <w:p w14:paraId="4F90DC33" w14:textId="77777777" w:rsidR="005C4B0D" w:rsidRPr="00457B5F" w:rsidRDefault="005C4B0D" w:rsidP="005C4B0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_________ Володимир ЕМХА</w:t>
                  </w:r>
                </w:p>
                <w:p w14:paraId="035C826C" w14:textId="77777777" w:rsidR="005C4B0D" w:rsidRDefault="005C4B0D" w:rsidP="005C4B0D">
                  <w:pPr>
                    <w:rPr>
                      <w:rFonts w:ascii="Times New Roman" w:hAnsi="Times New Roman"/>
                    </w:rPr>
                  </w:pPr>
                </w:p>
                <w:p w14:paraId="0F04204F" w14:textId="77777777" w:rsidR="005C4B0D" w:rsidRPr="00336A35" w:rsidRDefault="005C4B0D" w:rsidP="005C4B0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«___»  ______________  2021 р.</w:t>
                  </w:r>
                </w:p>
              </w:txbxContent>
            </v:textbox>
          </v:rect>
        </w:pict>
      </w:r>
      <w:r>
        <w:rPr>
          <w:noProof/>
          <w:lang w:val="uk-UA" w:eastAsia="uk-UA"/>
        </w:rPr>
        <w:pict w14:anchorId="35F75833">
          <v:rect id="_x0000_s1032" style="position:absolute;left:0;text-align:left;margin-left:257.35pt;margin-top:-.15pt;width:196.5pt;height:115.5pt;z-index:6" stroked="f">
            <v:textbox>
              <w:txbxContent>
                <w:p w14:paraId="503F5086" w14:textId="77777777" w:rsidR="005C4B0D" w:rsidRPr="00170D9F" w:rsidRDefault="005C4B0D" w:rsidP="005C4B0D">
                  <w:pPr>
                    <w:rPr>
                      <w:rFonts w:ascii="Times New Roman" w:hAnsi="Times New Roman"/>
                      <w:b/>
                    </w:rPr>
                  </w:pPr>
                  <w:r w:rsidRPr="00170D9F">
                    <w:rPr>
                      <w:rFonts w:ascii="Times New Roman" w:hAnsi="Times New Roman"/>
                      <w:b/>
                    </w:rPr>
                    <w:t>Затверджую:</w:t>
                  </w:r>
                </w:p>
                <w:p w14:paraId="280104E4" w14:textId="77777777" w:rsidR="005C4B0D" w:rsidRDefault="005C4B0D" w:rsidP="005C4B0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Начальник управління Державної казначейської служби України у Погребищенському районі Вінницької області</w:t>
                  </w:r>
                </w:p>
                <w:p w14:paraId="4A255AFF" w14:textId="77777777" w:rsidR="005C4B0D" w:rsidRDefault="005C4B0D" w:rsidP="005C4B0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___________ Зоя ГЕРАСИМОВИЧ</w:t>
                  </w:r>
                </w:p>
                <w:p w14:paraId="1620BD02" w14:textId="77777777" w:rsidR="005C4B0D" w:rsidRDefault="005C4B0D" w:rsidP="005C4B0D">
                  <w:pPr>
                    <w:rPr>
                      <w:rFonts w:ascii="Times New Roman" w:hAnsi="Times New Roman"/>
                    </w:rPr>
                  </w:pPr>
                </w:p>
                <w:p w14:paraId="00FFBD70" w14:textId="77777777" w:rsidR="005C4B0D" w:rsidRPr="00433362" w:rsidRDefault="005C4B0D" w:rsidP="005C4B0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«_01__»  _жовтня__2021р.</w:t>
                  </w:r>
                </w:p>
              </w:txbxContent>
            </v:textbox>
          </v:rect>
        </w:pict>
      </w:r>
    </w:p>
    <w:p w14:paraId="7D0334E6" w14:textId="77777777" w:rsidR="005C4B0D" w:rsidRPr="00C007C8" w:rsidRDefault="005C4B0D" w:rsidP="005C4B0D">
      <w:pPr>
        <w:pStyle w:val="3"/>
        <w:shd w:val="clear" w:color="auto" w:fill="auto"/>
        <w:spacing w:line="280" w:lineRule="exact"/>
        <w:ind w:firstLine="0"/>
        <w:rPr>
          <w:lang w:val="ru-RU"/>
        </w:rPr>
      </w:pPr>
    </w:p>
    <w:p w14:paraId="7F116725" w14:textId="77777777" w:rsidR="005C4B0D" w:rsidRPr="00C007C8" w:rsidRDefault="005C4B0D" w:rsidP="005C4B0D">
      <w:pPr>
        <w:pStyle w:val="3"/>
        <w:shd w:val="clear" w:color="auto" w:fill="auto"/>
        <w:spacing w:line="280" w:lineRule="exact"/>
        <w:ind w:firstLine="0"/>
        <w:rPr>
          <w:lang w:val="ru-RU"/>
        </w:rPr>
      </w:pPr>
    </w:p>
    <w:p w14:paraId="59AEEDF3" w14:textId="77777777" w:rsidR="005C4B0D" w:rsidRPr="00F079E7" w:rsidRDefault="005C4B0D" w:rsidP="005C4B0D">
      <w:pPr>
        <w:pStyle w:val="3"/>
        <w:shd w:val="clear" w:color="auto" w:fill="auto"/>
        <w:spacing w:line="280" w:lineRule="exact"/>
        <w:ind w:firstLine="0"/>
        <w:jc w:val="center"/>
        <w:rPr>
          <w:lang w:val="ru-RU"/>
        </w:rPr>
      </w:pPr>
    </w:p>
    <w:p w14:paraId="26EB78B1" w14:textId="77777777" w:rsidR="005C4B0D" w:rsidRPr="00F079E7" w:rsidRDefault="005C4B0D" w:rsidP="005C4B0D">
      <w:pPr>
        <w:pStyle w:val="3"/>
        <w:shd w:val="clear" w:color="auto" w:fill="auto"/>
        <w:spacing w:line="280" w:lineRule="exact"/>
        <w:ind w:firstLine="0"/>
        <w:rPr>
          <w:lang w:val="ru-RU"/>
        </w:rPr>
      </w:pPr>
    </w:p>
    <w:p w14:paraId="3281E9FB" w14:textId="77777777" w:rsidR="005C4B0D" w:rsidRPr="00F079E7" w:rsidRDefault="005C4B0D" w:rsidP="005C4B0D">
      <w:pPr>
        <w:pStyle w:val="3"/>
        <w:shd w:val="clear" w:color="auto" w:fill="auto"/>
        <w:spacing w:line="280" w:lineRule="exact"/>
        <w:ind w:firstLine="0"/>
        <w:rPr>
          <w:lang w:val="ru-RU"/>
        </w:rPr>
      </w:pPr>
    </w:p>
    <w:p w14:paraId="3CFA0731" w14:textId="77777777" w:rsidR="005C4B0D" w:rsidRPr="00F079E7" w:rsidRDefault="005C4B0D" w:rsidP="005C4B0D">
      <w:pPr>
        <w:pStyle w:val="3"/>
        <w:shd w:val="clear" w:color="auto" w:fill="auto"/>
        <w:spacing w:line="280" w:lineRule="exact"/>
        <w:ind w:firstLine="0"/>
        <w:rPr>
          <w:lang w:val="ru-RU"/>
        </w:rPr>
      </w:pPr>
    </w:p>
    <w:p w14:paraId="5EF2C7CD" w14:textId="77777777" w:rsidR="005C4B0D" w:rsidRPr="00F079E7" w:rsidRDefault="005C4B0D" w:rsidP="005C4B0D">
      <w:pPr>
        <w:pStyle w:val="3"/>
        <w:shd w:val="clear" w:color="auto" w:fill="auto"/>
        <w:spacing w:line="280" w:lineRule="exact"/>
        <w:ind w:firstLine="0"/>
        <w:rPr>
          <w:lang w:val="ru-RU"/>
        </w:rPr>
      </w:pPr>
    </w:p>
    <w:p w14:paraId="22E7FDFC" w14:textId="77777777" w:rsidR="005C4B0D" w:rsidRPr="00F079E7" w:rsidRDefault="005C4B0D" w:rsidP="005C4B0D">
      <w:pPr>
        <w:pStyle w:val="3"/>
        <w:shd w:val="clear" w:color="auto" w:fill="auto"/>
        <w:spacing w:line="280" w:lineRule="exact"/>
        <w:ind w:firstLine="0"/>
        <w:rPr>
          <w:lang w:val="ru-RU"/>
        </w:rPr>
      </w:pPr>
    </w:p>
    <w:p w14:paraId="39075F59" w14:textId="77777777" w:rsidR="005C4B0D" w:rsidRPr="00F079E7" w:rsidRDefault="005C4B0D" w:rsidP="005C4B0D">
      <w:pPr>
        <w:pStyle w:val="3"/>
        <w:shd w:val="clear" w:color="auto" w:fill="auto"/>
        <w:spacing w:line="280" w:lineRule="exact"/>
        <w:ind w:firstLine="0"/>
        <w:rPr>
          <w:lang w:val="ru-RU"/>
        </w:rPr>
      </w:pPr>
    </w:p>
    <w:p w14:paraId="6AE1B903" w14:textId="77777777" w:rsidR="005C4B0D" w:rsidRPr="00F079E7" w:rsidRDefault="005C4B0D" w:rsidP="005C4B0D">
      <w:pPr>
        <w:pStyle w:val="3"/>
        <w:shd w:val="clear" w:color="auto" w:fill="auto"/>
        <w:spacing w:line="280" w:lineRule="exact"/>
        <w:ind w:firstLine="0"/>
        <w:rPr>
          <w:lang w:val="ru-RU"/>
        </w:rPr>
      </w:pPr>
    </w:p>
    <w:p w14:paraId="7083A691" w14:textId="77777777" w:rsidR="005C4B0D" w:rsidRPr="005C4B0D" w:rsidRDefault="005C4B0D" w:rsidP="005C4B0D">
      <w:pPr>
        <w:pStyle w:val="3"/>
        <w:shd w:val="clear" w:color="auto" w:fill="auto"/>
        <w:spacing w:line="280" w:lineRule="exact"/>
        <w:ind w:firstLine="0"/>
        <w:jc w:val="center"/>
        <w:rPr>
          <w:b/>
          <w:lang w:val="ru-RU"/>
        </w:rPr>
      </w:pPr>
      <w:r w:rsidRPr="005C4B0D">
        <w:rPr>
          <w:b/>
          <w:lang w:val="ru-RU"/>
        </w:rPr>
        <w:t>Комплексні заходи</w:t>
      </w:r>
    </w:p>
    <w:p w14:paraId="0599F9E5" w14:textId="77777777" w:rsidR="005C4B0D" w:rsidRPr="005C4B0D" w:rsidRDefault="005C4B0D" w:rsidP="005C4B0D">
      <w:pPr>
        <w:pStyle w:val="3"/>
        <w:shd w:val="clear" w:color="auto" w:fill="auto"/>
        <w:spacing w:line="280" w:lineRule="exact"/>
        <w:ind w:firstLine="0"/>
        <w:jc w:val="center"/>
        <w:rPr>
          <w:b/>
          <w:lang w:val="ru-RU"/>
        </w:rPr>
      </w:pPr>
      <w:r w:rsidRPr="005C4B0D">
        <w:rPr>
          <w:b/>
          <w:lang w:val="ru-RU"/>
        </w:rPr>
        <w:t xml:space="preserve"> щодо охорони праці, техніки безпеки, гігієни праці</w:t>
      </w:r>
    </w:p>
    <w:p w14:paraId="7F148B59" w14:textId="77777777" w:rsidR="005C4B0D" w:rsidRPr="00170D9F" w:rsidRDefault="005C4B0D" w:rsidP="005C4B0D">
      <w:pPr>
        <w:pStyle w:val="3"/>
        <w:shd w:val="clear" w:color="auto" w:fill="auto"/>
        <w:spacing w:line="280" w:lineRule="exact"/>
        <w:ind w:firstLine="0"/>
        <w:jc w:val="center"/>
        <w:rPr>
          <w:b/>
        </w:rPr>
      </w:pPr>
      <w:r w:rsidRPr="005C4B0D">
        <w:rPr>
          <w:b/>
          <w:lang w:val="ru-RU"/>
        </w:rPr>
        <w:t xml:space="preserve"> </w:t>
      </w:r>
      <w:r w:rsidRPr="00170D9F">
        <w:rPr>
          <w:b/>
        </w:rPr>
        <w:t>і протипожежної безпеки</w:t>
      </w:r>
    </w:p>
    <w:p w14:paraId="5232C845" w14:textId="77777777" w:rsidR="005C4B0D" w:rsidRDefault="005C4B0D" w:rsidP="005C4B0D">
      <w:pPr>
        <w:pStyle w:val="3"/>
        <w:shd w:val="clear" w:color="auto" w:fill="auto"/>
        <w:spacing w:line="280" w:lineRule="exact"/>
        <w:ind w:firstLine="0"/>
      </w:pPr>
    </w:p>
    <w:p w14:paraId="0139F17C" w14:textId="77777777" w:rsidR="005C4B0D" w:rsidRPr="00C90ED7" w:rsidRDefault="005C4B0D" w:rsidP="005C4B0D">
      <w:pPr>
        <w:pStyle w:val="3"/>
        <w:shd w:val="clear" w:color="auto" w:fill="auto"/>
        <w:spacing w:line="280" w:lineRule="exact"/>
        <w:ind w:firstLine="0"/>
        <w:sectPr w:rsidR="005C4B0D" w:rsidRPr="00C90ED7" w:rsidSect="00170D9F">
          <w:headerReference w:type="even" r:id="rId15"/>
          <w:headerReference w:type="default" r:id="rId16"/>
          <w:headerReference w:type="first" r:id="rId17"/>
          <w:pgSz w:w="11905" w:h="16837"/>
          <w:pgMar w:top="568" w:right="565" w:bottom="709" w:left="1603" w:header="0" w:footer="3" w:gutter="0"/>
          <w:cols w:space="720"/>
          <w:noEndnote/>
          <w:docGrid w:linePitch="360"/>
        </w:sectPr>
      </w:pPr>
    </w:p>
    <w:p w14:paraId="26F1E389" w14:textId="77777777" w:rsidR="005C4B0D" w:rsidRDefault="005C4B0D" w:rsidP="005C4B0D">
      <w:pPr>
        <w:rPr>
          <w:sz w:val="2"/>
          <w:szCs w:val="2"/>
        </w:rPr>
        <w:sectPr w:rsidR="005C4B0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lastRenderedPageBreak/>
        <w:t xml:space="preserve"> </w:t>
      </w:r>
    </w:p>
    <w:p w14:paraId="28B2CF2C" w14:textId="77777777" w:rsidR="005C4B0D" w:rsidRDefault="005C4B0D" w:rsidP="005C4B0D">
      <w:pPr>
        <w:rPr>
          <w:sz w:val="2"/>
          <w:szCs w:val="2"/>
        </w:rPr>
        <w:sectPr w:rsidR="005C4B0D">
          <w:type w:val="continuous"/>
          <w:pgSz w:w="11905" w:h="16837"/>
          <w:pgMar w:top="5381" w:right="594" w:bottom="3354" w:left="1598" w:header="0" w:footer="3" w:gutter="0"/>
          <w:cols w:space="720"/>
          <w:noEndnote/>
          <w:docGrid w:linePitch="360"/>
        </w:sectPr>
      </w:pPr>
    </w:p>
    <w:p w14:paraId="6EC28623" w14:textId="77777777" w:rsidR="005C4B0D" w:rsidRDefault="005C4B0D" w:rsidP="005C4B0D">
      <w:pPr>
        <w:rPr>
          <w:sz w:val="0"/>
          <w:szCs w:val="0"/>
        </w:rPr>
      </w:pPr>
    </w:p>
    <w:p w14:paraId="37A0E949" w14:textId="77777777" w:rsidR="005C4B0D" w:rsidRDefault="005C4B0D" w:rsidP="005C4B0D">
      <w:pPr>
        <w:rPr>
          <w:sz w:val="2"/>
          <w:szCs w:val="2"/>
        </w:rPr>
        <w:sectPr w:rsidR="005C4B0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2"/>
        <w:gridCol w:w="4271"/>
        <w:gridCol w:w="2389"/>
        <w:gridCol w:w="2117"/>
      </w:tblGrid>
      <w:tr w:rsidR="005C4B0D" w14:paraId="109F74A8" w14:textId="77777777" w:rsidTr="006B35C2">
        <w:trPr>
          <w:trHeight w:val="86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25B6E" w14:textId="77777777" w:rsidR="005C4B0D" w:rsidRDefault="005C4B0D" w:rsidP="006B35C2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№п/п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1A507F" w14:textId="77777777" w:rsidR="005C4B0D" w:rsidRDefault="005C4B0D" w:rsidP="006B35C2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780"/>
            </w:pPr>
            <w:r>
              <w:t>Найменування заходу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8EE131" w14:textId="77777777" w:rsidR="005C4B0D" w:rsidRDefault="005C4B0D" w:rsidP="006B35C2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Термін виконання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1F276" w14:textId="77777777" w:rsidR="005C4B0D" w:rsidRDefault="005C4B0D" w:rsidP="006B35C2">
            <w:pPr>
              <w:pStyle w:val="60"/>
              <w:framePr w:wrap="notBeside" w:vAnchor="text" w:hAnchor="text" w:xAlign="center" w:y="1"/>
              <w:shd w:val="clear" w:color="auto" w:fill="auto"/>
              <w:spacing w:line="277" w:lineRule="exact"/>
              <w:ind w:left="320" w:firstLine="360"/>
            </w:pPr>
            <w:r>
              <w:t>Особи, відповідальні за виконання</w:t>
            </w:r>
          </w:p>
        </w:tc>
      </w:tr>
      <w:tr w:rsidR="005C4B0D" w14:paraId="1FA49DE2" w14:textId="77777777" w:rsidTr="006B35C2">
        <w:trPr>
          <w:trHeight w:val="140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B1810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40" w:lineRule="auto"/>
              <w:ind w:left="380"/>
              <w:jc w:val="left"/>
            </w:pPr>
            <w:r>
              <w:t>1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6FF24" w14:textId="77777777" w:rsidR="005C4B0D" w:rsidRP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77" w:lineRule="exact"/>
              <w:jc w:val="both"/>
              <w:rPr>
                <w:lang w:val="ru-RU"/>
              </w:rPr>
            </w:pPr>
            <w:r w:rsidRPr="005C4B0D">
              <w:rPr>
                <w:lang w:val="ru-RU"/>
              </w:rPr>
              <w:t>Проводити в терміни, встановлені нормативними актами інструктаж по ТБ (первинний, ввідний - при прийомі на роботу, повторний — раз в 12 місяців)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70669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40" w:lineRule="auto"/>
            </w:pPr>
            <w:r>
              <w:t>Постійно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DA736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40" w:lineRule="auto"/>
              <w:ind w:left="320"/>
              <w:jc w:val="left"/>
            </w:pPr>
            <w:r>
              <w:t>Адміністрація</w:t>
            </w:r>
          </w:p>
        </w:tc>
      </w:tr>
      <w:tr w:rsidR="005C4B0D" w14:paraId="77C3B08A" w14:textId="77777777" w:rsidTr="006B35C2">
        <w:trPr>
          <w:trHeight w:val="839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9A3B9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40" w:lineRule="auto"/>
              <w:ind w:left="380"/>
              <w:jc w:val="left"/>
            </w:pPr>
            <w:r>
              <w:t>2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AA1A8" w14:textId="77777777" w:rsidR="005C4B0D" w:rsidRP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77" w:lineRule="exact"/>
              <w:jc w:val="both"/>
              <w:rPr>
                <w:lang w:val="ru-RU"/>
              </w:rPr>
            </w:pPr>
            <w:r w:rsidRPr="005C4B0D">
              <w:rPr>
                <w:lang w:val="ru-RU"/>
              </w:rPr>
              <w:t>Проводити навчання і перевірку знань з питань охорони праці посадовців установи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8A5BD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40" w:lineRule="auto"/>
            </w:pPr>
            <w:r>
              <w:t>Постійно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B193A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40" w:lineRule="auto"/>
              <w:ind w:left="320"/>
              <w:jc w:val="left"/>
            </w:pPr>
            <w:r>
              <w:t>Адміністрація</w:t>
            </w:r>
          </w:p>
        </w:tc>
      </w:tr>
      <w:tr w:rsidR="005C4B0D" w14:paraId="12DF4884" w14:textId="77777777" w:rsidTr="006B35C2">
        <w:trPr>
          <w:trHeight w:val="1116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8A2AF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40" w:lineRule="auto"/>
              <w:ind w:left="380"/>
              <w:jc w:val="left"/>
            </w:pPr>
            <w:r>
              <w:t>3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5D37D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77" w:lineRule="exact"/>
              <w:jc w:val="both"/>
            </w:pPr>
            <w:r>
              <w:t>Обладнати робочі місця достатнім освітленням,меблями і оргтехнікою. Провести ремонт і заміну, у разі потреби, освітлювальних приладів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F39EE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40" w:lineRule="auto"/>
            </w:pPr>
            <w:r>
              <w:t>Постійно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E18EF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40" w:lineRule="auto"/>
              <w:ind w:left="320"/>
              <w:jc w:val="left"/>
            </w:pPr>
            <w:r>
              <w:t>Адміністрація</w:t>
            </w:r>
          </w:p>
        </w:tc>
      </w:tr>
      <w:tr w:rsidR="005C4B0D" w14:paraId="68C1EE0A" w14:textId="77777777" w:rsidTr="006B35C2">
        <w:trPr>
          <w:trHeight w:val="565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EDB291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40" w:lineRule="auto"/>
              <w:ind w:left="380"/>
              <w:jc w:val="left"/>
            </w:pPr>
            <w:r>
              <w:t>4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82A83" w14:textId="77777777" w:rsidR="005C4B0D" w:rsidRP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  <w:rPr>
                <w:lang w:val="ru-RU"/>
              </w:rPr>
            </w:pPr>
            <w:r w:rsidRPr="005C4B0D">
              <w:rPr>
                <w:lang w:val="ru-RU"/>
              </w:rPr>
              <w:t>Проводити ремонт і утеплення віконних і дверних блоків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3A229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40" w:lineRule="auto"/>
            </w:pPr>
            <w:r>
              <w:t>В міру необхідності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0A5B4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40" w:lineRule="auto"/>
              <w:ind w:left="320"/>
              <w:jc w:val="left"/>
            </w:pPr>
            <w:r>
              <w:t>Адміністрація</w:t>
            </w:r>
          </w:p>
        </w:tc>
      </w:tr>
      <w:tr w:rsidR="005C4B0D" w14:paraId="557AA0CA" w14:textId="77777777" w:rsidTr="006B35C2">
        <w:trPr>
          <w:trHeight w:val="1109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5D504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40" w:lineRule="auto"/>
              <w:ind w:left="380"/>
              <w:jc w:val="left"/>
            </w:pPr>
            <w:r>
              <w:t>5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9DD10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Забезпечувати працівників з обслуговування миючими, дезинфікуючими засобами, необхідним інвентарем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8263C9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74" w:lineRule="exact"/>
            </w:pPr>
            <w:r>
              <w:t>В міру необхідності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AFFF8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40" w:lineRule="auto"/>
              <w:ind w:left="320"/>
              <w:jc w:val="left"/>
            </w:pPr>
            <w:r>
              <w:t>Адміністрація</w:t>
            </w:r>
          </w:p>
        </w:tc>
      </w:tr>
      <w:tr w:rsidR="005C4B0D" w14:paraId="073095F1" w14:textId="77777777" w:rsidTr="006B35C2">
        <w:trPr>
          <w:trHeight w:val="58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73B19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40" w:lineRule="auto"/>
              <w:ind w:left="380"/>
              <w:jc w:val="left"/>
            </w:pPr>
            <w:r>
              <w:t>6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3267D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77" w:lineRule="exact"/>
              <w:jc w:val="both"/>
            </w:pPr>
            <w:r>
              <w:t>Своєчасно розслідувати нещасні випадки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885A5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40" w:lineRule="auto"/>
            </w:pPr>
            <w:r>
              <w:t>В міру необхідності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BC48F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40" w:lineRule="auto"/>
              <w:ind w:left="320"/>
              <w:jc w:val="left"/>
            </w:pPr>
            <w:r>
              <w:t>Адміністрація</w:t>
            </w:r>
          </w:p>
        </w:tc>
      </w:tr>
    </w:tbl>
    <w:p w14:paraId="6DF4F8EB" w14:textId="77777777" w:rsidR="005C4B0D" w:rsidRDefault="005C4B0D" w:rsidP="005C4B0D">
      <w:pPr>
        <w:rPr>
          <w:sz w:val="2"/>
          <w:szCs w:val="2"/>
        </w:rPr>
        <w:sectPr w:rsidR="005C4B0D">
          <w:type w:val="continuous"/>
          <w:pgSz w:w="11905" w:h="16837"/>
          <w:pgMar w:top="3198" w:right="927" w:bottom="1729" w:left="1352" w:header="0" w:footer="3" w:gutter="0"/>
          <w:cols w:space="720"/>
          <w:noEndnote/>
          <w:docGrid w:linePitch="360"/>
        </w:sectPr>
      </w:pPr>
    </w:p>
    <w:p w14:paraId="69FE3C51" w14:textId="77777777" w:rsidR="005C4B0D" w:rsidRDefault="005C4B0D" w:rsidP="005C4B0D">
      <w:pPr>
        <w:pStyle w:val="40"/>
        <w:shd w:val="clear" w:color="auto" w:fill="auto"/>
        <w:spacing w:line="280" w:lineRule="exact"/>
      </w:pPr>
    </w:p>
    <w:p w14:paraId="595CCD76" w14:textId="77777777" w:rsidR="005C4B0D" w:rsidRDefault="005C4B0D" w:rsidP="005C4B0D">
      <w:pPr>
        <w:ind w:left="1134"/>
        <w:jc w:val="center"/>
        <w:rPr>
          <w:sz w:val="0"/>
          <w:szCs w:val="0"/>
        </w:rPr>
      </w:pPr>
    </w:p>
    <w:p w14:paraId="58430022" w14:textId="77777777" w:rsidR="005C4B0D" w:rsidRDefault="005C4B0D" w:rsidP="005C4B0D">
      <w:pPr>
        <w:jc w:val="center"/>
        <w:rPr>
          <w:sz w:val="0"/>
          <w:szCs w:val="0"/>
        </w:rPr>
      </w:pPr>
    </w:p>
    <w:p w14:paraId="1D68F125" w14:textId="77777777" w:rsidR="005C4B0D" w:rsidRDefault="005C4B0D" w:rsidP="005C4B0D">
      <w:pPr>
        <w:rPr>
          <w:sz w:val="2"/>
          <w:szCs w:val="2"/>
        </w:rPr>
        <w:sectPr w:rsidR="005C4B0D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14:paraId="5DF7D548" w14:textId="77777777" w:rsidR="005C4B0D" w:rsidRDefault="005C4B0D" w:rsidP="005C4B0D">
      <w:pPr>
        <w:pStyle w:val="40"/>
        <w:shd w:val="clear" w:color="auto" w:fill="auto"/>
        <w:spacing w:after="235" w:line="324" w:lineRule="exact"/>
        <w:ind w:right="680"/>
        <w:jc w:val="center"/>
      </w:pPr>
    </w:p>
    <w:p w14:paraId="07BE17E2" w14:textId="77777777" w:rsidR="005C4B0D" w:rsidRDefault="005C4B0D" w:rsidP="005C4B0D">
      <w:pPr>
        <w:pStyle w:val="40"/>
        <w:shd w:val="clear" w:color="auto" w:fill="auto"/>
        <w:spacing w:after="235" w:line="324" w:lineRule="exact"/>
        <w:ind w:right="680"/>
        <w:jc w:val="center"/>
      </w:pPr>
    </w:p>
    <w:p w14:paraId="22A6DBB8" w14:textId="77777777" w:rsidR="005C4B0D" w:rsidRDefault="005C4B0D" w:rsidP="005C4B0D">
      <w:pPr>
        <w:pStyle w:val="40"/>
        <w:shd w:val="clear" w:color="auto" w:fill="auto"/>
        <w:spacing w:after="235" w:line="324" w:lineRule="exact"/>
        <w:ind w:right="680"/>
        <w:jc w:val="center"/>
      </w:pPr>
    </w:p>
    <w:p w14:paraId="7647F888" w14:textId="77777777" w:rsidR="005C4B0D" w:rsidRDefault="005C4B0D" w:rsidP="005C4B0D">
      <w:pPr>
        <w:pStyle w:val="40"/>
        <w:shd w:val="clear" w:color="auto" w:fill="auto"/>
        <w:spacing w:after="235" w:line="324" w:lineRule="exact"/>
        <w:ind w:right="680"/>
        <w:jc w:val="center"/>
      </w:pPr>
    </w:p>
    <w:p w14:paraId="7CEDB580" w14:textId="77777777" w:rsidR="005C4B0D" w:rsidRPr="00F079E7" w:rsidRDefault="005C4B0D" w:rsidP="00F079E7">
      <w:pPr>
        <w:pStyle w:val="40"/>
        <w:shd w:val="clear" w:color="auto" w:fill="auto"/>
        <w:spacing w:after="235" w:line="324" w:lineRule="exact"/>
        <w:ind w:right="680"/>
        <w:rPr>
          <w:lang w:val="uk-UA"/>
        </w:rPr>
      </w:pPr>
    </w:p>
    <w:p w14:paraId="4658DC39" w14:textId="77777777" w:rsidR="005C4B0D" w:rsidRPr="00C007C8" w:rsidRDefault="00D745B2" w:rsidP="005C4B0D">
      <w:pPr>
        <w:pStyle w:val="40"/>
        <w:shd w:val="clear" w:color="auto" w:fill="auto"/>
        <w:spacing w:after="235" w:line="324" w:lineRule="exact"/>
        <w:ind w:right="680"/>
        <w:jc w:val="right"/>
      </w:pPr>
      <w:r>
        <w:rPr>
          <w:noProof/>
          <w:lang w:val="uk-UA" w:eastAsia="uk-UA"/>
        </w:rPr>
        <w:lastRenderedPageBreak/>
        <w:pict w14:anchorId="6CFF74DE">
          <v:rect id="_x0000_s1033" style="position:absolute;left:0;text-align:left;margin-left:-7.6pt;margin-top:22.75pt;width:196.5pt;height:115.5pt;z-index:7" stroked="f">
            <v:textbox>
              <w:txbxContent>
                <w:p w14:paraId="6E8B792E" w14:textId="77777777" w:rsidR="005C4B0D" w:rsidRPr="00170D9F" w:rsidRDefault="005C4B0D" w:rsidP="005C4B0D">
                  <w:pPr>
                    <w:rPr>
                      <w:rFonts w:ascii="Times New Roman" w:hAnsi="Times New Roman"/>
                      <w:b/>
                    </w:rPr>
                  </w:pPr>
                  <w:r w:rsidRPr="00170D9F">
                    <w:rPr>
                      <w:rFonts w:ascii="Times New Roman" w:hAnsi="Times New Roman"/>
                      <w:b/>
                    </w:rPr>
                    <w:t>Узгоджено:</w:t>
                  </w:r>
                </w:p>
                <w:p w14:paraId="77B4CBF9" w14:textId="77777777" w:rsidR="005C4B0D" w:rsidRDefault="005C4B0D" w:rsidP="005C4B0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Представник трудового колективу(уповноважена особа)</w:t>
                  </w:r>
                </w:p>
                <w:p w14:paraId="6E020FCF" w14:textId="77777777" w:rsidR="005C4B0D" w:rsidRDefault="005C4B0D" w:rsidP="005C4B0D">
                  <w:pPr>
                    <w:rPr>
                      <w:rFonts w:ascii="Times New Roman" w:hAnsi="Times New Roman"/>
                    </w:rPr>
                  </w:pPr>
                </w:p>
                <w:p w14:paraId="602557E2" w14:textId="77777777" w:rsidR="005C4B0D" w:rsidRDefault="005C4B0D" w:rsidP="005C4B0D">
                  <w:pPr>
                    <w:rPr>
                      <w:rFonts w:ascii="Times New Roman" w:hAnsi="Times New Roman"/>
                    </w:rPr>
                  </w:pPr>
                </w:p>
                <w:p w14:paraId="13A9514C" w14:textId="77777777" w:rsidR="005C4B0D" w:rsidRDefault="005C4B0D" w:rsidP="005C4B0D">
                  <w:pPr>
                    <w:rPr>
                      <w:rFonts w:ascii="Times New Roman" w:hAnsi="Times New Roman"/>
                    </w:rPr>
                  </w:pPr>
                </w:p>
                <w:p w14:paraId="61A07C11" w14:textId="77777777" w:rsidR="005C4B0D" w:rsidRDefault="005C4B0D" w:rsidP="005C4B0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_________ Володимир ЕМХА</w:t>
                  </w:r>
                </w:p>
                <w:p w14:paraId="64C47F80" w14:textId="77777777" w:rsidR="005C4B0D" w:rsidRDefault="005C4B0D" w:rsidP="005C4B0D">
                  <w:pPr>
                    <w:rPr>
                      <w:rFonts w:ascii="Times New Roman" w:hAnsi="Times New Roman"/>
                    </w:rPr>
                  </w:pPr>
                </w:p>
                <w:p w14:paraId="615C3DD8" w14:textId="77777777" w:rsidR="005C4B0D" w:rsidRPr="00336A35" w:rsidRDefault="005C4B0D" w:rsidP="005C4B0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«___»  ______________  2021 р.</w:t>
                  </w:r>
                </w:p>
              </w:txbxContent>
            </v:textbox>
          </v:rect>
        </w:pict>
      </w:r>
      <w:r>
        <w:rPr>
          <w:noProof/>
          <w:lang w:val="uk-UA" w:eastAsia="uk-UA"/>
        </w:rPr>
        <w:pict w14:anchorId="1F334869">
          <v:rect id="_x0000_s1034" style="position:absolute;left:0;text-align:left;margin-left:257.15pt;margin-top:22.75pt;width:196.5pt;height:115.5pt;z-index:8" stroked="f">
            <v:textbox>
              <w:txbxContent>
                <w:p w14:paraId="420AFA2D" w14:textId="77777777" w:rsidR="005C4B0D" w:rsidRPr="00170D9F" w:rsidRDefault="005C4B0D" w:rsidP="005C4B0D">
                  <w:pPr>
                    <w:rPr>
                      <w:rFonts w:ascii="Times New Roman" w:hAnsi="Times New Roman"/>
                      <w:b/>
                    </w:rPr>
                  </w:pPr>
                  <w:r w:rsidRPr="00170D9F">
                    <w:rPr>
                      <w:rFonts w:ascii="Times New Roman" w:hAnsi="Times New Roman"/>
                      <w:b/>
                    </w:rPr>
                    <w:t>Затверджую:</w:t>
                  </w:r>
                </w:p>
                <w:p w14:paraId="3A2C6E62" w14:textId="77777777" w:rsidR="005C4B0D" w:rsidRDefault="005C4B0D" w:rsidP="005C4B0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Начальник управління Державної казначейської служби України у Погребищенському районі Вінницької області</w:t>
                  </w:r>
                </w:p>
                <w:p w14:paraId="55937DDE" w14:textId="77777777" w:rsidR="005C4B0D" w:rsidRDefault="005C4B0D" w:rsidP="005C4B0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__________Зоя ГЕРАСИМОВИЧ</w:t>
                  </w:r>
                </w:p>
                <w:p w14:paraId="16508671" w14:textId="77777777" w:rsidR="005C4B0D" w:rsidRDefault="005C4B0D" w:rsidP="005C4B0D">
                  <w:pPr>
                    <w:rPr>
                      <w:rFonts w:ascii="Times New Roman" w:hAnsi="Times New Roman"/>
                    </w:rPr>
                  </w:pPr>
                </w:p>
                <w:p w14:paraId="2A4259E5" w14:textId="77777777" w:rsidR="005C4B0D" w:rsidRPr="00433362" w:rsidRDefault="005C4B0D" w:rsidP="005C4B0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«01___»  _жовтня___2021р.</w:t>
                  </w:r>
                </w:p>
              </w:txbxContent>
            </v:textbox>
          </v:rect>
        </w:pict>
      </w:r>
      <w:r w:rsidR="005C4B0D">
        <w:t>Додаток 2</w:t>
      </w:r>
    </w:p>
    <w:p w14:paraId="5A053FC3" w14:textId="77777777" w:rsidR="005C4B0D" w:rsidRDefault="005C4B0D" w:rsidP="005C4B0D">
      <w:pPr>
        <w:pStyle w:val="40"/>
        <w:shd w:val="clear" w:color="auto" w:fill="auto"/>
        <w:spacing w:after="235" w:line="324" w:lineRule="exact"/>
        <w:ind w:right="680"/>
        <w:jc w:val="right"/>
      </w:pPr>
    </w:p>
    <w:p w14:paraId="166BF981" w14:textId="77777777" w:rsidR="005C4B0D" w:rsidRDefault="005C4B0D" w:rsidP="005C4B0D">
      <w:pPr>
        <w:pStyle w:val="40"/>
        <w:shd w:val="clear" w:color="auto" w:fill="auto"/>
        <w:spacing w:after="235" w:line="324" w:lineRule="exact"/>
        <w:ind w:right="680"/>
      </w:pPr>
    </w:p>
    <w:p w14:paraId="474F7F49" w14:textId="77777777" w:rsidR="005C4B0D" w:rsidRDefault="005C4B0D" w:rsidP="005C4B0D">
      <w:pPr>
        <w:pStyle w:val="40"/>
        <w:shd w:val="clear" w:color="auto" w:fill="auto"/>
        <w:spacing w:after="235" w:line="324" w:lineRule="exact"/>
        <w:ind w:right="680"/>
      </w:pPr>
    </w:p>
    <w:p w14:paraId="4FD300EA" w14:textId="77777777" w:rsidR="005C4B0D" w:rsidRDefault="005C4B0D" w:rsidP="005C4B0D">
      <w:pPr>
        <w:pStyle w:val="40"/>
        <w:shd w:val="clear" w:color="auto" w:fill="auto"/>
        <w:spacing w:after="235" w:line="324" w:lineRule="exact"/>
        <w:ind w:right="680"/>
      </w:pPr>
    </w:p>
    <w:p w14:paraId="6CD6F256" w14:textId="77777777" w:rsidR="005C4B0D" w:rsidRDefault="005C4B0D" w:rsidP="005C4B0D">
      <w:pPr>
        <w:pStyle w:val="40"/>
        <w:shd w:val="clear" w:color="auto" w:fill="auto"/>
        <w:spacing w:after="235" w:line="324" w:lineRule="exact"/>
        <w:ind w:right="680"/>
        <w:jc w:val="center"/>
      </w:pPr>
    </w:p>
    <w:p w14:paraId="0D1BCB93" w14:textId="77777777" w:rsidR="005C4B0D" w:rsidRPr="005C4B0D" w:rsidRDefault="005C4B0D" w:rsidP="005C4B0D">
      <w:pPr>
        <w:pStyle w:val="40"/>
        <w:shd w:val="clear" w:color="auto" w:fill="auto"/>
        <w:spacing w:after="235" w:line="324" w:lineRule="exact"/>
        <w:ind w:right="680"/>
        <w:jc w:val="center"/>
        <w:rPr>
          <w:lang w:val="ru-RU"/>
        </w:rPr>
      </w:pPr>
      <w:r w:rsidRPr="005C4B0D">
        <w:rPr>
          <w:lang w:val="ru-RU"/>
        </w:rPr>
        <w:t>Заходи щодо профілактики травматизму невиробничого характеру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5540"/>
        <w:gridCol w:w="3222"/>
      </w:tblGrid>
      <w:tr w:rsidR="005C4B0D" w14:paraId="7BD93EB0" w14:textId="77777777" w:rsidTr="006B35C2">
        <w:trPr>
          <w:trHeight w:val="58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5D8377" w14:textId="77777777" w:rsidR="005C4B0D" w:rsidRDefault="005C4B0D" w:rsidP="006B35C2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№п/п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896DDB" w14:textId="77777777" w:rsidR="005C4B0D" w:rsidRDefault="005C4B0D" w:rsidP="006B35C2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560"/>
            </w:pPr>
            <w:r>
              <w:t>Найменування заходу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84DB1" w14:textId="77777777" w:rsidR="005C4B0D" w:rsidRDefault="005C4B0D" w:rsidP="006B35C2">
            <w:pPr>
              <w:pStyle w:val="60"/>
              <w:framePr w:wrap="notBeside" w:vAnchor="text" w:hAnchor="text" w:xAlign="center" w:y="1"/>
              <w:shd w:val="clear" w:color="auto" w:fill="auto"/>
              <w:spacing w:line="281" w:lineRule="exact"/>
              <w:jc w:val="both"/>
            </w:pPr>
            <w:r>
              <w:t>Відповідальні Терміни проведення</w:t>
            </w:r>
          </w:p>
        </w:tc>
      </w:tr>
      <w:tr w:rsidR="005C4B0D" w14:paraId="0BCBF991" w14:textId="77777777" w:rsidTr="006B35C2">
        <w:trPr>
          <w:trHeight w:val="13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46D967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40" w:lineRule="auto"/>
              <w:ind w:left="380"/>
              <w:jc w:val="left"/>
            </w:pPr>
            <w:r>
              <w:t>1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F1AD0" w14:textId="77777777" w:rsidR="005C4B0D" w:rsidRP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77" w:lineRule="exact"/>
              <w:ind w:left="100"/>
              <w:jc w:val="left"/>
              <w:rPr>
                <w:lang w:val="ru-RU"/>
              </w:rPr>
            </w:pPr>
            <w:r w:rsidRPr="005C4B0D">
              <w:rPr>
                <w:lang w:val="ru-RU"/>
              </w:rPr>
              <w:t>Брати участь в конференціях, семінарах і інших заходах щодо питань профілактики травматизму невиробничого характеру, що проводяться міськими і обласними вищестоящими організаціями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846199" w14:textId="77777777" w:rsidR="005C4B0D" w:rsidRP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77" w:lineRule="exact"/>
              <w:jc w:val="both"/>
              <w:rPr>
                <w:lang w:val="ru-RU"/>
              </w:rPr>
            </w:pPr>
            <w:r w:rsidRPr="005C4B0D">
              <w:rPr>
                <w:lang w:val="ru-RU"/>
              </w:rPr>
              <w:t>У міру проведення.</w:t>
            </w:r>
          </w:p>
          <w:p w14:paraId="10A101BA" w14:textId="77777777" w:rsidR="005C4B0D" w:rsidRP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77" w:lineRule="exact"/>
              <w:jc w:val="both"/>
              <w:rPr>
                <w:lang w:val="ru-RU"/>
              </w:rPr>
            </w:pPr>
            <w:r w:rsidRPr="005C4B0D">
              <w:rPr>
                <w:lang w:val="ru-RU"/>
              </w:rPr>
              <w:t>Адміністрація, відповідальна особа</w:t>
            </w:r>
          </w:p>
        </w:tc>
      </w:tr>
      <w:tr w:rsidR="005C4B0D" w14:paraId="70B17CB3" w14:textId="77777777" w:rsidTr="006B35C2">
        <w:trPr>
          <w:trHeight w:val="306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1DD9C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40" w:lineRule="auto"/>
              <w:ind w:left="380"/>
              <w:jc w:val="left"/>
            </w:pPr>
            <w:r>
              <w:t>2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F6A69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77" w:lineRule="exact"/>
              <w:ind w:left="100"/>
              <w:jc w:val="left"/>
            </w:pPr>
            <w:r>
              <w:t>Проводити бесіди із співробітниками:</w:t>
            </w:r>
          </w:p>
          <w:p w14:paraId="71721595" w14:textId="77777777" w:rsidR="005C4B0D" w:rsidRPr="005C4B0D" w:rsidRDefault="005C4B0D" w:rsidP="005C4B0D">
            <w:pPr>
              <w:pStyle w:val="24"/>
              <w:framePr w:wrap="notBeside" w:vAnchor="text" w:hAnchor="text" w:xAlign="center" w:y="1"/>
              <w:numPr>
                <w:ilvl w:val="0"/>
                <w:numId w:val="17"/>
              </w:numPr>
              <w:shd w:val="clear" w:color="auto" w:fill="auto"/>
              <w:tabs>
                <w:tab w:val="left" w:pos="237"/>
              </w:tabs>
              <w:spacing w:after="0" w:line="277" w:lineRule="exact"/>
              <w:ind w:left="100"/>
              <w:jc w:val="left"/>
              <w:rPr>
                <w:lang w:val="ru-RU"/>
              </w:rPr>
            </w:pPr>
            <w:r w:rsidRPr="005C4B0D">
              <w:rPr>
                <w:lang w:val="ru-RU"/>
              </w:rPr>
              <w:t xml:space="preserve">про особисту обережність при проведенні робіт в </w:t>
            </w:r>
            <w:r w:rsidRPr="005C4B0D">
              <w:rPr>
                <w:rStyle w:val="28"/>
                <w:lang w:val="ru-RU"/>
              </w:rPr>
              <w:t>побуті,</w:t>
            </w:r>
            <w:r w:rsidRPr="005C4B0D">
              <w:rPr>
                <w:lang w:val="ru-RU"/>
              </w:rPr>
              <w:t xml:space="preserve"> використовуванні побутових електроприладів;</w:t>
            </w:r>
          </w:p>
          <w:p w14:paraId="40B2F45C" w14:textId="77777777" w:rsidR="005C4B0D" w:rsidRPr="005C4B0D" w:rsidRDefault="005C4B0D" w:rsidP="005C4B0D">
            <w:pPr>
              <w:pStyle w:val="24"/>
              <w:framePr w:wrap="notBeside" w:vAnchor="text" w:hAnchor="text" w:xAlign="center" w:y="1"/>
              <w:numPr>
                <w:ilvl w:val="0"/>
                <w:numId w:val="17"/>
              </w:numPr>
              <w:shd w:val="clear" w:color="auto" w:fill="auto"/>
              <w:tabs>
                <w:tab w:val="left" w:pos="244"/>
              </w:tabs>
              <w:spacing w:after="0" w:line="277" w:lineRule="exact"/>
              <w:ind w:left="100"/>
              <w:jc w:val="left"/>
              <w:rPr>
                <w:lang w:val="ru-RU"/>
              </w:rPr>
            </w:pPr>
            <w:r w:rsidRPr="005C4B0D">
              <w:rPr>
                <w:lang w:val="ru-RU"/>
              </w:rPr>
              <w:t xml:space="preserve">про обережність поводження з вогнем, газом в </w:t>
            </w:r>
            <w:r w:rsidRPr="005C4B0D">
              <w:rPr>
                <w:rStyle w:val="28"/>
                <w:lang w:val="ru-RU"/>
              </w:rPr>
              <w:t>побуті;</w:t>
            </w:r>
          </w:p>
          <w:p w14:paraId="2C553162" w14:textId="77777777" w:rsidR="005C4B0D" w:rsidRPr="005C4B0D" w:rsidRDefault="005C4B0D" w:rsidP="005C4B0D">
            <w:pPr>
              <w:pStyle w:val="24"/>
              <w:framePr w:wrap="notBeside" w:vAnchor="text" w:hAnchor="text" w:xAlign="center" w:y="1"/>
              <w:numPr>
                <w:ilvl w:val="0"/>
                <w:numId w:val="17"/>
              </w:numPr>
              <w:shd w:val="clear" w:color="auto" w:fill="auto"/>
              <w:tabs>
                <w:tab w:val="left" w:pos="244"/>
              </w:tabs>
              <w:spacing w:after="0" w:line="277" w:lineRule="exact"/>
              <w:ind w:left="100"/>
              <w:jc w:val="left"/>
              <w:rPr>
                <w:lang w:val="ru-RU"/>
              </w:rPr>
            </w:pPr>
            <w:r w:rsidRPr="005C4B0D">
              <w:rPr>
                <w:lang w:val="ru-RU"/>
              </w:rPr>
              <w:t>про обережність при пересуванні пішки, на суспільному, особистому транспорті, вході і виході з нього;</w:t>
            </w:r>
          </w:p>
          <w:p w14:paraId="5B544CC6" w14:textId="77777777" w:rsidR="005C4B0D" w:rsidRPr="005C4B0D" w:rsidRDefault="005C4B0D" w:rsidP="005C4B0D">
            <w:pPr>
              <w:pStyle w:val="24"/>
              <w:framePr w:wrap="notBeside" w:vAnchor="text" w:hAnchor="text" w:xAlign="center" w:y="1"/>
              <w:numPr>
                <w:ilvl w:val="0"/>
                <w:numId w:val="17"/>
              </w:numPr>
              <w:shd w:val="clear" w:color="auto" w:fill="auto"/>
              <w:tabs>
                <w:tab w:val="left" w:pos="237"/>
              </w:tabs>
              <w:spacing w:after="0" w:line="277" w:lineRule="exact"/>
              <w:ind w:left="100"/>
              <w:jc w:val="left"/>
              <w:rPr>
                <w:lang w:val="ru-RU"/>
              </w:rPr>
            </w:pPr>
            <w:r w:rsidRPr="005C4B0D">
              <w:rPr>
                <w:lang w:val="ru-RU"/>
              </w:rPr>
              <w:t>про вживання заходів безпеки у разі стихійної біди, природних катаклізмів.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22F68" w14:textId="77777777" w:rsidR="005C4B0D" w:rsidRP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  <w:rPr>
                <w:lang w:val="ru-RU"/>
              </w:rPr>
            </w:pPr>
            <w:r w:rsidRPr="005C4B0D">
              <w:rPr>
                <w:lang w:val="ru-RU"/>
              </w:rPr>
              <w:t>1 раз на квартал Адміністрація Відповідальна особа</w:t>
            </w:r>
          </w:p>
        </w:tc>
      </w:tr>
      <w:tr w:rsidR="005C4B0D" w14:paraId="7AD1DF3E" w14:textId="77777777" w:rsidTr="006B35C2">
        <w:trPr>
          <w:trHeight w:val="70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9C9A6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40" w:lineRule="auto"/>
              <w:ind w:left="380"/>
              <w:jc w:val="left"/>
            </w:pPr>
            <w:r>
              <w:t>3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89D16D" w14:textId="77777777" w:rsidR="005C4B0D" w:rsidRP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74" w:lineRule="exact"/>
              <w:ind w:left="100"/>
              <w:jc w:val="left"/>
              <w:rPr>
                <w:lang w:val="ru-RU"/>
              </w:rPr>
            </w:pPr>
            <w:r w:rsidRPr="005C4B0D">
              <w:rPr>
                <w:lang w:val="ru-RU"/>
              </w:rPr>
              <w:t>Проведення інструктажу з працівниками по профілактиці травм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4208F" w14:textId="77777777" w:rsidR="005C4B0D" w:rsidRDefault="005C4B0D" w:rsidP="006B35C2">
            <w:pPr>
              <w:pStyle w:val="24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Адміністрація Відповідальна особа</w:t>
            </w:r>
          </w:p>
        </w:tc>
      </w:tr>
    </w:tbl>
    <w:p w14:paraId="606E50CC" w14:textId="77777777" w:rsidR="005C4B0D" w:rsidRDefault="005C4B0D" w:rsidP="005C4B0D">
      <w:pPr>
        <w:rPr>
          <w:sz w:val="2"/>
          <w:szCs w:val="2"/>
        </w:rPr>
        <w:sectPr w:rsidR="005C4B0D" w:rsidSect="00342BBF">
          <w:type w:val="continuous"/>
          <w:pgSz w:w="11905" w:h="16837"/>
          <w:pgMar w:top="1135" w:right="592" w:bottom="2574" w:left="1697" w:header="0" w:footer="3" w:gutter="0"/>
          <w:cols w:space="720"/>
          <w:noEndnote/>
          <w:docGrid w:linePitch="360"/>
        </w:sectPr>
      </w:pPr>
    </w:p>
    <w:p w14:paraId="031E84F2" w14:textId="77777777" w:rsidR="005C4B0D" w:rsidRDefault="005C4B0D" w:rsidP="005C4B0D">
      <w:pPr>
        <w:pStyle w:val="3"/>
        <w:shd w:val="clear" w:color="auto" w:fill="auto"/>
        <w:spacing w:line="280" w:lineRule="exact"/>
        <w:ind w:left="220" w:firstLine="0"/>
      </w:pPr>
    </w:p>
    <w:p w14:paraId="6DF7C703" w14:textId="77777777" w:rsidR="005C4B0D" w:rsidRPr="00CE1532" w:rsidRDefault="005C4B0D" w:rsidP="00CE153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55331AE9" w14:textId="77777777" w:rsidR="00010BF7" w:rsidRPr="00CE1532" w:rsidRDefault="00010BF7" w:rsidP="003605F2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CE153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</w:t>
      </w:r>
    </w:p>
    <w:p w14:paraId="249C32F7" w14:textId="77777777" w:rsidR="00010BF7" w:rsidRDefault="00010BF7" w:rsidP="00CE1532">
      <w:pPr>
        <w:spacing w:after="0"/>
        <w:rPr>
          <w:rFonts w:ascii="Times New Roman" w:hAnsi="Times New Roman"/>
          <w:szCs w:val="28"/>
          <w:lang w:val="uk-UA"/>
        </w:rPr>
      </w:pPr>
    </w:p>
    <w:sectPr w:rsidR="00010BF7" w:rsidSect="006144E4">
      <w:pgSz w:w="11906" w:h="16838"/>
      <w:pgMar w:top="426" w:right="850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83463E" w14:textId="77777777" w:rsidR="00D745B2" w:rsidRDefault="00D745B2" w:rsidP="009941FF">
      <w:pPr>
        <w:spacing w:after="0" w:line="240" w:lineRule="auto"/>
      </w:pPr>
      <w:r>
        <w:separator/>
      </w:r>
    </w:p>
  </w:endnote>
  <w:endnote w:type="continuationSeparator" w:id="0">
    <w:p w14:paraId="28DE41D6" w14:textId="77777777" w:rsidR="00D745B2" w:rsidRDefault="00D745B2" w:rsidP="00994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731B80" w14:textId="77777777" w:rsidR="00D745B2" w:rsidRDefault="00D745B2" w:rsidP="009941FF">
      <w:pPr>
        <w:spacing w:after="0" w:line="240" w:lineRule="auto"/>
      </w:pPr>
      <w:r>
        <w:separator/>
      </w:r>
    </w:p>
  </w:footnote>
  <w:footnote w:type="continuationSeparator" w:id="0">
    <w:p w14:paraId="2CE66833" w14:textId="77777777" w:rsidR="00D745B2" w:rsidRDefault="00D745B2" w:rsidP="00994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EDB6E" w14:textId="77777777" w:rsidR="005C4B0D" w:rsidRDefault="005C4B0D">
    <w:pPr>
      <w:pStyle w:val="af1"/>
      <w:framePr w:w="11403" w:h="166" w:wrap="none" w:vAnchor="text" w:hAnchor="page" w:x="252" w:y="540"/>
      <w:shd w:val="clear" w:color="auto" w:fill="auto"/>
      <w:ind w:left="6246"/>
    </w:pPr>
    <w:r>
      <w:fldChar w:fldCharType="begin"/>
    </w:r>
    <w:r>
      <w:instrText xml:space="preserve"> PAGE \* MERGEFORMAT </w:instrText>
    </w:r>
    <w:r>
      <w:fldChar w:fldCharType="separate"/>
    </w:r>
    <w:r w:rsidRPr="003B6256">
      <w:rPr>
        <w:rStyle w:val="135pt"/>
        <w:noProof/>
      </w:rPr>
      <w:t>2</w:t>
    </w:r>
    <w:r>
      <w:rPr>
        <w:rStyle w:val="135pt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25822D" w14:textId="77777777" w:rsidR="005C4B0D" w:rsidRDefault="005C4B0D">
    <w:pPr>
      <w:pStyle w:val="af1"/>
      <w:framePr w:w="11403" w:h="166" w:wrap="none" w:vAnchor="text" w:hAnchor="page" w:x="252" w:y="540"/>
      <w:shd w:val="clear" w:color="auto" w:fill="auto"/>
      <w:ind w:left="6246"/>
    </w:pPr>
    <w:r>
      <w:fldChar w:fldCharType="begin"/>
    </w:r>
    <w:r>
      <w:instrText xml:space="preserve"> PAGE \* MERGEFORMAT </w:instrText>
    </w:r>
    <w:r>
      <w:fldChar w:fldCharType="separate"/>
    </w:r>
    <w:r w:rsidRPr="003B6256">
      <w:rPr>
        <w:rStyle w:val="135pt"/>
        <w:noProof/>
      </w:rPr>
      <w:t>8</w:t>
    </w:r>
    <w:r>
      <w:rPr>
        <w:rStyle w:val="135pt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6BAA66" w14:textId="77777777" w:rsidR="005C4B0D" w:rsidRDefault="005C4B0D">
    <w:pPr>
      <w:pStyle w:val="af1"/>
      <w:framePr w:w="11403" w:h="166" w:wrap="none" w:vAnchor="text" w:hAnchor="page" w:x="252" w:y="540"/>
      <w:shd w:val="clear" w:color="auto" w:fill="auto"/>
      <w:ind w:left="6246"/>
    </w:pPr>
    <w:r>
      <w:fldChar w:fldCharType="begin"/>
    </w:r>
    <w:r>
      <w:instrText xml:space="preserve"> PAGE \* MERGEFORMAT </w:instrText>
    </w:r>
    <w:r>
      <w:fldChar w:fldCharType="separate"/>
    </w:r>
    <w:r w:rsidR="007B2592" w:rsidRPr="007B2592">
      <w:rPr>
        <w:rStyle w:val="135pt"/>
        <w:noProof/>
      </w:rPr>
      <w:t>5</w:t>
    </w:r>
    <w:r>
      <w:rPr>
        <w:rStyle w:val="135pt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374AAB" w14:textId="77777777" w:rsidR="005C4B0D" w:rsidRDefault="005C4B0D">
    <w:pPr>
      <w:pStyle w:val="af1"/>
      <w:framePr w:w="11403" w:h="166" w:wrap="none" w:vAnchor="text" w:hAnchor="page" w:x="252" w:y="540"/>
      <w:shd w:val="clear" w:color="auto" w:fill="auto"/>
      <w:ind w:left="624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DC98AF" w14:textId="77777777" w:rsidR="005C4B0D" w:rsidRDefault="005C4B0D">
    <w:pPr>
      <w:pStyle w:val="af1"/>
      <w:framePr w:w="11403" w:h="166" w:wrap="none" w:vAnchor="text" w:hAnchor="page" w:x="252" w:y="540"/>
      <w:shd w:val="clear" w:color="auto" w:fill="auto"/>
      <w:ind w:left="6246"/>
    </w:pPr>
    <w:r>
      <w:fldChar w:fldCharType="begin"/>
    </w:r>
    <w:r>
      <w:instrText xml:space="preserve"> PAGE \* MERGEFORMAT </w:instrText>
    </w:r>
    <w:r>
      <w:fldChar w:fldCharType="separate"/>
    </w:r>
    <w:r w:rsidRPr="00C007C8">
      <w:rPr>
        <w:rStyle w:val="135pt"/>
        <w:noProof/>
      </w:rPr>
      <w:t>13</w:t>
    </w:r>
    <w:r>
      <w:rPr>
        <w:rStyle w:val="135pt"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78ADA3" w14:textId="77777777" w:rsidR="005C4B0D" w:rsidRDefault="005C4B0D">
    <w:pPr>
      <w:pStyle w:val="af1"/>
      <w:framePr w:w="11452" w:h="1130" w:wrap="none" w:vAnchor="text" w:hAnchor="page" w:x="227" w:y="326"/>
      <w:shd w:val="clear" w:color="auto" w:fill="auto"/>
      <w:ind w:left="5998"/>
    </w:pPr>
    <w:r>
      <w:fldChar w:fldCharType="begin"/>
    </w:r>
    <w:r>
      <w:instrText xml:space="preserve"> PAGE \* MERGEFORMAT </w:instrText>
    </w:r>
    <w:r>
      <w:fldChar w:fldCharType="separate"/>
    </w:r>
    <w:r w:rsidRPr="00C007C8">
      <w:rPr>
        <w:rStyle w:val="135pt"/>
        <w:noProof/>
      </w:rPr>
      <w:t>10</w:t>
    </w:r>
    <w:r>
      <w:rPr>
        <w:rStyle w:val="135pt"/>
      </w:rP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FBE905" w14:textId="77777777" w:rsidR="005C4B0D" w:rsidRDefault="005C4B0D">
    <w:pPr>
      <w:pStyle w:val="af1"/>
      <w:framePr w:w="11452" w:h="1130" w:wrap="none" w:vAnchor="text" w:hAnchor="page" w:x="227" w:y="326"/>
      <w:shd w:val="clear" w:color="auto" w:fill="auto"/>
      <w:ind w:left="5998"/>
    </w:pPr>
    <w:r>
      <w:fldChar w:fldCharType="begin"/>
    </w:r>
    <w:r>
      <w:instrText xml:space="preserve"> PAGE \* MERGEFORMAT </w:instrText>
    </w:r>
    <w:r>
      <w:fldChar w:fldCharType="separate"/>
    </w:r>
    <w:r w:rsidRPr="003B6256">
      <w:rPr>
        <w:rStyle w:val="135pt"/>
        <w:noProof/>
      </w:rPr>
      <w:t>10</w:t>
    </w:r>
    <w:r>
      <w:rPr>
        <w:rStyle w:val="135pt"/>
      </w:rP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37C6D" w14:textId="77777777" w:rsidR="005C4B0D" w:rsidRDefault="005C4B0D">
    <w:pPr>
      <w:pStyle w:val="af1"/>
      <w:framePr w:w="11452" w:h="1130" w:wrap="none" w:vAnchor="text" w:hAnchor="page" w:x="227" w:y="326"/>
      <w:shd w:val="clear" w:color="auto" w:fill="auto"/>
      <w:ind w:left="5998"/>
    </w:pPr>
    <w:r>
      <w:fldChar w:fldCharType="begin"/>
    </w:r>
    <w:r>
      <w:instrText xml:space="preserve"> PAGE \* MERGEFORMAT </w:instrText>
    </w:r>
    <w:r>
      <w:fldChar w:fldCharType="separate"/>
    </w:r>
    <w:r w:rsidR="007B2592" w:rsidRPr="007B2592">
      <w:rPr>
        <w:rStyle w:val="135pt"/>
        <w:noProof/>
      </w:rPr>
      <w:t>13</w:t>
    </w:r>
    <w:r>
      <w:rPr>
        <w:rStyle w:val="135pt"/>
      </w:rP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70C1EE" w14:textId="77777777" w:rsidR="005C4B0D" w:rsidRDefault="005C4B0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5861EF3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A37151E"/>
    <w:multiLevelType w:val="multilevel"/>
    <w:tmpl w:val="AE6C19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5D4B0C"/>
    <w:multiLevelType w:val="multilevel"/>
    <w:tmpl w:val="8D240C12"/>
    <w:lvl w:ilvl="0">
      <w:start w:val="9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532767"/>
    <w:multiLevelType w:val="hybridMultilevel"/>
    <w:tmpl w:val="D8DAD8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2B6E5B"/>
    <w:multiLevelType w:val="hybridMultilevel"/>
    <w:tmpl w:val="E520896E"/>
    <w:lvl w:ilvl="0" w:tplc="431CE64E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9C213ED"/>
    <w:multiLevelType w:val="multilevel"/>
    <w:tmpl w:val="35FC8676"/>
    <w:lvl w:ilvl="0">
      <w:start w:val="1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3665EE"/>
    <w:multiLevelType w:val="multilevel"/>
    <w:tmpl w:val="338C0992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44498A"/>
    <w:multiLevelType w:val="multilevel"/>
    <w:tmpl w:val="D2C0AF7E"/>
    <w:lvl w:ilvl="0">
      <w:start w:val="3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600082"/>
    <w:multiLevelType w:val="multilevel"/>
    <w:tmpl w:val="7954EF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755182"/>
    <w:multiLevelType w:val="hybridMultilevel"/>
    <w:tmpl w:val="2258111A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952C33"/>
    <w:multiLevelType w:val="hybridMultilevel"/>
    <w:tmpl w:val="26085F24"/>
    <w:lvl w:ilvl="0" w:tplc="BC581752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5F465A51"/>
    <w:multiLevelType w:val="multilevel"/>
    <w:tmpl w:val="51C2FF92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A70129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4">
    <w:nsid w:val="707C0C9B"/>
    <w:multiLevelType w:val="hybridMultilevel"/>
    <w:tmpl w:val="E32A655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DB2E3F"/>
    <w:multiLevelType w:val="hybridMultilevel"/>
    <w:tmpl w:val="3CC49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E9A9E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B7A4E10"/>
    <w:multiLevelType w:val="multilevel"/>
    <w:tmpl w:val="DF125A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5"/>
  </w:num>
  <w:num w:numId="3">
    <w:abstractNumId w:val="10"/>
  </w:num>
  <w:num w:numId="4">
    <w:abstractNumId w:val="11"/>
  </w:num>
  <w:num w:numId="5">
    <w:abstractNumId w:val="5"/>
  </w:num>
  <w:num w:numId="6">
    <w:abstractNumId w:val="4"/>
  </w:num>
  <w:num w:numId="7">
    <w:abstractNumId w:val="0"/>
  </w:num>
  <w:num w:numId="8">
    <w:abstractNumId w:val="13"/>
  </w:num>
  <w:num w:numId="9">
    <w:abstractNumId w:val="1"/>
  </w:num>
  <w:num w:numId="10">
    <w:abstractNumId w:val="12"/>
  </w:num>
  <w:num w:numId="11">
    <w:abstractNumId w:val="2"/>
  </w:num>
  <w:num w:numId="12">
    <w:abstractNumId w:val="7"/>
  </w:num>
  <w:num w:numId="13">
    <w:abstractNumId w:val="9"/>
  </w:num>
  <w:num w:numId="14">
    <w:abstractNumId w:val="8"/>
  </w:num>
  <w:num w:numId="15">
    <w:abstractNumId w:val="3"/>
  </w:num>
  <w:num w:numId="16">
    <w:abstractNumId w:val="6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41FF"/>
    <w:rsid w:val="0000301E"/>
    <w:rsid w:val="00010BF7"/>
    <w:rsid w:val="00013273"/>
    <w:rsid w:val="000133D0"/>
    <w:rsid w:val="000262C6"/>
    <w:rsid w:val="0004296B"/>
    <w:rsid w:val="00056EEE"/>
    <w:rsid w:val="000B0285"/>
    <w:rsid w:val="000B1BD0"/>
    <w:rsid w:val="000D2D03"/>
    <w:rsid w:val="000F00A3"/>
    <w:rsid w:val="00120388"/>
    <w:rsid w:val="00151F05"/>
    <w:rsid w:val="0016419F"/>
    <w:rsid w:val="001760FC"/>
    <w:rsid w:val="00181AF4"/>
    <w:rsid w:val="00194593"/>
    <w:rsid w:val="001E0E1C"/>
    <w:rsid w:val="001F667C"/>
    <w:rsid w:val="00223118"/>
    <w:rsid w:val="00233D13"/>
    <w:rsid w:val="0025051B"/>
    <w:rsid w:val="002B5C96"/>
    <w:rsid w:val="002C4796"/>
    <w:rsid w:val="002C4F36"/>
    <w:rsid w:val="0031210E"/>
    <w:rsid w:val="003213F1"/>
    <w:rsid w:val="0035593C"/>
    <w:rsid w:val="003605F2"/>
    <w:rsid w:val="0037209D"/>
    <w:rsid w:val="00382353"/>
    <w:rsid w:val="003A384E"/>
    <w:rsid w:val="003C6500"/>
    <w:rsid w:val="003C7DBF"/>
    <w:rsid w:val="003D5866"/>
    <w:rsid w:val="003F40C9"/>
    <w:rsid w:val="00403168"/>
    <w:rsid w:val="004055FC"/>
    <w:rsid w:val="00410D32"/>
    <w:rsid w:val="00411509"/>
    <w:rsid w:val="004121D4"/>
    <w:rsid w:val="00415041"/>
    <w:rsid w:val="00431964"/>
    <w:rsid w:val="00452F8C"/>
    <w:rsid w:val="00462A1B"/>
    <w:rsid w:val="0048588A"/>
    <w:rsid w:val="00492653"/>
    <w:rsid w:val="004A66F3"/>
    <w:rsid w:val="004B16DD"/>
    <w:rsid w:val="004C085A"/>
    <w:rsid w:val="004E0B47"/>
    <w:rsid w:val="004E5E34"/>
    <w:rsid w:val="004F2FED"/>
    <w:rsid w:val="004F7227"/>
    <w:rsid w:val="005040A7"/>
    <w:rsid w:val="0053509D"/>
    <w:rsid w:val="00554C09"/>
    <w:rsid w:val="005637FA"/>
    <w:rsid w:val="005977CA"/>
    <w:rsid w:val="005A65F1"/>
    <w:rsid w:val="005C4B0D"/>
    <w:rsid w:val="005D7774"/>
    <w:rsid w:val="005F208C"/>
    <w:rsid w:val="006144E4"/>
    <w:rsid w:val="006520C7"/>
    <w:rsid w:val="0065293C"/>
    <w:rsid w:val="0066107F"/>
    <w:rsid w:val="00667772"/>
    <w:rsid w:val="00674CB8"/>
    <w:rsid w:val="0068118E"/>
    <w:rsid w:val="006C032B"/>
    <w:rsid w:val="006E032E"/>
    <w:rsid w:val="00715A0A"/>
    <w:rsid w:val="00720447"/>
    <w:rsid w:val="00722A63"/>
    <w:rsid w:val="00737D5A"/>
    <w:rsid w:val="0074063E"/>
    <w:rsid w:val="0074695C"/>
    <w:rsid w:val="007B2592"/>
    <w:rsid w:val="007B4EF0"/>
    <w:rsid w:val="007E11F0"/>
    <w:rsid w:val="008035B6"/>
    <w:rsid w:val="0081142D"/>
    <w:rsid w:val="00815185"/>
    <w:rsid w:val="00816DCB"/>
    <w:rsid w:val="0083001D"/>
    <w:rsid w:val="00832B63"/>
    <w:rsid w:val="008741B6"/>
    <w:rsid w:val="0089704D"/>
    <w:rsid w:val="008B2D50"/>
    <w:rsid w:val="008E0976"/>
    <w:rsid w:val="008F7A13"/>
    <w:rsid w:val="009163C1"/>
    <w:rsid w:val="0091791D"/>
    <w:rsid w:val="0093200D"/>
    <w:rsid w:val="009326CD"/>
    <w:rsid w:val="009476F8"/>
    <w:rsid w:val="00954F4F"/>
    <w:rsid w:val="009862DD"/>
    <w:rsid w:val="009941FF"/>
    <w:rsid w:val="009C19D8"/>
    <w:rsid w:val="009C3B2F"/>
    <w:rsid w:val="009D6B1E"/>
    <w:rsid w:val="009F2487"/>
    <w:rsid w:val="00A065B3"/>
    <w:rsid w:val="00A3407A"/>
    <w:rsid w:val="00A37DDA"/>
    <w:rsid w:val="00A47213"/>
    <w:rsid w:val="00A52928"/>
    <w:rsid w:val="00A77222"/>
    <w:rsid w:val="00A83471"/>
    <w:rsid w:val="00A947C6"/>
    <w:rsid w:val="00A97F3E"/>
    <w:rsid w:val="00AB56EB"/>
    <w:rsid w:val="00AD2315"/>
    <w:rsid w:val="00AF6264"/>
    <w:rsid w:val="00B14FB4"/>
    <w:rsid w:val="00B175B5"/>
    <w:rsid w:val="00B33073"/>
    <w:rsid w:val="00B40788"/>
    <w:rsid w:val="00B43BF3"/>
    <w:rsid w:val="00BA212F"/>
    <w:rsid w:val="00BA22DB"/>
    <w:rsid w:val="00BB301B"/>
    <w:rsid w:val="00BC3384"/>
    <w:rsid w:val="00BD0665"/>
    <w:rsid w:val="00BD57B4"/>
    <w:rsid w:val="00BE04FD"/>
    <w:rsid w:val="00C00F8E"/>
    <w:rsid w:val="00C047DA"/>
    <w:rsid w:val="00C0696A"/>
    <w:rsid w:val="00C174CD"/>
    <w:rsid w:val="00C20C87"/>
    <w:rsid w:val="00C21624"/>
    <w:rsid w:val="00C43D41"/>
    <w:rsid w:val="00C578BA"/>
    <w:rsid w:val="00C613F4"/>
    <w:rsid w:val="00C62E7D"/>
    <w:rsid w:val="00C76127"/>
    <w:rsid w:val="00C76DEB"/>
    <w:rsid w:val="00C958C9"/>
    <w:rsid w:val="00C9689F"/>
    <w:rsid w:val="00CC4658"/>
    <w:rsid w:val="00CC4B65"/>
    <w:rsid w:val="00CD7BBE"/>
    <w:rsid w:val="00CE1532"/>
    <w:rsid w:val="00CE2160"/>
    <w:rsid w:val="00CE62CC"/>
    <w:rsid w:val="00D34CC2"/>
    <w:rsid w:val="00D57155"/>
    <w:rsid w:val="00D745B2"/>
    <w:rsid w:val="00DA3373"/>
    <w:rsid w:val="00DA3D65"/>
    <w:rsid w:val="00DB6790"/>
    <w:rsid w:val="00DC7E09"/>
    <w:rsid w:val="00DE2AB4"/>
    <w:rsid w:val="00DE774C"/>
    <w:rsid w:val="00DF1F71"/>
    <w:rsid w:val="00DF3A30"/>
    <w:rsid w:val="00E1542E"/>
    <w:rsid w:val="00E20879"/>
    <w:rsid w:val="00E23ED6"/>
    <w:rsid w:val="00E5124D"/>
    <w:rsid w:val="00E54F4D"/>
    <w:rsid w:val="00E5621D"/>
    <w:rsid w:val="00E82431"/>
    <w:rsid w:val="00EA7965"/>
    <w:rsid w:val="00EE326A"/>
    <w:rsid w:val="00F01F3E"/>
    <w:rsid w:val="00F079E7"/>
    <w:rsid w:val="00F134EE"/>
    <w:rsid w:val="00F602D0"/>
    <w:rsid w:val="00F668ED"/>
    <w:rsid w:val="00F678B2"/>
    <w:rsid w:val="00F80756"/>
    <w:rsid w:val="00F808CC"/>
    <w:rsid w:val="00FA7286"/>
    <w:rsid w:val="00FB3999"/>
    <w:rsid w:val="00FC4C98"/>
    <w:rsid w:val="00FE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1708A7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4EE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4121D4"/>
    <w:pPr>
      <w:keepNext/>
      <w:spacing w:after="0" w:line="240" w:lineRule="auto"/>
      <w:jc w:val="center"/>
      <w:outlineLvl w:val="1"/>
    </w:pPr>
    <w:rPr>
      <w:rFonts w:ascii="Times New Roman" w:hAnsi="Times New Roman"/>
      <w:b/>
      <w:spacing w:val="40"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4121D4"/>
    <w:rPr>
      <w:rFonts w:ascii="Times New Roman" w:hAnsi="Times New Roman" w:cs="Times New Roman"/>
      <w:b/>
      <w:spacing w:val="40"/>
      <w:sz w:val="20"/>
      <w:szCs w:val="20"/>
      <w:lang w:val="uk-UA"/>
    </w:rPr>
  </w:style>
  <w:style w:type="paragraph" w:styleId="a3">
    <w:name w:val="header"/>
    <w:basedOn w:val="a"/>
    <w:link w:val="a4"/>
    <w:uiPriority w:val="99"/>
    <w:semiHidden/>
    <w:rsid w:val="00994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9941F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994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9941FF"/>
    <w:rPr>
      <w:rFonts w:cs="Times New Roman"/>
    </w:rPr>
  </w:style>
  <w:style w:type="paragraph" w:styleId="a7">
    <w:name w:val="List Paragraph"/>
    <w:basedOn w:val="a"/>
    <w:uiPriority w:val="99"/>
    <w:qFormat/>
    <w:rsid w:val="002C4F36"/>
    <w:pPr>
      <w:spacing w:after="0" w:line="240" w:lineRule="auto"/>
      <w:ind w:left="708"/>
    </w:pPr>
    <w:rPr>
      <w:rFonts w:ascii="Times New Roman" w:hAnsi="Times New Roman"/>
      <w:sz w:val="24"/>
      <w:szCs w:val="24"/>
      <w:lang w:val="uk-UA"/>
    </w:rPr>
  </w:style>
  <w:style w:type="paragraph" w:styleId="a8">
    <w:name w:val="Body Text"/>
    <w:basedOn w:val="a"/>
    <w:link w:val="a9"/>
    <w:uiPriority w:val="99"/>
    <w:rsid w:val="00E23ED6"/>
    <w:pPr>
      <w:spacing w:after="120" w:line="240" w:lineRule="auto"/>
    </w:pPr>
    <w:rPr>
      <w:rFonts w:ascii="Times New Roman" w:hAnsi="Times New Roman"/>
      <w:sz w:val="24"/>
      <w:szCs w:val="24"/>
      <w:lang w:val="uk-UA"/>
    </w:rPr>
  </w:style>
  <w:style w:type="character" w:customStyle="1" w:styleId="a9">
    <w:name w:val="Основной текст Знак"/>
    <w:link w:val="a8"/>
    <w:uiPriority w:val="99"/>
    <w:locked/>
    <w:rsid w:val="00E23ED6"/>
    <w:rPr>
      <w:rFonts w:ascii="Times New Roman" w:hAnsi="Times New Roman" w:cs="Times New Roman"/>
      <w:sz w:val="24"/>
      <w:szCs w:val="24"/>
      <w:lang w:val="uk-UA"/>
    </w:rPr>
  </w:style>
  <w:style w:type="paragraph" w:styleId="aa">
    <w:name w:val="Body Text Indent"/>
    <w:basedOn w:val="a"/>
    <w:link w:val="ab"/>
    <w:uiPriority w:val="99"/>
    <w:rsid w:val="00B14FB4"/>
    <w:pPr>
      <w:spacing w:after="120" w:line="240" w:lineRule="auto"/>
      <w:ind w:left="283"/>
    </w:pPr>
    <w:rPr>
      <w:rFonts w:ascii="Times New Roman" w:hAnsi="Times New Roman"/>
      <w:sz w:val="24"/>
      <w:szCs w:val="24"/>
      <w:lang w:val="uk-UA"/>
    </w:rPr>
  </w:style>
  <w:style w:type="character" w:customStyle="1" w:styleId="ab">
    <w:name w:val="Основной текст с отступом Знак"/>
    <w:link w:val="aa"/>
    <w:uiPriority w:val="99"/>
    <w:locked/>
    <w:rsid w:val="00B14FB4"/>
    <w:rPr>
      <w:rFonts w:ascii="Times New Roman" w:hAnsi="Times New Roman" w:cs="Times New Roman"/>
      <w:sz w:val="24"/>
      <w:szCs w:val="24"/>
      <w:lang w:val="uk-UA"/>
    </w:rPr>
  </w:style>
  <w:style w:type="paragraph" w:styleId="ac">
    <w:name w:val="Normal (Web)"/>
    <w:basedOn w:val="a"/>
    <w:uiPriority w:val="99"/>
    <w:rsid w:val="003605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">
    <w:name w:val="Основной текст Знак1"/>
    <w:uiPriority w:val="99"/>
    <w:semiHidden/>
    <w:rsid w:val="006144E4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614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144E4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10"/>
    <w:uiPriority w:val="99"/>
    <w:locked/>
    <w:rsid w:val="00AF6264"/>
    <w:rPr>
      <w:rFonts w:cs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AF6264"/>
    <w:pPr>
      <w:widowControl w:val="0"/>
      <w:shd w:val="clear" w:color="auto" w:fill="FFFFFF"/>
      <w:spacing w:after="0" w:line="252" w:lineRule="auto"/>
      <w:ind w:firstLine="400"/>
    </w:pPr>
    <w:rPr>
      <w:sz w:val="26"/>
      <w:szCs w:val="26"/>
    </w:rPr>
  </w:style>
  <w:style w:type="character" w:customStyle="1" w:styleId="Other">
    <w:name w:val="Other_"/>
    <w:link w:val="Other0"/>
    <w:uiPriority w:val="99"/>
    <w:locked/>
    <w:rsid w:val="005977CA"/>
    <w:rPr>
      <w:rFonts w:cs="Times New Roman"/>
      <w:shd w:val="clear" w:color="auto" w:fill="FFFFFF"/>
    </w:rPr>
  </w:style>
  <w:style w:type="paragraph" w:customStyle="1" w:styleId="Other0">
    <w:name w:val="Other"/>
    <w:basedOn w:val="a"/>
    <w:link w:val="Other"/>
    <w:uiPriority w:val="99"/>
    <w:rsid w:val="005977CA"/>
    <w:pPr>
      <w:widowControl w:val="0"/>
      <w:shd w:val="clear" w:color="auto" w:fill="FFFFFF"/>
      <w:spacing w:after="0"/>
      <w:jc w:val="center"/>
    </w:pPr>
  </w:style>
  <w:style w:type="paragraph" w:customStyle="1" w:styleId="rvps2">
    <w:name w:val="rvps2"/>
    <w:basedOn w:val="a"/>
    <w:uiPriority w:val="99"/>
    <w:rsid w:val="005977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rsid w:val="004121D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4121D4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rsid w:val="004121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" w:hAnsi="Arial" w:cs="Arial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uiPriority w:val="99"/>
    <w:semiHidden/>
    <w:locked/>
    <w:rsid w:val="004121D4"/>
    <w:rPr>
      <w:rFonts w:ascii="Arial" w:hAnsi="Arial" w:cs="Arial"/>
      <w:sz w:val="20"/>
      <w:szCs w:val="20"/>
      <w:lang w:val="uk-UA" w:eastAsia="uk-UA"/>
    </w:rPr>
  </w:style>
  <w:style w:type="paragraph" w:customStyle="1" w:styleId="Dogovor">
    <w:name w:val="Dogovor"/>
    <w:uiPriority w:val="99"/>
    <w:rsid w:val="004121D4"/>
    <w:pPr>
      <w:keepNext/>
      <w:pageBreakBefore/>
      <w:widowControl w:val="0"/>
      <w:spacing w:before="170"/>
      <w:ind w:firstLine="375"/>
      <w:jc w:val="center"/>
    </w:pPr>
    <w:rPr>
      <w:rFonts w:ascii="Times New Roman" w:hAnsi="Times New Roman"/>
      <w:b/>
      <w:color w:val="000000"/>
      <w:sz w:val="22"/>
    </w:rPr>
  </w:style>
  <w:style w:type="paragraph" w:customStyle="1" w:styleId="FR1">
    <w:name w:val="FR1"/>
    <w:uiPriority w:val="99"/>
    <w:rsid w:val="004121D4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36"/>
      <w:szCs w:val="36"/>
      <w:lang w:val="uk-UA"/>
    </w:rPr>
  </w:style>
  <w:style w:type="paragraph" w:customStyle="1" w:styleId="11">
    <w:name w:val="Обычный1"/>
    <w:uiPriority w:val="99"/>
    <w:rsid w:val="004121D4"/>
    <w:pPr>
      <w:widowControl w:val="0"/>
      <w:snapToGrid w:val="0"/>
    </w:pPr>
    <w:rPr>
      <w:rFonts w:ascii="Times New Roman" w:eastAsia="Batang" w:hAnsi="Times New Roman"/>
    </w:rPr>
  </w:style>
  <w:style w:type="character" w:customStyle="1" w:styleId="apple-converted-space">
    <w:name w:val="apple-converted-space"/>
    <w:uiPriority w:val="99"/>
    <w:rsid w:val="004121D4"/>
    <w:rPr>
      <w:rFonts w:cs="Times New Roman"/>
    </w:rPr>
  </w:style>
  <w:style w:type="character" w:customStyle="1" w:styleId="af">
    <w:name w:val="Основной текст_"/>
    <w:link w:val="3"/>
    <w:rsid w:val="005C4B0D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12">
    <w:name w:val="Заголовок №1_"/>
    <w:link w:val="13"/>
    <w:rsid w:val="005C4B0D"/>
    <w:rPr>
      <w:rFonts w:ascii="Times New Roman" w:hAnsi="Times New Roman"/>
      <w:spacing w:val="-10"/>
      <w:sz w:val="36"/>
      <w:szCs w:val="36"/>
      <w:shd w:val="clear" w:color="auto" w:fill="FFFFFF"/>
    </w:rPr>
  </w:style>
  <w:style w:type="character" w:customStyle="1" w:styleId="23">
    <w:name w:val="Основной текст (2)_"/>
    <w:link w:val="24"/>
    <w:rsid w:val="005C4B0D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25">
    <w:name w:val="Заголовок №2_"/>
    <w:link w:val="26"/>
    <w:rsid w:val="005C4B0D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af0">
    <w:name w:val="Колонтитул_"/>
    <w:link w:val="af1"/>
    <w:rsid w:val="005C4B0D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135pt">
    <w:name w:val="Колонтитул + 13;5 pt"/>
    <w:rsid w:val="005C4B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f2">
    <w:name w:val="Основной текст + Полужирный"/>
    <w:rsid w:val="005C4B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3pt">
    <w:name w:val="Основной текст + Интервал 3 pt"/>
    <w:rsid w:val="005C4B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8"/>
      <w:szCs w:val="28"/>
    </w:rPr>
  </w:style>
  <w:style w:type="character" w:customStyle="1" w:styleId="30">
    <w:name w:val="Основной текст (3)_"/>
    <w:link w:val="31"/>
    <w:rsid w:val="005C4B0D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32">
    <w:name w:val="Заголовок №3_"/>
    <w:link w:val="33"/>
    <w:rsid w:val="005C4B0D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7">
    <w:name w:val="Основной текст2"/>
    <w:rsid w:val="005C4B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4">
    <w:name w:val="Основной текст (4)_"/>
    <w:link w:val="40"/>
    <w:rsid w:val="005C4B0D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6">
    <w:name w:val="Основной текст (6)_"/>
    <w:link w:val="60"/>
    <w:rsid w:val="005C4B0D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28">
    <w:name w:val="Основной текст (2) + Полужирный"/>
    <w:rsid w:val="005C4B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paragraph" w:customStyle="1" w:styleId="3">
    <w:name w:val="Основной текст3"/>
    <w:basedOn w:val="a"/>
    <w:link w:val="af"/>
    <w:rsid w:val="005C4B0D"/>
    <w:pPr>
      <w:shd w:val="clear" w:color="auto" w:fill="FFFFFF"/>
      <w:spacing w:after="0" w:line="0" w:lineRule="atLeast"/>
      <w:ind w:hanging="260"/>
    </w:pPr>
    <w:rPr>
      <w:rFonts w:ascii="Times New Roman" w:hAnsi="Times New Roman"/>
      <w:sz w:val="28"/>
      <w:szCs w:val="28"/>
      <w:lang w:val="en-US" w:eastAsia="en-US"/>
    </w:rPr>
  </w:style>
  <w:style w:type="paragraph" w:customStyle="1" w:styleId="13">
    <w:name w:val="Заголовок №1"/>
    <w:basedOn w:val="a"/>
    <w:link w:val="12"/>
    <w:rsid w:val="005C4B0D"/>
    <w:pPr>
      <w:shd w:val="clear" w:color="auto" w:fill="FFFFFF"/>
      <w:spacing w:after="420" w:line="0" w:lineRule="atLeast"/>
      <w:jc w:val="center"/>
      <w:outlineLvl w:val="0"/>
    </w:pPr>
    <w:rPr>
      <w:rFonts w:ascii="Times New Roman" w:hAnsi="Times New Roman"/>
      <w:spacing w:val="-10"/>
      <w:sz w:val="36"/>
      <w:szCs w:val="36"/>
      <w:lang w:val="en-US" w:eastAsia="en-US"/>
    </w:rPr>
  </w:style>
  <w:style w:type="paragraph" w:customStyle="1" w:styleId="24">
    <w:name w:val="Основной текст (2)"/>
    <w:basedOn w:val="a"/>
    <w:link w:val="23"/>
    <w:rsid w:val="005C4B0D"/>
    <w:pPr>
      <w:shd w:val="clear" w:color="auto" w:fill="FFFFFF"/>
      <w:spacing w:after="240" w:line="320" w:lineRule="exact"/>
      <w:jc w:val="center"/>
    </w:pPr>
    <w:rPr>
      <w:rFonts w:ascii="Times New Roman" w:hAnsi="Times New Roman"/>
      <w:sz w:val="23"/>
      <w:szCs w:val="23"/>
      <w:lang w:val="en-US" w:eastAsia="en-US"/>
    </w:rPr>
  </w:style>
  <w:style w:type="paragraph" w:customStyle="1" w:styleId="26">
    <w:name w:val="Заголовок №2"/>
    <w:basedOn w:val="a"/>
    <w:link w:val="25"/>
    <w:rsid w:val="005C4B0D"/>
    <w:pPr>
      <w:shd w:val="clear" w:color="auto" w:fill="FFFFFF"/>
      <w:spacing w:after="360" w:line="0" w:lineRule="atLeast"/>
      <w:outlineLvl w:val="1"/>
    </w:pPr>
    <w:rPr>
      <w:rFonts w:ascii="Times New Roman" w:hAnsi="Times New Roman"/>
      <w:sz w:val="31"/>
      <w:szCs w:val="31"/>
      <w:lang w:val="en-US" w:eastAsia="en-US"/>
    </w:rPr>
  </w:style>
  <w:style w:type="paragraph" w:customStyle="1" w:styleId="af1">
    <w:name w:val="Колонтитул"/>
    <w:basedOn w:val="a"/>
    <w:link w:val="af0"/>
    <w:rsid w:val="005C4B0D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31">
    <w:name w:val="Основной текст (3)"/>
    <w:basedOn w:val="a"/>
    <w:link w:val="30"/>
    <w:rsid w:val="005C4B0D"/>
    <w:pPr>
      <w:shd w:val="clear" w:color="auto" w:fill="FFFFFF"/>
      <w:spacing w:before="360" w:after="420" w:line="0" w:lineRule="atLeast"/>
    </w:pPr>
    <w:rPr>
      <w:rFonts w:ascii="Times New Roman" w:hAnsi="Times New Roman"/>
      <w:sz w:val="31"/>
      <w:szCs w:val="31"/>
      <w:lang w:val="en-US" w:eastAsia="en-US"/>
    </w:rPr>
  </w:style>
  <w:style w:type="paragraph" w:customStyle="1" w:styleId="33">
    <w:name w:val="Заголовок №3"/>
    <w:basedOn w:val="a"/>
    <w:link w:val="32"/>
    <w:rsid w:val="005C4B0D"/>
    <w:pPr>
      <w:shd w:val="clear" w:color="auto" w:fill="FFFFFF"/>
      <w:spacing w:before="420" w:after="420" w:line="0" w:lineRule="atLeast"/>
      <w:jc w:val="both"/>
      <w:outlineLvl w:val="2"/>
    </w:pPr>
    <w:rPr>
      <w:rFonts w:ascii="Times New Roman" w:hAnsi="Times New Roman"/>
      <w:sz w:val="28"/>
      <w:szCs w:val="28"/>
      <w:lang w:val="en-US" w:eastAsia="en-US"/>
    </w:rPr>
  </w:style>
  <w:style w:type="paragraph" w:customStyle="1" w:styleId="40">
    <w:name w:val="Основной текст (4)"/>
    <w:basedOn w:val="a"/>
    <w:link w:val="4"/>
    <w:rsid w:val="005C4B0D"/>
    <w:pPr>
      <w:shd w:val="clear" w:color="auto" w:fill="FFFFFF"/>
      <w:spacing w:after="0" w:line="320" w:lineRule="exact"/>
    </w:pPr>
    <w:rPr>
      <w:rFonts w:ascii="Times New Roman" w:hAnsi="Times New Roman"/>
      <w:sz w:val="28"/>
      <w:szCs w:val="28"/>
      <w:lang w:val="en-US" w:eastAsia="en-US"/>
    </w:rPr>
  </w:style>
  <w:style w:type="paragraph" w:customStyle="1" w:styleId="60">
    <w:name w:val="Основной текст (6)"/>
    <w:basedOn w:val="a"/>
    <w:link w:val="6"/>
    <w:rsid w:val="005C4B0D"/>
    <w:pPr>
      <w:shd w:val="clear" w:color="auto" w:fill="FFFFFF"/>
      <w:spacing w:after="0" w:line="0" w:lineRule="atLeast"/>
    </w:pPr>
    <w:rPr>
      <w:rFonts w:ascii="Times New Roman" w:hAnsi="Times New Roman"/>
      <w:sz w:val="23"/>
      <w:szCs w:val="23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8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3034</Words>
  <Characters>17298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Froesko</cp:lastModifiedBy>
  <cp:revision>9</cp:revision>
  <cp:lastPrinted>2022-01-10T12:14:00Z</cp:lastPrinted>
  <dcterms:created xsi:type="dcterms:W3CDTF">2021-12-21T07:28:00Z</dcterms:created>
  <dcterms:modified xsi:type="dcterms:W3CDTF">2022-01-13T13:48:00Z</dcterms:modified>
</cp:coreProperties>
</file>