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520C95" w:rsidRDefault="00065AF4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березня </w:t>
      </w:r>
      <w:r w:rsid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 w:rsidRP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14 квітня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 </w:t>
      </w:r>
      <w:r w:rsidR="00E3455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34557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EE51D3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квітня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E51D3" w:rsidRPr="00415E45" w:rsidRDefault="00EE51D3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43D" w:rsidRPr="00415E45" w:rsidRDefault="00A3643D" w:rsidP="00A364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1. Про внесення змін до бюджету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-альної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 рік.</w:t>
      </w:r>
    </w:p>
    <w:p w:rsidR="00A3643D" w:rsidRPr="00415E45" w:rsidRDefault="00A3643D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3643D" w:rsidRPr="00415E45" w:rsidRDefault="00A3643D" w:rsidP="00A364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3643D" w:rsidRPr="00415E45" w:rsidRDefault="00A3643D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проект рішення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рішення 12 сесії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від 24 червня 2021 року № 61-12-8/893 «Про встановлення місцевих податків та зборів на території населених пунктів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рік».</w:t>
      </w:r>
    </w:p>
    <w:p w:rsidR="00A3643D" w:rsidRDefault="00A3643D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15E45" w:rsidRPr="00415E45" w:rsidRDefault="00415E45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3643D" w:rsidRPr="00415E45" w:rsidRDefault="00691087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доступність та заходи з підвищення якості  надання кваліфікованої первинної медичної, лікувально-профілактичної допомоги населенню </w:t>
      </w:r>
      <w:proofErr w:type="spellStart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9E62DA" w:rsidRPr="00415E45" w:rsidRDefault="00691087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</w:t>
      </w:r>
      <w:r w:rsidR="002D3592">
        <w:rPr>
          <w:rFonts w:ascii="Times New Roman" w:hAnsi="Times New Roman" w:cs="Times New Roman"/>
          <w:bCs/>
          <w:sz w:val="28"/>
          <w:szCs w:val="28"/>
          <w:lang w:val="uk-UA"/>
        </w:rPr>
        <w:t>– головний лікар КП «</w:t>
      </w:r>
      <w:proofErr w:type="spellStart"/>
      <w:r w:rsidR="002D35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ський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</w:t>
      </w:r>
      <w:r w:rsidR="00840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санітарної допомоги» </w:t>
      </w:r>
      <w:proofErr w:type="spellStart"/>
      <w:r w:rsidR="008406A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E62DA" w:rsidRPr="00415E45" w:rsidRDefault="009E62DA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62DA" w:rsidRPr="00415E45" w:rsidRDefault="00691087" w:rsidP="00691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4. </w:t>
      </w:r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стан та перспективи надання спеціалізованої (вторинної) лікувально-профілактичної допомоги КП «</w:t>
      </w:r>
      <w:proofErr w:type="spellStart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Погребищенська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центральна лікарня» </w:t>
      </w:r>
      <w:proofErr w:type="spellStart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9E62DA" w:rsidRPr="00415E45" w:rsidRDefault="00691087" w:rsidP="00691087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415E45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9E62DA" w:rsidRPr="00415E45">
        <w:rPr>
          <w:bCs/>
          <w:sz w:val="28"/>
          <w:szCs w:val="28"/>
          <w:lang w:val="uk-UA"/>
        </w:rPr>
        <w:t>Олексієнко</w:t>
      </w:r>
      <w:proofErr w:type="spellEnd"/>
      <w:r w:rsidR="009E62DA" w:rsidRPr="00415E45">
        <w:rPr>
          <w:bCs/>
          <w:sz w:val="28"/>
          <w:szCs w:val="28"/>
          <w:lang w:val="uk-UA"/>
        </w:rPr>
        <w:t xml:space="preserve"> Олег Володимирович – головний лікар</w:t>
      </w:r>
    </w:p>
    <w:p w:rsidR="009E62DA" w:rsidRDefault="00691087" w:rsidP="00691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</w:t>
      </w:r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ська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центральна лікарня» </w:t>
      </w:r>
      <w:proofErr w:type="spellStart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691087" w:rsidRPr="00415E45" w:rsidRDefault="00691087" w:rsidP="00691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5</w:t>
      </w:r>
      <w:r w:rsidR="00B5440F">
        <w:rPr>
          <w:rFonts w:ascii="Times New Roman" w:hAnsi="Times New Roman" w:cs="Times New Roman"/>
          <w:b w:val="0"/>
          <w:sz w:val="28"/>
          <w:szCs w:val="28"/>
          <w:lang w:val="uk-UA"/>
        </w:rPr>
        <w:t>. Про створення к</w:t>
      </w:r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омітету забезпечення доступності осіб з інвалідністю та інших </w:t>
      </w:r>
      <w:proofErr w:type="spellStart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>маломобільних</w:t>
      </w:r>
      <w:proofErr w:type="spellEnd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інфраструктури</w:t>
      </w:r>
      <w:r w:rsidR="00B5440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при виконавчому комітеті </w:t>
      </w:r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Погребищенської</w:t>
      </w:r>
      <w:proofErr w:type="spellEnd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ради. </w:t>
      </w:r>
    </w:p>
    <w:p w:rsidR="009E579F" w:rsidRPr="00415E45" w:rsidRDefault="009E579F" w:rsidP="00A3643D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E51D3" w:rsidRPr="00415E45" w:rsidRDefault="00691087" w:rsidP="00A3643D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 6</w:t>
      </w:r>
      <w:r w:rsidR="00A3643D" w:rsidRPr="00415E45">
        <w:rPr>
          <w:rFonts w:ascii="Times New Roman" w:hAnsi="Times New Roman" w:cs="Times New Roman"/>
          <w:b w:val="0"/>
          <w:lang w:val="uk-UA"/>
        </w:rPr>
        <w:t xml:space="preserve">. </w:t>
      </w:r>
      <w:r w:rsidR="00B07876" w:rsidRPr="00415E45">
        <w:rPr>
          <w:rFonts w:ascii="Times New Roman" w:hAnsi="Times New Roman" w:cs="Times New Roman"/>
          <w:b w:val="0"/>
          <w:lang w:val="uk-UA"/>
        </w:rPr>
        <w:t xml:space="preserve">Про проект рішення </w:t>
      </w:r>
      <w:proofErr w:type="spellStart"/>
      <w:r w:rsidR="00B07876" w:rsidRPr="00415E45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="00B07876" w:rsidRPr="00415E45">
        <w:rPr>
          <w:rFonts w:ascii="Times New Roman" w:hAnsi="Times New Roman" w:cs="Times New Roman"/>
          <w:b w:val="0"/>
          <w:lang w:val="uk-UA"/>
        </w:rPr>
        <w:t xml:space="preserve"> міської ради «</w:t>
      </w:r>
      <w:r w:rsidR="00EE51D3" w:rsidRPr="00415E45">
        <w:rPr>
          <w:rFonts w:ascii="Times New Roman" w:hAnsi="Times New Roman" w:cs="Times New Roman"/>
          <w:b w:val="0"/>
          <w:lang w:val="uk-UA"/>
        </w:rPr>
        <w:t xml:space="preserve">Про затвердження актів постійної комісії по виявленню та упорядкуванню безхазяйного майна (житловий фонд, будівлі, споруди), об’єктів соціальної інфраструктури, що не мають </w:t>
      </w:r>
      <w:proofErr w:type="spellStart"/>
      <w:r w:rsidR="00EE51D3" w:rsidRPr="00415E45">
        <w:rPr>
          <w:rFonts w:ascii="Times New Roman" w:hAnsi="Times New Roman" w:cs="Times New Roman"/>
          <w:b w:val="0"/>
          <w:lang w:val="uk-UA"/>
        </w:rPr>
        <w:t>балансоутримувачів</w:t>
      </w:r>
      <w:proofErr w:type="spellEnd"/>
      <w:r w:rsidR="00EE51D3" w:rsidRPr="00415E45">
        <w:rPr>
          <w:rFonts w:ascii="Times New Roman" w:hAnsi="Times New Roman" w:cs="Times New Roman"/>
          <w:b w:val="0"/>
          <w:lang w:val="uk-UA"/>
        </w:rPr>
        <w:t xml:space="preserve"> та власників і </w:t>
      </w:r>
      <w:proofErr w:type="spellStart"/>
      <w:r w:rsidR="00EE51D3" w:rsidRPr="00415E45">
        <w:rPr>
          <w:rFonts w:ascii="Times New Roman" w:hAnsi="Times New Roman" w:cs="Times New Roman"/>
          <w:b w:val="0"/>
          <w:lang w:val="uk-UA"/>
        </w:rPr>
        <w:t>відумерлої</w:t>
      </w:r>
      <w:proofErr w:type="spellEnd"/>
      <w:r w:rsidR="00EE51D3" w:rsidRPr="00415E45">
        <w:rPr>
          <w:rFonts w:ascii="Times New Roman" w:hAnsi="Times New Roman" w:cs="Times New Roman"/>
          <w:b w:val="0"/>
          <w:lang w:val="uk-UA"/>
        </w:rPr>
        <w:t xml:space="preserve"> спадщ</w:t>
      </w:r>
      <w:r w:rsidR="00B07876" w:rsidRPr="00415E45">
        <w:rPr>
          <w:rFonts w:ascii="Times New Roman" w:hAnsi="Times New Roman" w:cs="Times New Roman"/>
          <w:b w:val="0"/>
          <w:lang w:val="uk-UA"/>
        </w:rPr>
        <w:t>ини».</w:t>
      </w:r>
    </w:p>
    <w:p w:rsidR="009E579F" w:rsidRDefault="009E579F" w:rsidP="00B0787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415E45" w:rsidRPr="00415E45" w:rsidRDefault="00415E45" w:rsidP="00B0787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 7</w:t>
      </w:r>
      <w:r w:rsidR="00EE51D3" w:rsidRPr="00415E45">
        <w:rPr>
          <w:rFonts w:ascii="Times New Roman" w:hAnsi="Times New Roman" w:cs="Times New Roman"/>
          <w:b w:val="0"/>
          <w:lang w:val="uk-UA"/>
        </w:rPr>
        <w:t xml:space="preserve">. </w:t>
      </w:r>
      <w:r w:rsidR="00EE51D3" w:rsidRPr="00415E45">
        <w:rPr>
          <w:rFonts w:ascii="Times New Roman" w:hAnsi="Times New Roman" w:cs="Times New Roman"/>
          <w:b w:val="0"/>
        </w:rPr>
        <w:t xml:space="preserve">Про </w:t>
      </w:r>
      <w:r w:rsidR="00EE51D3" w:rsidRPr="00415E45">
        <w:rPr>
          <w:rFonts w:ascii="Times New Roman" w:hAnsi="Times New Roman" w:cs="Times New Roman"/>
          <w:b w:val="0"/>
          <w:lang w:val="uk-UA"/>
        </w:rPr>
        <w:t>надання дозволу на розроблення прое</w:t>
      </w:r>
      <w:r w:rsidR="00B5440F">
        <w:rPr>
          <w:rFonts w:ascii="Times New Roman" w:hAnsi="Times New Roman" w:cs="Times New Roman"/>
          <w:b w:val="0"/>
          <w:lang w:val="uk-UA"/>
        </w:rPr>
        <w:t>ктно-кошторисної документації на будівництво</w:t>
      </w:r>
      <w:r w:rsidR="00EE51D3" w:rsidRPr="00415E45">
        <w:rPr>
          <w:rFonts w:ascii="Times New Roman" w:hAnsi="Times New Roman" w:cs="Times New Roman"/>
          <w:b w:val="0"/>
          <w:lang w:val="uk-UA"/>
        </w:rPr>
        <w:t xml:space="preserve"> ангару для зберігання сільськогосподарської </w:t>
      </w:r>
      <w:proofErr w:type="gramStart"/>
      <w:r w:rsidR="00EE51D3" w:rsidRPr="00415E45">
        <w:rPr>
          <w:rFonts w:ascii="Times New Roman" w:hAnsi="Times New Roman" w:cs="Times New Roman"/>
          <w:b w:val="0"/>
          <w:lang w:val="uk-UA"/>
        </w:rPr>
        <w:t>техн</w:t>
      </w:r>
      <w:proofErr w:type="gramEnd"/>
      <w:r w:rsidR="00EE51D3" w:rsidRPr="00415E45">
        <w:rPr>
          <w:rFonts w:ascii="Times New Roman" w:hAnsi="Times New Roman" w:cs="Times New Roman"/>
          <w:b w:val="0"/>
          <w:lang w:val="uk-UA"/>
        </w:rPr>
        <w:t xml:space="preserve">іки ТОВ «СТАНИЛІВКА АГРО». 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EE51D3" w:rsidRPr="00415E45" w:rsidRDefault="00691087" w:rsidP="00A3643D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8</w:t>
      </w:r>
      <w:r w:rsidR="00EE51D3" w:rsidRPr="00415E45">
        <w:rPr>
          <w:rFonts w:ascii="Times New Roman" w:hAnsi="Times New Roman" w:cs="Times New Roman"/>
          <w:b w:val="0"/>
        </w:rPr>
        <w:t>.</w:t>
      </w:r>
      <w:r w:rsidR="009E579F" w:rsidRPr="00415E45">
        <w:rPr>
          <w:rFonts w:ascii="Times New Roman" w:hAnsi="Times New Roman" w:cs="Times New Roman"/>
          <w:b w:val="0"/>
          <w:lang w:val="uk-UA"/>
        </w:rPr>
        <w:t xml:space="preserve"> </w:t>
      </w:r>
      <w:r w:rsidR="00EE51D3" w:rsidRPr="00415E45">
        <w:rPr>
          <w:rFonts w:ascii="Times New Roman" w:hAnsi="Times New Roman" w:cs="Times New Roman"/>
          <w:b w:val="0"/>
        </w:rPr>
        <w:t xml:space="preserve">Про </w:t>
      </w:r>
      <w:r w:rsidR="00EE51D3" w:rsidRPr="00415E45">
        <w:rPr>
          <w:rFonts w:ascii="Times New Roman" w:hAnsi="Times New Roman" w:cs="Times New Roman"/>
          <w:b w:val="0"/>
          <w:lang w:val="uk-UA"/>
        </w:rPr>
        <w:t>надання дозволу на розроблення проектно-кошторисної документац</w:t>
      </w:r>
      <w:r w:rsidR="00B5440F">
        <w:rPr>
          <w:rFonts w:ascii="Times New Roman" w:hAnsi="Times New Roman" w:cs="Times New Roman"/>
          <w:b w:val="0"/>
          <w:lang w:val="uk-UA"/>
        </w:rPr>
        <w:t>ії  на будівництво</w:t>
      </w:r>
      <w:r w:rsidR="00C475F6" w:rsidRPr="00415E45">
        <w:rPr>
          <w:rFonts w:ascii="Times New Roman" w:hAnsi="Times New Roman" w:cs="Times New Roman"/>
          <w:b w:val="0"/>
          <w:lang w:val="uk-UA"/>
        </w:rPr>
        <w:t xml:space="preserve"> магазину  в місті Погребище</w:t>
      </w:r>
      <w:proofErr w:type="gramStart"/>
      <w:r w:rsidR="00C475F6" w:rsidRPr="00415E45">
        <w:rPr>
          <w:rFonts w:ascii="Times New Roman" w:hAnsi="Times New Roman" w:cs="Times New Roman"/>
          <w:b w:val="0"/>
          <w:lang w:val="uk-UA"/>
        </w:rPr>
        <w:t xml:space="preserve"> </w:t>
      </w:r>
      <w:r w:rsidR="00EE51D3" w:rsidRPr="00415E45">
        <w:rPr>
          <w:rFonts w:ascii="Times New Roman" w:hAnsi="Times New Roman" w:cs="Times New Roman"/>
          <w:b w:val="0"/>
          <w:lang w:val="uk-UA"/>
        </w:rPr>
        <w:t>В</w:t>
      </w:r>
      <w:proofErr w:type="gramEnd"/>
      <w:r w:rsidR="00EE51D3" w:rsidRPr="00415E45">
        <w:rPr>
          <w:rFonts w:ascii="Times New Roman" w:hAnsi="Times New Roman" w:cs="Times New Roman"/>
          <w:b w:val="0"/>
          <w:lang w:val="uk-UA"/>
        </w:rPr>
        <w:t>інницького району Вінницької області.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lang w:val="uk-UA"/>
        </w:rPr>
      </w:pPr>
    </w:p>
    <w:p w:rsidR="00EE51D3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51D3" w:rsidRPr="00415E4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ради</w:t>
      </w:r>
      <w:r w:rsidR="00FF78BA" w:rsidRPr="00415E4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FF78BA" w:rsidRPr="00415E45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FF78BA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BA" w:rsidRPr="00415E45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="00FF78BA" w:rsidRPr="00415E45">
        <w:rPr>
          <w:rFonts w:ascii="Times New Roman" w:hAnsi="Times New Roman" w:cs="Times New Roman"/>
          <w:sz w:val="28"/>
          <w:szCs w:val="28"/>
        </w:rPr>
        <w:t xml:space="preserve"> в с</w:t>
      </w:r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елі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Очеретня</w:t>
      </w:r>
      <w:proofErr w:type="spellEnd"/>
      <w:proofErr w:type="gramStart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51D3" w:rsidRPr="00415E45">
        <w:rPr>
          <w:rFonts w:ascii="Times New Roman" w:hAnsi="Times New Roman" w:cs="Times New Roman"/>
          <w:sz w:val="28"/>
          <w:szCs w:val="28"/>
        </w:rPr>
        <w:t>інницького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>».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міської ради « 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 для обслуговування 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Погребищеводоканал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мережі водогонів в населених пунктах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. Про закінчення опал</w:t>
      </w:r>
      <w:r w:rsidR="00E056D7" w:rsidRPr="00415E45">
        <w:rPr>
          <w:rFonts w:ascii="Times New Roman" w:hAnsi="Times New Roman" w:cs="Times New Roman"/>
          <w:sz w:val="28"/>
          <w:szCs w:val="28"/>
          <w:lang w:val="uk-UA"/>
        </w:rPr>
        <w:t>ювального періоду 2021-2022 років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</w:t>
      </w:r>
      <w:r w:rsidR="009E579F" w:rsidRPr="00415E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79F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43342" w:rsidRDefault="00843342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342" w:rsidRDefault="001863F2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міської ради 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182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D618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="00D618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проїзду</w:t>
      </w:r>
      <w:proofErr w:type="spellEnd"/>
      <w:r w:rsidR="00D61822">
        <w:rPr>
          <w:rFonts w:ascii="Times New Roman" w:hAnsi="Times New Roman" w:cs="Times New Roman"/>
          <w:bCs/>
          <w:sz w:val="28"/>
          <w:szCs w:val="28"/>
        </w:rPr>
        <w:t xml:space="preserve"> для 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пасажирів</w:t>
      </w:r>
      <w:proofErr w:type="spellEnd"/>
      <w:r w:rsidR="00D61822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D618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міських</w:t>
      </w:r>
      <w:proofErr w:type="spellEnd"/>
      <w:r w:rsidR="00D618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автобусних</w:t>
      </w:r>
      <w:proofErr w:type="spellEnd"/>
      <w:r w:rsidR="00D61822">
        <w:rPr>
          <w:rFonts w:ascii="Times New Roman" w:hAnsi="Times New Roman" w:cs="Times New Roman"/>
          <w:bCs/>
          <w:sz w:val="28"/>
          <w:szCs w:val="28"/>
        </w:rPr>
        <w:t xml:space="preserve"> маршрутах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загального</w:t>
      </w:r>
      <w:proofErr w:type="spellEnd"/>
      <w:r w:rsidR="00D618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D61822">
        <w:rPr>
          <w:rFonts w:ascii="Times New Roman" w:hAnsi="Times New Roman" w:cs="Times New Roman"/>
          <w:bCs/>
          <w:sz w:val="28"/>
          <w:szCs w:val="28"/>
        </w:rPr>
        <w:t>користування</w:t>
      </w:r>
      <w:proofErr w:type="spellEnd"/>
      <w:r w:rsidR="00D618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</w:t>
      </w:r>
      <w:r w:rsidR="00D61822">
        <w:rPr>
          <w:rFonts w:ascii="Times New Roman" w:hAnsi="Times New Roman" w:cs="Times New Roman"/>
          <w:bCs/>
          <w:sz w:val="28"/>
          <w:szCs w:val="28"/>
        </w:rPr>
        <w:t>м.</w:t>
      </w:r>
      <w:r w:rsidR="00D618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Погребище в </w:t>
      </w:r>
      <w:proofErr w:type="spellStart"/>
      <w:r w:rsidR="00D61822">
        <w:rPr>
          <w:rFonts w:ascii="Times New Roman" w:hAnsi="Times New Roman" w:cs="Times New Roman"/>
          <w:bCs/>
          <w:spacing w:val="-4"/>
          <w:sz w:val="28"/>
          <w:szCs w:val="28"/>
        </w:rPr>
        <w:t>режимі</w:t>
      </w:r>
      <w:proofErr w:type="spellEnd"/>
      <w:r w:rsidR="00D618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="00D61822">
        <w:rPr>
          <w:rFonts w:ascii="Times New Roman" w:hAnsi="Times New Roman" w:cs="Times New Roman"/>
          <w:bCs/>
          <w:spacing w:val="-4"/>
          <w:sz w:val="28"/>
          <w:szCs w:val="28"/>
        </w:rPr>
        <w:t>маршрутного</w:t>
      </w:r>
      <w:proofErr w:type="gramEnd"/>
      <w:r w:rsidR="00D618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D61822">
        <w:rPr>
          <w:rFonts w:ascii="Times New Roman" w:hAnsi="Times New Roman" w:cs="Times New Roman"/>
          <w:bCs/>
          <w:spacing w:val="-4"/>
          <w:sz w:val="28"/>
          <w:szCs w:val="28"/>
        </w:rPr>
        <w:t>таксі</w:t>
      </w:r>
      <w:proofErr w:type="spellEnd"/>
      <w:r w:rsidR="00B5440F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1863F2" w:rsidRDefault="001863F2" w:rsidP="001863F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04BFB" w:rsidRPr="00415E45" w:rsidRDefault="00904BFB" w:rsidP="001863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1863F2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Про роботу щодо соціального захисту дітей-сиріт та дітей, позбавлених батьківського піклування.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1863F2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проект рішення міської ради «Про внесення та затвердження змін до Статуту Комунальної установи «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 і викладення його у новій редакції».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Біша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Василівна – директор Комунальної установи «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1863F2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проект рішення міської ради «Про затвердження Положення про проведенн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>я конкурсу на посаду директора к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Біша</w:t>
      </w:r>
      <w:proofErr w:type="spellEnd"/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Василівна – директор к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1863F2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16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проект рішення міської ради «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Статуту Комунальної установи «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Центр професійного розвитку педагогічних працівників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 Вінницької області» в 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новій редакції».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Доповідає: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омунальної установи «Центр професійного розвитку педагогічних працівників </w:t>
      </w:r>
      <w:proofErr w:type="spellStart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6B0550" w:rsidRPr="00415E45" w:rsidRDefault="006B0550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CBA" w:rsidRPr="00843342" w:rsidRDefault="001863F2" w:rsidP="00843342">
      <w:pPr>
        <w:spacing w:after="0" w:line="240" w:lineRule="auto"/>
        <w:jc w:val="both"/>
        <w:outlineLvl w:val="1"/>
        <w:rPr>
          <w:noProof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17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0CBA" w:rsidRPr="00400CBA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</w:t>
      </w:r>
      <w:r w:rsidR="00400CBA" w:rsidRPr="00400CBA">
        <w:rPr>
          <w:noProof/>
          <w:lang w:val="uk-UA"/>
        </w:rPr>
        <w:t xml:space="preserve"> </w:t>
      </w:r>
      <w:r w:rsidR="00400CBA" w:rsidRPr="00400CBA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«Про затвердження</w:t>
      </w:r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Положення про проведення конкурсу</w:t>
      </w:r>
      <w:r w:rsidR="00400CBA" w:rsidRPr="00400CBA">
        <w:rPr>
          <w:noProof/>
          <w:lang w:val="uk-UA"/>
        </w:rPr>
        <w:t xml:space="preserve"> </w:t>
      </w:r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>на посаду директора та педагогічних</w:t>
      </w:r>
      <w:r w:rsidR="00400CBA" w:rsidRPr="00400CBA">
        <w:rPr>
          <w:noProof/>
          <w:lang w:val="uk-UA"/>
        </w:rPr>
        <w:t xml:space="preserve"> </w:t>
      </w:r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комунальної установи</w:t>
      </w:r>
      <w:r w:rsidR="00400CBA" w:rsidRPr="00400CBA">
        <w:rPr>
          <w:noProof/>
          <w:lang w:val="uk-UA"/>
        </w:rPr>
        <w:t xml:space="preserve"> </w:t>
      </w:r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>«Центр професійного розвитку</w:t>
      </w:r>
      <w:r w:rsidR="00400CBA" w:rsidRPr="00400CBA">
        <w:rPr>
          <w:noProof/>
          <w:lang w:val="uk-UA"/>
        </w:rPr>
        <w:t xml:space="preserve"> </w:t>
      </w:r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педагогічних працівників </w:t>
      </w:r>
      <w:proofErr w:type="spellStart"/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400CBA">
        <w:rPr>
          <w:noProof/>
          <w:lang w:val="uk-UA"/>
        </w:rPr>
        <w:t xml:space="preserve"> </w:t>
      </w:r>
      <w:r w:rsidR="00400CBA" w:rsidRPr="00400CBA">
        <w:rPr>
          <w:rFonts w:ascii="Times New Roman" w:hAnsi="Times New Roman" w:cs="Times New Roman"/>
          <w:bCs/>
          <w:sz w:val="28"/>
          <w:szCs w:val="28"/>
          <w:lang w:val="uk-UA"/>
        </w:rPr>
        <w:t>Вінницького району Вінницької області »</w:t>
      </w:r>
      <w:r w:rsidR="00400CB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1F357F" w:rsidRPr="00415E45" w:rsidRDefault="001F357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Сидо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>рук</w:t>
      </w:r>
      <w:proofErr w:type="spellEnd"/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 – директор к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омунальної установи «Центр професійного розвитку педагогічних працівників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691087" w:rsidRDefault="00691087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40F" w:rsidRDefault="001863F2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18</w:t>
      </w:r>
      <w:r w:rsidR="00691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>Про порядок створення та використання місцевого матеріального резерву для запобігання і ліквідації наслідків надзвичайних ситуацій та забезпечення нагальних потреб в умовах воєнного стану».</w:t>
      </w:r>
    </w:p>
    <w:p w:rsidR="007263B6" w:rsidRPr="00691087" w:rsidRDefault="007263B6" w:rsidP="007263B6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691087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91087">
        <w:rPr>
          <w:bCs/>
          <w:sz w:val="28"/>
          <w:szCs w:val="28"/>
          <w:lang w:val="uk-UA"/>
        </w:rPr>
        <w:t>Лабенко</w:t>
      </w:r>
      <w:proofErr w:type="spellEnd"/>
      <w:r w:rsidRPr="00691087">
        <w:rPr>
          <w:bCs/>
          <w:sz w:val="28"/>
          <w:szCs w:val="28"/>
          <w:lang w:val="uk-UA"/>
        </w:rPr>
        <w:t xml:space="preserve"> Євген Миколайович –</w:t>
      </w:r>
      <w:r>
        <w:rPr>
          <w:bCs/>
          <w:sz w:val="28"/>
          <w:szCs w:val="28"/>
          <w:lang w:val="uk-UA"/>
        </w:rPr>
        <w:t xml:space="preserve"> </w:t>
      </w:r>
      <w:r w:rsidRPr="00691087">
        <w:rPr>
          <w:sz w:val="28"/>
          <w:szCs w:val="28"/>
          <w:lang w:val="uk-UA"/>
        </w:rPr>
        <w:t xml:space="preserve">начальник відділу економічного розвитку, інвестицій, стратегічного планування </w:t>
      </w:r>
      <w:proofErr w:type="spellStart"/>
      <w:r w:rsidRPr="00691087">
        <w:rPr>
          <w:sz w:val="28"/>
          <w:szCs w:val="28"/>
          <w:lang w:val="uk-UA"/>
        </w:rPr>
        <w:t>Погребищенської</w:t>
      </w:r>
      <w:proofErr w:type="spellEnd"/>
      <w:r w:rsidRPr="00691087">
        <w:rPr>
          <w:sz w:val="28"/>
          <w:szCs w:val="28"/>
          <w:lang w:val="uk-UA"/>
        </w:rPr>
        <w:t xml:space="preserve"> міської ради.</w:t>
      </w:r>
    </w:p>
    <w:p w:rsidR="00B5440F" w:rsidRDefault="00B5440F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79F" w:rsidRPr="00415E45" w:rsidRDefault="007263B6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19. </w:t>
      </w:r>
      <w:r w:rsidR="0020782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відділу економічного розвитку, інвестицій, стратегічного планування </w:t>
      </w:r>
      <w:proofErr w:type="spellStart"/>
      <w:r w:rsidR="00207820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0782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щодо залучення інвестицій в економіку громади.</w:t>
      </w:r>
    </w:p>
    <w:p w:rsidR="00EE51D3" w:rsidRPr="00691087" w:rsidRDefault="00EE51D3" w:rsidP="00691087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 w:rsidRPr="00691087">
        <w:rPr>
          <w:sz w:val="28"/>
          <w:szCs w:val="28"/>
          <w:lang w:val="uk-UA"/>
        </w:rPr>
        <w:t xml:space="preserve"> </w:t>
      </w:r>
      <w:r w:rsidR="00691087" w:rsidRPr="00691087">
        <w:rPr>
          <w:sz w:val="28"/>
          <w:szCs w:val="28"/>
          <w:lang w:val="uk-UA"/>
        </w:rPr>
        <w:t xml:space="preserve">     </w:t>
      </w:r>
      <w:r w:rsidR="00691087" w:rsidRPr="00691087">
        <w:rPr>
          <w:bCs/>
          <w:sz w:val="28"/>
          <w:szCs w:val="28"/>
          <w:lang w:val="uk-UA"/>
        </w:rPr>
        <w:t>Доповідає:</w:t>
      </w:r>
      <w:r w:rsidR="00691087">
        <w:rPr>
          <w:bCs/>
          <w:sz w:val="28"/>
          <w:szCs w:val="28"/>
          <w:lang w:val="uk-UA"/>
        </w:rPr>
        <w:t xml:space="preserve"> </w:t>
      </w:r>
      <w:proofErr w:type="spellStart"/>
      <w:r w:rsidR="00207820" w:rsidRPr="00691087">
        <w:rPr>
          <w:bCs/>
          <w:sz w:val="28"/>
          <w:szCs w:val="28"/>
          <w:lang w:val="uk-UA"/>
        </w:rPr>
        <w:t>Лабенко</w:t>
      </w:r>
      <w:proofErr w:type="spellEnd"/>
      <w:r w:rsidR="00207820" w:rsidRPr="00691087">
        <w:rPr>
          <w:bCs/>
          <w:sz w:val="28"/>
          <w:szCs w:val="28"/>
          <w:lang w:val="uk-UA"/>
        </w:rPr>
        <w:t xml:space="preserve"> Євген Миколайович –</w:t>
      </w:r>
      <w:r w:rsidR="00065AF4">
        <w:rPr>
          <w:bCs/>
          <w:sz w:val="28"/>
          <w:szCs w:val="28"/>
          <w:lang w:val="uk-UA"/>
        </w:rPr>
        <w:t xml:space="preserve"> </w:t>
      </w:r>
      <w:r w:rsidR="00207820" w:rsidRPr="00691087">
        <w:rPr>
          <w:sz w:val="28"/>
          <w:szCs w:val="28"/>
          <w:lang w:val="uk-UA"/>
        </w:rPr>
        <w:t xml:space="preserve">начальник відділу економічного розвитку, інвестицій, стратегічного планування </w:t>
      </w:r>
      <w:proofErr w:type="spellStart"/>
      <w:r w:rsidR="00207820" w:rsidRPr="00691087">
        <w:rPr>
          <w:sz w:val="28"/>
          <w:szCs w:val="28"/>
          <w:lang w:val="uk-UA"/>
        </w:rPr>
        <w:t>Погребищенської</w:t>
      </w:r>
      <w:proofErr w:type="spellEnd"/>
      <w:r w:rsidR="00207820" w:rsidRPr="00691087">
        <w:rPr>
          <w:sz w:val="28"/>
          <w:szCs w:val="28"/>
          <w:lang w:val="uk-UA"/>
        </w:rPr>
        <w:t xml:space="preserve"> міської ради.</w:t>
      </w:r>
    </w:p>
    <w:p w:rsidR="00CC4110" w:rsidRPr="004F3BC4" w:rsidRDefault="007263B6" w:rsidP="00CC411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>20</w:t>
      </w:r>
      <w:r w:rsidR="00CC4110" w:rsidRPr="004F3BC4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. </w:t>
      </w:r>
      <w:r w:rsidR="00415E45" w:rsidRPr="004F3BC4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Про соціальний захист громадян – жителів </w:t>
      </w:r>
      <w:proofErr w:type="spellStart"/>
      <w:r w:rsidR="00415E45" w:rsidRPr="004F3BC4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>Погребищенської</w:t>
      </w:r>
      <w:proofErr w:type="spellEnd"/>
      <w:r w:rsidR="00415E45" w:rsidRPr="004F3BC4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 міської територіальної громади, які постраждали внас</w:t>
      </w:r>
      <w:r w:rsidR="00CC4110" w:rsidRPr="004F3BC4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>лідок Чорнобильської катастрофи.</w:t>
      </w:r>
    </w:p>
    <w:p w:rsidR="00415E45" w:rsidRPr="004F3BC4" w:rsidRDefault="00CC4110" w:rsidP="00CC411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dr w:val="none" w:sz="0" w:space="0" w:color="auto" w:frame="1"/>
          <w:lang w:val="uk-UA"/>
        </w:rPr>
      </w:pPr>
      <w:r w:rsidRPr="004F3BC4">
        <w:rPr>
          <w:lang w:val="uk-UA"/>
        </w:rPr>
        <w:t xml:space="preserve"> </w:t>
      </w:r>
      <w:r w:rsidRPr="004F3BC4">
        <w:rPr>
          <w:rFonts w:ascii="Times New Roman" w:hAnsi="Times New Roman" w:cs="Times New Roman"/>
          <w:b w:val="0"/>
          <w:lang w:val="uk-UA"/>
        </w:rPr>
        <w:t>Доповідає:</w:t>
      </w:r>
      <w:r w:rsidRPr="004F3BC4">
        <w:rPr>
          <w:bCs w:val="0"/>
          <w:lang w:val="uk-UA"/>
        </w:rPr>
        <w:t xml:space="preserve"> </w:t>
      </w:r>
      <w:r w:rsidR="00415E45" w:rsidRPr="004F3BC4">
        <w:rPr>
          <w:rFonts w:ascii="Times New Roman" w:hAnsi="Times New Roman" w:cs="Times New Roman"/>
          <w:b w:val="0"/>
          <w:bCs w:val="0"/>
          <w:lang w:val="uk-UA"/>
        </w:rPr>
        <w:t>Ткачук Василь Васильович – начальник управління соціально</w:t>
      </w:r>
      <w:r w:rsidRPr="004F3BC4">
        <w:rPr>
          <w:rFonts w:ascii="Times New Roman" w:hAnsi="Times New Roman" w:cs="Times New Roman"/>
          <w:b w:val="0"/>
          <w:bCs w:val="0"/>
          <w:lang w:val="uk-UA"/>
        </w:rPr>
        <w:t xml:space="preserve">го захисту населення </w:t>
      </w:r>
      <w:proofErr w:type="spellStart"/>
      <w:r w:rsidRPr="004F3BC4"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4F3BC4">
        <w:rPr>
          <w:rFonts w:ascii="Times New Roman" w:hAnsi="Times New Roman" w:cs="Times New Roman"/>
          <w:b w:val="0"/>
          <w:bCs w:val="0"/>
          <w:lang w:val="uk-UA"/>
        </w:rPr>
        <w:t>ської</w:t>
      </w:r>
      <w:proofErr w:type="spellEnd"/>
      <w:r w:rsidR="00415E45" w:rsidRPr="004F3BC4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ради.</w:t>
      </w:r>
    </w:p>
    <w:p w:rsidR="00415E45" w:rsidRPr="004F3BC4" w:rsidRDefault="00415E45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lang w:val="uk-UA"/>
        </w:rPr>
      </w:pPr>
    </w:p>
    <w:p w:rsidR="00207820" w:rsidRPr="00CC4110" w:rsidRDefault="007263B6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21</w:t>
      </w:r>
      <w:r w:rsidR="00CC4110" w:rsidRPr="00CC4110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Про заходи з нагоди Дня пам’яті та примирення  і Дня Перемоги над нацизмом у Другій світовій війні.</w:t>
      </w:r>
    </w:p>
    <w:p w:rsidR="00415E45" w:rsidRPr="00CC4110" w:rsidRDefault="00CC4110" w:rsidP="00CC4110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691087">
        <w:rPr>
          <w:lang w:val="uk-UA"/>
        </w:rPr>
        <w:t xml:space="preserve">      </w:t>
      </w:r>
      <w:r w:rsidRPr="00CC4110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bCs w:val="0"/>
          <w:lang w:val="uk-UA"/>
        </w:rPr>
        <w:t xml:space="preserve">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Гордійчук Ігор Петрович – заступник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ського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міського голови.</w:t>
      </w:r>
    </w:p>
    <w:p w:rsidR="00CC4110" w:rsidRPr="00CC4110" w:rsidRDefault="00CC4110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</w:p>
    <w:p w:rsidR="00415E45" w:rsidRPr="00CC4110" w:rsidRDefault="007263B6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22</w:t>
      </w:r>
      <w:r w:rsidR="00CC4110" w:rsidRPr="00CC4110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Про відзначення грамотою </w:t>
      </w:r>
      <w:proofErr w:type="spellStart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Погребищенської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 та її виконавчого комітету.</w:t>
      </w:r>
    </w:p>
    <w:p w:rsidR="00415E45" w:rsidRPr="007263B6" w:rsidRDefault="00CC4110" w:rsidP="007263B6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 w:rsidRPr="00CC4110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bCs w:val="0"/>
          <w:lang w:val="uk-UA"/>
        </w:rPr>
        <w:t xml:space="preserve"> </w:t>
      </w:r>
      <w:proofErr w:type="spellStart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Ярмолюк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Наталія Дмитрівна – головний спеціаліс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т загального відділу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ської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ради.</w:t>
      </w:r>
    </w:p>
    <w:p w:rsidR="002C6ED0" w:rsidRDefault="002C6ED0" w:rsidP="00A364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(секретар) </w:t>
      </w:r>
    </w:p>
    <w:p w:rsidR="002C6ED0" w:rsidRDefault="002C6ED0" w:rsidP="00A364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B20175" w:rsidRDefault="002C6ED0" w:rsidP="00A36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                                               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FF7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Леся</w:t>
      </w:r>
      <w:r w:rsidR="00DB2A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ФРОЄСКО  </w:t>
      </w:r>
      <w:bookmarkStart w:id="0" w:name="_GoBack"/>
      <w:bookmarkEnd w:id="0"/>
    </w:p>
    <w:sectPr w:rsidR="00B2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65AF4"/>
    <w:rsid w:val="00123316"/>
    <w:rsid w:val="00134941"/>
    <w:rsid w:val="001732DB"/>
    <w:rsid w:val="001863F2"/>
    <w:rsid w:val="001B0C46"/>
    <w:rsid w:val="001C07CB"/>
    <w:rsid w:val="001D2454"/>
    <w:rsid w:val="001F3105"/>
    <w:rsid w:val="001F357F"/>
    <w:rsid w:val="00207820"/>
    <w:rsid w:val="00263325"/>
    <w:rsid w:val="00264611"/>
    <w:rsid w:val="002668D3"/>
    <w:rsid w:val="0027346F"/>
    <w:rsid w:val="00281E26"/>
    <w:rsid w:val="002B40BC"/>
    <w:rsid w:val="002C6ED0"/>
    <w:rsid w:val="002D3592"/>
    <w:rsid w:val="002D65D4"/>
    <w:rsid w:val="002F466C"/>
    <w:rsid w:val="002F6D9E"/>
    <w:rsid w:val="003069FF"/>
    <w:rsid w:val="003612EB"/>
    <w:rsid w:val="003A29A1"/>
    <w:rsid w:val="003A2A13"/>
    <w:rsid w:val="003F14FB"/>
    <w:rsid w:val="00400CBA"/>
    <w:rsid w:val="00415E45"/>
    <w:rsid w:val="004946DC"/>
    <w:rsid w:val="004F070A"/>
    <w:rsid w:val="004F3BC4"/>
    <w:rsid w:val="00520C95"/>
    <w:rsid w:val="00534E14"/>
    <w:rsid w:val="005577EE"/>
    <w:rsid w:val="005677E8"/>
    <w:rsid w:val="00572C5A"/>
    <w:rsid w:val="00573497"/>
    <w:rsid w:val="0059693D"/>
    <w:rsid w:val="006024E2"/>
    <w:rsid w:val="0066119E"/>
    <w:rsid w:val="00682F99"/>
    <w:rsid w:val="00687EED"/>
    <w:rsid w:val="00691087"/>
    <w:rsid w:val="00696427"/>
    <w:rsid w:val="006B0550"/>
    <w:rsid w:val="00722FD5"/>
    <w:rsid w:val="007263B6"/>
    <w:rsid w:val="00742330"/>
    <w:rsid w:val="00746249"/>
    <w:rsid w:val="00755294"/>
    <w:rsid w:val="007F305D"/>
    <w:rsid w:val="007F69E8"/>
    <w:rsid w:val="008406A9"/>
    <w:rsid w:val="00843342"/>
    <w:rsid w:val="00866799"/>
    <w:rsid w:val="008955CB"/>
    <w:rsid w:val="008C2EF5"/>
    <w:rsid w:val="00904BFB"/>
    <w:rsid w:val="00956842"/>
    <w:rsid w:val="0097518A"/>
    <w:rsid w:val="009D138C"/>
    <w:rsid w:val="009E579F"/>
    <w:rsid w:val="009E62DA"/>
    <w:rsid w:val="009F1826"/>
    <w:rsid w:val="00A03695"/>
    <w:rsid w:val="00A04B01"/>
    <w:rsid w:val="00A3643D"/>
    <w:rsid w:val="00A577EC"/>
    <w:rsid w:val="00A81CC4"/>
    <w:rsid w:val="00A833EF"/>
    <w:rsid w:val="00A91277"/>
    <w:rsid w:val="00AC4793"/>
    <w:rsid w:val="00AC4A86"/>
    <w:rsid w:val="00AD285D"/>
    <w:rsid w:val="00AE4403"/>
    <w:rsid w:val="00B07876"/>
    <w:rsid w:val="00B20175"/>
    <w:rsid w:val="00B501C2"/>
    <w:rsid w:val="00B5440F"/>
    <w:rsid w:val="00B741BA"/>
    <w:rsid w:val="00B84080"/>
    <w:rsid w:val="00B92A82"/>
    <w:rsid w:val="00B97121"/>
    <w:rsid w:val="00C27A21"/>
    <w:rsid w:val="00C37C36"/>
    <w:rsid w:val="00C475F6"/>
    <w:rsid w:val="00C509E9"/>
    <w:rsid w:val="00C50D92"/>
    <w:rsid w:val="00C84B00"/>
    <w:rsid w:val="00CA2687"/>
    <w:rsid w:val="00CB64F6"/>
    <w:rsid w:val="00CC4110"/>
    <w:rsid w:val="00D2315B"/>
    <w:rsid w:val="00D507A4"/>
    <w:rsid w:val="00D53EBC"/>
    <w:rsid w:val="00D61822"/>
    <w:rsid w:val="00DA0A0F"/>
    <w:rsid w:val="00DA21EA"/>
    <w:rsid w:val="00DB2A81"/>
    <w:rsid w:val="00DE71A2"/>
    <w:rsid w:val="00E056D7"/>
    <w:rsid w:val="00E34557"/>
    <w:rsid w:val="00E50A62"/>
    <w:rsid w:val="00E720E1"/>
    <w:rsid w:val="00EE51D3"/>
    <w:rsid w:val="00F320B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7B86-643E-4434-91B7-3A933F46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98</cp:revision>
  <cp:lastPrinted>2022-04-01T07:40:00Z</cp:lastPrinted>
  <dcterms:created xsi:type="dcterms:W3CDTF">2021-06-14T06:47:00Z</dcterms:created>
  <dcterms:modified xsi:type="dcterms:W3CDTF">2022-04-06T06:59:00Z</dcterms:modified>
</cp:coreProperties>
</file>