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368A" w14:textId="0930B59E" w:rsidR="004802DE" w:rsidRPr="004802DE" w:rsidRDefault="00AC34D4" w:rsidP="004802DE">
      <w:pPr>
        <w:tabs>
          <w:tab w:val="left" w:pos="864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B7BEDF1" wp14:editId="4BAEBA5F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0" b="0"/>
            <wp:wrapSquare wrapText="left"/>
            <wp:docPr id="2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E4140" w14:textId="77777777" w:rsidR="004802DE" w:rsidRPr="004802DE" w:rsidRDefault="004802DE" w:rsidP="004802DE">
      <w:pPr>
        <w:tabs>
          <w:tab w:val="left" w:pos="864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4B9E40D" w14:textId="77777777" w:rsidR="004802DE" w:rsidRPr="004802DE" w:rsidRDefault="004802DE" w:rsidP="004802DE">
      <w:pPr>
        <w:tabs>
          <w:tab w:val="left" w:pos="864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A6EC295" w14:textId="77777777" w:rsidR="004802DE" w:rsidRPr="004802DE" w:rsidRDefault="004802DE" w:rsidP="004802DE">
      <w:pPr>
        <w:tabs>
          <w:tab w:val="left" w:pos="4050"/>
          <w:tab w:val="center" w:pos="4897"/>
        </w:tabs>
        <w:rPr>
          <w:rFonts w:ascii="Times New Roman" w:hAnsi="Times New Roman"/>
          <w:b/>
          <w:sz w:val="28"/>
          <w:szCs w:val="28"/>
        </w:rPr>
      </w:pPr>
    </w:p>
    <w:p w14:paraId="262B8B59" w14:textId="77777777" w:rsidR="004802DE" w:rsidRPr="004802DE" w:rsidRDefault="00E05FD3" w:rsidP="00E05FD3">
      <w:pPr>
        <w:tabs>
          <w:tab w:val="left" w:pos="4050"/>
          <w:tab w:val="center" w:pos="489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/>
          <w:b/>
          <w:sz w:val="28"/>
          <w:szCs w:val="28"/>
        </w:rPr>
        <w:t>УКРАЇНА</w:t>
      </w:r>
    </w:p>
    <w:p w14:paraId="6F8D982A" w14:textId="77777777" w:rsidR="004802DE" w:rsidRPr="004802DE" w:rsidRDefault="004802DE" w:rsidP="004802DE">
      <w:pPr>
        <w:jc w:val="center"/>
        <w:rPr>
          <w:rFonts w:ascii="Times New Roman" w:hAnsi="Times New Roman"/>
          <w:b/>
          <w:sz w:val="28"/>
          <w:szCs w:val="28"/>
        </w:rPr>
      </w:pPr>
      <w:r w:rsidRPr="004802DE">
        <w:rPr>
          <w:rFonts w:ascii="Times New Roman" w:hAnsi="Times New Roman"/>
          <w:b/>
          <w:sz w:val="28"/>
          <w:szCs w:val="28"/>
        </w:rPr>
        <w:t>ПОГРЕБИЩЕНСЬКИЙ МІСЬКИЙ ГОЛОВА</w:t>
      </w:r>
    </w:p>
    <w:p w14:paraId="2613845C" w14:textId="77777777" w:rsidR="004802DE" w:rsidRPr="004802DE" w:rsidRDefault="000E750B" w:rsidP="004802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/>
          <w:b/>
          <w:sz w:val="28"/>
          <w:szCs w:val="28"/>
        </w:rPr>
        <w:t xml:space="preserve">  ВІННИЦЬКОЇ ОБЛАСТІ</w:t>
      </w:r>
    </w:p>
    <w:p w14:paraId="55C99610" w14:textId="77777777" w:rsidR="004802DE" w:rsidRPr="004802DE" w:rsidRDefault="00E05FD3" w:rsidP="00E05FD3">
      <w:pPr>
        <w:tabs>
          <w:tab w:val="center" w:pos="489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/>
          <w:b/>
          <w:sz w:val="28"/>
          <w:szCs w:val="28"/>
        </w:rPr>
        <w:t>РОЗПОРЯДЖЕННЯ</w:t>
      </w:r>
    </w:p>
    <w:p w14:paraId="318EB915" w14:textId="77777777" w:rsidR="004C6D72" w:rsidRDefault="004C6D72" w:rsidP="002934C7">
      <w:pPr>
        <w:tabs>
          <w:tab w:val="left" w:pos="2250"/>
          <w:tab w:val="left" w:pos="7695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4B5F293A" w14:textId="77777777" w:rsidR="00330EE4" w:rsidRPr="00F82602" w:rsidRDefault="004E7FDC" w:rsidP="004C6D72">
      <w:pPr>
        <w:tabs>
          <w:tab w:val="left" w:pos="2250"/>
          <w:tab w:val="left" w:pos="7695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10 листопада 2022 року</w:t>
      </w:r>
      <w:r w:rsidR="00293E7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773CB">
        <w:rPr>
          <w:rFonts w:ascii="Times New Roman" w:hAnsi="Times New Roman"/>
          <w:sz w:val="28"/>
          <w:szCs w:val="28"/>
        </w:rPr>
        <w:t xml:space="preserve">  </w:t>
      </w:r>
      <w:r w:rsidR="005017DF">
        <w:rPr>
          <w:rFonts w:ascii="Times New Roman" w:hAnsi="Times New Roman"/>
          <w:sz w:val="28"/>
          <w:szCs w:val="28"/>
        </w:rPr>
        <w:t xml:space="preserve"> </w:t>
      </w:r>
      <w:r w:rsidR="00085B62">
        <w:rPr>
          <w:rFonts w:ascii="Times New Roman" w:hAnsi="Times New Roman"/>
          <w:sz w:val="28"/>
          <w:szCs w:val="28"/>
        </w:rPr>
        <w:t xml:space="preserve"> </w:t>
      </w:r>
      <w:r w:rsidR="00D9168A">
        <w:rPr>
          <w:rFonts w:ascii="Times New Roman" w:hAnsi="Times New Roman"/>
          <w:sz w:val="28"/>
          <w:szCs w:val="28"/>
        </w:rPr>
        <w:t xml:space="preserve">м.Погребище            </w:t>
      </w:r>
      <w:r w:rsidR="005017DF">
        <w:rPr>
          <w:rFonts w:ascii="Times New Roman" w:hAnsi="Times New Roman"/>
          <w:sz w:val="28"/>
          <w:szCs w:val="28"/>
        </w:rPr>
        <w:t xml:space="preserve">  </w:t>
      </w:r>
      <w:r w:rsidR="00293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293E73">
        <w:rPr>
          <w:rFonts w:ascii="Times New Roman" w:hAnsi="Times New Roman"/>
          <w:sz w:val="28"/>
          <w:szCs w:val="28"/>
        </w:rPr>
        <w:t xml:space="preserve">  </w:t>
      </w:r>
      <w:r w:rsidR="004F543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112</w:t>
      </w:r>
      <w:r w:rsidR="00304EA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14:paraId="1CBD84AB" w14:textId="77777777" w:rsidR="00304EA3" w:rsidRDefault="005B1140" w:rsidP="004802DE">
      <w:pPr>
        <w:tabs>
          <w:tab w:val="left" w:pos="106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D974B7F" w14:textId="77777777" w:rsidR="00304EA3" w:rsidRDefault="00304EA3" w:rsidP="004802DE">
      <w:pPr>
        <w:tabs>
          <w:tab w:val="left" w:pos="10620"/>
        </w:tabs>
        <w:jc w:val="both"/>
        <w:rPr>
          <w:rFonts w:ascii="Times New Roman" w:hAnsi="Times New Roman"/>
          <w:sz w:val="28"/>
          <w:szCs w:val="28"/>
        </w:rPr>
      </w:pPr>
    </w:p>
    <w:p w14:paraId="20380388" w14:textId="77777777" w:rsidR="004802DE" w:rsidRPr="00ED6DEC" w:rsidRDefault="005017DF" w:rsidP="004802DE">
      <w:pPr>
        <w:tabs>
          <w:tab w:val="left" w:pos="1062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60589">
        <w:rPr>
          <w:rFonts w:ascii="Times New Roman" w:hAnsi="Times New Roman"/>
          <w:b/>
          <w:sz w:val="28"/>
          <w:szCs w:val="28"/>
        </w:rPr>
        <w:t xml:space="preserve">Про </w:t>
      </w:r>
      <w:r w:rsidR="00DD4F23">
        <w:rPr>
          <w:rFonts w:ascii="Times New Roman" w:hAnsi="Times New Roman"/>
          <w:b/>
          <w:sz w:val="28"/>
          <w:szCs w:val="28"/>
        </w:rPr>
        <w:t>35</w:t>
      </w:r>
      <w:r w:rsidR="004C6D72">
        <w:rPr>
          <w:rFonts w:ascii="Times New Roman" w:hAnsi="Times New Roman"/>
          <w:b/>
          <w:sz w:val="28"/>
          <w:szCs w:val="28"/>
        </w:rPr>
        <w:t xml:space="preserve"> </w:t>
      </w:r>
      <w:r w:rsidR="005855D3">
        <w:rPr>
          <w:rFonts w:ascii="Times New Roman" w:hAnsi="Times New Roman"/>
          <w:b/>
          <w:sz w:val="28"/>
          <w:szCs w:val="28"/>
        </w:rPr>
        <w:t xml:space="preserve">позачергову </w:t>
      </w:r>
      <w:r w:rsidR="00D60589">
        <w:rPr>
          <w:rFonts w:ascii="Times New Roman" w:hAnsi="Times New Roman"/>
          <w:b/>
          <w:sz w:val="28"/>
          <w:szCs w:val="28"/>
        </w:rPr>
        <w:t xml:space="preserve">сесію </w:t>
      </w:r>
      <w:r w:rsidR="00BD5715" w:rsidRPr="00ED6DEC">
        <w:rPr>
          <w:rFonts w:ascii="Times New Roman" w:hAnsi="Times New Roman"/>
          <w:b/>
          <w:sz w:val="28"/>
          <w:szCs w:val="28"/>
        </w:rPr>
        <w:t xml:space="preserve">Погребищенської </w:t>
      </w:r>
    </w:p>
    <w:p w14:paraId="1FEC3B52" w14:textId="77777777" w:rsidR="004802DE" w:rsidRDefault="00BD5715" w:rsidP="004802DE">
      <w:pPr>
        <w:tabs>
          <w:tab w:val="left" w:pos="10620"/>
        </w:tabs>
        <w:jc w:val="both"/>
        <w:rPr>
          <w:rFonts w:ascii="Times New Roman" w:hAnsi="Times New Roman"/>
          <w:b/>
          <w:sz w:val="28"/>
          <w:szCs w:val="28"/>
        </w:rPr>
      </w:pPr>
      <w:r w:rsidRPr="00ED6DEC">
        <w:rPr>
          <w:rFonts w:ascii="Times New Roman" w:hAnsi="Times New Roman"/>
          <w:b/>
          <w:sz w:val="28"/>
          <w:szCs w:val="28"/>
        </w:rPr>
        <w:t xml:space="preserve"> міської ради  8 скликання</w:t>
      </w:r>
      <w:r w:rsidR="004802DE" w:rsidRPr="00ED6DEC">
        <w:rPr>
          <w:rFonts w:ascii="Times New Roman" w:hAnsi="Times New Roman"/>
          <w:b/>
          <w:sz w:val="28"/>
          <w:szCs w:val="28"/>
        </w:rPr>
        <w:t xml:space="preserve">      </w:t>
      </w:r>
    </w:p>
    <w:p w14:paraId="44AC7422" w14:textId="77777777" w:rsidR="00C72966" w:rsidRPr="00C72966" w:rsidRDefault="00C72966" w:rsidP="004802DE">
      <w:pPr>
        <w:tabs>
          <w:tab w:val="left" w:pos="1062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26F010CC" w14:textId="77777777" w:rsidR="00D42E0D" w:rsidRPr="0029737F" w:rsidRDefault="00EB5391" w:rsidP="005017DF">
      <w:pPr>
        <w:tabs>
          <w:tab w:val="left" w:pos="106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6DEC">
        <w:rPr>
          <w:rFonts w:ascii="Times New Roman" w:hAnsi="Times New Roman"/>
          <w:sz w:val="28"/>
          <w:szCs w:val="28"/>
        </w:rPr>
        <w:t>Керую</w:t>
      </w:r>
      <w:r w:rsidR="0013451F">
        <w:rPr>
          <w:rFonts w:ascii="Times New Roman" w:hAnsi="Times New Roman"/>
          <w:sz w:val="28"/>
          <w:szCs w:val="28"/>
        </w:rPr>
        <w:t>чись статтями</w:t>
      </w:r>
      <w:r w:rsidR="00614E3A">
        <w:rPr>
          <w:rFonts w:ascii="Times New Roman" w:hAnsi="Times New Roman"/>
          <w:sz w:val="28"/>
          <w:szCs w:val="28"/>
        </w:rPr>
        <w:t xml:space="preserve"> </w:t>
      </w:r>
      <w:r w:rsidR="00ED6DEC">
        <w:rPr>
          <w:rFonts w:ascii="Times New Roman" w:hAnsi="Times New Roman"/>
          <w:sz w:val="28"/>
          <w:szCs w:val="28"/>
        </w:rPr>
        <w:t>26,</w:t>
      </w:r>
      <w:r w:rsidR="0075668E">
        <w:rPr>
          <w:rFonts w:ascii="Times New Roman" w:hAnsi="Times New Roman"/>
          <w:sz w:val="28"/>
          <w:szCs w:val="28"/>
        </w:rPr>
        <w:t xml:space="preserve"> </w:t>
      </w:r>
      <w:r w:rsidR="00ED6DEC">
        <w:rPr>
          <w:rFonts w:ascii="Times New Roman" w:hAnsi="Times New Roman"/>
          <w:sz w:val="28"/>
          <w:szCs w:val="28"/>
        </w:rPr>
        <w:t>42,</w:t>
      </w:r>
      <w:r w:rsidR="0075668E">
        <w:rPr>
          <w:rFonts w:ascii="Times New Roman" w:hAnsi="Times New Roman"/>
          <w:sz w:val="28"/>
          <w:szCs w:val="28"/>
        </w:rPr>
        <w:t xml:space="preserve"> </w:t>
      </w:r>
      <w:r w:rsidR="00EC1717">
        <w:rPr>
          <w:rFonts w:ascii="Times New Roman" w:hAnsi="Times New Roman"/>
          <w:sz w:val="28"/>
          <w:szCs w:val="28"/>
        </w:rPr>
        <w:t>46,</w:t>
      </w:r>
      <w:r w:rsidR="0075668E">
        <w:rPr>
          <w:rFonts w:ascii="Times New Roman" w:hAnsi="Times New Roman"/>
          <w:sz w:val="28"/>
          <w:szCs w:val="28"/>
        </w:rPr>
        <w:t xml:space="preserve"> </w:t>
      </w:r>
      <w:r w:rsidR="00ED6DEC">
        <w:rPr>
          <w:rFonts w:ascii="Times New Roman" w:hAnsi="Times New Roman"/>
          <w:sz w:val="28"/>
          <w:szCs w:val="28"/>
        </w:rPr>
        <w:t>59 Закону України «</w:t>
      </w:r>
      <w:r w:rsidR="00EC1717">
        <w:rPr>
          <w:rFonts w:ascii="Times New Roman" w:hAnsi="Times New Roman"/>
          <w:sz w:val="28"/>
          <w:szCs w:val="28"/>
        </w:rPr>
        <w:t>П</w:t>
      </w:r>
      <w:r w:rsidR="0075668E">
        <w:rPr>
          <w:rFonts w:ascii="Times New Roman" w:hAnsi="Times New Roman"/>
          <w:sz w:val="28"/>
          <w:szCs w:val="28"/>
        </w:rPr>
        <w:t xml:space="preserve">ро місцеве </w:t>
      </w:r>
      <w:r w:rsidR="00ED6DEC">
        <w:rPr>
          <w:rFonts w:ascii="Times New Roman" w:hAnsi="Times New Roman"/>
          <w:sz w:val="28"/>
          <w:szCs w:val="28"/>
        </w:rPr>
        <w:t xml:space="preserve">самоврядування в Україні», </w:t>
      </w:r>
      <w:r w:rsidR="00EC1717">
        <w:rPr>
          <w:rFonts w:ascii="Times New Roman" w:hAnsi="Times New Roman"/>
          <w:sz w:val="28"/>
          <w:szCs w:val="28"/>
        </w:rPr>
        <w:t>ст</w:t>
      </w:r>
      <w:r w:rsidR="0013451F">
        <w:rPr>
          <w:rFonts w:ascii="Times New Roman" w:hAnsi="Times New Roman"/>
          <w:sz w:val="28"/>
          <w:szCs w:val="28"/>
        </w:rPr>
        <w:t>аттями</w:t>
      </w:r>
      <w:r w:rsidR="00614E3A">
        <w:rPr>
          <w:rFonts w:ascii="Times New Roman" w:hAnsi="Times New Roman"/>
          <w:sz w:val="28"/>
          <w:szCs w:val="28"/>
        </w:rPr>
        <w:t xml:space="preserve"> </w:t>
      </w:r>
      <w:r w:rsidR="00EC1717">
        <w:rPr>
          <w:rFonts w:ascii="Times New Roman" w:hAnsi="Times New Roman"/>
          <w:sz w:val="28"/>
          <w:szCs w:val="28"/>
        </w:rPr>
        <w:t>21</w:t>
      </w:r>
      <w:r w:rsidR="005C124E">
        <w:rPr>
          <w:rFonts w:ascii="Times New Roman" w:hAnsi="Times New Roman"/>
          <w:sz w:val="28"/>
          <w:szCs w:val="28"/>
        </w:rPr>
        <w:t>,</w:t>
      </w:r>
      <w:r w:rsidR="0075668E">
        <w:rPr>
          <w:rFonts w:ascii="Times New Roman" w:hAnsi="Times New Roman"/>
          <w:sz w:val="28"/>
          <w:szCs w:val="28"/>
        </w:rPr>
        <w:t xml:space="preserve"> </w:t>
      </w:r>
      <w:r w:rsidR="005C124E">
        <w:rPr>
          <w:rFonts w:ascii="Times New Roman" w:hAnsi="Times New Roman"/>
          <w:sz w:val="28"/>
          <w:szCs w:val="28"/>
        </w:rPr>
        <w:t>36,</w:t>
      </w:r>
      <w:r w:rsidR="0075668E">
        <w:rPr>
          <w:rFonts w:ascii="Times New Roman" w:hAnsi="Times New Roman"/>
          <w:sz w:val="28"/>
          <w:szCs w:val="28"/>
        </w:rPr>
        <w:t xml:space="preserve"> </w:t>
      </w:r>
      <w:r w:rsidR="005C124E">
        <w:rPr>
          <w:rFonts w:ascii="Times New Roman" w:hAnsi="Times New Roman"/>
          <w:sz w:val="28"/>
          <w:szCs w:val="28"/>
        </w:rPr>
        <w:t>129 р</w:t>
      </w:r>
      <w:r w:rsidR="00EC1717">
        <w:rPr>
          <w:rFonts w:ascii="Times New Roman" w:hAnsi="Times New Roman"/>
          <w:sz w:val="28"/>
          <w:szCs w:val="28"/>
        </w:rPr>
        <w:t>егламенту</w:t>
      </w:r>
      <w:r w:rsidR="0075668E">
        <w:rPr>
          <w:rFonts w:ascii="Times New Roman" w:hAnsi="Times New Roman"/>
          <w:sz w:val="28"/>
          <w:szCs w:val="28"/>
        </w:rPr>
        <w:t xml:space="preserve"> </w:t>
      </w:r>
      <w:r w:rsidR="00EC1717">
        <w:rPr>
          <w:rFonts w:ascii="Times New Roman" w:hAnsi="Times New Roman"/>
          <w:sz w:val="28"/>
          <w:szCs w:val="28"/>
        </w:rPr>
        <w:t>Погребищен</w:t>
      </w:r>
      <w:r w:rsidR="00201493">
        <w:rPr>
          <w:rFonts w:ascii="Times New Roman" w:hAnsi="Times New Roman"/>
          <w:sz w:val="28"/>
          <w:szCs w:val="28"/>
        </w:rPr>
        <w:t>ської міської ради 8 скликання</w:t>
      </w:r>
      <w:r w:rsidR="00587F3D">
        <w:rPr>
          <w:rFonts w:ascii="Times New Roman" w:hAnsi="Times New Roman"/>
          <w:sz w:val="28"/>
          <w:szCs w:val="28"/>
        </w:rPr>
        <w:t>, затвердженого рішенням №3 1 сесії міської ради 8 склика</w:t>
      </w:r>
      <w:r w:rsidR="00D9168A">
        <w:rPr>
          <w:rFonts w:ascii="Times New Roman" w:hAnsi="Times New Roman"/>
          <w:sz w:val="28"/>
          <w:szCs w:val="28"/>
        </w:rPr>
        <w:t>ння від 27 листопада 2020 року</w:t>
      </w:r>
      <w:r w:rsidR="008837E7">
        <w:rPr>
          <w:rFonts w:ascii="Times New Roman" w:hAnsi="Times New Roman"/>
          <w:sz w:val="28"/>
          <w:szCs w:val="28"/>
        </w:rPr>
        <w:t>:</w:t>
      </w:r>
      <w:r w:rsidR="00241503">
        <w:rPr>
          <w:rFonts w:ascii="Times New Roman" w:hAnsi="Times New Roman"/>
          <w:sz w:val="28"/>
          <w:szCs w:val="28"/>
        </w:rPr>
        <w:t xml:space="preserve"> </w:t>
      </w:r>
    </w:p>
    <w:p w14:paraId="62C130C8" w14:textId="77777777" w:rsidR="00D42E0D" w:rsidRPr="0086178D" w:rsidRDefault="001D7D26" w:rsidP="005017DF">
      <w:pPr>
        <w:tabs>
          <w:tab w:val="left" w:pos="106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24065">
        <w:rPr>
          <w:rFonts w:ascii="Times New Roman" w:hAnsi="Times New Roman"/>
          <w:sz w:val="28"/>
          <w:szCs w:val="28"/>
          <w:lang w:val="uk-UA"/>
        </w:rPr>
        <w:t>1</w:t>
      </w:r>
      <w:r w:rsidR="00FF651C">
        <w:rPr>
          <w:rFonts w:ascii="Times New Roman" w:hAnsi="Times New Roman"/>
          <w:sz w:val="28"/>
          <w:szCs w:val="28"/>
          <w:lang w:val="uk-UA"/>
        </w:rPr>
        <w:t>.Ск</w:t>
      </w:r>
      <w:r w:rsidR="00D9168A">
        <w:rPr>
          <w:rFonts w:ascii="Times New Roman" w:hAnsi="Times New Roman"/>
          <w:sz w:val="28"/>
          <w:szCs w:val="28"/>
          <w:lang w:val="uk-UA"/>
        </w:rPr>
        <w:t>ликати 35</w:t>
      </w:r>
      <w:r w:rsidR="00042D69">
        <w:rPr>
          <w:rFonts w:ascii="Times New Roman" w:hAnsi="Times New Roman"/>
          <w:sz w:val="28"/>
          <w:szCs w:val="28"/>
          <w:lang w:val="uk-UA"/>
        </w:rPr>
        <w:t xml:space="preserve"> позачергову </w:t>
      </w:r>
      <w:r w:rsidR="00D17DF6" w:rsidRPr="001D7D26">
        <w:rPr>
          <w:rFonts w:ascii="Times New Roman" w:hAnsi="Times New Roman"/>
          <w:sz w:val="28"/>
          <w:szCs w:val="28"/>
          <w:lang w:val="uk-UA"/>
        </w:rPr>
        <w:t>сесію</w:t>
      </w:r>
      <w:r w:rsidR="00D17DF6" w:rsidRPr="00D17DF6">
        <w:rPr>
          <w:sz w:val="28"/>
          <w:szCs w:val="28"/>
          <w:lang w:val="uk-UA"/>
        </w:rPr>
        <w:t xml:space="preserve"> </w:t>
      </w:r>
      <w:r w:rsidR="00D17DF6" w:rsidRPr="00D17DF6">
        <w:rPr>
          <w:rFonts w:ascii="Times New Roman" w:hAnsi="Times New Roman"/>
          <w:sz w:val="28"/>
          <w:szCs w:val="28"/>
          <w:lang w:val="uk-UA"/>
        </w:rPr>
        <w:t xml:space="preserve">Погребищенської міської ради 8 скликання </w:t>
      </w:r>
      <w:r w:rsidR="00D9168A">
        <w:rPr>
          <w:rFonts w:ascii="Times New Roman" w:hAnsi="Times New Roman"/>
          <w:sz w:val="28"/>
          <w:szCs w:val="28"/>
          <w:lang w:val="uk-UA"/>
        </w:rPr>
        <w:t>24 листопада</w:t>
      </w:r>
      <w:r w:rsidR="00587F3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2022</w:t>
      </w:r>
      <w:r w:rsidR="004A3076">
        <w:rPr>
          <w:rFonts w:ascii="Times New Roman" w:hAnsi="Times New Roman"/>
          <w:sz w:val="28"/>
          <w:szCs w:val="28"/>
          <w:lang w:val="uk-UA"/>
        </w:rPr>
        <w:t xml:space="preserve"> року о 10.00 у великій</w:t>
      </w:r>
      <w:r w:rsidR="00D17DF6" w:rsidRPr="00D17DF6">
        <w:rPr>
          <w:rFonts w:ascii="Times New Roman" w:hAnsi="Times New Roman"/>
          <w:sz w:val="28"/>
          <w:szCs w:val="28"/>
          <w:lang w:val="uk-UA"/>
        </w:rPr>
        <w:t xml:space="preserve"> залі засідань міської ради та затвердити її орієнтовний порядок денний (додається).</w:t>
      </w:r>
    </w:p>
    <w:p w14:paraId="28795E38" w14:textId="77777777" w:rsidR="0086178D" w:rsidRPr="0029737F" w:rsidRDefault="001D7D26" w:rsidP="005017DF">
      <w:pPr>
        <w:pStyle w:val="a3"/>
        <w:tabs>
          <w:tab w:val="left" w:pos="1080"/>
          <w:tab w:val="left" w:pos="10620"/>
        </w:tabs>
        <w:spacing w:line="360" w:lineRule="auto"/>
        <w:ind w:left="0" w:firstLine="142"/>
        <w:jc w:val="both"/>
        <w:rPr>
          <w:sz w:val="28"/>
          <w:szCs w:val="28"/>
        </w:rPr>
      </w:pPr>
      <w:r w:rsidRPr="0086178D">
        <w:rPr>
          <w:sz w:val="28"/>
          <w:szCs w:val="28"/>
        </w:rPr>
        <w:t xml:space="preserve"> </w:t>
      </w:r>
      <w:r w:rsidR="005B5272" w:rsidRPr="009005C4">
        <w:rPr>
          <w:sz w:val="28"/>
          <w:szCs w:val="28"/>
        </w:rPr>
        <w:t>2</w:t>
      </w:r>
      <w:r w:rsidR="004522DE" w:rsidRPr="00500463">
        <w:rPr>
          <w:sz w:val="28"/>
          <w:szCs w:val="28"/>
        </w:rPr>
        <w:t>.</w:t>
      </w:r>
      <w:r w:rsidR="001456D3" w:rsidRPr="00500463">
        <w:rPr>
          <w:sz w:val="28"/>
          <w:szCs w:val="28"/>
        </w:rPr>
        <w:t xml:space="preserve">Засідання </w:t>
      </w:r>
      <w:r w:rsidR="009161A0" w:rsidRPr="00500463">
        <w:rPr>
          <w:sz w:val="28"/>
          <w:szCs w:val="28"/>
        </w:rPr>
        <w:t xml:space="preserve"> </w:t>
      </w:r>
      <w:r w:rsidR="00582FA0">
        <w:rPr>
          <w:sz w:val="28"/>
          <w:szCs w:val="28"/>
        </w:rPr>
        <w:t>постійних</w:t>
      </w:r>
      <w:r w:rsidR="00904779">
        <w:rPr>
          <w:sz w:val="28"/>
          <w:szCs w:val="28"/>
        </w:rPr>
        <w:t xml:space="preserve"> </w:t>
      </w:r>
      <w:r w:rsidR="007E429C" w:rsidRPr="00500463">
        <w:rPr>
          <w:sz w:val="28"/>
          <w:szCs w:val="28"/>
        </w:rPr>
        <w:t>ком</w:t>
      </w:r>
      <w:r w:rsidR="00582FA0">
        <w:rPr>
          <w:sz w:val="28"/>
          <w:szCs w:val="28"/>
        </w:rPr>
        <w:t>ісій</w:t>
      </w:r>
      <w:r w:rsidR="00500463" w:rsidRPr="00500463">
        <w:rPr>
          <w:sz w:val="28"/>
          <w:szCs w:val="28"/>
        </w:rPr>
        <w:t xml:space="preserve"> міської </w:t>
      </w:r>
      <w:r w:rsidR="00527BF9">
        <w:rPr>
          <w:sz w:val="28"/>
          <w:szCs w:val="28"/>
          <w:lang w:val="ru-RU"/>
        </w:rPr>
        <w:t xml:space="preserve">ради </w:t>
      </w:r>
      <w:r w:rsidR="00527BF9">
        <w:rPr>
          <w:sz w:val="28"/>
          <w:szCs w:val="28"/>
        </w:rPr>
        <w:t>провести</w:t>
      </w:r>
      <w:r w:rsidR="00042D69" w:rsidRPr="009005C4">
        <w:rPr>
          <w:sz w:val="28"/>
          <w:szCs w:val="28"/>
        </w:rPr>
        <w:t xml:space="preserve"> </w:t>
      </w:r>
      <w:r w:rsidR="00500463" w:rsidRPr="00500463">
        <w:rPr>
          <w:sz w:val="28"/>
          <w:szCs w:val="28"/>
        </w:rPr>
        <w:t>за окремим</w:t>
      </w:r>
      <w:r w:rsidR="00582FA0">
        <w:rPr>
          <w:sz w:val="28"/>
          <w:szCs w:val="28"/>
          <w:lang w:val="ru-RU"/>
        </w:rPr>
        <w:t>и</w:t>
      </w:r>
      <w:r w:rsidR="00582FA0">
        <w:rPr>
          <w:sz w:val="28"/>
          <w:szCs w:val="28"/>
        </w:rPr>
        <w:t xml:space="preserve"> плана</w:t>
      </w:r>
      <w:r w:rsidR="00500463" w:rsidRPr="00500463">
        <w:rPr>
          <w:sz w:val="28"/>
          <w:szCs w:val="28"/>
        </w:rPr>
        <w:t>м</w:t>
      </w:r>
      <w:r w:rsidR="00582FA0">
        <w:rPr>
          <w:sz w:val="28"/>
          <w:szCs w:val="28"/>
          <w:lang w:val="ru-RU"/>
        </w:rPr>
        <w:t>и</w:t>
      </w:r>
      <w:r w:rsidR="001456D3" w:rsidRPr="00500463">
        <w:rPr>
          <w:sz w:val="28"/>
          <w:szCs w:val="28"/>
        </w:rPr>
        <w:t>.</w:t>
      </w:r>
    </w:p>
    <w:p w14:paraId="532063F5" w14:textId="77777777" w:rsidR="009005C4" w:rsidRPr="0029737F" w:rsidRDefault="00DB4AAA" w:rsidP="005017DF">
      <w:pPr>
        <w:pStyle w:val="a3"/>
        <w:spacing w:line="360" w:lineRule="auto"/>
        <w:ind w:left="0" w:firstLine="142"/>
        <w:jc w:val="both"/>
        <w:rPr>
          <w:sz w:val="28"/>
          <w:szCs w:val="28"/>
        </w:rPr>
      </w:pPr>
      <w:r w:rsidRPr="009005C4">
        <w:rPr>
          <w:sz w:val="28"/>
          <w:szCs w:val="28"/>
        </w:rPr>
        <w:t xml:space="preserve"> </w:t>
      </w:r>
      <w:r w:rsidR="005B5272">
        <w:rPr>
          <w:sz w:val="28"/>
          <w:szCs w:val="28"/>
          <w:lang w:val="ru-RU"/>
        </w:rPr>
        <w:t>3</w:t>
      </w:r>
      <w:r w:rsidR="004522DE" w:rsidRPr="004522DE">
        <w:rPr>
          <w:sz w:val="28"/>
          <w:szCs w:val="28"/>
          <w:lang w:val="ru-RU"/>
        </w:rPr>
        <w:t>.</w:t>
      </w:r>
      <w:r w:rsidR="0029698C">
        <w:rPr>
          <w:sz w:val="28"/>
          <w:szCs w:val="28"/>
        </w:rPr>
        <w:t xml:space="preserve">На </w:t>
      </w:r>
      <w:r w:rsidR="009161A0" w:rsidRPr="004522DE">
        <w:rPr>
          <w:sz w:val="28"/>
          <w:szCs w:val="28"/>
        </w:rPr>
        <w:t>пленарне</w:t>
      </w:r>
      <w:r w:rsidR="0029698C">
        <w:rPr>
          <w:sz w:val="28"/>
          <w:szCs w:val="28"/>
        </w:rPr>
        <w:t xml:space="preserve"> </w:t>
      </w:r>
      <w:r w:rsidR="009161A0" w:rsidRPr="004522DE">
        <w:rPr>
          <w:sz w:val="28"/>
          <w:szCs w:val="28"/>
        </w:rPr>
        <w:t>сесійне</w:t>
      </w:r>
      <w:r w:rsidR="00A650A3" w:rsidRPr="004522DE">
        <w:rPr>
          <w:sz w:val="28"/>
          <w:szCs w:val="28"/>
        </w:rPr>
        <w:t xml:space="preserve"> засідання   з</w:t>
      </w:r>
      <w:r w:rsidR="0029698C">
        <w:rPr>
          <w:sz w:val="28"/>
          <w:szCs w:val="28"/>
        </w:rPr>
        <w:t xml:space="preserve">апрошуються </w:t>
      </w:r>
      <w:r w:rsidR="00D9168A">
        <w:rPr>
          <w:sz w:val="28"/>
          <w:szCs w:val="28"/>
        </w:rPr>
        <w:t xml:space="preserve">депутати </w:t>
      </w:r>
      <w:r w:rsidR="008D0F87" w:rsidRPr="004522DE">
        <w:rPr>
          <w:sz w:val="28"/>
          <w:szCs w:val="28"/>
        </w:rPr>
        <w:t>міської</w:t>
      </w:r>
      <w:r w:rsidR="0029698C">
        <w:rPr>
          <w:sz w:val="28"/>
          <w:szCs w:val="28"/>
        </w:rPr>
        <w:t xml:space="preserve"> </w:t>
      </w:r>
      <w:r w:rsidR="00A650A3" w:rsidRPr="004522DE">
        <w:rPr>
          <w:sz w:val="28"/>
          <w:szCs w:val="28"/>
        </w:rPr>
        <w:t>ради,</w:t>
      </w:r>
      <w:r w:rsidR="005017DF">
        <w:rPr>
          <w:sz w:val="28"/>
          <w:szCs w:val="28"/>
          <w:lang w:val="ru-RU"/>
        </w:rPr>
        <w:t xml:space="preserve"> </w:t>
      </w:r>
      <w:r w:rsidR="00BC2C97" w:rsidRPr="004522DE">
        <w:rPr>
          <w:sz w:val="28"/>
          <w:szCs w:val="28"/>
          <w:lang w:val="ru-RU"/>
        </w:rPr>
        <w:t>заступники міського голови</w:t>
      </w:r>
      <w:r w:rsidR="00A650A3" w:rsidRPr="004522DE">
        <w:rPr>
          <w:sz w:val="28"/>
          <w:szCs w:val="28"/>
        </w:rPr>
        <w:t>, представни</w:t>
      </w:r>
      <w:r w:rsidR="00614E3A" w:rsidRPr="004522DE">
        <w:rPr>
          <w:sz w:val="28"/>
          <w:szCs w:val="28"/>
        </w:rPr>
        <w:t xml:space="preserve">ки </w:t>
      </w:r>
      <w:r w:rsidR="00614E3A" w:rsidRPr="004522DE">
        <w:rPr>
          <w:sz w:val="28"/>
          <w:szCs w:val="28"/>
          <w:lang w:val="ru-RU"/>
        </w:rPr>
        <w:t>засобів масової інформації</w:t>
      </w:r>
      <w:r w:rsidR="00A650A3" w:rsidRPr="004522DE">
        <w:rPr>
          <w:sz w:val="28"/>
          <w:szCs w:val="28"/>
        </w:rPr>
        <w:t>.</w:t>
      </w:r>
    </w:p>
    <w:p w14:paraId="1CA79123" w14:textId="77777777" w:rsidR="00614E3A" w:rsidRPr="00DB4AAA" w:rsidRDefault="00582FA0" w:rsidP="005017DF">
      <w:pPr>
        <w:pStyle w:val="a3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4</w:t>
      </w:r>
      <w:r w:rsidR="004522DE" w:rsidRPr="004522DE">
        <w:rPr>
          <w:sz w:val="28"/>
          <w:szCs w:val="28"/>
        </w:rPr>
        <w:t>.</w:t>
      </w:r>
      <w:r w:rsidR="00D42E0D" w:rsidRPr="004522DE">
        <w:rPr>
          <w:sz w:val="28"/>
          <w:szCs w:val="28"/>
        </w:rPr>
        <w:t>Ц</w:t>
      </w:r>
      <w:r w:rsidR="00614E3A" w:rsidRPr="004522DE">
        <w:rPr>
          <w:sz w:val="28"/>
          <w:szCs w:val="28"/>
        </w:rPr>
        <w:t xml:space="preserve">е розпорядження оприлюднити згідно </w:t>
      </w:r>
      <w:r w:rsidR="00D42E0D" w:rsidRPr="004522DE">
        <w:rPr>
          <w:sz w:val="28"/>
          <w:szCs w:val="28"/>
        </w:rPr>
        <w:t>з чинним законодавством</w:t>
      </w:r>
      <w:r w:rsidR="00614E3A" w:rsidRPr="004522DE">
        <w:rPr>
          <w:sz w:val="28"/>
          <w:szCs w:val="28"/>
        </w:rPr>
        <w:t>.</w:t>
      </w:r>
    </w:p>
    <w:p w14:paraId="6377AB1A" w14:textId="77777777" w:rsidR="00C72966" w:rsidRPr="0029737F" w:rsidRDefault="00DB4AAA" w:rsidP="005017DF">
      <w:pPr>
        <w:spacing w:line="360" w:lineRule="auto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2FA0">
        <w:rPr>
          <w:rFonts w:ascii="Times New Roman" w:hAnsi="Times New Roman"/>
          <w:sz w:val="28"/>
          <w:szCs w:val="28"/>
          <w:lang w:val="uk-UA"/>
        </w:rPr>
        <w:t>5.</w:t>
      </w:r>
      <w:r w:rsidR="00614E3A" w:rsidRPr="0029737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D42E0D" w:rsidRPr="0029737F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614E3A" w:rsidRPr="0029737F">
        <w:rPr>
          <w:rFonts w:ascii="Times New Roman" w:hAnsi="Times New Roman"/>
          <w:sz w:val="28"/>
          <w:szCs w:val="28"/>
          <w:lang w:val="uk-UA"/>
        </w:rPr>
        <w:t>розпорядження покласти на секретаря міської ради П.Шафранського.</w:t>
      </w:r>
    </w:p>
    <w:p w14:paraId="00EBF7EA" w14:textId="77777777" w:rsidR="00C72966" w:rsidRPr="00C72966" w:rsidRDefault="00C72966" w:rsidP="00D42E0D">
      <w:pPr>
        <w:pStyle w:val="a3"/>
        <w:ind w:left="142" w:firstLine="284"/>
        <w:rPr>
          <w:sz w:val="28"/>
          <w:szCs w:val="28"/>
        </w:rPr>
      </w:pPr>
    </w:p>
    <w:p w14:paraId="77927BF5" w14:textId="77777777"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14:paraId="49AA6FCC" w14:textId="77777777" w:rsidR="00904779" w:rsidRDefault="0075668E" w:rsidP="00285E09">
      <w:pPr>
        <w:tabs>
          <w:tab w:val="left" w:pos="67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614E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30EE4">
        <w:rPr>
          <w:rFonts w:ascii="Times New Roman" w:hAnsi="Times New Roman"/>
          <w:b/>
          <w:sz w:val="28"/>
          <w:szCs w:val="28"/>
          <w:lang w:val="uk-UA"/>
        </w:rPr>
        <w:t>М</w:t>
      </w:r>
      <w:r w:rsidR="00330EE4" w:rsidRPr="0029737F">
        <w:rPr>
          <w:rFonts w:ascii="Times New Roman" w:hAnsi="Times New Roman"/>
          <w:b/>
          <w:sz w:val="28"/>
          <w:szCs w:val="28"/>
          <w:lang w:val="uk-UA"/>
        </w:rPr>
        <w:t>іський голов</w:t>
      </w:r>
      <w:r w:rsidR="002D4517" w:rsidRPr="0029737F">
        <w:rPr>
          <w:rFonts w:ascii="Times New Roman" w:hAnsi="Times New Roman"/>
          <w:b/>
          <w:sz w:val="28"/>
          <w:szCs w:val="28"/>
          <w:lang w:val="uk-UA"/>
        </w:rPr>
        <w:t>а</w:t>
      </w:r>
      <w:r w:rsidR="004802DE" w:rsidRPr="0029737F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BB6F5A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4802DE" w:rsidRPr="0029737F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9698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4802DE" w:rsidRPr="0029737F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EC497B" w:rsidRPr="0029737F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EC497B">
        <w:rPr>
          <w:rFonts w:ascii="Times New Roman" w:hAnsi="Times New Roman"/>
          <w:b/>
          <w:sz w:val="28"/>
          <w:szCs w:val="28"/>
        </w:rPr>
        <w:t xml:space="preserve">Сергій  </w:t>
      </w:r>
      <w:r w:rsidR="00285E09">
        <w:rPr>
          <w:rFonts w:ascii="Times New Roman" w:hAnsi="Times New Roman"/>
          <w:b/>
          <w:sz w:val="28"/>
          <w:szCs w:val="28"/>
        </w:rPr>
        <w:t>ВОЛИНСЬКИЙ</w:t>
      </w:r>
      <w:r w:rsidR="00E003C6" w:rsidRPr="00D42E0D"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2A8FCBFD" w14:textId="77777777" w:rsidR="001F71FF" w:rsidRDefault="001F71FF" w:rsidP="00285E09">
      <w:pPr>
        <w:tabs>
          <w:tab w:val="left" w:pos="6735"/>
        </w:tabs>
        <w:rPr>
          <w:rFonts w:ascii="Times New Roman" w:hAnsi="Times New Roman"/>
          <w:b/>
          <w:sz w:val="28"/>
          <w:szCs w:val="28"/>
        </w:rPr>
      </w:pPr>
    </w:p>
    <w:p w14:paraId="69916B72" w14:textId="77777777" w:rsidR="001F71FF" w:rsidRDefault="001F71FF" w:rsidP="00285E09">
      <w:pPr>
        <w:tabs>
          <w:tab w:val="left" w:pos="6735"/>
        </w:tabs>
        <w:rPr>
          <w:rFonts w:ascii="Times New Roman" w:hAnsi="Times New Roman"/>
          <w:b/>
          <w:sz w:val="28"/>
          <w:szCs w:val="28"/>
        </w:rPr>
      </w:pPr>
    </w:p>
    <w:p w14:paraId="0AD3D9A5" w14:textId="77777777" w:rsidR="0029737F" w:rsidRDefault="0029737F" w:rsidP="00285E09">
      <w:pPr>
        <w:tabs>
          <w:tab w:val="left" w:pos="6735"/>
        </w:tabs>
        <w:rPr>
          <w:rFonts w:ascii="Times New Roman" w:hAnsi="Times New Roman"/>
          <w:b/>
          <w:sz w:val="28"/>
          <w:szCs w:val="28"/>
        </w:rPr>
      </w:pPr>
    </w:p>
    <w:p w14:paraId="7C5151A0" w14:textId="77777777" w:rsidR="00582FA0" w:rsidRDefault="00E003C6" w:rsidP="00285E09">
      <w:pPr>
        <w:tabs>
          <w:tab w:val="left" w:pos="6735"/>
        </w:tabs>
        <w:rPr>
          <w:rFonts w:ascii="Times New Roman" w:hAnsi="Times New Roman"/>
          <w:b/>
          <w:sz w:val="28"/>
          <w:szCs w:val="28"/>
        </w:rPr>
      </w:pPr>
      <w:r w:rsidRPr="00D42E0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="0054212A" w:rsidRPr="00D42E0D">
        <w:rPr>
          <w:rFonts w:ascii="Times New Roman" w:hAnsi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/>
          <w:b/>
          <w:sz w:val="28"/>
          <w:szCs w:val="28"/>
        </w:rPr>
        <w:t xml:space="preserve"> </w:t>
      </w:r>
      <w:r w:rsidR="0083487B" w:rsidRPr="00D42E0D">
        <w:rPr>
          <w:rFonts w:ascii="Times New Roman" w:hAnsi="Times New Roman"/>
          <w:b/>
          <w:sz w:val="28"/>
          <w:szCs w:val="28"/>
        </w:rPr>
        <w:t xml:space="preserve">  </w:t>
      </w:r>
    </w:p>
    <w:p w14:paraId="56B55A4A" w14:textId="77777777" w:rsidR="00582FA0" w:rsidRDefault="00582FA0" w:rsidP="00285E09">
      <w:pPr>
        <w:tabs>
          <w:tab w:val="left" w:pos="6735"/>
        </w:tabs>
        <w:rPr>
          <w:rFonts w:ascii="Times New Roman" w:hAnsi="Times New Roman"/>
          <w:b/>
          <w:sz w:val="28"/>
          <w:szCs w:val="28"/>
        </w:rPr>
      </w:pPr>
    </w:p>
    <w:p w14:paraId="0655A9C5" w14:textId="77777777" w:rsidR="00582FA0" w:rsidRDefault="00582FA0" w:rsidP="00285E09">
      <w:pPr>
        <w:tabs>
          <w:tab w:val="left" w:pos="6735"/>
        </w:tabs>
        <w:rPr>
          <w:rFonts w:ascii="Times New Roman" w:hAnsi="Times New Roman"/>
          <w:b/>
          <w:sz w:val="28"/>
          <w:szCs w:val="28"/>
        </w:rPr>
      </w:pPr>
    </w:p>
    <w:p w14:paraId="1F5E98B9" w14:textId="77777777" w:rsidR="00D9168A" w:rsidRDefault="00D9168A" w:rsidP="00285E09">
      <w:pPr>
        <w:tabs>
          <w:tab w:val="left" w:pos="6735"/>
        </w:tabs>
        <w:rPr>
          <w:rFonts w:ascii="Times New Roman" w:hAnsi="Times New Roman"/>
          <w:b/>
          <w:sz w:val="28"/>
          <w:szCs w:val="28"/>
        </w:rPr>
      </w:pPr>
    </w:p>
    <w:p w14:paraId="0B15C6DB" w14:textId="77777777" w:rsidR="00582FA0" w:rsidRDefault="00582FA0" w:rsidP="00285E09">
      <w:pPr>
        <w:tabs>
          <w:tab w:val="left" w:pos="6735"/>
        </w:tabs>
        <w:rPr>
          <w:rFonts w:ascii="Times New Roman" w:hAnsi="Times New Roman"/>
          <w:b/>
          <w:sz w:val="28"/>
          <w:szCs w:val="28"/>
        </w:rPr>
      </w:pPr>
    </w:p>
    <w:p w14:paraId="5D7A6446" w14:textId="77777777" w:rsidR="009235D1" w:rsidRDefault="009235D1" w:rsidP="00285E09">
      <w:pPr>
        <w:tabs>
          <w:tab w:val="left" w:pos="6735"/>
        </w:tabs>
        <w:rPr>
          <w:rFonts w:ascii="Times New Roman" w:hAnsi="Times New Roman"/>
          <w:b/>
          <w:sz w:val="28"/>
          <w:szCs w:val="28"/>
        </w:rPr>
      </w:pPr>
    </w:p>
    <w:p w14:paraId="3B65AB6B" w14:textId="77777777" w:rsidR="002C2E00" w:rsidRDefault="0083487B" w:rsidP="00396EB6">
      <w:pPr>
        <w:tabs>
          <w:tab w:val="left" w:pos="6735"/>
        </w:tabs>
        <w:rPr>
          <w:rFonts w:ascii="Times New Roman" w:hAnsi="Times New Roman"/>
          <w:b/>
          <w:sz w:val="28"/>
          <w:szCs w:val="28"/>
        </w:rPr>
      </w:pPr>
      <w:r w:rsidRPr="00D42E0D">
        <w:rPr>
          <w:rFonts w:ascii="Times New Roman" w:hAnsi="Times New Roman"/>
          <w:b/>
          <w:sz w:val="28"/>
          <w:szCs w:val="28"/>
        </w:rPr>
        <w:lastRenderedPageBreak/>
        <w:t xml:space="preserve">               </w:t>
      </w:r>
      <w:r w:rsidR="00E003C6" w:rsidRPr="00D42E0D">
        <w:rPr>
          <w:rFonts w:ascii="Times New Roman" w:hAnsi="Times New Roman"/>
          <w:b/>
          <w:sz w:val="28"/>
          <w:szCs w:val="28"/>
        </w:rPr>
        <w:t xml:space="preserve">   </w:t>
      </w:r>
      <w:r w:rsidR="004522DE">
        <w:rPr>
          <w:rFonts w:ascii="Times New Roman" w:hAnsi="Times New Roman"/>
          <w:b/>
          <w:sz w:val="28"/>
          <w:szCs w:val="28"/>
        </w:rPr>
        <w:t xml:space="preserve"> </w:t>
      </w:r>
      <w:r w:rsidR="00BF4AEF">
        <w:rPr>
          <w:rFonts w:ascii="Times New Roman" w:hAnsi="Times New Roman"/>
          <w:b/>
          <w:sz w:val="28"/>
          <w:szCs w:val="28"/>
        </w:rPr>
        <w:t xml:space="preserve">  </w:t>
      </w:r>
      <w:r w:rsidR="0086178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A65006">
        <w:rPr>
          <w:rFonts w:ascii="Times New Roman" w:hAnsi="Times New Roman"/>
          <w:b/>
          <w:sz w:val="28"/>
          <w:szCs w:val="28"/>
        </w:rPr>
        <w:t xml:space="preserve"> </w:t>
      </w:r>
    </w:p>
    <w:p w14:paraId="466E077B" w14:textId="77777777" w:rsidR="0086178D" w:rsidRPr="00D42E0D" w:rsidRDefault="007E2208" w:rsidP="007E2208">
      <w:pPr>
        <w:tabs>
          <w:tab w:val="left" w:pos="67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4E7F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6178D" w:rsidRPr="00D42E0D">
        <w:rPr>
          <w:rFonts w:ascii="Times New Roman" w:hAnsi="Times New Roman"/>
          <w:b/>
          <w:sz w:val="28"/>
          <w:szCs w:val="28"/>
        </w:rPr>
        <w:t>ЗАТВЕРДЖЕНО</w:t>
      </w:r>
    </w:p>
    <w:p w14:paraId="0621CAD6" w14:textId="77777777" w:rsidR="0086178D" w:rsidRPr="00D42E0D" w:rsidRDefault="0086178D" w:rsidP="0086178D">
      <w:pPr>
        <w:tabs>
          <w:tab w:val="left" w:pos="6645"/>
        </w:tabs>
        <w:jc w:val="both"/>
        <w:rPr>
          <w:rFonts w:ascii="Times New Roman" w:hAnsi="Times New Roman"/>
          <w:sz w:val="28"/>
          <w:szCs w:val="28"/>
        </w:rPr>
      </w:pPr>
      <w:r w:rsidRPr="00D42E0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42E0D">
        <w:rPr>
          <w:rFonts w:ascii="Times New Roman" w:hAnsi="Times New Roman"/>
          <w:sz w:val="28"/>
          <w:szCs w:val="28"/>
        </w:rPr>
        <w:t>Розпорядження міського голови</w:t>
      </w:r>
    </w:p>
    <w:p w14:paraId="596F1C5A" w14:textId="77777777" w:rsidR="00396EB6" w:rsidRPr="00293E73" w:rsidRDefault="0086178D" w:rsidP="0040280B">
      <w:pPr>
        <w:tabs>
          <w:tab w:val="left" w:pos="51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B7BD0" w:rsidRPr="004E7FDC">
        <w:rPr>
          <w:rFonts w:ascii="Times New Roman" w:hAnsi="Times New Roman"/>
          <w:sz w:val="28"/>
          <w:szCs w:val="28"/>
        </w:rPr>
        <w:t xml:space="preserve"> </w:t>
      </w:r>
      <w:r w:rsidR="004E7FDC">
        <w:rPr>
          <w:rFonts w:ascii="Times New Roman" w:hAnsi="Times New Roman"/>
          <w:sz w:val="28"/>
          <w:szCs w:val="28"/>
        </w:rPr>
        <w:t xml:space="preserve"> </w:t>
      </w:r>
      <w:r w:rsidR="00D22643" w:rsidRPr="004E7FDC">
        <w:rPr>
          <w:rFonts w:ascii="Times New Roman" w:hAnsi="Times New Roman"/>
          <w:sz w:val="28"/>
          <w:szCs w:val="28"/>
        </w:rPr>
        <w:t xml:space="preserve">  </w:t>
      </w:r>
      <w:r w:rsidR="004E7FDC" w:rsidRPr="004E7FDC">
        <w:rPr>
          <w:rFonts w:ascii="Times New Roman" w:hAnsi="Times New Roman"/>
          <w:sz w:val="28"/>
          <w:szCs w:val="28"/>
        </w:rPr>
        <w:t>10 листопада 2022 року</w:t>
      </w:r>
      <w:r w:rsidR="004C6D72" w:rsidRPr="00293E73">
        <w:rPr>
          <w:rFonts w:ascii="Times New Roman" w:hAnsi="Times New Roman"/>
          <w:sz w:val="28"/>
          <w:szCs w:val="28"/>
        </w:rPr>
        <w:t xml:space="preserve"> №</w:t>
      </w:r>
      <w:r w:rsidR="004E7FDC">
        <w:rPr>
          <w:rFonts w:ascii="Times New Roman" w:hAnsi="Times New Roman"/>
          <w:sz w:val="28"/>
          <w:szCs w:val="28"/>
        </w:rPr>
        <w:t>112</w:t>
      </w:r>
    </w:p>
    <w:p w14:paraId="169F93C5" w14:textId="77777777" w:rsidR="00EC497B" w:rsidRPr="00591AB6" w:rsidRDefault="00EC497B" w:rsidP="00EC497B">
      <w:pPr>
        <w:spacing w:line="240" w:lineRule="exact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2F4B5B3" w14:textId="77777777" w:rsidR="00EC497B" w:rsidRPr="00BA4E0F" w:rsidRDefault="00EC497B" w:rsidP="00EC497B">
      <w:pPr>
        <w:ind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OLE_LINK3"/>
      <w:bookmarkStart w:id="1" w:name="OLE_LINK4"/>
      <w:bookmarkStart w:id="2" w:name="OLE_LINK5"/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              </w:t>
      </w:r>
      <w:r w:rsidR="009005C4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</w:t>
      </w:r>
      <w:r w:rsidR="009005C4">
        <w:rPr>
          <w:rFonts w:ascii="Times New Roman" w:hAnsi="Times New Roman"/>
          <w:b/>
          <w:bCs/>
          <w:sz w:val="28"/>
          <w:szCs w:val="28"/>
          <w:lang w:val="uk-UA"/>
        </w:rPr>
        <w:t>Орієнтовний п</w:t>
      </w:r>
      <w:r w:rsidRPr="00BA4E0F">
        <w:rPr>
          <w:rFonts w:ascii="Times New Roman" w:hAnsi="Times New Roman"/>
          <w:b/>
          <w:bCs/>
          <w:sz w:val="28"/>
          <w:szCs w:val="28"/>
          <w:lang w:val="uk-UA"/>
        </w:rPr>
        <w:t>орядок денний</w:t>
      </w:r>
    </w:p>
    <w:p w14:paraId="00EB524C" w14:textId="77777777" w:rsidR="00EC497B" w:rsidRPr="00FF651C" w:rsidRDefault="009005C4" w:rsidP="00D9168A">
      <w:pPr>
        <w:pStyle w:val="a3"/>
        <w:numPr>
          <w:ilvl w:val="0"/>
          <w:numId w:val="38"/>
        </w:numPr>
        <w:rPr>
          <w:b/>
          <w:bCs/>
          <w:sz w:val="28"/>
          <w:szCs w:val="28"/>
        </w:rPr>
      </w:pPr>
      <w:r w:rsidRPr="00FF651C">
        <w:rPr>
          <w:b/>
          <w:bCs/>
          <w:sz w:val="28"/>
          <w:szCs w:val="28"/>
        </w:rPr>
        <w:t xml:space="preserve">позачергової </w:t>
      </w:r>
      <w:r w:rsidR="00EC497B" w:rsidRPr="00FF651C">
        <w:rPr>
          <w:b/>
          <w:bCs/>
          <w:sz w:val="28"/>
          <w:szCs w:val="28"/>
        </w:rPr>
        <w:t>сесії Погребищенської міської ради 8 скликання</w:t>
      </w:r>
    </w:p>
    <w:p w14:paraId="5EC0DEEA" w14:textId="77777777" w:rsidR="00396EB6" w:rsidRDefault="004E7FDC" w:rsidP="004E7FD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</w:t>
      </w:r>
      <w:r w:rsidR="00D9168A">
        <w:rPr>
          <w:rFonts w:ascii="Times New Roman" w:hAnsi="Times New Roman"/>
          <w:b/>
          <w:bCs/>
          <w:sz w:val="28"/>
          <w:szCs w:val="28"/>
          <w:lang w:val="uk-UA"/>
        </w:rPr>
        <w:t>24</w:t>
      </w:r>
      <w:r w:rsidR="005017DF" w:rsidRPr="00D9168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9168A">
        <w:rPr>
          <w:rFonts w:ascii="Times New Roman" w:hAnsi="Times New Roman"/>
          <w:b/>
          <w:bCs/>
          <w:sz w:val="28"/>
          <w:szCs w:val="28"/>
        </w:rPr>
        <w:t>листопада</w:t>
      </w:r>
      <w:r w:rsidR="00EC497B" w:rsidRPr="008253B9">
        <w:rPr>
          <w:rFonts w:ascii="Times New Roman" w:hAnsi="Times New Roman"/>
          <w:b/>
          <w:bCs/>
          <w:sz w:val="28"/>
          <w:szCs w:val="28"/>
        </w:rPr>
        <w:t xml:space="preserve"> 2022 року</w:t>
      </w:r>
    </w:p>
    <w:p w14:paraId="2834956A" w14:textId="77777777" w:rsidR="00D76F2D" w:rsidRDefault="00D76F2D" w:rsidP="009235D1">
      <w:pPr>
        <w:rPr>
          <w:rFonts w:ascii="Times New Roman" w:hAnsi="Times New Roman"/>
          <w:b/>
          <w:bCs/>
          <w:sz w:val="28"/>
          <w:szCs w:val="28"/>
        </w:rPr>
      </w:pPr>
    </w:p>
    <w:p w14:paraId="0454C526" w14:textId="77777777" w:rsidR="00D76F2D" w:rsidRDefault="00D76F2D" w:rsidP="004F19E4">
      <w:pPr>
        <w:numPr>
          <w:ilvl w:val="0"/>
          <w:numId w:val="39"/>
        </w:numPr>
        <w:ind w:left="0"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 внесення змін до бюджету Погребищенської міської територіальної громади на 2022 рік.</w:t>
      </w:r>
    </w:p>
    <w:p w14:paraId="431BFAC7" w14:textId="77777777" w:rsidR="00D76F2D" w:rsidRPr="00BE1966" w:rsidRDefault="00D76F2D" w:rsidP="00D76F2D">
      <w:pPr>
        <w:ind w:firstLine="426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BE1966">
        <w:rPr>
          <w:rFonts w:ascii="Times New Roman" w:hAnsi="Times New Roman"/>
          <w:bCs/>
          <w:i/>
          <w:sz w:val="28"/>
          <w:szCs w:val="28"/>
          <w:lang w:val="uk-UA"/>
        </w:rPr>
        <w:t>Доп.Недошовенко О.В. – начальник фінансового управління  міської ради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14:paraId="23707212" w14:textId="77777777" w:rsidR="00D76F2D" w:rsidRDefault="00D76F2D" w:rsidP="00D76F2D">
      <w:pPr>
        <w:ind w:firstLine="426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AB08F3">
        <w:rPr>
          <w:rFonts w:ascii="Times New Roman" w:hAnsi="Times New Roman"/>
          <w:bCs/>
          <w:i/>
          <w:sz w:val="28"/>
          <w:szCs w:val="28"/>
          <w:lang w:val="uk-UA"/>
        </w:rPr>
        <w:t xml:space="preserve">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14:paraId="2BD4E4D9" w14:textId="77777777" w:rsidR="00D9168A" w:rsidRPr="009235D1" w:rsidRDefault="00D76F2D" w:rsidP="00D9168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="00D37189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D9168A" w:rsidRPr="009235D1">
        <w:rPr>
          <w:rFonts w:ascii="Times New Roman" w:hAnsi="Times New Roman"/>
          <w:b/>
          <w:bCs/>
          <w:sz w:val="28"/>
          <w:szCs w:val="28"/>
          <w:lang w:val="uk-UA"/>
        </w:rPr>
        <w:t xml:space="preserve">.Про проведення незалежного </w:t>
      </w:r>
      <w:r w:rsidR="00D37189">
        <w:rPr>
          <w:rFonts w:ascii="Times New Roman" w:hAnsi="Times New Roman"/>
          <w:b/>
          <w:bCs/>
          <w:sz w:val="28"/>
          <w:szCs w:val="28"/>
          <w:lang w:val="uk-UA"/>
        </w:rPr>
        <w:t xml:space="preserve">фінансового </w:t>
      </w:r>
      <w:r w:rsidR="00D9168A" w:rsidRPr="009235D1">
        <w:rPr>
          <w:rFonts w:ascii="Times New Roman" w:hAnsi="Times New Roman"/>
          <w:b/>
          <w:bCs/>
          <w:sz w:val="28"/>
          <w:szCs w:val="28"/>
          <w:lang w:val="uk-UA"/>
        </w:rPr>
        <w:t>аудиту комунальних підприємств Погребищенської міської ради.</w:t>
      </w:r>
    </w:p>
    <w:p w14:paraId="215C172D" w14:textId="77777777" w:rsidR="00D9168A" w:rsidRPr="00BE1966" w:rsidRDefault="00256290" w:rsidP="00D9168A">
      <w:pPr>
        <w:ind w:firstLine="284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="00D9168A" w:rsidRPr="00BE1966">
        <w:rPr>
          <w:rFonts w:ascii="Times New Roman" w:hAnsi="Times New Roman"/>
          <w:bCs/>
          <w:i/>
          <w:sz w:val="28"/>
          <w:szCs w:val="28"/>
          <w:lang w:val="uk-UA"/>
        </w:rPr>
        <w:t>Доп.Недошовенко О.В. – начальник фінансового управління  міської ради</w:t>
      </w:r>
      <w:r w:rsidR="00D9168A"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14:paraId="64F1D19E" w14:textId="77777777" w:rsidR="00D9168A" w:rsidRDefault="00D9168A" w:rsidP="009235D1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="00256290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</w:t>
      </w:r>
      <w:r w:rsidRPr="00AB08F3">
        <w:rPr>
          <w:rFonts w:ascii="Times New Roman" w:hAnsi="Times New Roman"/>
          <w:bCs/>
          <w:i/>
          <w:sz w:val="28"/>
          <w:szCs w:val="28"/>
          <w:lang w:val="uk-UA"/>
        </w:rPr>
        <w:t xml:space="preserve">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14:paraId="2C03840D" w14:textId="77777777" w:rsidR="00BF1BFE" w:rsidRPr="00BF1BFE" w:rsidRDefault="00D76F2D" w:rsidP="00BF1BFE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F1BFE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     </w:t>
      </w:r>
      <w:r w:rsidR="00D37189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="00BF1BFE" w:rsidRPr="00BF1BFE">
        <w:rPr>
          <w:rFonts w:ascii="Times New Roman" w:hAnsi="Times New Roman"/>
          <w:b/>
          <w:bCs/>
          <w:sz w:val="28"/>
          <w:szCs w:val="28"/>
          <w:lang w:val="uk-UA"/>
        </w:rPr>
        <w:t>.Про  внесення та затвердження змін до Міської цільової програми соціального захисту жителів Погребищенської міської територіальної громади на 2022 рік.</w:t>
      </w:r>
    </w:p>
    <w:p w14:paraId="1DED9E8C" w14:textId="77777777" w:rsidR="00BF1BFE" w:rsidRPr="00BF1BFE" w:rsidRDefault="00BF1BFE" w:rsidP="00BF1BFE">
      <w:pPr>
        <w:shd w:val="clear" w:color="auto" w:fill="FFFFFF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BF1BFE">
        <w:rPr>
          <w:rFonts w:ascii="Times New Roman" w:hAnsi="Times New Roman"/>
          <w:bCs/>
          <w:i/>
          <w:sz w:val="28"/>
          <w:szCs w:val="28"/>
          <w:lang w:val="uk-UA"/>
        </w:rPr>
        <w:t xml:space="preserve">      Доп.Ткачук В.В.  - начальник управління соціального захисту населення  міської ради.</w:t>
      </w:r>
    </w:p>
    <w:p w14:paraId="3FE820B3" w14:textId="77777777" w:rsidR="00BF1BFE" w:rsidRDefault="00BF1BFE" w:rsidP="00BF1BFE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BF1BFE">
        <w:rPr>
          <w:rFonts w:ascii="Times New Roman" w:hAnsi="Times New Roman"/>
          <w:bCs/>
          <w:i/>
          <w:sz w:val="28"/>
          <w:szCs w:val="28"/>
          <w:lang w:val="uk-UA"/>
        </w:rPr>
        <w:t xml:space="preserve">     Співдоп. Гнатюк Т.В. – голова постійної комісії з питань 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473B4393" w14:textId="77777777" w:rsidR="00BF1BFE" w:rsidRPr="00BF1BFE" w:rsidRDefault="00BF1BFE" w:rsidP="00BF1BFE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Pr="00BF1BF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37189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Pr="00BF1BFE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Програми підтримки сім’ї та забезпечення прав дітей Погребищенської територіа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льної громади на 2021-2025 роки</w:t>
      </w:r>
      <w:r w:rsidRPr="00BF1BFE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479C425B" w14:textId="77777777" w:rsidR="00BF1BFE" w:rsidRPr="00BF1BFE" w:rsidRDefault="00BF1BFE" w:rsidP="00BF1BFE">
      <w:pPr>
        <w:shd w:val="clear" w:color="auto" w:fill="FFFFFF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Доп. </w:t>
      </w:r>
      <w:r w:rsidRPr="00BF1BFE">
        <w:rPr>
          <w:rFonts w:ascii="Times New Roman" w:hAnsi="Times New Roman"/>
          <w:bCs/>
          <w:i/>
          <w:sz w:val="28"/>
          <w:szCs w:val="28"/>
          <w:lang w:val="uk-UA"/>
        </w:rPr>
        <w:t>Семчук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Л.Ю.</w:t>
      </w:r>
      <w:r w:rsidRPr="00BF1BFE">
        <w:rPr>
          <w:rFonts w:ascii="Times New Roman" w:hAnsi="Times New Roman"/>
          <w:bCs/>
          <w:i/>
          <w:sz w:val="28"/>
          <w:szCs w:val="28"/>
          <w:lang w:val="uk-UA"/>
        </w:rPr>
        <w:t xml:space="preserve"> – директор КУ «Центр соціальних служб Погребищенської міської ради».</w:t>
      </w:r>
    </w:p>
    <w:p w14:paraId="50AA82BC" w14:textId="77777777" w:rsidR="00BF1BFE" w:rsidRDefault="00BF1BFE" w:rsidP="00BF1BFE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</w:t>
      </w:r>
      <w:r w:rsidRPr="00BF1BFE">
        <w:rPr>
          <w:rFonts w:ascii="Times New Roman" w:hAnsi="Times New Roman"/>
          <w:bCs/>
          <w:i/>
          <w:sz w:val="28"/>
          <w:szCs w:val="28"/>
          <w:lang w:val="uk-UA"/>
        </w:rPr>
        <w:t>Співдоп. Гнатюк Т.В. – голова постійної комісії з питань 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386652CB" w14:textId="77777777" w:rsidR="00D9168A" w:rsidRPr="009235D1" w:rsidRDefault="00D9168A" w:rsidP="009F24AB">
      <w:pPr>
        <w:tabs>
          <w:tab w:val="left" w:pos="8505"/>
          <w:tab w:val="left" w:pos="8647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235D1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9235D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F1BFE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D37189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Pr="009235D1">
        <w:rPr>
          <w:rFonts w:ascii="Times New Roman" w:hAnsi="Times New Roman"/>
          <w:b/>
          <w:bCs/>
          <w:sz w:val="28"/>
          <w:szCs w:val="28"/>
          <w:lang w:val="uk-UA"/>
        </w:rPr>
        <w:t>.Про внесення та затвердження змін до Статуту Комунальної установи «Погребищенський</w:t>
      </w:r>
      <w:r w:rsidR="009F24AB" w:rsidRPr="009F24A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F24AB" w:rsidRPr="009235D1">
        <w:rPr>
          <w:rFonts w:ascii="Times New Roman" w:hAnsi="Times New Roman"/>
          <w:b/>
          <w:bCs/>
          <w:sz w:val="28"/>
          <w:szCs w:val="28"/>
          <w:lang w:val="uk-UA"/>
        </w:rPr>
        <w:t>територіальний центр соціального</w:t>
      </w:r>
      <w:r w:rsidRPr="009235D1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обслуговування (надання соціальних послуг)» Погребищенської міської ради Вінницького району Вінницької області і в</w:t>
      </w:r>
      <w:r w:rsidR="009F24AB">
        <w:rPr>
          <w:rFonts w:ascii="Times New Roman" w:hAnsi="Times New Roman"/>
          <w:b/>
          <w:bCs/>
          <w:sz w:val="28"/>
          <w:szCs w:val="28"/>
          <w:lang w:val="uk-UA"/>
        </w:rPr>
        <w:t>икладення його у новій редакції</w:t>
      </w:r>
      <w:r w:rsidRPr="009235D1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4883102F" w14:textId="77777777" w:rsidR="00D9168A" w:rsidRPr="00D9168A" w:rsidRDefault="00D9168A" w:rsidP="00D9168A">
      <w:pPr>
        <w:shd w:val="clear" w:color="auto" w:fill="FFFFFF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Доп. Лабенко Є.М.</w:t>
      </w:r>
      <w:r w:rsidRPr="00D9168A">
        <w:rPr>
          <w:rFonts w:ascii="Times New Roman" w:hAnsi="Times New Roman"/>
          <w:bCs/>
          <w:i/>
          <w:sz w:val="28"/>
          <w:szCs w:val="28"/>
          <w:lang w:val="uk-UA"/>
        </w:rPr>
        <w:t xml:space="preserve"> – директор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КУ «Погребищенський </w:t>
      </w:r>
      <w:r w:rsidRPr="00D9168A">
        <w:rPr>
          <w:rFonts w:ascii="Times New Roman" w:hAnsi="Times New Roman"/>
          <w:bCs/>
          <w:i/>
          <w:sz w:val="28"/>
          <w:szCs w:val="28"/>
          <w:lang w:val="uk-UA"/>
        </w:rPr>
        <w:t>територіальний центр соціального обслуговування (надання соціальних послуг)» Погребищенської міської ради Вінницького району Вінницької області.</w:t>
      </w:r>
    </w:p>
    <w:p w14:paraId="6710BE21" w14:textId="77777777" w:rsidR="00D9168A" w:rsidRPr="009235D1" w:rsidRDefault="00D9168A" w:rsidP="009235D1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AB08F3">
        <w:rPr>
          <w:rFonts w:ascii="Times New Roman" w:hAnsi="Times New Roman"/>
          <w:bCs/>
          <w:i/>
          <w:sz w:val="28"/>
          <w:szCs w:val="28"/>
          <w:lang w:val="uk-UA"/>
        </w:rPr>
        <w:t xml:space="preserve">     Співдоп. Гнатюк Т.В. – голова постійної комісії з питань</w:t>
      </w:r>
      <w:r w:rsidRPr="00AB08F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08F3">
        <w:rPr>
          <w:rFonts w:ascii="Times New Roman" w:hAnsi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</w:t>
      </w:r>
      <w:r w:rsidR="009235D1">
        <w:rPr>
          <w:rFonts w:ascii="Times New Roman" w:hAnsi="Times New Roman"/>
          <w:bCs/>
          <w:i/>
          <w:sz w:val="28"/>
          <w:szCs w:val="28"/>
          <w:lang w:val="uk-UA"/>
        </w:rPr>
        <w:t>етеранами.</w:t>
      </w:r>
    </w:p>
    <w:p w14:paraId="085AD6C7" w14:textId="77777777" w:rsidR="009F24AB" w:rsidRPr="009F24AB" w:rsidRDefault="00D9168A" w:rsidP="009F24AB">
      <w:pPr>
        <w:pStyle w:val="ae"/>
        <w:kinsoku w:val="0"/>
        <w:overflowPunct w:val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F24AB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</w:t>
      </w:r>
      <w:r w:rsidR="009235D1" w:rsidRPr="009F24A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BFE" w:rsidRPr="009F24A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37189">
        <w:rPr>
          <w:rFonts w:ascii="Times New Roman" w:hAnsi="Times New Roman"/>
          <w:b/>
          <w:sz w:val="28"/>
          <w:szCs w:val="28"/>
          <w:lang w:val="uk-UA"/>
        </w:rPr>
        <w:t>6</w:t>
      </w:r>
      <w:r w:rsidRPr="009F24AB">
        <w:rPr>
          <w:rFonts w:ascii="Times New Roman" w:hAnsi="Times New Roman"/>
          <w:b/>
          <w:sz w:val="28"/>
          <w:szCs w:val="28"/>
          <w:lang w:val="uk-UA"/>
        </w:rPr>
        <w:t>.</w:t>
      </w:r>
      <w:r w:rsidR="009F24AB" w:rsidRPr="009F24AB">
        <w:rPr>
          <w:rFonts w:ascii="Times New Roman" w:hAnsi="Times New Roman"/>
          <w:b/>
          <w:bCs/>
          <w:sz w:val="28"/>
          <w:szCs w:val="28"/>
        </w:rPr>
        <w:t>Про продовження договору оренди комунального майна</w:t>
      </w:r>
      <w:r w:rsidR="009F24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24AB" w:rsidRPr="009F24AB">
        <w:rPr>
          <w:rFonts w:ascii="Times New Roman" w:hAnsi="Times New Roman"/>
          <w:b/>
          <w:bCs/>
          <w:sz w:val="28"/>
          <w:szCs w:val="28"/>
          <w:lang w:val="uk-UA"/>
        </w:rPr>
        <w:t>від</w:t>
      </w:r>
      <w:r w:rsidR="009F24AB" w:rsidRPr="009F24AB">
        <w:rPr>
          <w:rFonts w:ascii="Times New Roman" w:hAnsi="Times New Roman"/>
          <w:b/>
          <w:spacing w:val="44"/>
          <w:sz w:val="28"/>
          <w:szCs w:val="28"/>
          <w:lang w:val="uk-UA"/>
        </w:rPr>
        <w:t xml:space="preserve"> 0</w:t>
      </w:r>
      <w:r w:rsidR="009F24AB">
        <w:rPr>
          <w:rFonts w:ascii="Times New Roman" w:hAnsi="Times New Roman"/>
          <w:b/>
          <w:spacing w:val="44"/>
          <w:sz w:val="28"/>
          <w:szCs w:val="28"/>
          <w:lang w:val="uk-UA"/>
        </w:rPr>
        <w:t>2</w:t>
      </w:r>
      <w:r w:rsidR="009F24AB" w:rsidRPr="009F24AB">
        <w:rPr>
          <w:rFonts w:ascii="Times New Roman" w:hAnsi="Times New Roman"/>
          <w:b/>
          <w:sz w:val="28"/>
          <w:szCs w:val="28"/>
          <w:lang w:val="uk-UA"/>
        </w:rPr>
        <w:t>січня</w:t>
      </w:r>
      <w:r w:rsidR="009F24AB" w:rsidRPr="009F24AB">
        <w:rPr>
          <w:rFonts w:ascii="Times New Roman" w:hAnsi="Times New Roman"/>
          <w:b/>
          <w:spacing w:val="43"/>
          <w:sz w:val="28"/>
          <w:szCs w:val="28"/>
          <w:lang w:val="uk-UA"/>
        </w:rPr>
        <w:t xml:space="preserve"> </w:t>
      </w:r>
      <w:r w:rsidR="009F24AB" w:rsidRPr="009F24AB">
        <w:rPr>
          <w:rFonts w:ascii="Times New Roman" w:hAnsi="Times New Roman"/>
          <w:b/>
          <w:sz w:val="28"/>
          <w:szCs w:val="28"/>
          <w:lang w:val="uk-UA"/>
        </w:rPr>
        <w:t>2020</w:t>
      </w:r>
      <w:r w:rsidR="009F24AB" w:rsidRPr="009F24AB">
        <w:rPr>
          <w:rFonts w:ascii="Times New Roman" w:hAnsi="Times New Roman"/>
          <w:b/>
          <w:spacing w:val="41"/>
          <w:sz w:val="28"/>
          <w:szCs w:val="28"/>
          <w:lang w:val="uk-UA"/>
        </w:rPr>
        <w:t xml:space="preserve"> </w:t>
      </w:r>
      <w:r w:rsidR="009F24AB">
        <w:rPr>
          <w:rFonts w:ascii="Times New Roman" w:hAnsi="Times New Roman"/>
          <w:b/>
          <w:sz w:val="28"/>
          <w:szCs w:val="28"/>
          <w:lang w:val="uk-UA"/>
        </w:rPr>
        <w:t>року №</w:t>
      </w:r>
      <w:r w:rsidR="005B0629">
        <w:rPr>
          <w:rFonts w:ascii="Times New Roman" w:hAnsi="Times New Roman"/>
          <w:b/>
          <w:sz w:val="28"/>
          <w:szCs w:val="28"/>
          <w:lang w:val="uk-UA"/>
        </w:rPr>
        <w:t>06-20</w:t>
      </w:r>
      <w:r w:rsidR="009F24AB" w:rsidRPr="009F24A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F24AB" w:rsidRPr="009F24AB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="009F24AB" w:rsidRPr="009F24AB">
        <w:rPr>
          <w:rFonts w:ascii="Times New Roman" w:hAnsi="Times New Roman"/>
          <w:b/>
          <w:bCs/>
          <w:sz w:val="28"/>
          <w:szCs w:val="28"/>
        </w:rPr>
        <w:t>без проведення</w:t>
      </w:r>
      <w:r w:rsidR="009F24AB" w:rsidRPr="009F24A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F24AB" w:rsidRPr="009F24AB">
        <w:rPr>
          <w:rFonts w:ascii="Times New Roman" w:hAnsi="Times New Roman"/>
          <w:b/>
          <w:bCs/>
          <w:sz w:val="28"/>
          <w:szCs w:val="28"/>
        </w:rPr>
        <w:t>аукціону та включення об’єкта нерухомого</w:t>
      </w:r>
      <w:r w:rsidR="009F24AB" w:rsidRPr="009F24A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F24AB" w:rsidRPr="009F24AB">
        <w:rPr>
          <w:rFonts w:ascii="Times New Roman" w:hAnsi="Times New Roman"/>
          <w:b/>
          <w:bCs/>
          <w:spacing w:val="-67"/>
          <w:sz w:val="28"/>
          <w:szCs w:val="28"/>
        </w:rPr>
        <w:t xml:space="preserve"> </w:t>
      </w:r>
      <w:r w:rsidR="009F24AB" w:rsidRPr="009F24AB">
        <w:rPr>
          <w:rFonts w:ascii="Times New Roman" w:hAnsi="Times New Roman"/>
          <w:b/>
          <w:bCs/>
          <w:sz w:val="28"/>
          <w:szCs w:val="28"/>
        </w:rPr>
        <w:t>майна до</w:t>
      </w:r>
      <w:r w:rsidR="009F24AB" w:rsidRPr="009F24AB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="009F24AB" w:rsidRPr="009F24AB">
        <w:rPr>
          <w:rFonts w:ascii="Times New Roman" w:hAnsi="Times New Roman"/>
          <w:b/>
          <w:bCs/>
          <w:sz w:val="28"/>
          <w:szCs w:val="28"/>
        </w:rPr>
        <w:t>Переліку</w:t>
      </w:r>
      <w:r w:rsidR="009F24AB" w:rsidRPr="009F24AB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F24AB" w:rsidRPr="009F24AB">
        <w:rPr>
          <w:rFonts w:ascii="Times New Roman" w:hAnsi="Times New Roman"/>
          <w:b/>
          <w:bCs/>
          <w:sz w:val="28"/>
          <w:szCs w:val="28"/>
        </w:rPr>
        <w:t>другого</w:t>
      </w:r>
      <w:r w:rsidR="009F24AB" w:rsidRPr="009F24AB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F24AB" w:rsidRPr="009F24AB">
        <w:rPr>
          <w:rFonts w:ascii="Times New Roman" w:hAnsi="Times New Roman"/>
          <w:b/>
          <w:bCs/>
          <w:sz w:val="28"/>
          <w:szCs w:val="28"/>
        </w:rPr>
        <w:t>типу</w:t>
      </w:r>
      <w:r w:rsidR="009F24AB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1FEE3B27" w14:textId="77777777" w:rsidR="009235D1" w:rsidRPr="009F24AB" w:rsidRDefault="009235D1" w:rsidP="009F24AB">
      <w:pPr>
        <w:pStyle w:val="42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i/>
          <w:lang w:val="uk-UA"/>
        </w:rPr>
      </w:pPr>
      <w:r>
        <w:rPr>
          <w:rFonts w:ascii="Times New Roman" w:hAnsi="Times New Roman"/>
          <w:i/>
          <w:lang w:val="uk-UA"/>
        </w:rPr>
        <w:t xml:space="preserve">      </w:t>
      </w:r>
      <w:r w:rsidRPr="009F24AB">
        <w:rPr>
          <w:rFonts w:ascii="Times New Roman" w:hAnsi="Times New Roman"/>
          <w:b w:val="0"/>
          <w:i/>
          <w:lang w:val="uk-UA"/>
        </w:rPr>
        <w:t xml:space="preserve">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11601D1D" w14:textId="77777777" w:rsidR="00D9168A" w:rsidRPr="009235D1" w:rsidRDefault="009235D1" w:rsidP="009235D1">
      <w:pPr>
        <w:tabs>
          <w:tab w:val="left" w:pos="284"/>
        </w:tabs>
        <w:ind w:right="14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235D1">
        <w:rPr>
          <w:rFonts w:ascii="Times New Roman" w:hAnsi="Times New Roman"/>
          <w:i/>
          <w:sz w:val="28"/>
          <w:szCs w:val="28"/>
          <w:lang w:val="uk-UA"/>
        </w:rPr>
        <w:t xml:space="preserve">      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2F49A220" w14:textId="77777777" w:rsidR="009F24AB" w:rsidRPr="009F24AB" w:rsidRDefault="009235D1" w:rsidP="009F24AB">
      <w:pPr>
        <w:pStyle w:val="42"/>
        <w:widowControl/>
        <w:shd w:val="clear" w:color="auto" w:fill="auto"/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</w:t>
      </w:r>
      <w:r w:rsidR="00BF1BFE">
        <w:rPr>
          <w:rFonts w:ascii="Times New Roman" w:hAnsi="Times New Roman"/>
          <w:lang w:val="uk-UA"/>
        </w:rPr>
        <w:t xml:space="preserve"> </w:t>
      </w:r>
      <w:r w:rsidR="00D37189">
        <w:rPr>
          <w:rFonts w:ascii="Times New Roman" w:hAnsi="Times New Roman"/>
          <w:lang w:val="uk-UA"/>
        </w:rPr>
        <w:t>7</w:t>
      </w:r>
      <w:r w:rsidR="00D9168A" w:rsidRPr="009235D1">
        <w:rPr>
          <w:rFonts w:ascii="Times New Roman" w:hAnsi="Times New Roman"/>
          <w:lang w:val="uk-UA"/>
        </w:rPr>
        <w:t>.</w:t>
      </w:r>
      <w:r w:rsidR="009F24AB" w:rsidRPr="009F24AB">
        <w:rPr>
          <w:b w:val="0"/>
          <w:lang w:val="uk-UA"/>
        </w:rPr>
        <w:t xml:space="preserve"> </w:t>
      </w:r>
      <w:r w:rsidR="009F24AB" w:rsidRPr="009F24AB">
        <w:rPr>
          <w:rFonts w:ascii="Times New Roman" w:hAnsi="Times New Roman"/>
          <w:lang w:val="uk-UA"/>
        </w:rPr>
        <w:t>Про передачу на баланс Погребищенської міської рад</w:t>
      </w:r>
      <w:r w:rsidR="005B0629">
        <w:rPr>
          <w:rFonts w:ascii="Times New Roman" w:hAnsi="Times New Roman"/>
          <w:lang w:val="uk-UA"/>
        </w:rPr>
        <w:t>и корпусу дитячого відділення комунального підприємства</w:t>
      </w:r>
      <w:r w:rsidR="009F24AB" w:rsidRPr="009F24AB">
        <w:rPr>
          <w:rFonts w:ascii="Times New Roman" w:hAnsi="Times New Roman"/>
          <w:lang w:val="uk-UA"/>
        </w:rPr>
        <w:t xml:space="preserve"> «Погребищенська центральна лікарня»</w:t>
      </w:r>
      <w:r w:rsidR="005B0629">
        <w:rPr>
          <w:rFonts w:ascii="Times New Roman" w:hAnsi="Times New Roman"/>
          <w:lang w:val="uk-UA"/>
        </w:rPr>
        <w:t xml:space="preserve"> Погребищенської міської ради Вінницького району Вінницької області</w:t>
      </w:r>
      <w:r w:rsidR="009F24AB" w:rsidRPr="009F24AB">
        <w:rPr>
          <w:rFonts w:ascii="Times New Roman" w:hAnsi="Times New Roman"/>
          <w:lang w:val="uk-UA"/>
        </w:rPr>
        <w:t xml:space="preserve"> за адресою вул. П.Тичини,  54, м. Погребище</w:t>
      </w:r>
      <w:r w:rsidR="005B0629">
        <w:rPr>
          <w:rFonts w:ascii="Times New Roman" w:hAnsi="Times New Roman"/>
          <w:lang w:val="uk-UA"/>
        </w:rPr>
        <w:t xml:space="preserve"> Вінницької області</w:t>
      </w:r>
      <w:r w:rsidR="00E773CB">
        <w:rPr>
          <w:rFonts w:ascii="Times New Roman" w:hAnsi="Times New Roman"/>
          <w:lang w:val="uk-UA"/>
        </w:rPr>
        <w:t>.</w:t>
      </w:r>
    </w:p>
    <w:p w14:paraId="36DD6F21" w14:textId="77777777" w:rsidR="009235D1" w:rsidRPr="009F24AB" w:rsidRDefault="00D9168A" w:rsidP="009F24AB">
      <w:pPr>
        <w:pStyle w:val="42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i/>
          <w:lang w:val="uk-UA"/>
        </w:rPr>
      </w:pPr>
      <w:r w:rsidRPr="009F24AB">
        <w:rPr>
          <w:rFonts w:ascii="Times New Roman" w:hAnsi="Times New Roman"/>
          <w:b w:val="0"/>
          <w:lang w:val="uk-UA"/>
        </w:rPr>
        <w:t xml:space="preserve">     </w:t>
      </w:r>
      <w:r w:rsidR="009235D1" w:rsidRPr="009F24AB">
        <w:rPr>
          <w:rFonts w:ascii="Times New Roman" w:hAnsi="Times New Roman"/>
          <w:b w:val="0"/>
          <w:i/>
          <w:lang w:val="uk-UA"/>
        </w:rPr>
        <w:t xml:space="preserve">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67FD2618" w14:textId="77777777" w:rsidR="00D9168A" w:rsidRPr="009235D1" w:rsidRDefault="009235D1" w:rsidP="009235D1">
      <w:pPr>
        <w:tabs>
          <w:tab w:val="left" w:pos="284"/>
        </w:tabs>
        <w:ind w:right="14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235D1">
        <w:rPr>
          <w:rFonts w:ascii="Times New Roman" w:hAnsi="Times New Roman"/>
          <w:i/>
          <w:sz w:val="28"/>
          <w:szCs w:val="28"/>
          <w:lang w:val="uk-UA"/>
        </w:rPr>
        <w:t xml:space="preserve">      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75AB5024" w14:textId="77777777" w:rsidR="00D9168A" w:rsidRPr="009F24AB" w:rsidRDefault="00BF1BFE" w:rsidP="009F24AB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F24AB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D37189">
        <w:rPr>
          <w:rFonts w:ascii="Times New Roman" w:hAnsi="Times New Roman"/>
          <w:b/>
          <w:sz w:val="28"/>
          <w:szCs w:val="28"/>
          <w:lang w:val="uk-UA"/>
        </w:rPr>
        <w:t>8</w:t>
      </w:r>
      <w:r w:rsidR="00D9168A" w:rsidRPr="009F24AB">
        <w:rPr>
          <w:rFonts w:ascii="Times New Roman" w:hAnsi="Times New Roman"/>
          <w:b/>
          <w:sz w:val="28"/>
          <w:szCs w:val="28"/>
          <w:lang w:val="uk-UA"/>
        </w:rPr>
        <w:t>.</w:t>
      </w:r>
      <w:r w:rsidR="009F24AB" w:rsidRPr="009F24AB">
        <w:rPr>
          <w:rFonts w:ascii="Times New Roman" w:hAnsi="Times New Roman"/>
          <w:b/>
          <w:sz w:val="28"/>
          <w:szCs w:val="28"/>
          <w:lang w:val="uk-UA"/>
        </w:rPr>
        <w:t xml:space="preserve"> Про передачу  нежитлової адміністративної будівлі, розміщеної за адресою: вул. Б. Хмельницького, 75, м. Погребище, Вінницької області на баланс  комунальної установи «Погребищенський територіальний центр соціального обслуговування (надання соціальних послуг)» </w:t>
      </w:r>
      <w:r w:rsidR="005B0629">
        <w:rPr>
          <w:rFonts w:ascii="Times New Roman" w:hAnsi="Times New Roman"/>
          <w:b/>
          <w:sz w:val="28"/>
          <w:szCs w:val="28"/>
          <w:lang w:val="uk-UA"/>
        </w:rPr>
        <w:t xml:space="preserve"> Погребищенської міської ради Вінницького району Вінницької області</w:t>
      </w:r>
      <w:r w:rsidR="00E773CB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482E64B9" w14:textId="77777777" w:rsidR="009235D1" w:rsidRPr="009235D1" w:rsidRDefault="00D9168A" w:rsidP="009235D1">
      <w:pPr>
        <w:widowControl w:val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    </w:t>
      </w:r>
      <w:r w:rsidR="009235D1" w:rsidRPr="009235D1">
        <w:rPr>
          <w:rFonts w:ascii="Times New Roman" w:hAnsi="Times New Roman"/>
          <w:i/>
          <w:sz w:val="28"/>
          <w:szCs w:val="28"/>
          <w:lang w:val="uk-UA"/>
        </w:rPr>
        <w:t xml:space="preserve">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36DAD98F" w14:textId="77777777" w:rsidR="00D9168A" w:rsidRPr="009235D1" w:rsidRDefault="009235D1" w:rsidP="009235D1">
      <w:pPr>
        <w:tabs>
          <w:tab w:val="left" w:pos="284"/>
        </w:tabs>
        <w:ind w:right="14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235D1">
        <w:rPr>
          <w:rFonts w:ascii="Times New Roman" w:hAnsi="Times New Roman"/>
          <w:i/>
          <w:sz w:val="28"/>
          <w:szCs w:val="28"/>
          <w:lang w:val="uk-UA"/>
        </w:rPr>
        <w:t xml:space="preserve">      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04D92050" w14:textId="77777777" w:rsidR="009235D1" w:rsidRPr="009D31C0" w:rsidRDefault="009235D1" w:rsidP="009235D1">
      <w:pPr>
        <w:pStyle w:val="a3"/>
        <w:tabs>
          <w:tab w:val="left" w:pos="284"/>
          <w:tab w:val="left" w:pos="3465"/>
        </w:tabs>
        <w:ind w:left="284"/>
        <w:jc w:val="both"/>
        <w:rPr>
          <w:b/>
          <w:sz w:val="28"/>
          <w:szCs w:val="28"/>
        </w:rPr>
      </w:pPr>
      <w:r>
        <w:t xml:space="preserve"> </w:t>
      </w:r>
      <w:r w:rsidRPr="009D31C0">
        <w:rPr>
          <w:b/>
          <w:sz w:val="28"/>
          <w:szCs w:val="28"/>
        </w:rPr>
        <w:t>Земельні питання.</w:t>
      </w:r>
    </w:p>
    <w:p w14:paraId="18B95CFB" w14:textId="77777777" w:rsidR="009235D1" w:rsidRPr="004D3D2B" w:rsidRDefault="009235D1" w:rsidP="009235D1">
      <w:pPr>
        <w:tabs>
          <w:tab w:val="left" w:pos="284"/>
        </w:tabs>
        <w:ind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D3D2B">
        <w:rPr>
          <w:rFonts w:ascii="Times New Roman" w:hAnsi="Times New Roman"/>
          <w:i/>
          <w:sz w:val="28"/>
          <w:szCs w:val="28"/>
          <w:lang w:val="uk-UA"/>
        </w:rPr>
        <w:t>Доп.Мельничук Д.М. – начальник відділу регулювання земельних відносин, охорони навколишнього природного середовища.</w:t>
      </w:r>
    </w:p>
    <w:p w14:paraId="1A30BA57" w14:textId="77777777" w:rsidR="009235D1" w:rsidRPr="0090301A" w:rsidRDefault="009235D1" w:rsidP="009235D1">
      <w:pPr>
        <w:tabs>
          <w:tab w:val="left" w:pos="284"/>
        </w:tabs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Співдоп.</w:t>
      </w:r>
      <w:r w:rsidRPr="004D3D2B">
        <w:rPr>
          <w:rFonts w:ascii="Times New Roman" w:hAnsi="Times New Roman"/>
          <w:i/>
          <w:sz w:val="28"/>
          <w:szCs w:val="28"/>
          <w:lang w:val="uk-UA"/>
        </w:rPr>
        <w:t>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5A695513" w14:textId="77777777" w:rsidR="00E773CB" w:rsidRPr="00E773CB" w:rsidRDefault="00D37189" w:rsidP="00E773CB">
      <w:pPr>
        <w:tabs>
          <w:tab w:val="left" w:pos="1194"/>
        </w:tabs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9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E773CB" w:rsidRPr="00E773CB">
        <w:rPr>
          <w:rFonts w:ascii="Times New Roman" w:hAnsi="Times New Roman"/>
          <w:color w:val="000000"/>
          <w:sz w:val="28"/>
          <w:szCs w:val="28"/>
          <w:lang w:val="uk-UA"/>
        </w:rPr>
        <w:t>Про з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 xml:space="preserve">атвердження проекту землеустрою </w:t>
      </w:r>
      <w:r w:rsidR="00E773CB" w:rsidRPr="00E773CB">
        <w:rPr>
          <w:rFonts w:ascii="Times New Roman" w:hAnsi="Times New Roman"/>
          <w:color w:val="000000"/>
          <w:sz w:val="28"/>
          <w:szCs w:val="28"/>
          <w:lang w:val="uk-UA"/>
        </w:rPr>
        <w:t>щодо зміни ц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 xml:space="preserve">ільового призначення земельної </w:t>
      </w:r>
      <w:r w:rsidR="00E773CB" w:rsidRPr="00E773CB">
        <w:rPr>
          <w:rFonts w:ascii="Times New Roman" w:hAnsi="Times New Roman"/>
          <w:color w:val="000000"/>
          <w:sz w:val="28"/>
          <w:szCs w:val="28"/>
          <w:lang w:val="uk-UA"/>
        </w:rPr>
        <w:t>ділянки гр. Лесику Д.Ю.</w:t>
      </w:r>
    </w:p>
    <w:p w14:paraId="15F19FF5" w14:textId="77777777" w:rsidR="00E773CB" w:rsidRPr="00E773CB" w:rsidRDefault="00D37189" w:rsidP="00E773CB">
      <w:pPr>
        <w:tabs>
          <w:tab w:val="left" w:pos="1194"/>
        </w:tabs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E773CB" w:rsidRPr="00E773CB">
        <w:rPr>
          <w:rFonts w:ascii="Times New Roman" w:hAnsi="Times New Roman"/>
          <w:color w:val="000000"/>
          <w:sz w:val="28"/>
          <w:szCs w:val="28"/>
          <w:lang w:val="uk-UA"/>
        </w:rPr>
        <w:t>Про на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 xml:space="preserve">дання в користування на умовах </w:t>
      </w:r>
      <w:r w:rsidR="00E773CB" w:rsidRPr="00E773CB">
        <w:rPr>
          <w:rFonts w:ascii="Times New Roman" w:hAnsi="Times New Roman"/>
          <w:color w:val="000000"/>
          <w:sz w:val="28"/>
          <w:szCs w:val="28"/>
          <w:lang w:val="uk-UA"/>
        </w:rPr>
        <w:t>оренди земель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 xml:space="preserve">ної ділянки із земель житлової </w:t>
      </w:r>
      <w:r w:rsidR="00E773CB" w:rsidRPr="00E773CB">
        <w:rPr>
          <w:rFonts w:ascii="Times New Roman" w:hAnsi="Times New Roman"/>
          <w:color w:val="000000"/>
          <w:sz w:val="28"/>
          <w:szCs w:val="28"/>
          <w:lang w:val="uk-UA"/>
        </w:rPr>
        <w:t>та громадськ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 xml:space="preserve">ої забудови для будівництва та </w:t>
      </w:r>
      <w:r w:rsidR="00E773CB" w:rsidRPr="00E773CB">
        <w:rPr>
          <w:rFonts w:ascii="Times New Roman" w:hAnsi="Times New Roman"/>
          <w:color w:val="000000"/>
          <w:sz w:val="28"/>
          <w:szCs w:val="28"/>
          <w:lang w:val="uk-UA"/>
        </w:rPr>
        <w:t>обслуговування будівель кредитно-фінансових установ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1923C9D" w14:textId="77777777" w:rsidR="00E773CB" w:rsidRPr="00E773CB" w:rsidRDefault="00D37189" w:rsidP="00E773CB">
      <w:pPr>
        <w:tabs>
          <w:tab w:val="left" w:pos="1194"/>
        </w:tabs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E773CB" w:rsidRPr="00E773CB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надання земельної ділянки 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 xml:space="preserve">в користування на умовах оренди Товариству з </w:t>
      </w:r>
      <w:r w:rsidR="00E773CB" w:rsidRPr="00E773CB">
        <w:rPr>
          <w:rFonts w:ascii="Times New Roman" w:hAnsi="Times New Roman"/>
          <w:color w:val="000000"/>
          <w:sz w:val="28"/>
          <w:szCs w:val="28"/>
          <w:lang w:val="uk-UA"/>
        </w:rPr>
        <w:t>обмеженою відповідальністю «Юкрейн Тауер Компані"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22C3F3C" w14:textId="77777777" w:rsidR="00E773CB" w:rsidRPr="00E773CB" w:rsidRDefault="00D37189" w:rsidP="00E773CB">
      <w:pPr>
        <w:tabs>
          <w:tab w:val="left" w:pos="1194"/>
        </w:tabs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12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E773CB" w:rsidRPr="00E773CB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надання земельної ділянки 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 xml:space="preserve">в користування на умовах оренди Товариству з </w:t>
      </w:r>
      <w:r w:rsidR="00E773CB" w:rsidRPr="00E773CB">
        <w:rPr>
          <w:rFonts w:ascii="Times New Roman" w:hAnsi="Times New Roman"/>
          <w:color w:val="000000"/>
          <w:sz w:val="28"/>
          <w:szCs w:val="28"/>
          <w:lang w:val="uk-UA"/>
        </w:rPr>
        <w:t>обмеженою відповідальністю «Юкрейн Тауер Компані"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6829F5D" w14:textId="77777777" w:rsidR="00E773CB" w:rsidRPr="00E773CB" w:rsidRDefault="00D37189" w:rsidP="00E773CB">
      <w:pPr>
        <w:tabs>
          <w:tab w:val="left" w:pos="1194"/>
        </w:tabs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13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E773CB" w:rsidRPr="00E773CB">
        <w:rPr>
          <w:rFonts w:ascii="Times New Roman" w:hAnsi="Times New Roman"/>
          <w:color w:val="000000"/>
          <w:sz w:val="28"/>
          <w:szCs w:val="28"/>
          <w:lang w:val="uk-UA"/>
        </w:rPr>
        <w:t>Про надання земельної ділянки в користування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умовах оренди Товариству з </w:t>
      </w:r>
      <w:r w:rsidR="00E773CB" w:rsidRPr="00E773CB">
        <w:rPr>
          <w:rFonts w:ascii="Times New Roman" w:hAnsi="Times New Roman"/>
          <w:color w:val="000000"/>
          <w:sz w:val="28"/>
          <w:szCs w:val="28"/>
          <w:lang w:val="uk-UA"/>
        </w:rPr>
        <w:t>обмеженою відповідальністю «Юкрейн Тауер Компані"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C287FF7" w14:textId="77777777" w:rsidR="00E773CB" w:rsidRPr="00E773CB" w:rsidRDefault="00D37189" w:rsidP="00E773CB">
      <w:pPr>
        <w:tabs>
          <w:tab w:val="left" w:pos="1194"/>
        </w:tabs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14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E773CB" w:rsidRPr="00E773CB">
        <w:rPr>
          <w:rFonts w:ascii="Times New Roman" w:hAnsi="Times New Roman"/>
          <w:color w:val="000000"/>
          <w:sz w:val="28"/>
          <w:szCs w:val="28"/>
          <w:lang w:val="uk-UA"/>
        </w:rPr>
        <w:t>Про надання земельної ділянки в користування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умовах оренди Товариству з </w:t>
      </w:r>
      <w:r w:rsidR="00E773CB" w:rsidRPr="00E773CB">
        <w:rPr>
          <w:rFonts w:ascii="Times New Roman" w:hAnsi="Times New Roman"/>
          <w:color w:val="000000"/>
          <w:sz w:val="28"/>
          <w:szCs w:val="28"/>
          <w:lang w:val="uk-UA"/>
        </w:rPr>
        <w:t>обмеженою відповідальністю «Юкрейн Тауер Компані"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58C1DDA7" w14:textId="77777777" w:rsidR="00E773CB" w:rsidRPr="00E773CB" w:rsidRDefault="00D37189" w:rsidP="00E773CB">
      <w:pPr>
        <w:tabs>
          <w:tab w:val="left" w:pos="1194"/>
        </w:tabs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15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E773CB" w:rsidRPr="00E773CB">
        <w:rPr>
          <w:rFonts w:ascii="Times New Roman" w:hAnsi="Times New Roman"/>
          <w:color w:val="000000"/>
          <w:sz w:val="28"/>
          <w:szCs w:val="28"/>
          <w:lang w:val="uk-UA"/>
        </w:rPr>
        <w:t>Про надання земельної ділянки в користування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умовах оренди Товариству з </w:t>
      </w:r>
      <w:r w:rsidR="00E773CB" w:rsidRPr="00E773CB">
        <w:rPr>
          <w:rFonts w:ascii="Times New Roman" w:hAnsi="Times New Roman"/>
          <w:color w:val="000000"/>
          <w:sz w:val="28"/>
          <w:szCs w:val="28"/>
          <w:lang w:val="uk-UA"/>
        </w:rPr>
        <w:t>обмеженою відповідальністю «Юкрейн Тауер Компані"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0612EFB" w14:textId="77777777" w:rsidR="00E773CB" w:rsidRPr="00E773CB" w:rsidRDefault="00D37189" w:rsidP="00E773CB">
      <w:pPr>
        <w:tabs>
          <w:tab w:val="left" w:pos="1194"/>
        </w:tabs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16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 xml:space="preserve">.Про продаж земельної ділянки </w:t>
      </w:r>
      <w:r w:rsidR="00E773CB" w:rsidRPr="00E773CB">
        <w:rPr>
          <w:rFonts w:ascii="Times New Roman" w:hAnsi="Times New Roman"/>
          <w:color w:val="000000"/>
          <w:sz w:val="28"/>
          <w:szCs w:val="28"/>
          <w:lang w:val="uk-UA"/>
        </w:rPr>
        <w:t>сіль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 xml:space="preserve">ськогосподарського призначення </w:t>
      </w:r>
      <w:r w:rsidR="00E773CB" w:rsidRPr="00E773CB">
        <w:rPr>
          <w:rFonts w:ascii="Times New Roman" w:hAnsi="Times New Roman"/>
          <w:color w:val="000000"/>
          <w:sz w:val="28"/>
          <w:szCs w:val="28"/>
          <w:lang w:val="uk-UA"/>
        </w:rPr>
        <w:t>для ведення фермерського господарства</w:t>
      </w:r>
      <w:r w:rsidR="00E773C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B540875" w14:textId="77777777" w:rsidR="00D9168A" w:rsidRDefault="00D9168A" w:rsidP="009235D1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1D54FF6" w14:textId="77777777" w:rsidR="004E7FDC" w:rsidRDefault="004E7FDC" w:rsidP="009235D1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F6979F2" w14:textId="77777777" w:rsidR="004E7FDC" w:rsidRPr="00D9168A" w:rsidRDefault="004E7FDC" w:rsidP="009235D1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0"/>
    <w:bookmarkEnd w:id="1"/>
    <w:bookmarkEnd w:id="2"/>
    <w:p w14:paraId="2C77E9D8" w14:textId="77777777" w:rsidR="0083487B" w:rsidRDefault="00E773CB" w:rsidP="00D2264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770B5D" w:rsidRPr="00915885">
        <w:rPr>
          <w:rFonts w:ascii="Times New Roman" w:hAnsi="Times New Roman"/>
          <w:b/>
          <w:sz w:val="28"/>
          <w:szCs w:val="28"/>
          <w:lang w:val="uk-UA"/>
        </w:rPr>
        <w:t xml:space="preserve">Секретар міської ради              </w:t>
      </w:r>
      <w:r w:rsidR="0023332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70B5D" w:rsidRPr="009158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C497B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77168D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FD35D2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EC497B">
        <w:rPr>
          <w:rFonts w:ascii="Times New Roman" w:hAnsi="Times New Roman"/>
          <w:b/>
          <w:sz w:val="28"/>
          <w:szCs w:val="28"/>
          <w:lang w:val="uk-UA"/>
        </w:rPr>
        <w:t>Петро</w:t>
      </w:r>
      <w:r w:rsidR="00770B5D" w:rsidRPr="00915885">
        <w:rPr>
          <w:rFonts w:ascii="Times New Roman" w:hAnsi="Times New Roman"/>
          <w:b/>
          <w:sz w:val="28"/>
          <w:szCs w:val="28"/>
          <w:lang w:val="uk-UA"/>
        </w:rPr>
        <w:t xml:space="preserve"> ШАФРАНСЬКИЙ</w:t>
      </w:r>
    </w:p>
    <w:p w14:paraId="0F52CE66" w14:textId="77777777" w:rsidR="00FA3588" w:rsidRPr="00FA3588" w:rsidRDefault="00FA3588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C4EB1B" w14:textId="77777777" w:rsidR="00FA3588" w:rsidRPr="00FA3588" w:rsidRDefault="00FA3588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7C52A8" w14:textId="77777777" w:rsidR="00591AB6" w:rsidRPr="00FA3588" w:rsidRDefault="00591AB6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591AB6" w:rsidRPr="00FA3588" w:rsidSect="004441C1">
      <w:pgSz w:w="11906" w:h="16838"/>
      <w:pgMar w:top="-709" w:right="850" w:bottom="851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492F" w14:textId="77777777" w:rsidR="00AA2F65" w:rsidRDefault="00AA2F65" w:rsidP="00E003C6">
      <w:r>
        <w:separator/>
      </w:r>
    </w:p>
  </w:endnote>
  <w:endnote w:type="continuationSeparator" w:id="0">
    <w:p w14:paraId="5882694B" w14:textId="77777777" w:rsidR="00AA2F65" w:rsidRDefault="00AA2F65" w:rsidP="00E0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9C52" w14:textId="77777777" w:rsidR="00AA2F65" w:rsidRDefault="00AA2F65" w:rsidP="00E003C6">
      <w:r>
        <w:separator/>
      </w:r>
    </w:p>
  </w:footnote>
  <w:footnote w:type="continuationSeparator" w:id="0">
    <w:p w14:paraId="05221079" w14:textId="77777777" w:rsidR="00AA2F65" w:rsidRDefault="00AA2F65" w:rsidP="00E0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D41"/>
    <w:multiLevelType w:val="hybridMultilevel"/>
    <w:tmpl w:val="37DE9BD0"/>
    <w:lvl w:ilvl="0" w:tplc="CF0C7656">
      <w:start w:val="3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CD7E18"/>
    <w:multiLevelType w:val="hybridMultilevel"/>
    <w:tmpl w:val="05E47CA8"/>
    <w:lvl w:ilvl="0" w:tplc="424CE836">
      <w:start w:val="3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C2306C"/>
    <w:multiLevelType w:val="hybridMultilevel"/>
    <w:tmpl w:val="804C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E7926"/>
    <w:multiLevelType w:val="hybridMultilevel"/>
    <w:tmpl w:val="9DC40EF2"/>
    <w:lvl w:ilvl="0" w:tplc="ACE09E20">
      <w:start w:val="27"/>
      <w:numFmt w:val="decimal"/>
      <w:lvlText w:val="%1"/>
      <w:lvlJc w:val="left"/>
      <w:pPr>
        <w:ind w:left="4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25" w:hanging="360"/>
      </w:pPr>
    </w:lvl>
    <w:lvl w:ilvl="2" w:tplc="0409001B" w:tentative="1">
      <w:start w:val="1"/>
      <w:numFmt w:val="lowerRoman"/>
      <w:lvlText w:val="%3."/>
      <w:lvlJc w:val="right"/>
      <w:pPr>
        <w:ind w:left="5445" w:hanging="180"/>
      </w:pPr>
    </w:lvl>
    <w:lvl w:ilvl="3" w:tplc="0409000F" w:tentative="1">
      <w:start w:val="1"/>
      <w:numFmt w:val="decimal"/>
      <w:lvlText w:val="%4."/>
      <w:lvlJc w:val="left"/>
      <w:pPr>
        <w:ind w:left="6165" w:hanging="360"/>
      </w:pPr>
    </w:lvl>
    <w:lvl w:ilvl="4" w:tplc="04090019" w:tentative="1">
      <w:start w:val="1"/>
      <w:numFmt w:val="lowerLetter"/>
      <w:lvlText w:val="%5."/>
      <w:lvlJc w:val="left"/>
      <w:pPr>
        <w:ind w:left="6885" w:hanging="360"/>
      </w:pPr>
    </w:lvl>
    <w:lvl w:ilvl="5" w:tplc="0409001B" w:tentative="1">
      <w:start w:val="1"/>
      <w:numFmt w:val="lowerRoman"/>
      <w:lvlText w:val="%6."/>
      <w:lvlJc w:val="right"/>
      <w:pPr>
        <w:ind w:left="7605" w:hanging="180"/>
      </w:pPr>
    </w:lvl>
    <w:lvl w:ilvl="6" w:tplc="0409000F" w:tentative="1">
      <w:start w:val="1"/>
      <w:numFmt w:val="decimal"/>
      <w:lvlText w:val="%7."/>
      <w:lvlJc w:val="left"/>
      <w:pPr>
        <w:ind w:left="8325" w:hanging="360"/>
      </w:pPr>
    </w:lvl>
    <w:lvl w:ilvl="7" w:tplc="04090019" w:tentative="1">
      <w:start w:val="1"/>
      <w:numFmt w:val="lowerLetter"/>
      <w:lvlText w:val="%8."/>
      <w:lvlJc w:val="left"/>
      <w:pPr>
        <w:ind w:left="9045" w:hanging="360"/>
      </w:pPr>
    </w:lvl>
    <w:lvl w:ilvl="8" w:tplc="040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4" w15:restartNumberingAfterBreak="0">
    <w:nsid w:val="06B75A87"/>
    <w:multiLevelType w:val="hybridMultilevel"/>
    <w:tmpl w:val="7FB60574"/>
    <w:lvl w:ilvl="0" w:tplc="7D023BE0">
      <w:start w:val="27"/>
      <w:numFmt w:val="decimal"/>
      <w:lvlText w:val="%1"/>
      <w:lvlJc w:val="left"/>
      <w:pPr>
        <w:ind w:left="3585" w:hanging="360"/>
      </w:pPr>
      <w:rPr>
        <w:rFonts w:hint="default"/>
        <w:lang w:val="uk-UA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" w15:restartNumberingAfterBreak="0">
    <w:nsid w:val="085B3533"/>
    <w:multiLevelType w:val="hybridMultilevel"/>
    <w:tmpl w:val="EC587B88"/>
    <w:lvl w:ilvl="0" w:tplc="040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07F8C"/>
    <w:multiLevelType w:val="hybridMultilevel"/>
    <w:tmpl w:val="CA500C64"/>
    <w:lvl w:ilvl="0" w:tplc="75CCB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11" w15:restartNumberingAfterBreak="0">
    <w:nsid w:val="1EB83236"/>
    <w:multiLevelType w:val="hybridMultilevel"/>
    <w:tmpl w:val="15663B02"/>
    <w:lvl w:ilvl="0" w:tplc="6CC8C8C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21EC1779"/>
    <w:multiLevelType w:val="hybridMultilevel"/>
    <w:tmpl w:val="608C4642"/>
    <w:lvl w:ilvl="0" w:tplc="78804466">
      <w:start w:val="27"/>
      <w:numFmt w:val="decimal"/>
      <w:lvlText w:val="%1"/>
      <w:lvlJc w:val="left"/>
      <w:pPr>
        <w:ind w:left="3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75" w:hanging="360"/>
      </w:pPr>
    </w:lvl>
    <w:lvl w:ilvl="2" w:tplc="0409001B" w:tentative="1">
      <w:start w:val="1"/>
      <w:numFmt w:val="lowerRoman"/>
      <w:lvlText w:val="%3."/>
      <w:lvlJc w:val="right"/>
      <w:pPr>
        <w:ind w:left="5295" w:hanging="180"/>
      </w:pPr>
    </w:lvl>
    <w:lvl w:ilvl="3" w:tplc="0409000F" w:tentative="1">
      <w:start w:val="1"/>
      <w:numFmt w:val="decimal"/>
      <w:lvlText w:val="%4."/>
      <w:lvlJc w:val="left"/>
      <w:pPr>
        <w:ind w:left="6015" w:hanging="360"/>
      </w:pPr>
    </w:lvl>
    <w:lvl w:ilvl="4" w:tplc="04090019" w:tentative="1">
      <w:start w:val="1"/>
      <w:numFmt w:val="lowerLetter"/>
      <w:lvlText w:val="%5."/>
      <w:lvlJc w:val="left"/>
      <w:pPr>
        <w:ind w:left="6735" w:hanging="360"/>
      </w:pPr>
    </w:lvl>
    <w:lvl w:ilvl="5" w:tplc="0409001B" w:tentative="1">
      <w:start w:val="1"/>
      <w:numFmt w:val="lowerRoman"/>
      <w:lvlText w:val="%6."/>
      <w:lvlJc w:val="right"/>
      <w:pPr>
        <w:ind w:left="7455" w:hanging="180"/>
      </w:pPr>
    </w:lvl>
    <w:lvl w:ilvl="6" w:tplc="0409000F" w:tentative="1">
      <w:start w:val="1"/>
      <w:numFmt w:val="decimal"/>
      <w:lvlText w:val="%7."/>
      <w:lvlJc w:val="left"/>
      <w:pPr>
        <w:ind w:left="8175" w:hanging="360"/>
      </w:pPr>
    </w:lvl>
    <w:lvl w:ilvl="7" w:tplc="04090019" w:tentative="1">
      <w:start w:val="1"/>
      <w:numFmt w:val="lowerLetter"/>
      <w:lvlText w:val="%8."/>
      <w:lvlJc w:val="left"/>
      <w:pPr>
        <w:ind w:left="8895" w:hanging="360"/>
      </w:pPr>
    </w:lvl>
    <w:lvl w:ilvl="8" w:tplc="040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13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A120D"/>
    <w:multiLevelType w:val="hybridMultilevel"/>
    <w:tmpl w:val="29AAB2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2769A"/>
    <w:multiLevelType w:val="hybridMultilevel"/>
    <w:tmpl w:val="A59256A4"/>
    <w:lvl w:ilvl="0" w:tplc="F2D20148">
      <w:start w:val="27"/>
      <w:numFmt w:val="decimal"/>
      <w:lvlText w:val="%1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16" w15:restartNumberingAfterBreak="0">
    <w:nsid w:val="3681225E"/>
    <w:multiLevelType w:val="hybridMultilevel"/>
    <w:tmpl w:val="2C7858B4"/>
    <w:lvl w:ilvl="0" w:tplc="040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8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19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0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A14E5E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87C22"/>
    <w:multiLevelType w:val="hybridMultilevel"/>
    <w:tmpl w:val="60B68C3C"/>
    <w:lvl w:ilvl="0" w:tplc="93F0D5D8">
      <w:start w:val="27"/>
      <w:numFmt w:val="decimal"/>
      <w:lvlText w:val="%1"/>
      <w:lvlJc w:val="left"/>
      <w:pPr>
        <w:ind w:left="4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35" w:hanging="360"/>
      </w:pPr>
    </w:lvl>
    <w:lvl w:ilvl="2" w:tplc="0409001B" w:tentative="1">
      <w:start w:val="1"/>
      <w:numFmt w:val="lowerRoman"/>
      <w:lvlText w:val="%3."/>
      <w:lvlJc w:val="right"/>
      <w:pPr>
        <w:ind w:left="5655" w:hanging="180"/>
      </w:pPr>
    </w:lvl>
    <w:lvl w:ilvl="3" w:tplc="0409000F" w:tentative="1">
      <w:start w:val="1"/>
      <w:numFmt w:val="decimal"/>
      <w:lvlText w:val="%4."/>
      <w:lvlJc w:val="left"/>
      <w:pPr>
        <w:ind w:left="6375" w:hanging="360"/>
      </w:pPr>
    </w:lvl>
    <w:lvl w:ilvl="4" w:tplc="04090019" w:tentative="1">
      <w:start w:val="1"/>
      <w:numFmt w:val="lowerLetter"/>
      <w:lvlText w:val="%5."/>
      <w:lvlJc w:val="left"/>
      <w:pPr>
        <w:ind w:left="7095" w:hanging="360"/>
      </w:pPr>
    </w:lvl>
    <w:lvl w:ilvl="5" w:tplc="0409001B" w:tentative="1">
      <w:start w:val="1"/>
      <w:numFmt w:val="lowerRoman"/>
      <w:lvlText w:val="%6."/>
      <w:lvlJc w:val="right"/>
      <w:pPr>
        <w:ind w:left="7815" w:hanging="180"/>
      </w:pPr>
    </w:lvl>
    <w:lvl w:ilvl="6" w:tplc="0409000F" w:tentative="1">
      <w:start w:val="1"/>
      <w:numFmt w:val="decimal"/>
      <w:lvlText w:val="%7."/>
      <w:lvlJc w:val="left"/>
      <w:pPr>
        <w:ind w:left="8535" w:hanging="360"/>
      </w:pPr>
    </w:lvl>
    <w:lvl w:ilvl="7" w:tplc="04090019" w:tentative="1">
      <w:start w:val="1"/>
      <w:numFmt w:val="lowerLetter"/>
      <w:lvlText w:val="%8."/>
      <w:lvlJc w:val="left"/>
      <w:pPr>
        <w:ind w:left="9255" w:hanging="360"/>
      </w:pPr>
    </w:lvl>
    <w:lvl w:ilvl="8" w:tplc="0409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23" w15:restartNumberingAfterBreak="0">
    <w:nsid w:val="490E5163"/>
    <w:multiLevelType w:val="hybridMultilevel"/>
    <w:tmpl w:val="AB3EF852"/>
    <w:lvl w:ilvl="0" w:tplc="1D22FA8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5" w15:restartNumberingAfterBreak="0">
    <w:nsid w:val="4DAC79CB"/>
    <w:multiLevelType w:val="hybridMultilevel"/>
    <w:tmpl w:val="12C8BFFA"/>
    <w:lvl w:ilvl="0" w:tplc="8E64112C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49825DC"/>
    <w:multiLevelType w:val="hybridMultilevel"/>
    <w:tmpl w:val="20DC1098"/>
    <w:lvl w:ilvl="0" w:tplc="92846690">
      <w:start w:val="27"/>
      <w:numFmt w:val="decimal"/>
      <w:lvlText w:val="%1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28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5D2D5431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37DF6"/>
    <w:multiLevelType w:val="hybridMultilevel"/>
    <w:tmpl w:val="E3386B44"/>
    <w:lvl w:ilvl="0" w:tplc="2D5690EA">
      <w:start w:val="27"/>
      <w:numFmt w:val="decimal"/>
      <w:lvlText w:val="%1"/>
      <w:lvlJc w:val="left"/>
      <w:pPr>
        <w:ind w:left="3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75" w:hanging="360"/>
      </w:pPr>
    </w:lvl>
    <w:lvl w:ilvl="2" w:tplc="0409001B" w:tentative="1">
      <w:start w:val="1"/>
      <w:numFmt w:val="lowerRoman"/>
      <w:lvlText w:val="%3."/>
      <w:lvlJc w:val="right"/>
      <w:pPr>
        <w:ind w:left="5295" w:hanging="180"/>
      </w:pPr>
    </w:lvl>
    <w:lvl w:ilvl="3" w:tplc="0409000F" w:tentative="1">
      <w:start w:val="1"/>
      <w:numFmt w:val="decimal"/>
      <w:lvlText w:val="%4."/>
      <w:lvlJc w:val="left"/>
      <w:pPr>
        <w:ind w:left="6015" w:hanging="360"/>
      </w:pPr>
    </w:lvl>
    <w:lvl w:ilvl="4" w:tplc="04090019" w:tentative="1">
      <w:start w:val="1"/>
      <w:numFmt w:val="lowerLetter"/>
      <w:lvlText w:val="%5."/>
      <w:lvlJc w:val="left"/>
      <w:pPr>
        <w:ind w:left="6735" w:hanging="360"/>
      </w:pPr>
    </w:lvl>
    <w:lvl w:ilvl="5" w:tplc="0409001B" w:tentative="1">
      <w:start w:val="1"/>
      <w:numFmt w:val="lowerRoman"/>
      <w:lvlText w:val="%6."/>
      <w:lvlJc w:val="right"/>
      <w:pPr>
        <w:ind w:left="7455" w:hanging="180"/>
      </w:pPr>
    </w:lvl>
    <w:lvl w:ilvl="6" w:tplc="0409000F" w:tentative="1">
      <w:start w:val="1"/>
      <w:numFmt w:val="decimal"/>
      <w:lvlText w:val="%7."/>
      <w:lvlJc w:val="left"/>
      <w:pPr>
        <w:ind w:left="8175" w:hanging="360"/>
      </w:pPr>
    </w:lvl>
    <w:lvl w:ilvl="7" w:tplc="04090019" w:tentative="1">
      <w:start w:val="1"/>
      <w:numFmt w:val="lowerLetter"/>
      <w:lvlText w:val="%8."/>
      <w:lvlJc w:val="left"/>
      <w:pPr>
        <w:ind w:left="8895" w:hanging="360"/>
      </w:pPr>
    </w:lvl>
    <w:lvl w:ilvl="8" w:tplc="040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32" w15:restartNumberingAfterBreak="0">
    <w:nsid w:val="65CF7332"/>
    <w:multiLevelType w:val="hybridMultilevel"/>
    <w:tmpl w:val="39282F8A"/>
    <w:lvl w:ilvl="0" w:tplc="0542F7A0">
      <w:start w:val="2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6562DF6"/>
    <w:multiLevelType w:val="hybridMultilevel"/>
    <w:tmpl w:val="23409688"/>
    <w:lvl w:ilvl="0" w:tplc="32CE64EC">
      <w:start w:val="3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CB3545"/>
    <w:multiLevelType w:val="hybridMultilevel"/>
    <w:tmpl w:val="28DA85BC"/>
    <w:lvl w:ilvl="0" w:tplc="259EA22E">
      <w:start w:val="27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35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96A56CA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10881"/>
    <w:multiLevelType w:val="hybridMultilevel"/>
    <w:tmpl w:val="EF86AF10"/>
    <w:lvl w:ilvl="0" w:tplc="C430E2C2">
      <w:start w:val="3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5978D7"/>
    <w:multiLevelType w:val="hybridMultilevel"/>
    <w:tmpl w:val="D9FC0FFA"/>
    <w:lvl w:ilvl="0" w:tplc="AB0A17AE">
      <w:start w:val="5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8744514">
    <w:abstractNumId w:val="35"/>
  </w:num>
  <w:num w:numId="2" w16cid:durableId="265164316">
    <w:abstractNumId w:val="6"/>
  </w:num>
  <w:num w:numId="3" w16cid:durableId="1890418633">
    <w:abstractNumId w:val="13"/>
  </w:num>
  <w:num w:numId="4" w16cid:durableId="80373264">
    <w:abstractNumId w:val="29"/>
  </w:num>
  <w:num w:numId="5" w16cid:durableId="828254736">
    <w:abstractNumId w:val="10"/>
  </w:num>
  <w:num w:numId="6" w16cid:durableId="1796017537">
    <w:abstractNumId w:val="7"/>
  </w:num>
  <w:num w:numId="7" w16cid:durableId="1314137812">
    <w:abstractNumId w:val="18"/>
  </w:num>
  <w:num w:numId="8" w16cid:durableId="1495612194">
    <w:abstractNumId w:val="26"/>
  </w:num>
  <w:num w:numId="9" w16cid:durableId="1042561259">
    <w:abstractNumId w:val="28"/>
  </w:num>
  <w:num w:numId="10" w16cid:durableId="1377776382">
    <w:abstractNumId w:val="17"/>
  </w:num>
  <w:num w:numId="11" w16cid:durableId="83455007">
    <w:abstractNumId w:val="20"/>
  </w:num>
  <w:num w:numId="12" w16cid:durableId="487987030">
    <w:abstractNumId w:val="19"/>
  </w:num>
  <w:num w:numId="13" w16cid:durableId="2138066450">
    <w:abstractNumId w:val="24"/>
  </w:num>
  <w:num w:numId="14" w16cid:durableId="1520046200">
    <w:abstractNumId w:val="16"/>
  </w:num>
  <w:num w:numId="15" w16cid:durableId="1905412931">
    <w:abstractNumId w:val="9"/>
  </w:num>
  <w:num w:numId="16" w16cid:durableId="36704635">
    <w:abstractNumId w:val="36"/>
  </w:num>
  <w:num w:numId="17" w16cid:durableId="1385450922">
    <w:abstractNumId w:val="21"/>
  </w:num>
  <w:num w:numId="18" w16cid:durableId="1139372581">
    <w:abstractNumId w:val="30"/>
  </w:num>
  <w:num w:numId="19" w16cid:durableId="1394892223">
    <w:abstractNumId w:val="14"/>
  </w:num>
  <w:num w:numId="20" w16cid:durableId="764573112">
    <w:abstractNumId w:val="2"/>
  </w:num>
  <w:num w:numId="21" w16cid:durableId="1548909125">
    <w:abstractNumId w:val="5"/>
  </w:num>
  <w:num w:numId="22" w16cid:durableId="2123723170">
    <w:abstractNumId w:val="23"/>
  </w:num>
  <w:num w:numId="23" w16cid:durableId="386757735">
    <w:abstractNumId w:val="11"/>
  </w:num>
  <w:num w:numId="24" w16cid:durableId="1944412497">
    <w:abstractNumId w:val="38"/>
  </w:num>
  <w:num w:numId="25" w16cid:durableId="600265165">
    <w:abstractNumId w:val="32"/>
  </w:num>
  <w:num w:numId="26" w16cid:durableId="2031026395">
    <w:abstractNumId w:val="0"/>
  </w:num>
  <w:num w:numId="27" w16cid:durableId="197281000">
    <w:abstractNumId w:val="1"/>
  </w:num>
  <w:num w:numId="28" w16cid:durableId="922378117">
    <w:abstractNumId w:val="37"/>
  </w:num>
  <w:num w:numId="29" w16cid:durableId="1059788407">
    <w:abstractNumId w:val="25"/>
  </w:num>
  <w:num w:numId="30" w16cid:durableId="216551047">
    <w:abstractNumId w:val="34"/>
  </w:num>
  <w:num w:numId="31" w16cid:durableId="1509365159">
    <w:abstractNumId w:val="3"/>
  </w:num>
  <w:num w:numId="32" w16cid:durableId="1586525979">
    <w:abstractNumId w:val="31"/>
  </w:num>
  <w:num w:numId="33" w16cid:durableId="105775381">
    <w:abstractNumId w:val="22"/>
  </w:num>
  <w:num w:numId="34" w16cid:durableId="646325311">
    <w:abstractNumId w:val="15"/>
  </w:num>
  <w:num w:numId="35" w16cid:durableId="1083836146">
    <w:abstractNumId w:val="12"/>
  </w:num>
  <w:num w:numId="36" w16cid:durableId="507133556">
    <w:abstractNumId w:val="27"/>
  </w:num>
  <w:num w:numId="37" w16cid:durableId="864174733">
    <w:abstractNumId w:val="4"/>
  </w:num>
  <w:num w:numId="38" w16cid:durableId="1698698558">
    <w:abstractNumId w:val="33"/>
  </w:num>
  <w:num w:numId="39" w16cid:durableId="381372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0D"/>
    <w:rsid w:val="0000206B"/>
    <w:rsid w:val="00002C7D"/>
    <w:rsid w:val="00006131"/>
    <w:rsid w:val="00011A65"/>
    <w:rsid w:val="000345D7"/>
    <w:rsid w:val="00035445"/>
    <w:rsid w:val="00040C41"/>
    <w:rsid w:val="00042D69"/>
    <w:rsid w:val="00052FAE"/>
    <w:rsid w:val="00061394"/>
    <w:rsid w:val="0008004E"/>
    <w:rsid w:val="00085B62"/>
    <w:rsid w:val="000A0073"/>
    <w:rsid w:val="000A2108"/>
    <w:rsid w:val="000A4D8E"/>
    <w:rsid w:val="000D1D4B"/>
    <w:rsid w:val="000D7D85"/>
    <w:rsid w:val="000E2D6B"/>
    <w:rsid w:val="000E3B06"/>
    <w:rsid w:val="000E750B"/>
    <w:rsid w:val="000F32BC"/>
    <w:rsid w:val="000F5EEE"/>
    <w:rsid w:val="000F6321"/>
    <w:rsid w:val="0012784C"/>
    <w:rsid w:val="0013451F"/>
    <w:rsid w:val="001456D3"/>
    <w:rsid w:val="00151868"/>
    <w:rsid w:val="00152273"/>
    <w:rsid w:val="00165F32"/>
    <w:rsid w:val="00166DB9"/>
    <w:rsid w:val="001676E2"/>
    <w:rsid w:val="00170397"/>
    <w:rsid w:val="00173BD9"/>
    <w:rsid w:val="001A5591"/>
    <w:rsid w:val="001C710E"/>
    <w:rsid w:val="001D3D40"/>
    <w:rsid w:val="001D7D26"/>
    <w:rsid w:val="001E322D"/>
    <w:rsid w:val="001E4443"/>
    <w:rsid w:val="001E4649"/>
    <w:rsid w:val="001E53E1"/>
    <w:rsid w:val="001F01DF"/>
    <w:rsid w:val="001F71FF"/>
    <w:rsid w:val="00201493"/>
    <w:rsid w:val="00204EA1"/>
    <w:rsid w:val="00205882"/>
    <w:rsid w:val="00205FCF"/>
    <w:rsid w:val="002165DB"/>
    <w:rsid w:val="00233322"/>
    <w:rsid w:val="00241503"/>
    <w:rsid w:val="00256290"/>
    <w:rsid w:val="0026655B"/>
    <w:rsid w:val="00272A2D"/>
    <w:rsid w:val="0028148B"/>
    <w:rsid w:val="00282F79"/>
    <w:rsid w:val="00285E09"/>
    <w:rsid w:val="00286070"/>
    <w:rsid w:val="00287BFE"/>
    <w:rsid w:val="002934C7"/>
    <w:rsid w:val="00293E73"/>
    <w:rsid w:val="0029698C"/>
    <w:rsid w:val="0029737F"/>
    <w:rsid w:val="002A28AD"/>
    <w:rsid w:val="002A3B87"/>
    <w:rsid w:val="002A769E"/>
    <w:rsid w:val="002B6E92"/>
    <w:rsid w:val="002C2E00"/>
    <w:rsid w:val="002C3016"/>
    <w:rsid w:val="002C4C92"/>
    <w:rsid w:val="002D4517"/>
    <w:rsid w:val="002D53DC"/>
    <w:rsid w:val="002D72D2"/>
    <w:rsid w:val="002E588B"/>
    <w:rsid w:val="002E7AC8"/>
    <w:rsid w:val="002F1BA3"/>
    <w:rsid w:val="003026A7"/>
    <w:rsid w:val="00304EA3"/>
    <w:rsid w:val="00311422"/>
    <w:rsid w:val="003307EC"/>
    <w:rsid w:val="00330EE4"/>
    <w:rsid w:val="00352D1A"/>
    <w:rsid w:val="003534CA"/>
    <w:rsid w:val="003744F0"/>
    <w:rsid w:val="003966DC"/>
    <w:rsid w:val="00396EB6"/>
    <w:rsid w:val="003973CE"/>
    <w:rsid w:val="003C0BF1"/>
    <w:rsid w:val="003C167E"/>
    <w:rsid w:val="003D5092"/>
    <w:rsid w:val="003E0147"/>
    <w:rsid w:val="003F045C"/>
    <w:rsid w:val="00400F2D"/>
    <w:rsid w:val="0040280B"/>
    <w:rsid w:val="00405CE1"/>
    <w:rsid w:val="00405F0A"/>
    <w:rsid w:val="004066D3"/>
    <w:rsid w:val="0043262C"/>
    <w:rsid w:val="004372C7"/>
    <w:rsid w:val="004441C1"/>
    <w:rsid w:val="004522DE"/>
    <w:rsid w:val="0045658A"/>
    <w:rsid w:val="004802DE"/>
    <w:rsid w:val="00480742"/>
    <w:rsid w:val="00492FB7"/>
    <w:rsid w:val="004A3076"/>
    <w:rsid w:val="004A6800"/>
    <w:rsid w:val="004B2F7E"/>
    <w:rsid w:val="004B6072"/>
    <w:rsid w:val="004C6D72"/>
    <w:rsid w:val="004C6D8F"/>
    <w:rsid w:val="004D1C8C"/>
    <w:rsid w:val="004D3D2B"/>
    <w:rsid w:val="004E0546"/>
    <w:rsid w:val="004E4B9A"/>
    <w:rsid w:val="004E7FDC"/>
    <w:rsid w:val="004F19E4"/>
    <w:rsid w:val="004F284A"/>
    <w:rsid w:val="004F543F"/>
    <w:rsid w:val="00500463"/>
    <w:rsid w:val="005017DF"/>
    <w:rsid w:val="005028DE"/>
    <w:rsid w:val="00510BD2"/>
    <w:rsid w:val="00527BF9"/>
    <w:rsid w:val="0054212A"/>
    <w:rsid w:val="0055372E"/>
    <w:rsid w:val="0055379B"/>
    <w:rsid w:val="00566828"/>
    <w:rsid w:val="0057224D"/>
    <w:rsid w:val="005722A0"/>
    <w:rsid w:val="00574136"/>
    <w:rsid w:val="0057625E"/>
    <w:rsid w:val="00577316"/>
    <w:rsid w:val="00577452"/>
    <w:rsid w:val="00582FA0"/>
    <w:rsid w:val="0058508C"/>
    <w:rsid w:val="005855D3"/>
    <w:rsid w:val="00587F3D"/>
    <w:rsid w:val="00591AB6"/>
    <w:rsid w:val="005A22E4"/>
    <w:rsid w:val="005B0629"/>
    <w:rsid w:val="005B1140"/>
    <w:rsid w:val="005B5272"/>
    <w:rsid w:val="005B7102"/>
    <w:rsid w:val="005C124E"/>
    <w:rsid w:val="005D3B7D"/>
    <w:rsid w:val="005D6120"/>
    <w:rsid w:val="005E1C9C"/>
    <w:rsid w:val="005E477F"/>
    <w:rsid w:val="005F0E92"/>
    <w:rsid w:val="005F3494"/>
    <w:rsid w:val="005F5A14"/>
    <w:rsid w:val="006014B1"/>
    <w:rsid w:val="00614E3A"/>
    <w:rsid w:val="006218D3"/>
    <w:rsid w:val="00622536"/>
    <w:rsid w:val="006331C5"/>
    <w:rsid w:val="006357A9"/>
    <w:rsid w:val="00642983"/>
    <w:rsid w:val="00643C13"/>
    <w:rsid w:val="00646871"/>
    <w:rsid w:val="006579E5"/>
    <w:rsid w:val="00663E5C"/>
    <w:rsid w:val="00664D4F"/>
    <w:rsid w:val="006664E6"/>
    <w:rsid w:val="0069449B"/>
    <w:rsid w:val="0069616D"/>
    <w:rsid w:val="006A049E"/>
    <w:rsid w:val="006B23A9"/>
    <w:rsid w:val="006C4C2B"/>
    <w:rsid w:val="006C5844"/>
    <w:rsid w:val="006D2EC2"/>
    <w:rsid w:val="006D7107"/>
    <w:rsid w:val="006E1CD2"/>
    <w:rsid w:val="00727B3A"/>
    <w:rsid w:val="00746AE0"/>
    <w:rsid w:val="0075668E"/>
    <w:rsid w:val="00764D47"/>
    <w:rsid w:val="007660F8"/>
    <w:rsid w:val="007675A2"/>
    <w:rsid w:val="00770B5D"/>
    <w:rsid w:val="0077168D"/>
    <w:rsid w:val="0077483B"/>
    <w:rsid w:val="00782FCA"/>
    <w:rsid w:val="00794159"/>
    <w:rsid w:val="007A1482"/>
    <w:rsid w:val="007A260F"/>
    <w:rsid w:val="007E2208"/>
    <w:rsid w:val="007E36AB"/>
    <w:rsid w:val="007E429C"/>
    <w:rsid w:val="007E450D"/>
    <w:rsid w:val="007E63CD"/>
    <w:rsid w:val="00803072"/>
    <w:rsid w:val="00806630"/>
    <w:rsid w:val="0080753B"/>
    <w:rsid w:val="008130E9"/>
    <w:rsid w:val="008253B9"/>
    <w:rsid w:val="00827687"/>
    <w:rsid w:val="00831EBC"/>
    <w:rsid w:val="008335A2"/>
    <w:rsid w:val="0083487B"/>
    <w:rsid w:val="008436D0"/>
    <w:rsid w:val="008470CE"/>
    <w:rsid w:val="0086178D"/>
    <w:rsid w:val="00866437"/>
    <w:rsid w:val="00866E2F"/>
    <w:rsid w:val="0087441B"/>
    <w:rsid w:val="00883363"/>
    <w:rsid w:val="008837E7"/>
    <w:rsid w:val="00883917"/>
    <w:rsid w:val="008D0F87"/>
    <w:rsid w:val="008E1AC8"/>
    <w:rsid w:val="008E2975"/>
    <w:rsid w:val="008E423E"/>
    <w:rsid w:val="008F59DA"/>
    <w:rsid w:val="008F73D3"/>
    <w:rsid w:val="008F7B6F"/>
    <w:rsid w:val="009005C4"/>
    <w:rsid w:val="0090301A"/>
    <w:rsid w:val="00904779"/>
    <w:rsid w:val="00911AB7"/>
    <w:rsid w:val="00915885"/>
    <w:rsid w:val="009161A0"/>
    <w:rsid w:val="009235D1"/>
    <w:rsid w:val="00934D70"/>
    <w:rsid w:val="00952535"/>
    <w:rsid w:val="009549FE"/>
    <w:rsid w:val="00974A2A"/>
    <w:rsid w:val="00980EE8"/>
    <w:rsid w:val="009A4FD1"/>
    <w:rsid w:val="009B54BA"/>
    <w:rsid w:val="009D31C0"/>
    <w:rsid w:val="009F24AB"/>
    <w:rsid w:val="009F78D8"/>
    <w:rsid w:val="00A042A2"/>
    <w:rsid w:val="00A11885"/>
    <w:rsid w:val="00A20A4B"/>
    <w:rsid w:val="00A23A43"/>
    <w:rsid w:val="00A24F7C"/>
    <w:rsid w:val="00A32BB2"/>
    <w:rsid w:val="00A47577"/>
    <w:rsid w:val="00A476E7"/>
    <w:rsid w:val="00A5410F"/>
    <w:rsid w:val="00A578EB"/>
    <w:rsid w:val="00A601D3"/>
    <w:rsid w:val="00A65006"/>
    <w:rsid w:val="00A650A3"/>
    <w:rsid w:val="00A71168"/>
    <w:rsid w:val="00A80941"/>
    <w:rsid w:val="00A81964"/>
    <w:rsid w:val="00A848A0"/>
    <w:rsid w:val="00A85A4A"/>
    <w:rsid w:val="00A878BB"/>
    <w:rsid w:val="00A9097B"/>
    <w:rsid w:val="00AA2F65"/>
    <w:rsid w:val="00AB037C"/>
    <w:rsid w:val="00AB08F3"/>
    <w:rsid w:val="00AB63C6"/>
    <w:rsid w:val="00AC2674"/>
    <w:rsid w:val="00AC34D4"/>
    <w:rsid w:val="00AE127C"/>
    <w:rsid w:val="00AE691C"/>
    <w:rsid w:val="00AF0252"/>
    <w:rsid w:val="00B16FCB"/>
    <w:rsid w:val="00B234A5"/>
    <w:rsid w:val="00B24065"/>
    <w:rsid w:val="00B31CAA"/>
    <w:rsid w:val="00B50BB9"/>
    <w:rsid w:val="00B530D2"/>
    <w:rsid w:val="00B71861"/>
    <w:rsid w:val="00B838C6"/>
    <w:rsid w:val="00B86246"/>
    <w:rsid w:val="00B973F3"/>
    <w:rsid w:val="00BB6F5A"/>
    <w:rsid w:val="00BB7BD0"/>
    <w:rsid w:val="00BB7DCB"/>
    <w:rsid w:val="00BC2C97"/>
    <w:rsid w:val="00BD5715"/>
    <w:rsid w:val="00BE1966"/>
    <w:rsid w:val="00BE3DB5"/>
    <w:rsid w:val="00BF1A58"/>
    <w:rsid w:val="00BF1BFE"/>
    <w:rsid w:val="00BF4AEF"/>
    <w:rsid w:val="00BF63FE"/>
    <w:rsid w:val="00C00837"/>
    <w:rsid w:val="00C04437"/>
    <w:rsid w:val="00C138C0"/>
    <w:rsid w:val="00C22AF4"/>
    <w:rsid w:val="00C37E3A"/>
    <w:rsid w:val="00C41C0E"/>
    <w:rsid w:val="00C53A9A"/>
    <w:rsid w:val="00C72966"/>
    <w:rsid w:val="00C84A98"/>
    <w:rsid w:val="00CA31B5"/>
    <w:rsid w:val="00CC2656"/>
    <w:rsid w:val="00CC2B64"/>
    <w:rsid w:val="00CD7241"/>
    <w:rsid w:val="00CF53CE"/>
    <w:rsid w:val="00CF6E7B"/>
    <w:rsid w:val="00D022DA"/>
    <w:rsid w:val="00D10B0E"/>
    <w:rsid w:val="00D1442E"/>
    <w:rsid w:val="00D17B7A"/>
    <w:rsid w:val="00D17DF6"/>
    <w:rsid w:val="00D22643"/>
    <w:rsid w:val="00D35747"/>
    <w:rsid w:val="00D37189"/>
    <w:rsid w:val="00D42E0D"/>
    <w:rsid w:val="00D43ECB"/>
    <w:rsid w:val="00D45166"/>
    <w:rsid w:val="00D466D5"/>
    <w:rsid w:val="00D53671"/>
    <w:rsid w:val="00D5415A"/>
    <w:rsid w:val="00D56F4B"/>
    <w:rsid w:val="00D60589"/>
    <w:rsid w:val="00D67F21"/>
    <w:rsid w:val="00D707AA"/>
    <w:rsid w:val="00D740E0"/>
    <w:rsid w:val="00D7580C"/>
    <w:rsid w:val="00D76F2D"/>
    <w:rsid w:val="00D80EF3"/>
    <w:rsid w:val="00D9168A"/>
    <w:rsid w:val="00DB2F66"/>
    <w:rsid w:val="00DB4AAA"/>
    <w:rsid w:val="00DB5BD7"/>
    <w:rsid w:val="00DC1405"/>
    <w:rsid w:val="00DC2FE4"/>
    <w:rsid w:val="00DC5185"/>
    <w:rsid w:val="00DD4F23"/>
    <w:rsid w:val="00DD7F1C"/>
    <w:rsid w:val="00DE002E"/>
    <w:rsid w:val="00DE1F30"/>
    <w:rsid w:val="00DF20D6"/>
    <w:rsid w:val="00E003C6"/>
    <w:rsid w:val="00E05FD3"/>
    <w:rsid w:val="00E123E6"/>
    <w:rsid w:val="00E14A3C"/>
    <w:rsid w:val="00E15934"/>
    <w:rsid w:val="00E15ECA"/>
    <w:rsid w:val="00E31A2A"/>
    <w:rsid w:val="00E62713"/>
    <w:rsid w:val="00E7452E"/>
    <w:rsid w:val="00E773CB"/>
    <w:rsid w:val="00E8600E"/>
    <w:rsid w:val="00EA00ED"/>
    <w:rsid w:val="00EA11CA"/>
    <w:rsid w:val="00EB5391"/>
    <w:rsid w:val="00EB6D0C"/>
    <w:rsid w:val="00EC1717"/>
    <w:rsid w:val="00EC497B"/>
    <w:rsid w:val="00EC7579"/>
    <w:rsid w:val="00ED6DEC"/>
    <w:rsid w:val="00EF1EA5"/>
    <w:rsid w:val="00EF1F27"/>
    <w:rsid w:val="00F077DD"/>
    <w:rsid w:val="00F12DF3"/>
    <w:rsid w:val="00F13D33"/>
    <w:rsid w:val="00F220EC"/>
    <w:rsid w:val="00F27BD4"/>
    <w:rsid w:val="00F320C1"/>
    <w:rsid w:val="00F3572F"/>
    <w:rsid w:val="00F733CE"/>
    <w:rsid w:val="00F74E44"/>
    <w:rsid w:val="00F8155A"/>
    <w:rsid w:val="00F81ED4"/>
    <w:rsid w:val="00F82602"/>
    <w:rsid w:val="00FA3588"/>
    <w:rsid w:val="00FA7F11"/>
    <w:rsid w:val="00FB63BE"/>
    <w:rsid w:val="00FD0899"/>
    <w:rsid w:val="00FD1271"/>
    <w:rsid w:val="00FD35D2"/>
    <w:rsid w:val="00FD7067"/>
    <w:rsid w:val="00FE1BEB"/>
    <w:rsid w:val="00FE4781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5F03"/>
  <w15:docId w15:val="{00E5D917-EEF9-4720-89AB-588B0A8D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E8"/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B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B1140"/>
    <w:rPr>
      <w:sz w:val="22"/>
      <w:szCs w:val="22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003C6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003C6"/>
  </w:style>
  <w:style w:type="paragraph" w:styleId="aa">
    <w:name w:val="footer"/>
    <w:basedOn w:val="a"/>
    <w:link w:val="ab"/>
    <w:uiPriority w:val="99"/>
    <w:unhideWhenUsed/>
    <w:rsid w:val="00E003C6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003C6"/>
  </w:style>
  <w:style w:type="character" w:customStyle="1" w:styleId="40">
    <w:name w:val="Заголовок 4 Знак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 Indent"/>
    <w:basedOn w:val="a"/>
    <w:link w:val="ad"/>
    <w:rsid w:val="00727B3A"/>
    <w:pPr>
      <w:spacing w:after="120"/>
      <w:ind w:left="283"/>
    </w:pPr>
    <w:rPr>
      <w:rFonts w:ascii="Times New Roman" w:hAnsi="Times New Roman"/>
      <w:sz w:val="24"/>
      <w:szCs w:val="24"/>
      <w:lang w:val="uk-UA"/>
    </w:rPr>
  </w:style>
  <w:style w:type="character" w:customStyle="1" w:styleId="ad">
    <w:name w:val="Основний текст з відступом Знак"/>
    <w:link w:val="ac"/>
    <w:rsid w:val="00727B3A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3">
    <w:name w:val="Основной текст3"/>
    <w:basedOn w:val="a"/>
    <w:rsid w:val="00DD7F1C"/>
    <w:pPr>
      <w:shd w:val="clear" w:color="auto" w:fill="FFFFFF"/>
      <w:spacing w:line="317" w:lineRule="exact"/>
      <w:ind w:hanging="360"/>
      <w:jc w:val="both"/>
    </w:pPr>
    <w:rPr>
      <w:rFonts w:ascii="Times New Roman" w:hAnsi="Times New Roman"/>
      <w:color w:val="000000"/>
      <w:sz w:val="26"/>
      <w:szCs w:val="26"/>
    </w:rPr>
  </w:style>
  <w:style w:type="character" w:customStyle="1" w:styleId="rvts0">
    <w:name w:val="rvts0"/>
    <w:basedOn w:val="a0"/>
    <w:rsid w:val="002C4C92"/>
  </w:style>
  <w:style w:type="paragraph" w:customStyle="1" w:styleId="Standard">
    <w:name w:val="Standard"/>
    <w:rsid w:val="00915885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Tahoma"/>
      <w:kern w:val="3"/>
      <w:sz w:val="28"/>
      <w:szCs w:val="28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5E477F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semiHidden/>
    <w:rsid w:val="005E477F"/>
  </w:style>
  <w:style w:type="character" w:customStyle="1" w:styleId="21">
    <w:name w:val="Основной текст (2)_"/>
    <w:link w:val="210"/>
    <w:locked/>
    <w:rsid w:val="00B50BB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qFormat/>
    <w:rsid w:val="00B50BB9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a7">
    <w:name w:val="Без інтервалів Знак"/>
    <w:link w:val="a6"/>
    <w:uiPriority w:val="1"/>
    <w:locked/>
    <w:rsid w:val="001E322D"/>
    <w:rPr>
      <w:rFonts w:ascii="Calibri" w:eastAsia="Times New Roman" w:hAnsi="Calibri" w:cs="Times New Roman"/>
    </w:rPr>
  </w:style>
  <w:style w:type="paragraph" w:styleId="af0">
    <w:name w:val="Normal (Web)"/>
    <w:basedOn w:val="a"/>
    <w:unhideWhenUsed/>
    <w:qFormat/>
    <w:rsid w:val="0086178D"/>
    <w:pPr>
      <w:suppressAutoHyphens/>
      <w:spacing w:before="100" w:after="100"/>
    </w:pPr>
    <w:rPr>
      <w:rFonts w:ascii="Times New Roman" w:hAnsi="Times New Roman"/>
      <w:sz w:val="24"/>
      <w:szCs w:val="24"/>
      <w:lang w:val="uk-UA" w:eastAsia="zh-CN"/>
    </w:rPr>
  </w:style>
  <w:style w:type="character" w:customStyle="1" w:styleId="20">
    <w:name w:val="Заголовок 2 Знак"/>
    <w:link w:val="2"/>
    <w:uiPriority w:val="9"/>
    <w:semiHidden/>
    <w:rsid w:val="00591AB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">
    <w:name w:val="Основной текст (4)_"/>
    <w:link w:val="42"/>
    <w:locked/>
    <w:rsid w:val="00582FA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82FA0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7A60D-6401-431A-88C5-9219AA9B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5101</Words>
  <Characters>2909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Dmytro Svyryda</cp:lastModifiedBy>
  <cp:revision>2</cp:revision>
  <cp:lastPrinted>2022-11-10T12:43:00Z</cp:lastPrinted>
  <dcterms:created xsi:type="dcterms:W3CDTF">2022-11-10T13:36:00Z</dcterms:created>
  <dcterms:modified xsi:type="dcterms:W3CDTF">2022-11-10T13:36:00Z</dcterms:modified>
</cp:coreProperties>
</file>