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ook w:val="04A0" w:firstRow="1" w:lastRow="0" w:firstColumn="1" w:lastColumn="0" w:noHBand="0" w:noVBand="1"/>
      </w:tblPr>
      <w:tblGrid>
        <w:gridCol w:w="5232"/>
        <w:gridCol w:w="4536"/>
      </w:tblGrid>
      <w:tr w:rsidR="00B742DD" w:rsidRPr="00D80F99" w14:paraId="0D0C7F8D" w14:textId="77777777" w:rsidTr="00FF44EB">
        <w:tc>
          <w:tcPr>
            <w:tcW w:w="5254" w:type="dxa"/>
          </w:tcPr>
          <w:p w14:paraId="4722FDE0"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b/>
              </w:rPr>
              <w:t xml:space="preserve">Зареєстровано </w:t>
            </w:r>
            <w:r w:rsidRPr="00D80F99">
              <w:rPr>
                <w:rFonts w:ascii="Times New Roman" w:hAnsi="Times New Roman" w:cs="Times New Roman"/>
              </w:rPr>
              <w:t>___________________________________________</w:t>
            </w:r>
          </w:p>
          <w:p w14:paraId="24725D5B"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 xml:space="preserve">         (найменування реєструючого органу)</w:t>
            </w:r>
          </w:p>
          <w:p w14:paraId="527443E0" w14:textId="77777777" w:rsidR="00B742DD" w:rsidRPr="00D80F99" w:rsidRDefault="00B742DD" w:rsidP="00D80F99">
            <w:pPr>
              <w:spacing w:after="0" w:line="240" w:lineRule="auto"/>
              <w:jc w:val="both"/>
              <w:rPr>
                <w:rFonts w:ascii="Times New Roman" w:hAnsi="Times New Roman" w:cs="Times New Roman"/>
              </w:rPr>
            </w:pPr>
          </w:p>
          <w:p w14:paraId="515CBDB8"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Реєстраційний номер ___ від___ ______ 20__ року</w:t>
            </w:r>
          </w:p>
          <w:p w14:paraId="6DE71169"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Рекомендації реєструючого органу</w:t>
            </w:r>
          </w:p>
          <w:p w14:paraId="5493D39E"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 xml:space="preserve">___________________________________ </w:t>
            </w:r>
          </w:p>
          <w:p w14:paraId="462A3295"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(вихідний номер і дата надсилання листа)</w:t>
            </w:r>
          </w:p>
          <w:p w14:paraId="5BE36454" w14:textId="77777777" w:rsidR="00B742DD" w:rsidRPr="00D80F99" w:rsidRDefault="00B742DD" w:rsidP="00D80F99">
            <w:pPr>
              <w:spacing w:after="0" w:line="240" w:lineRule="auto"/>
              <w:jc w:val="both"/>
              <w:rPr>
                <w:rFonts w:ascii="Times New Roman" w:hAnsi="Times New Roman" w:cs="Times New Roman"/>
              </w:rPr>
            </w:pPr>
          </w:p>
          <w:p w14:paraId="3D8CE16D"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 xml:space="preserve">Уповноважена особа </w:t>
            </w:r>
          </w:p>
          <w:p w14:paraId="60B0F68D"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 xml:space="preserve">реєструючого органу ___________________ </w:t>
            </w:r>
          </w:p>
          <w:p w14:paraId="7FEF64E6"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 xml:space="preserve">                                                (підпис)</w:t>
            </w:r>
          </w:p>
          <w:p w14:paraId="1DFEB80E"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 xml:space="preserve">                                      М.П.</w:t>
            </w:r>
          </w:p>
          <w:p w14:paraId="4FE7A529"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___________________</w:t>
            </w:r>
          </w:p>
          <w:p w14:paraId="04B7F8F4"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(ініціали та прізвище)</w:t>
            </w:r>
          </w:p>
          <w:p w14:paraId="20D66110" w14:textId="77777777" w:rsidR="00B742DD" w:rsidRPr="00D80F99" w:rsidRDefault="00B742DD" w:rsidP="00D80F99">
            <w:pPr>
              <w:pStyle w:val="1"/>
              <w:jc w:val="center"/>
              <w:rPr>
                <w:rFonts w:ascii="Times New Roman" w:hAnsi="Times New Roman"/>
                <w:sz w:val="28"/>
                <w:szCs w:val="28"/>
              </w:rPr>
            </w:pPr>
          </w:p>
        </w:tc>
        <w:tc>
          <w:tcPr>
            <w:tcW w:w="4730" w:type="dxa"/>
          </w:tcPr>
          <w:p w14:paraId="5B567409" w14:textId="77777777" w:rsidR="00B742DD" w:rsidRPr="00D80F99" w:rsidRDefault="00B742DD" w:rsidP="00D80F99">
            <w:pPr>
              <w:spacing w:after="0" w:line="240" w:lineRule="auto"/>
              <w:jc w:val="both"/>
              <w:rPr>
                <w:rFonts w:ascii="Times New Roman" w:hAnsi="Times New Roman" w:cs="Times New Roman"/>
                <w:b/>
              </w:rPr>
            </w:pPr>
            <w:r w:rsidRPr="00D80F99">
              <w:rPr>
                <w:rFonts w:ascii="Times New Roman" w:hAnsi="Times New Roman" w:cs="Times New Roman"/>
                <w:b/>
              </w:rPr>
              <w:t>СХВАЛЕНО</w:t>
            </w:r>
          </w:p>
          <w:p w14:paraId="1EAE5337" w14:textId="77777777" w:rsidR="00B742DD" w:rsidRPr="00D80F99" w:rsidRDefault="00B742DD" w:rsidP="00D80F99">
            <w:pPr>
              <w:spacing w:after="0" w:line="240" w:lineRule="auto"/>
              <w:jc w:val="both"/>
              <w:rPr>
                <w:rFonts w:ascii="Times New Roman" w:hAnsi="Times New Roman" w:cs="Times New Roman"/>
              </w:rPr>
            </w:pPr>
            <w:r w:rsidRPr="00D80F99">
              <w:rPr>
                <w:rFonts w:ascii="Times New Roman" w:hAnsi="Times New Roman" w:cs="Times New Roman"/>
              </w:rPr>
              <w:t xml:space="preserve">зборами (конференцією) трудового колективу </w:t>
            </w:r>
          </w:p>
          <w:p w14:paraId="20BB2592" w14:textId="77777777" w:rsidR="00B742DD" w:rsidRPr="00D80F99" w:rsidRDefault="00B742DD" w:rsidP="00D80F99">
            <w:pPr>
              <w:spacing w:after="0" w:line="240" w:lineRule="auto"/>
              <w:ind w:left="314"/>
              <w:rPr>
                <w:rFonts w:ascii="Times New Roman" w:hAnsi="Times New Roman" w:cs="Times New Roman"/>
              </w:rPr>
            </w:pPr>
          </w:p>
          <w:p w14:paraId="469D1B8B" w14:textId="77777777" w:rsidR="00B742DD" w:rsidRPr="00D80F99" w:rsidRDefault="00B742DD" w:rsidP="00D80F99">
            <w:pPr>
              <w:spacing w:after="0" w:line="240" w:lineRule="auto"/>
              <w:jc w:val="center"/>
              <w:rPr>
                <w:rFonts w:ascii="Times New Roman" w:hAnsi="Times New Roman" w:cs="Times New Roman"/>
              </w:rPr>
            </w:pPr>
            <w:r w:rsidRPr="00D80F99">
              <w:rPr>
                <w:rFonts w:ascii="Times New Roman" w:hAnsi="Times New Roman" w:cs="Times New Roman"/>
              </w:rPr>
              <w:t>Комунального  підприємства</w:t>
            </w:r>
          </w:p>
          <w:p w14:paraId="1436849B" w14:textId="77777777" w:rsidR="00B742DD" w:rsidRPr="00D80F99" w:rsidRDefault="00B742DD" w:rsidP="00D80F99">
            <w:pPr>
              <w:spacing w:after="0" w:line="240" w:lineRule="auto"/>
              <w:jc w:val="center"/>
              <w:rPr>
                <w:rFonts w:ascii="Times New Roman" w:hAnsi="Times New Roman" w:cs="Times New Roman"/>
              </w:rPr>
            </w:pPr>
            <w:r w:rsidRPr="00D80F99">
              <w:rPr>
                <w:rFonts w:ascii="Times New Roman" w:hAnsi="Times New Roman" w:cs="Times New Roman"/>
                <w:lang w:val="ru-RU"/>
              </w:rPr>
              <w:t>«Погребищенський центр первинно</w:t>
            </w:r>
            <w:r w:rsidRPr="00D80F99">
              <w:rPr>
                <w:rFonts w:ascii="Times New Roman" w:hAnsi="Times New Roman" w:cs="Times New Roman"/>
              </w:rPr>
              <w:t>ї</w:t>
            </w:r>
            <w:r w:rsidRPr="00D80F99">
              <w:rPr>
                <w:rFonts w:ascii="Times New Roman" w:hAnsi="Times New Roman" w:cs="Times New Roman"/>
                <w:lang w:val="ru-RU"/>
              </w:rPr>
              <w:t xml:space="preserve"> медико-сан</w:t>
            </w:r>
            <w:r w:rsidRPr="00D80F99">
              <w:rPr>
                <w:rFonts w:ascii="Times New Roman" w:hAnsi="Times New Roman" w:cs="Times New Roman"/>
              </w:rPr>
              <w:t>ітарної допомоги» Погребищенської міської ради</w:t>
            </w:r>
          </w:p>
          <w:p w14:paraId="0A89F15F" w14:textId="77777777" w:rsidR="00B742DD" w:rsidRPr="00D80F99" w:rsidRDefault="00B742DD" w:rsidP="00D80F99">
            <w:pPr>
              <w:spacing w:after="0" w:line="240" w:lineRule="auto"/>
              <w:ind w:left="314"/>
              <w:jc w:val="both"/>
              <w:rPr>
                <w:rFonts w:ascii="Times New Roman" w:hAnsi="Times New Roman" w:cs="Times New Roman"/>
              </w:rPr>
            </w:pPr>
          </w:p>
          <w:p w14:paraId="68FD92CA" w14:textId="77777777" w:rsidR="00B742DD" w:rsidRPr="00D80F99" w:rsidRDefault="00B742DD" w:rsidP="00D80F99">
            <w:pPr>
              <w:spacing w:after="0" w:line="240" w:lineRule="auto"/>
              <w:jc w:val="both"/>
              <w:rPr>
                <w:rFonts w:ascii="Times New Roman" w:hAnsi="Times New Roman" w:cs="Times New Roman"/>
              </w:rPr>
            </w:pPr>
          </w:p>
          <w:p w14:paraId="62F541F2" w14:textId="77777777" w:rsidR="00B742DD" w:rsidRPr="00D80F99" w:rsidRDefault="00B742DD" w:rsidP="00D80F99">
            <w:pPr>
              <w:spacing w:after="0" w:line="240" w:lineRule="auto"/>
              <w:jc w:val="both"/>
              <w:rPr>
                <w:rFonts w:ascii="Times New Roman" w:hAnsi="Times New Roman" w:cs="Times New Roman"/>
              </w:rPr>
            </w:pPr>
          </w:p>
          <w:p w14:paraId="75EFD6B3" w14:textId="77777777" w:rsidR="00B742DD" w:rsidRPr="00D80F99" w:rsidRDefault="00FF44EB" w:rsidP="00CA10AA">
            <w:pPr>
              <w:spacing w:after="0" w:line="240" w:lineRule="auto"/>
              <w:jc w:val="both"/>
              <w:rPr>
                <w:rFonts w:ascii="Times New Roman" w:hAnsi="Times New Roman" w:cs="Times New Roman"/>
              </w:rPr>
            </w:pPr>
            <w:r>
              <w:rPr>
                <w:rFonts w:ascii="Times New Roman" w:hAnsi="Times New Roman" w:cs="Times New Roman"/>
              </w:rPr>
              <w:t>Протокол №</w:t>
            </w:r>
            <w:r w:rsidR="00CA10AA">
              <w:rPr>
                <w:rFonts w:ascii="Times New Roman" w:hAnsi="Times New Roman" w:cs="Times New Roman"/>
              </w:rPr>
              <w:t>12</w:t>
            </w:r>
            <w:r>
              <w:rPr>
                <w:rFonts w:ascii="Times New Roman" w:hAnsi="Times New Roman" w:cs="Times New Roman"/>
              </w:rPr>
              <w:t xml:space="preserve"> від </w:t>
            </w:r>
            <w:r w:rsidR="00CA10AA">
              <w:rPr>
                <w:rFonts w:ascii="Times New Roman" w:hAnsi="Times New Roman" w:cs="Times New Roman"/>
              </w:rPr>
              <w:t xml:space="preserve">22.12.2022 </w:t>
            </w:r>
            <w:r w:rsidR="00B742DD" w:rsidRPr="00D80F99">
              <w:rPr>
                <w:rFonts w:ascii="Times New Roman" w:hAnsi="Times New Roman" w:cs="Times New Roman"/>
              </w:rPr>
              <w:t>р</w:t>
            </w:r>
            <w:r w:rsidR="00CA10AA">
              <w:rPr>
                <w:rFonts w:ascii="Times New Roman" w:hAnsi="Times New Roman" w:cs="Times New Roman"/>
              </w:rPr>
              <w:t>оку</w:t>
            </w:r>
            <w:r w:rsidR="00B742DD" w:rsidRPr="00D80F99">
              <w:rPr>
                <w:rFonts w:ascii="Times New Roman" w:hAnsi="Times New Roman" w:cs="Times New Roman"/>
              </w:rPr>
              <w:t xml:space="preserve"> </w:t>
            </w:r>
          </w:p>
        </w:tc>
      </w:tr>
    </w:tbl>
    <w:p w14:paraId="3385F4B4" w14:textId="77777777" w:rsidR="00B742DD" w:rsidRDefault="00B742DD" w:rsidP="008D24A8">
      <w:pPr>
        <w:pStyle w:val="1"/>
        <w:ind w:firstLine="851"/>
        <w:jc w:val="center"/>
        <w:rPr>
          <w:rFonts w:ascii="Times New Roman" w:hAnsi="Times New Roman"/>
          <w:sz w:val="28"/>
          <w:szCs w:val="28"/>
        </w:rPr>
      </w:pPr>
    </w:p>
    <w:p w14:paraId="350964E0" w14:textId="77777777" w:rsidR="00FF528C" w:rsidRPr="00E57349" w:rsidRDefault="00FF528C" w:rsidP="008D24A8">
      <w:pPr>
        <w:pStyle w:val="1"/>
        <w:ind w:firstLine="851"/>
        <w:jc w:val="center"/>
        <w:rPr>
          <w:rFonts w:ascii="Times New Roman" w:hAnsi="Times New Roman"/>
          <w:sz w:val="28"/>
          <w:szCs w:val="28"/>
        </w:rPr>
      </w:pPr>
      <w:r w:rsidRPr="00E57349">
        <w:rPr>
          <w:rFonts w:ascii="Times New Roman" w:hAnsi="Times New Roman"/>
          <w:sz w:val="28"/>
          <w:szCs w:val="28"/>
        </w:rPr>
        <w:t>КОЛЕКТИВНИЙ ДОГОВІР</w:t>
      </w:r>
    </w:p>
    <w:p w14:paraId="446FA3CA" w14:textId="77777777" w:rsidR="00FF528C" w:rsidRPr="00E57349" w:rsidRDefault="00FF528C" w:rsidP="008D24A8">
      <w:pPr>
        <w:spacing w:after="0" w:line="240" w:lineRule="auto"/>
        <w:ind w:firstLine="851"/>
        <w:jc w:val="center"/>
        <w:rPr>
          <w:rFonts w:ascii="Times New Roman" w:hAnsi="Times New Roman" w:cs="Times New Roman"/>
          <w:b/>
          <w:sz w:val="28"/>
          <w:szCs w:val="28"/>
        </w:rPr>
      </w:pPr>
      <w:r w:rsidRPr="00E57349">
        <w:rPr>
          <w:rFonts w:ascii="Times New Roman" w:hAnsi="Times New Roman" w:cs="Times New Roman"/>
          <w:b/>
          <w:sz w:val="28"/>
          <w:szCs w:val="28"/>
        </w:rPr>
        <w:t>між комунальним  підприємством</w:t>
      </w:r>
    </w:p>
    <w:p w14:paraId="09EB61FD" w14:textId="77777777" w:rsidR="00FF528C" w:rsidRPr="00E57349" w:rsidRDefault="00FF528C" w:rsidP="008D24A8">
      <w:pPr>
        <w:spacing w:after="0" w:line="240" w:lineRule="auto"/>
        <w:ind w:firstLine="851"/>
        <w:jc w:val="center"/>
        <w:rPr>
          <w:rFonts w:ascii="Times New Roman" w:hAnsi="Times New Roman" w:cs="Times New Roman"/>
          <w:b/>
          <w:sz w:val="28"/>
          <w:szCs w:val="28"/>
        </w:rPr>
      </w:pPr>
      <w:r w:rsidRPr="00E57349">
        <w:rPr>
          <w:rFonts w:ascii="Times New Roman" w:hAnsi="Times New Roman" w:cs="Times New Roman"/>
          <w:b/>
          <w:sz w:val="28"/>
          <w:szCs w:val="28"/>
        </w:rPr>
        <w:t>«</w:t>
      </w:r>
      <w:r w:rsidR="00A97B08" w:rsidRPr="00E57349">
        <w:rPr>
          <w:rFonts w:ascii="Times New Roman" w:hAnsi="Times New Roman" w:cs="Times New Roman"/>
          <w:b/>
          <w:sz w:val="28"/>
          <w:szCs w:val="28"/>
        </w:rPr>
        <w:t>Погребищенський центр первинної медико-санітарної до</w:t>
      </w:r>
      <w:r w:rsidR="001A6DC2" w:rsidRPr="00E57349">
        <w:rPr>
          <w:rFonts w:ascii="Times New Roman" w:hAnsi="Times New Roman" w:cs="Times New Roman"/>
          <w:b/>
          <w:sz w:val="28"/>
          <w:szCs w:val="28"/>
        </w:rPr>
        <w:t>помоги» Погребищенської міської</w:t>
      </w:r>
      <w:r w:rsidR="00A97B08" w:rsidRPr="00E57349">
        <w:rPr>
          <w:rFonts w:ascii="Times New Roman" w:hAnsi="Times New Roman" w:cs="Times New Roman"/>
          <w:b/>
          <w:sz w:val="28"/>
          <w:szCs w:val="28"/>
        </w:rPr>
        <w:t xml:space="preserve"> рад</w:t>
      </w:r>
      <w:r w:rsidR="00C20471" w:rsidRPr="00E57349">
        <w:rPr>
          <w:rFonts w:ascii="Times New Roman" w:hAnsi="Times New Roman" w:cs="Times New Roman"/>
          <w:b/>
          <w:sz w:val="28"/>
          <w:szCs w:val="28"/>
        </w:rPr>
        <w:t>и</w:t>
      </w:r>
    </w:p>
    <w:p w14:paraId="261AE614" w14:textId="77777777" w:rsidR="00FF528C" w:rsidRPr="00E57349" w:rsidRDefault="00FF528C" w:rsidP="008D24A8">
      <w:pPr>
        <w:spacing w:after="0" w:line="240" w:lineRule="auto"/>
        <w:ind w:firstLine="851"/>
        <w:jc w:val="center"/>
        <w:rPr>
          <w:rFonts w:ascii="Times New Roman" w:hAnsi="Times New Roman" w:cs="Times New Roman"/>
          <w:b/>
          <w:sz w:val="28"/>
          <w:szCs w:val="28"/>
        </w:rPr>
      </w:pPr>
      <w:r w:rsidRPr="00E57349">
        <w:rPr>
          <w:rFonts w:ascii="Times New Roman" w:hAnsi="Times New Roman" w:cs="Times New Roman"/>
          <w:b/>
          <w:sz w:val="28"/>
          <w:szCs w:val="28"/>
        </w:rPr>
        <w:t>та</w:t>
      </w:r>
    </w:p>
    <w:p w14:paraId="70F94576" w14:textId="77777777" w:rsidR="00FF528C" w:rsidRPr="00E57349" w:rsidRDefault="00FF528C" w:rsidP="008D24A8">
      <w:pPr>
        <w:spacing w:after="0" w:line="240" w:lineRule="auto"/>
        <w:ind w:firstLine="851"/>
        <w:jc w:val="center"/>
        <w:rPr>
          <w:rFonts w:ascii="Times New Roman" w:hAnsi="Times New Roman" w:cs="Times New Roman"/>
          <w:b/>
          <w:sz w:val="28"/>
          <w:szCs w:val="28"/>
        </w:rPr>
      </w:pPr>
      <w:r w:rsidRPr="00E57349">
        <w:rPr>
          <w:rFonts w:ascii="Times New Roman" w:hAnsi="Times New Roman" w:cs="Times New Roman"/>
          <w:b/>
          <w:sz w:val="28"/>
          <w:szCs w:val="28"/>
        </w:rPr>
        <w:t>профспілковим комітетом первинної профспілкової організації</w:t>
      </w:r>
    </w:p>
    <w:p w14:paraId="25EAA28D" w14:textId="77777777" w:rsidR="00FF528C" w:rsidRPr="00E57349" w:rsidRDefault="00FF528C" w:rsidP="008D24A8">
      <w:pPr>
        <w:spacing w:after="0" w:line="240" w:lineRule="auto"/>
        <w:ind w:firstLine="851"/>
        <w:jc w:val="center"/>
        <w:rPr>
          <w:rFonts w:ascii="Times New Roman" w:hAnsi="Times New Roman" w:cs="Times New Roman"/>
          <w:b/>
          <w:sz w:val="28"/>
          <w:szCs w:val="28"/>
        </w:rPr>
      </w:pPr>
      <w:r w:rsidRPr="00E57349">
        <w:rPr>
          <w:rFonts w:ascii="Times New Roman" w:hAnsi="Times New Roman" w:cs="Times New Roman"/>
          <w:b/>
          <w:sz w:val="28"/>
          <w:szCs w:val="28"/>
        </w:rPr>
        <w:t>КП «</w:t>
      </w:r>
      <w:r w:rsidR="00A97B08" w:rsidRPr="00E57349">
        <w:rPr>
          <w:rFonts w:ascii="Times New Roman" w:hAnsi="Times New Roman" w:cs="Times New Roman"/>
          <w:b/>
          <w:sz w:val="28"/>
          <w:szCs w:val="28"/>
        </w:rPr>
        <w:t>Погребищенський центр первинної медико-санітарної до</w:t>
      </w:r>
      <w:r w:rsidR="001A6DC2" w:rsidRPr="00E57349">
        <w:rPr>
          <w:rFonts w:ascii="Times New Roman" w:hAnsi="Times New Roman" w:cs="Times New Roman"/>
          <w:b/>
          <w:sz w:val="28"/>
          <w:szCs w:val="28"/>
        </w:rPr>
        <w:t>помоги» Погребищенської міської</w:t>
      </w:r>
      <w:r w:rsidR="00A97B08" w:rsidRPr="00E57349">
        <w:rPr>
          <w:rFonts w:ascii="Times New Roman" w:hAnsi="Times New Roman" w:cs="Times New Roman"/>
          <w:b/>
          <w:sz w:val="28"/>
          <w:szCs w:val="28"/>
        </w:rPr>
        <w:t xml:space="preserve"> ради</w:t>
      </w:r>
    </w:p>
    <w:p w14:paraId="356AB73E"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5A048BF4"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7B7A05F3" w14:textId="77777777" w:rsidR="00FF528C" w:rsidRPr="00E57349" w:rsidRDefault="00296C40" w:rsidP="003C1E5D">
      <w:pPr>
        <w:spacing w:after="0" w:line="240" w:lineRule="auto"/>
        <w:ind w:firstLine="851"/>
        <w:jc w:val="center"/>
        <w:rPr>
          <w:rFonts w:ascii="Times New Roman" w:hAnsi="Times New Roman" w:cs="Times New Roman"/>
          <w:b/>
          <w:sz w:val="28"/>
          <w:szCs w:val="28"/>
        </w:rPr>
      </w:pPr>
      <w:r w:rsidRPr="00E57349">
        <w:rPr>
          <w:rFonts w:ascii="Times New Roman" w:hAnsi="Times New Roman" w:cs="Times New Roman"/>
          <w:b/>
          <w:sz w:val="28"/>
          <w:szCs w:val="28"/>
        </w:rPr>
        <w:t>на 202</w:t>
      </w:r>
      <w:r w:rsidR="00CA10AA">
        <w:rPr>
          <w:rFonts w:ascii="Times New Roman" w:hAnsi="Times New Roman" w:cs="Times New Roman"/>
          <w:b/>
          <w:sz w:val="28"/>
          <w:szCs w:val="28"/>
        </w:rPr>
        <w:t>1</w:t>
      </w:r>
      <w:r w:rsidRPr="00E57349">
        <w:rPr>
          <w:rFonts w:ascii="Times New Roman" w:hAnsi="Times New Roman" w:cs="Times New Roman"/>
          <w:b/>
          <w:sz w:val="28"/>
          <w:szCs w:val="28"/>
        </w:rPr>
        <w:t xml:space="preserve"> – 2026 роки</w:t>
      </w:r>
    </w:p>
    <w:p w14:paraId="13433437"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1436DC0E"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17A4AFCC"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23F8ED1E" w14:textId="77777777" w:rsidR="00AA7BAF" w:rsidRPr="00E57349" w:rsidRDefault="00AA7BAF" w:rsidP="00E57349">
      <w:pPr>
        <w:spacing w:after="0" w:line="240" w:lineRule="auto"/>
        <w:ind w:firstLine="851"/>
        <w:jc w:val="center"/>
        <w:rPr>
          <w:rFonts w:ascii="Times New Roman" w:hAnsi="Times New Roman" w:cs="Times New Roman"/>
          <w:sz w:val="28"/>
          <w:szCs w:val="28"/>
        </w:rPr>
      </w:pPr>
    </w:p>
    <w:p w14:paraId="1FAD60BB"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5964AEB0"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068E7E17" w14:textId="77777777" w:rsidR="00FF528C" w:rsidRPr="00E57349" w:rsidRDefault="00FF528C" w:rsidP="00E57349">
      <w:pPr>
        <w:spacing w:after="0" w:line="240" w:lineRule="auto"/>
        <w:ind w:firstLine="851"/>
        <w:jc w:val="center"/>
        <w:rPr>
          <w:rFonts w:ascii="Times New Roman" w:hAnsi="Times New Roman" w:cs="Times New Roman"/>
          <w:sz w:val="28"/>
          <w:szCs w:val="28"/>
        </w:rPr>
      </w:pPr>
    </w:p>
    <w:p w14:paraId="2387FE44" w14:textId="77777777" w:rsidR="00C23706" w:rsidRPr="00E57349" w:rsidRDefault="00C23706" w:rsidP="00E57349">
      <w:pPr>
        <w:spacing w:after="0" w:line="240" w:lineRule="auto"/>
        <w:ind w:firstLine="851"/>
        <w:jc w:val="center"/>
        <w:rPr>
          <w:rFonts w:ascii="Times New Roman" w:hAnsi="Times New Roman" w:cs="Times New Roman"/>
          <w:sz w:val="28"/>
          <w:szCs w:val="28"/>
        </w:rPr>
      </w:pPr>
    </w:p>
    <w:p w14:paraId="33323C3D" w14:textId="77777777" w:rsidR="00C23706" w:rsidRPr="00E57349" w:rsidRDefault="00C23706" w:rsidP="00E57349">
      <w:pPr>
        <w:spacing w:after="0" w:line="240" w:lineRule="auto"/>
        <w:ind w:firstLine="851"/>
        <w:jc w:val="center"/>
        <w:rPr>
          <w:rFonts w:ascii="Times New Roman" w:hAnsi="Times New Roman" w:cs="Times New Roman"/>
          <w:sz w:val="28"/>
          <w:szCs w:val="28"/>
        </w:rPr>
      </w:pPr>
    </w:p>
    <w:p w14:paraId="293DB938" w14:textId="77777777" w:rsidR="00C23706" w:rsidRPr="00E57349" w:rsidRDefault="00C23706" w:rsidP="00E57349">
      <w:pPr>
        <w:spacing w:after="0" w:line="240" w:lineRule="auto"/>
        <w:ind w:firstLine="851"/>
        <w:jc w:val="center"/>
        <w:rPr>
          <w:rFonts w:ascii="Times New Roman" w:hAnsi="Times New Roman" w:cs="Times New Roman"/>
          <w:sz w:val="28"/>
          <w:szCs w:val="28"/>
        </w:rPr>
      </w:pPr>
    </w:p>
    <w:p w14:paraId="3FF750A4" w14:textId="77777777" w:rsidR="00C23706" w:rsidRPr="00E57349" w:rsidRDefault="00C23706" w:rsidP="00E57349">
      <w:pPr>
        <w:spacing w:after="0" w:line="240" w:lineRule="auto"/>
        <w:ind w:firstLine="851"/>
        <w:jc w:val="center"/>
        <w:rPr>
          <w:rFonts w:ascii="Times New Roman" w:hAnsi="Times New Roman" w:cs="Times New Roman"/>
          <w:sz w:val="28"/>
          <w:szCs w:val="28"/>
        </w:rPr>
      </w:pPr>
    </w:p>
    <w:p w14:paraId="0DDD7F5E" w14:textId="77777777" w:rsidR="00FF528C" w:rsidRPr="00E57349" w:rsidRDefault="00FF528C" w:rsidP="00E57349">
      <w:pPr>
        <w:spacing w:after="0" w:line="240" w:lineRule="auto"/>
        <w:ind w:firstLine="851"/>
        <w:jc w:val="center"/>
        <w:rPr>
          <w:rFonts w:ascii="Times New Roman" w:hAnsi="Times New Roman" w:cs="Times New Roman"/>
          <w:sz w:val="28"/>
          <w:szCs w:val="28"/>
        </w:rPr>
      </w:pPr>
      <w:r w:rsidRPr="00E57349">
        <w:rPr>
          <w:rFonts w:ascii="Times New Roman" w:hAnsi="Times New Roman" w:cs="Times New Roman"/>
          <w:sz w:val="28"/>
          <w:szCs w:val="28"/>
        </w:rPr>
        <w:t xml:space="preserve">місто </w:t>
      </w:r>
      <w:r w:rsidR="00A97B08" w:rsidRPr="00E57349">
        <w:rPr>
          <w:rFonts w:ascii="Times New Roman" w:hAnsi="Times New Roman" w:cs="Times New Roman"/>
          <w:sz w:val="28"/>
          <w:szCs w:val="28"/>
        </w:rPr>
        <w:t>Погребище</w:t>
      </w:r>
    </w:p>
    <w:p w14:paraId="056C002F" w14:textId="77777777" w:rsidR="00880E9D" w:rsidRPr="00E57349" w:rsidRDefault="00880E9D" w:rsidP="00E57349">
      <w:pPr>
        <w:spacing w:after="0" w:line="240" w:lineRule="auto"/>
        <w:ind w:firstLine="851"/>
        <w:jc w:val="center"/>
        <w:rPr>
          <w:rFonts w:ascii="Times New Roman" w:hAnsi="Times New Roman" w:cs="Times New Roman"/>
          <w:sz w:val="28"/>
          <w:szCs w:val="28"/>
        </w:rPr>
      </w:pPr>
    </w:p>
    <w:p w14:paraId="1B4FC60C" w14:textId="77777777" w:rsidR="00880E9D" w:rsidRPr="00E57349" w:rsidRDefault="00B56B90" w:rsidP="00E57349">
      <w:pPr>
        <w:spacing w:after="0" w:line="240" w:lineRule="auto"/>
        <w:ind w:firstLine="851"/>
        <w:jc w:val="center"/>
        <w:rPr>
          <w:rFonts w:ascii="Times New Roman" w:hAnsi="Times New Roman" w:cs="Times New Roman"/>
          <w:sz w:val="28"/>
          <w:szCs w:val="28"/>
        </w:rPr>
        <w:sectPr w:rsidR="00880E9D" w:rsidRPr="00E57349" w:rsidSect="00A705E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1418" w:header="709" w:footer="709" w:gutter="0"/>
          <w:cols w:space="720"/>
          <w:docGrid w:linePitch="600" w:charSpace="36864"/>
        </w:sectPr>
      </w:pPr>
      <w:r>
        <w:rPr>
          <w:rFonts w:ascii="Times New Roman" w:hAnsi="Times New Roman" w:cs="Times New Roman"/>
          <w:sz w:val="28"/>
          <w:szCs w:val="28"/>
        </w:rPr>
        <w:t>2023</w:t>
      </w:r>
    </w:p>
    <w:p w14:paraId="5E6D6BF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lastRenderedPageBreak/>
        <w:t>Цей Колективний договір укладено відповідно до положень Конституції України, Кодексу законів про працю України, Законів України «Про колективні договори і угоди», «Про професійні спілки, їх права та гарантії діяльності», «Про соціальний діалог в Україні», «Про відпустки», «Про охорону праці», «Про оплату праці», законодавства України про охорону здоров&amp;apos;я, інших нормативно-правових актів України, положень Генеральної, Галузевої та територіальної угод</w:t>
      </w:r>
      <w:r w:rsidRPr="00367AE4">
        <w:rPr>
          <w:rFonts w:ascii="Times New Roman" w:eastAsia="Times New Roman" w:hAnsi="Times New Roman" w:cs="Times New Roman"/>
          <w:i/>
          <w:iCs/>
          <w:color w:val="000000"/>
          <w:sz w:val="28"/>
          <w:szCs w:val="28"/>
          <w:lang w:val="ru-RU" w:eastAsia="ru-RU"/>
        </w:rPr>
        <w:t> </w:t>
      </w:r>
      <w:r w:rsidRPr="00367AE4">
        <w:rPr>
          <w:rFonts w:ascii="Times New Roman" w:eastAsia="Times New Roman" w:hAnsi="Times New Roman" w:cs="Times New Roman"/>
          <w:color w:val="000000"/>
          <w:sz w:val="28"/>
          <w:szCs w:val="28"/>
          <w:lang w:val="ru-RU" w:eastAsia="ru-RU"/>
        </w:rPr>
        <w:t>з метою регулювання виробничих, трудових і соціально-економічних відносин і узгодження інтересів найманих працівників та зазначеної нижче сторони</w:t>
      </w:r>
      <w:r w:rsidRPr="00367AE4">
        <w:rPr>
          <w:rFonts w:ascii="Times New Roman" w:eastAsia="Times New Roman" w:hAnsi="Times New Roman" w:cs="Times New Roman"/>
          <w:color w:val="CC3300"/>
          <w:sz w:val="28"/>
          <w:szCs w:val="28"/>
          <w:lang w:val="ru-RU" w:eastAsia="ru-RU"/>
        </w:rPr>
        <w:t> </w:t>
      </w:r>
      <w:r w:rsidRPr="00367AE4">
        <w:rPr>
          <w:rFonts w:ascii="Times New Roman" w:eastAsia="Times New Roman" w:hAnsi="Times New Roman" w:cs="Times New Roman"/>
          <w:color w:val="000000"/>
          <w:sz w:val="28"/>
          <w:szCs w:val="28"/>
          <w:lang w:val="ru-RU" w:eastAsia="ru-RU"/>
        </w:rPr>
        <w:t xml:space="preserve">Роботодавця, і включає зобов`язання сторін, які спрямовані на створення умов для підвищення ефективності роботи комунального некомерційного підприємства – закладу охорони здоров&amp;apos;я, реалізації професійних, трудових і соціально-економічних прав та гарантій працівників, встановлення для них додаткових пільг та компенсацій. </w:t>
      </w:r>
    </w:p>
    <w:p w14:paraId="26D39FA6"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1FA070A2"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1</w:t>
      </w:r>
    </w:p>
    <w:p w14:paraId="690DBBB5"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4EE70C2F"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ЗАГАЛЬНІ ПОЛОЖЕННЯ</w:t>
      </w:r>
    </w:p>
    <w:p w14:paraId="10CB437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0E7DE4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1.1. Колективний договір укладено між комунальним підприємством «Погребищенський центр первинної медико-санітарної допомоги» Погребищенської міської ради (далі - Заклад) в особі директора Роздольського Івана Григоровича, який діє на підставі Статуту Закладу (далі – Роботодавець) з однієї сторони та первинною профспілковою організацією КП «Погребищенський центр первинної медико-санітарної допомоги» Погребищенської міської ради  Профспілки працівників охорони здоров&amp;apos;я України в особі голови Махначової Валентини Дмитрівни, яка діє на підставі Статуту Профспілки (далі - Профком) з другої сторони; разом - Сторони.</w:t>
      </w:r>
    </w:p>
    <w:p w14:paraId="3A4756E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1.1.1. Сторони визнають повноваження одна одної і зобов&amp;apos;язуються дотримуватися засад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щодо укладання колективного договору, внесення змін і доповнень до нього, а також при вирішенні всіх питань виробничих і трудових відносин.</w:t>
      </w:r>
    </w:p>
    <w:p w14:paraId="5DDCF71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1.1.2. При укладанні колективного договору Сторони виходять з того, що його положення не можуть погіршувати становище працівників порівняно з чинним законодавством України. Визначені законодавством норми і гарантії є базовими мінімальними гарантіями, на підставі яких у Колективному договорі встановлюються додаткові трудові та соціально-економічні гарантії та пільги з урахуванням реальних можливостей виробничого, матеріального та фінансового забезпечення Закладу.</w:t>
      </w:r>
    </w:p>
    <w:p w14:paraId="00FF0E4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Умови трудових договорів найманих працівників не можуть суперечити положенням Колективного договору, а у разі існування (виявлення) такої суперечності, відповідні умови автоматично визнаються недійсними.</w:t>
      </w:r>
    </w:p>
    <w:p w14:paraId="53D3C87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1.1.3. Невід’ємною частиною даного Колективного договору є Додатки до нього </w:t>
      </w:r>
      <w:r w:rsidRPr="00367AE4">
        <w:rPr>
          <w:rFonts w:ascii="Times New Roman" w:eastAsia="Times New Roman" w:hAnsi="Times New Roman" w:cs="Times New Roman"/>
          <w:b/>
          <w:bCs/>
          <w:color w:val="000000"/>
          <w:sz w:val="28"/>
          <w:szCs w:val="28"/>
          <w:lang w:val="ru-RU" w:eastAsia="ru-RU"/>
        </w:rPr>
        <w:t>№ 1-14</w:t>
      </w:r>
    </w:p>
    <w:p w14:paraId="7EBE045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lastRenderedPageBreak/>
        <w:t> </w:t>
      </w:r>
    </w:p>
    <w:p w14:paraId="5AB9B973"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1.2. Сфера дії Колективного договору:</w:t>
      </w:r>
    </w:p>
    <w:p w14:paraId="220C590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1.2.1. Колективний договір є локальним нормативним актом соціального партнерства, який призначений для регулювання колективних трудових відносин, а також соціально-економічних питань, які підлягають визначенню за погодженням Сторін відповідно до положень чинного законодавства.</w:t>
      </w:r>
    </w:p>
    <w:p w14:paraId="4EBF483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1.2.2. Дія Колективного договору поширюється на всіх працівників, які перебувають в трудових відносинах із Закладом, а у випадках, передбачених цим Колективним договором – на інших осіб (членів сім’ї працівників, пенсіонерів, які припинили трудові відносини із Закладом, штатних працівників Профкому тощо).</w:t>
      </w:r>
    </w:p>
    <w:p w14:paraId="1B4333F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1.2.3. Керівник закладу визнає Профком єдиним повноважним представником всіх працівників Закладу в колективних переговорах.</w:t>
      </w:r>
    </w:p>
    <w:p w14:paraId="7C2C479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1.2.4. Колективний договір визначає узгоджені позиції і дії Сторін, спрямовані на співпрацю, створення умов для підвищення ефективності роботи Закладу, реалізацію на цій основі професійних, трудових і соціально-економічних прав та гарантій працюючих. </w:t>
      </w:r>
    </w:p>
    <w:p w14:paraId="49C4528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1.2.5. Положення цього Колективного договору діють безпосередньо і є обов’язковими для дотримання Роботодавцем, найманими працівниками і Профкомом.</w:t>
      </w:r>
    </w:p>
    <w:p w14:paraId="0B9F3F6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 Дія</w:t>
      </w:r>
      <w:r w:rsidRPr="00367AE4">
        <w:rPr>
          <w:rFonts w:ascii="Times New Roman" w:eastAsia="Times New Roman" w:hAnsi="Times New Roman" w:cs="Times New Roman"/>
          <w:color w:val="CC3300"/>
          <w:sz w:val="28"/>
          <w:szCs w:val="28"/>
          <w:lang w:val="ru-RU" w:eastAsia="ru-RU"/>
        </w:rPr>
        <w:t> </w:t>
      </w:r>
      <w:r w:rsidRPr="00367AE4">
        <w:rPr>
          <w:rFonts w:ascii="Times New Roman" w:eastAsia="Times New Roman" w:hAnsi="Times New Roman" w:cs="Times New Roman"/>
          <w:color w:val="000000"/>
          <w:sz w:val="28"/>
          <w:szCs w:val="28"/>
          <w:lang w:val="ru-RU" w:eastAsia="ru-RU"/>
        </w:rPr>
        <w:t>Колективного договору:</w:t>
      </w:r>
    </w:p>
    <w:p w14:paraId="774FAF33"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1.3.1. Колективний договір набуває чинності з моменту підписання уповноваженими представниками сторін і діє  до 2026 року.</w:t>
      </w:r>
    </w:p>
    <w:p w14:paraId="4701297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1.3.2. У разі не переукладання Колективного договору у строк визначений п. 1.3.1, цей Колективний договір продовжує діяти до укладання нового.</w:t>
      </w:r>
    </w:p>
    <w:p w14:paraId="12A1AB4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1.3.3. У разі реорганізації Закладу Колективний договір діє до моменту укладення нового колективного договору і є обов’язковим до виконання правонаступником до моменту укладення нового Колективного договору. Зміна керівництва, складу, структури, найменування Сторін не тягне за собою зупинення дії або втрату чинності цього Договору.</w:t>
      </w:r>
    </w:p>
    <w:p w14:paraId="5F33A65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1.3.4. Жодна зі сторін, що уклали цей колективний договір, не може протягом усього терміну його дії в односторонньому порядку приймати рішення, що змінюють норми, положення, зобов’язання за цим Колективним договором або припиняють їх виконання.</w:t>
      </w:r>
    </w:p>
    <w:p w14:paraId="5B814D9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1.3.5. У десятиденний строк після підписання Колективного договору Сторони забезпечують ознайомлення з його змістом працівників Закладу. Новоприйняті працівники ознайомлюються з Колективним договором під час прийняття на роботу.</w:t>
      </w:r>
    </w:p>
    <w:p w14:paraId="0A8B837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1.3.6. Роботодавець і Профком (не рідше одного разу на рік) звітують про виконання положень Колективного договору на загальних зборах (конференції) трудового колективу.</w:t>
      </w:r>
    </w:p>
    <w:p w14:paraId="253F104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1.3.7. Зміни та доповнення до колективного договору вносяться у зв’язку зі змінами положень чинного законодавства України, Генеральної, Галузевої, територіальної угод та за ініціативою однієї зі Сторін після проведення переговорів (консультацій) та досягнення згоди. Зміни та доповнення до колективного договору мають бути зареєстровані у встановленому порядку.</w:t>
      </w:r>
    </w:p>
    <w:p w14:paraId="7F600F1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1.3.8. У разі необхідності внесення змін і доповнень до Колективного договору Сторони розглядають відповідні пропозиції спільно і приймають рішення у 10-денний термін від дня їх отримання. </w:t>
      </w:r>
    </w:p>
    <w:p w14:paraId="232EDD83"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1.3.9. Сторони розпочинають переговори з укладання Колективного договору на новий строк не пізніше ніж за 3 місяця до закінчення терміну на який його було укладено. </w:t>
      </w:r>
    </w:p>
    <w:p w14:paraId="57F4B87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1.3.10. Сторони зобов’язуються взаємно і своєчасно надавати інформацію, необхідну для ведення колективних переговорів і здійснення контролю за виконанням Колективного договору.</w:t>
      </w:r>
    </w:p>
    <w:p w14:paraId="62549653"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217CEBC"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2</w:t>
      </w:r>
    </w:p>
    <w:p w14:paraId="4662E14E"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5A6A5376"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ТРУДОВІ ВІДНОСИНИ</w:t>
      </w:r>
    </w:p>
    <w:p w14:paraId="3C10C5D0"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A817E4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2.1. Роботодавець зобов’язується:</w:t>
      </w:r>
    </w:p>
    <w:p w14:paraId="04D628B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 Забезпечити ефективну діяльність Закладу за рахунок бюджетних та інших незаборонених законодавством коштів.</w:t>
      </w:r>
    </w:p>
    <w:p w14:paraId="26E57DF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 Уникати будь-яких проявів дискримінації у сфері праці, зокрема порушення принципу рівності прав і можливостей, прямого або непрямого обмеження прав працівників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здоров&amp;apos;я, інвалідності, підозри чи наявності захворювання на ВІЛ/СНІД, сімейного та майнового стану, сімейних обов&amp;apos;язків, місця проживання, членства у професійній спілці чи іншому об&amp;apos;єднанні громадян, участі у страйку, звернення або наміру звернення до суду чи інших органів за захистом своїх прав або надання підтримки іншим працівникам у захисті їх прав, за мовними або іншими ознаками, не пов&amp;apos;язаними з характером роботи або умовами її виконання.</w:t>
      </w:r>
    </w:p>
    <w:p w14:paraId="4D1DC25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 Забезпечити розробку та погодження з Профкомом посадових (робочих) інструкцій (функціональних обов’язків) для всіх працівників закладу, положень про структурні підрозділи (служби) та своєчасне ознайомлення з ними працівників.</w:t>
      </w:r>
    </w:p>
    <w:p w14:paraId="09B4A4F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 Не застосовувати контрактну форму трудового договору, крім випадків, прямо передбачених законами України. </w:t>
      </w:r>
    </w:p>
    <w:p w14:paraId="7229AE7C"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2.1.5. До початку роботи працівника за укладеним трудовим договором роз’яснити йому під підпис права, обов’язки, поінформувати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здоров&amp;apos;я, його права на пільги і компенсації за роботу в таких умовах відповідно до чинного законодавства та цього Колективного договору. </w:t>
      </w:r>
    </w:p>
    <w:p w14:paraId="4417B69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2.1.6. Створити для працівників належні умови праці, забезпечити медичних працівників службовим транспортом, стаціонарним та мобільним зв’язком, портативними персональними комп’ютерами та необхідним для роботи програмним забезпеченням, доступом до мережі Інтернет, професійною літературою та періодичними медичними виданнями, зокрема, електронними.</w:t>
      </w:r>
    </w:p>
    <w:p w14:paraId="5CC3CBB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2.1.7. Не вимагати від працівників виконання роботи, не обумовленої трудовим договором.</w:t>
      </w:r>
    </w:p>
    <w:p w14:paraId="5E6A182C"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2.1.8. Здійснювати звільнення працівників - членів Профспілки за ініціативою Роботодавця виключно за наявності попередньої згоди Профкому в порядку і випадках визначених чинним законодавством. </w:t>
      </w:r>
    </w:p>
    <w:p w14:paraId="272E25C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2.1.9. Розірвати трудовий договір у термін, визначений працівником, якщо у Закладі не виконується законодавство про працю, умови колективного чи трудового договору з виплатою вихідної допомоги у розмірі не менше тримісячного середнього заробітку (ч. 3 ст. 38 КЗпП України).</w:t>
      </w:r>
    </w:p>
    <w:p w14:paraId="306C1C4F"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2.1.10. Повідомляти працівників про нові нормативно-правові акти та документи, якими регулюються трудові відносини, організація і умови праці, роз’яснювати їх зміст, права та обов’язки працівників.</w:t>
      </w:r>
    </w:p>
    <w:p w14:paraId="3E86D47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2.1.11. Забезпечити періодичне (не рідше одного разу на п’ять років) підвищення кваліфікації лікарів (провізорів), молодших спеціалістів з медичною освітою.</w:t>
      </w:r>
    </w:p>
    <w:p w14:paraId="5590F9C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2.1.12. Погоджувати з Профкомом Графік проходження курсів підвищення кваліфікації працівниками.</w:t>
      </w:r>
    </w:p>
    <w:p w14:paraId="35CAEB0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2.1.13. Включати представника Профкому до складу атестаційної комісії Закладу.</w:t>
      </w:r>
    </w:p>
    <w:p w14:paraId="44A7846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2.1.14. Забезпечити підвищення кваліфікації працівників немедичного профілю безпосередньо у Закладі або в навчальних закладах, як правило, не рідше ніж один раз на п’ять років.</w:t>
      </w:r>
    </w:p>
    <w:p w14:paraId="698F058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2.1.15. Визначати трудовий розпорядок у Закладі Правилами внутрішнього трудового розпорядку, затвердженими трудовим колективом за поданням Роботодавця і Профкому на основі Галузевих правил внутрішнього трудового розпорядку для працівників закладів, установ, організацій та підприємств системи охорони здоров&amp;apos;я України, затверджених наказом Міністерства охорони здоров&amp;apos;я України від 18 грудня 2000 р. № 204-о.</w:t>
      </w:r>
    </w:p>
    <w:p w14:paraId="2ED33ED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2.1.16.  Приймати у випадках, встановлених законодавством чи умовами Колективного договору локальні акти з питань регулювання трудових та соціально-економічних відносин лише після попереднього погодження з Профкомом.</w:t>
      </w:r>
    </w:p>
    <w:p w14:paraId="791FA10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2.1.17. Сприяти створенню в трудовому колективі здорового морально-психологічного мікроклімату. </w:t>
      </w:r>
    </w:p>
    <w:p w14:paraId="4D71E70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2.1.18. Запобігати</w:t>
      </w:r>
      <w:r w:rsidRPr="00367AE4">
        <w:rPr>
          <w:rFonts w:ascii="Times New Roman" w:eastAsia="Times New Roman" w:hAnsi="Times New Roman" w:cs="Times New Roman"/>
          <w:color w:val="FF0000"/>
          <w:sz w:val="28"/>
          <w:szCs w:val="28"/>
          <w:lang w:val="ru-RU" w:eastAsia="ru-RU"/>
        </w:rPr>
        <w:t> </w:t>
      </w:r>
      <w:r w:rsidRPr="00367AE4">
        <w:rPr>
          <w:rFonts w:ascii="Times New Roman" w:eastAsia="Times New Roman" w:hAnsi="Times New Roman" w:cs="Times New Roman"/>
          <w:color w:val="000000"/>
          <w:sz w:val="28"/>
          <w:szCs w:val="28"/>
          <w:lang w:val="ru-RU" w:eastAsia="ru-RU"/>
        </w:rPr>
        <w:t xml:space="preserve">виникненню індивідуальних та колективних трудових конфліктів, а у випадку їх виникнення, забезпечити їх вирішення згідно з чинним законодавством України. </w:t>
      </w:r>
    </w:p>
    <w:p w14:paraId="25B8F50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2.1.19. Запроваджувати чи змінювати режим роботи для окремих підрозділів, категорій (груп) працівників за попереднім погодженням з Профкомом виключно з метою підвищення ефективності роботи Закладу, у         </w:t>
      </w:r>
    </w:p>
    <w:p w14:paraId="439DB0B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зв’язку з необхідністю забезпечення безперервності надання медичної </w:t>
      </w:r>
    </w:p>
    <w:p w14:paraId="139130C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допомоги та діяльності Закладу, а для окремих працівників – за їх згодою.</w:t>
      </w:r>
    </w:p>
    <w:p w14:paraId="4409030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2.1.20. Встановити для працівників Закладу п’ятиденний робочий тиждень з двома вихідними днями субота та неділя. Для деяких категорій лікарів та середніх медичних працівників наказом Роботодавця чи графіками роботи (змінності) може встановлюватися шестиденний робочий тиждень з одним вихідним днем.</w:t>
      </w:r>
    </w:p>
    <w:p w14:paraId="28C6215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2.1.21. Залучати окремих працівників до роботи у вихідні дні, встановлені законодавством, лише у виняткових випадках за погодженням з Профкомом (крім працівників, які працюють за затвердженими у встановленому порядку графіками роботи (змінності). Компенсувати працівникам роботу у вихідні дні згідно із чинним законодавством.</w:t>
      </w:r>
    </w:p>
    <w:p w14:paraId="53FA2C3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2.1.22. Визначати режим роботи під час чергування, перелік працівників, які залучаються до чергування на підставі графіків роботи (змінності) або наказів,  погоджених з Профкомом.</w:t>
      </w:r>
    </w:p>
    <w:p w14:paraId="3F7E645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При складанні графіків роботи (змінності) враховувати інтереси працівників з сімейними обов’язками, працівників з інвалідністю, працівників, які поєднують роботу з навчанням.</w:t>
      </w:r>
    </w:p>
    <w:p w14:paraId="6EDC1FD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У разі залучення працівників до чергування, зокрема у вихідні дні, завчасно узгоджувати з ними час початку та закінчення робочого часу, порядок і розміри компенсації.</w:t>
      </w:r>
    </w:p>
    <w:p w14:paraId="0DBE6AD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2.1.23. Скорочувати на одну годину напередодні святкових і неробочих днів тривалість роботи працівників, яким встановлено 40-годинний робочий тиждень.</w:t>
      </w:r>
    </w:p>
    <w:p w14:paraId="5D14F3E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2.1.24. Установити такі норми робочого часу для працівників Закладу: </w:t>
      </w:r>
    </w:p>
    <w:p w14:paraId="07DD90D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- 38,5 год. на тиждень - для медичних працівників, за винятком тих, хто працює у шкідливих умовах праці, а також медичних реєстраторів;</w:t>
      </w:r>
    </w:p>
    <w:p w14:paraId="5A09D96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- 33 год. на тиждень - для лікарів, зайнятих виключно амбулаторним прийомом хворих; </w:t>
      </w:r>
    </w:p>
    <w:p w14:paraId="46E6FE3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- 40 год. на тиждень - для інших працівників закладу (пункт 1.3. наказу МОЗ України № 319 від 25.05.2006);</w:t>
      </w:r>
    </w:p>
    <w:p w14:paraId="26B3791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іншої тривалості - у випадках, встановлених чинним законодавством.</w:t>
      </w:r>
    </w:p>
    <w:p w14:paraId="4E3963E3"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2.1.25. Встановити на прохання вагітної жінки, жінки, яка має дитину віком до чотирнадцяти років або дитину з інвалідністю, в тому числі таку, що знаходиться під її опікою, або здійснює догляд за хворим членом сім&amp;apos;ї відповідно до медичного висновку, батька, який виховує дітей без матері (в тому числі в разі тривалого перебування матері в лікувальному закладі), а також опікунів (піклувальників), одного з прийомних батьків, одного з батьків-вихователів неповний робочий день або неповний робочий тиждень.</w:t>
      </w:r>
    </w:p>
    <w:p w14:paraId="0AB9D0F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2.1.26. Забезпечити тривалість перерви між змінами не менше подвійної тривалості роботи в попередній зміні (включаючи й час перерви на обід) та тривалість щотижневого безперервного відпочинку не менше ніж 42 години.</w:t>
      </w:r>
    </w:p>
    <w:p w14:paraId="15922A83"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2.1.27. Забезпечити працівників службовими приміщеннями у структурних підрозділах, обладнаними для відпочинку, переодягання, зберігання особистих речей та прийому їжі.</w:t>
      </w:r>
    </w:p>
    <w:p w14:paraId="23759F7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2.1.28. Облаштувати місця для прийому працівниками їжі в робочий час на тих роботах, де за умовами її виконання неможливо встановити перерву для відпочинку та харчування .</w:t>
      </w:r>
      <w:r w:rsidRPr="00367AE4">
        <w:rPr>
          <w:rFonts w:ascii="Times New Roman" w:eastAsia="Times New Roman" w:hAnsi="Times New Roman" w:cs="Times New Roman"/>
          <w:color w:val="000000"/>
          <w:sz w:val="28"/>
          <w:szCs w:val="28"/>
          <w:shd w:val="clear" w:color="auto" w:fill="FFFF00"/>
          <w:lang w:val="ru-RU" w:eastAsia="ru-RU"/>
        </w:rPr>
        <w:t> </w:t>
      </w:r>
    </w:p>
    <w:p w14:paraId="72732A5C"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2.1.29. Залучати працівників до роботи в надурочний час, як виняток, лише з дозволу Профкому, не більше чотирьох годин протягом двох днів підряд і 120 годин на рік, з оплатою в подвійному розмірі годинної ставки.</w:t>
      </w:r>
    </w:p>
    <w:p w14:paraId="472D09F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2.1.30. Не допускати залучення вагітних жінок і тих, що мають дітей віком до трьох років, батьків, які виховують дітей без матері (в тому числі в разі тривалого перебування матері в лікувальному закладі), а також опікунів (піклувальників), одного з прийомних батьків, одного з батьків-вихователів  до нічних, надурочних робіт та робіт у вихідні дні і направлення їх у відрядження - без їх згоди.</w:t>
      </w:r>
    </w:p>
    <w:p w14:paraId="25E48DB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2.1.31. Не залучати до надурочних робіт та не направляти у відрядження жінок, які мають дітей віком від трьох до чотирнадцяти років, або дітей з інвалідністю, батьків, які виховують дітей без матері (в тому числі в разі тривалого перебування матері в лікувальному закладі), а також опікунів (піклувальників), одного з прийомних батьків, одного з батьків-вихователів - без їх згоди.</w:t>
      </w:r>
    </w:p>
    <w:p w14:paraId="4C1D93C6"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2.1.32. Здійснювати облік робочого часу відповідно до актів чинного законодавства, Правил внутрішнього трудового розпорядку та цього Колективного договору. </w:t>
      </w:r>
    </w:p>
    <w:p w14:paraId="25BAFB2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З метою оптимального регулювання та обліку робочого часу працівників зі змінним режимом роботи при якому неможливе дотримання нормальної тривалості щоденної або щотижневої тривалості робочого часу, встановлювати для даної категорії працівників за погодженням з Профкомом підсумований облік робочого часу за 1 рік.</w:t>
      </w:r>
    </w:p>
    <w:p w14:paraId="1141FA6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2.1.33. Затверджувати за погодженням Профкому Графік надання щорічних відпусток, виходячи з необхідності забезпечення безперервної роботи Закладу і створення сприятливих умов для відпочинку працівників не пізніше 31 грудня наступного року. Конкретний період надання щорічних відпусток в межах, установлених графіком, узгоджувати з працівниками. </w:t>
      </w:r>
    </w:p>
    <w:p w14:paraId="2B304F8F"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2.1.34. Надавати працівникам щорічну основну відпустку мінімальною тривалістю не менш як 24 календарних дні, особам з інвалідністю I-II груп – тривалістю 30 календарних днів, особам з інвалідністю III групи – 26 календарних днів, особам віком до 18 років - 31 календарний день за відпрацьований робочий рік, який відлічується з дня укладення трудового договору, а у випадках, передбачених законодавством – пропорційно відпрацьованому часу.</w:t>
      </w:r>
    </w:p>
    <w:p w14:paraId="7768EA6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2.1.35. Вести облік відпусток, зберігати за працівниками право на невикористані щорічні відпустки, не допускати випадків ненадання працівникам щорічних відпусток повної тривалості протягом двох років підряд, а також ненадання відпусток протягом робочого року працівникам, що мають                        право на щорічні додаткові відпустки за роботу з шкідливими і важкими            умовами або відпустки за особливий характер роботи.</w:t>
      </w:r>
    </w:p>
    <w:p w14:paraId="0EF4656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2.1.36. Замінювати за бажанням працівника частину щорічної відпустки грошовою компенсацією, за умови що тривалість наданих працівникові щорічних основної і додаткової відпусток склала не менше 24 календарних днів.</w:t>
      </w:r>
    </w:p>
    <w:p w14:paraId="50E2017F"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2.1.37. Надавати додаткову оплачувану щорічну відпустку тривалістю три календарних дні медичним працівникам, які працюють на посадах, передбачених пунктом «н» статті 77 Основ законодавства України про охорону здоров’я за безперервну роботу понад три роки.</w:t>
      </w:r>
    </w:p>
    <w:p w14:paraId="0960350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2.1.38. Встановити щорічні додаткові відпустки:</w:t>
      </w:r>
    </w:p>
    <w:p w14:paraId="4ADE7FB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 особливий характер праці окремим категоріям працівників за Списком виробництв, робіт, професій і посад працівників, робота яких пов&amp;apos;язана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здоров&amp;apos;я;</w:t>
      </w:r>
    </w:p>
    <w:p w14:paraId="54D58DB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 ненормований робочий день - до 7 календарних днів для працівників, час роботи яких, з огляду на характер праці, не піддається точному обліку. У період дії Колективного договору питання встановлення ненормованого робочого часу з наданням додаткової відпустки за особливі умови праці для окремих працівників може визначатися також наказом Роботодавця погодженим з Профкомом.</w:t>
      </w:r>
    </w:p>
    <w:p w14:paraId="1FAA1B8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2.1.39. Надавати додаткову оплачувану соціальну відпустку матері (батьку), що виховує дитину до 18 років (до досягнення повноліття) без батька (матері), тривалістю 10 календарних днів, а за наявності 2-х і більше дітей - 17 календарних днів (без урахування святкових і неробочих днів, передбачених статтею 73 КЗпП України).</w:t>
      </w:r>
    </w:p>
    <w:p w14:paraId="5BEE6AB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2.1.40. Надавати працівникам додаткову оплачувану соціальну відпустку тривалістю 17 календарних днів (без урахування святкових і неробочих днів, передбачених статтею 73 КЗпП України) за наявності документів (копії свідоцтва про народження дитини, або, відповідно, копії документів, що підтверджують встановлення опіки або опікування над дитиною) або відповідні обставини:</w:t>
      </w:r>
    </w:p>
    <w:p w14:paraId="648117E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жінці, що має двох і більше дітей з інвалідністю;</w:t>
      </w:r>
    </w:p>
    <w:p w14:paraId="477E7A1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жінці, що має двох і більше усиновлених дітей;</w:t>
      </w:r>
    </w:p>
    <w:p w14:paraId="5A1FA72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жінці, що має одну дитину усиновлену, а другу - дитину з інвалідністю;</w:t>
      </w:r>
    </w:p>
    <w:p w14:paraId="0B5BEC8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матері, що має двох дітей у віці до 15 років і третю, усиновлену дитину, або дитину з інвалідністю, або дитину, що знаходиться під опікою, або дитину, відносно якої вона є опікуном; </w:t>
      </w:r>
    </w:p>
    <w:p w14:paraId="608E498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жінці, що має одну дитину з інвалідністю (чи усиновлену дитину), а другу - дитину, що знаходиться під опікою, або дитину, відносно якої вона є опікуном;</w:t>
      </w:r>
    </w:p>
    <w:p w14:paraId="4DA72F8F"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батьку, що виховує двох дітей без матері (у т.ч. у разі тривалого перебування матері у лікувальному закладі (безперервно 4 місяці і більше);     </w:t>
      </w:r>
    </w:p>
    <w:p w14:paraId="21D85C4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батьку, що виховує дитину без матері або у разі тривалого перебування матері дітей в лікувальному закладі і який опікує іншу дитину;</w:t>
      </w:r>
    </w:p>
    <w:p w14:paraId="0459467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жінці або чоловікові, що опікує двох дітей;</w:t>
      </w:r>
    </w:p>
    <w:p w14:paraId="6FF13D4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одному з прийомних батьків двох дітей;</w:t>
      </w:r>
    </w:p>
    <w:p w14:paraId="14C9159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матері двох осіб з інвалідністю з дитинства підгрупи А I групи.</w:t>
      </w:r>
    </w:p>
    <w:p w14:paraId="014E86FF"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Дитиною вважається особа віком до 18 років (повноліття), якщо згідно з законом вона не набуває прав повнолітньої раніше (для цілей даного пункту).</w:t>
      </w:r>
    </w:p>
    <w:p w14:paraId="3C9D942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З метою надання додаткової відпустки працівникам, які мають дітей розповсюдити право на дану відпустку на жінку, яка не перебуває у шлюбі і у свідоцтві про народження дитини якої відсутній запис про батька дитини або запис про батька зроблено у встановленому порядку за вказівкою матері, вдову, жінку, яка виховує дитину без батька (в тому числі і розлучену жінку, яка виховує дитину без батька). </w:t>
      </w:r>
    </w:p>
    <w:p w14:paraId="0449091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Для підтвердження права на зазначену відпустку Роботодавцю має бути пред&amp;apos;явлений будь-який офіційно складений, оформлений та засвідчений в установленому порядку документ, у якому з достатньою достовірністю засвідчена відсутність участі другого з батьків у вихованні дитини, зокрема але не виключно: рішення суду про позбавлення батьківських прав; ухвала суду про розшук відповідача - в справах за позовами про стягнення аліментів; акт, складений комісією, створеною Профкомом або акт комісії представників органу місцевого самоврядування, в якому зі слів сусідів (за наявності їх підписів у акті) підтверджується факт відсутності участі батька (матері) у вихованні дитини.</w:t>
      </w:r>
    </w:p>
    <w:p w14:paraId="00ED83E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До одиноких матерів (батьків) прирівнюються також вдови (вдівці), які мають дітей. У такому разі до заяви про надання додаткової соціальної відпустки, поданої вперше, додається копія свідоцтва про смерть чоловіка (дружини).</w:t>
      </w:r>
    </w:p>
    <w:p w14:paraId="32EA0DA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2.1.41.</w:t>
      </w:r>
      <w:r w:rsidRPr="00367AE4">
        <w:rPr>
          <w:rFonts w:ascii="Times New Roman" w:eastAsia="Times New Roman" w:hAnsi="Times New Roman" w:cs="Times New Roman"/>
          <w:b/>
          <w:bCs/>
          <w:color w:val="000000"/>
          <w:sz w:val="28"/>
          <w:szCs w:val="28"/>
          <w:lang w:val="ru-RU" w:eastAsia="ru-RU"/>
        </w:rPr>
        <w:t> </w:t>
      </w:r>
      <w:r w:rsidRPr="00367AE4">
        <w:rPr>
          <w:rFonts w:ascii="Times New Roman" w:eastAsia="Times New Roman" w:hAnsi="Times New Roman" w:cs="Times New Roman"/>
          <w:color w:val="000000"/>
          <w:sz w:val="28"/>
          <w:szCs w:val="28"/>
          <w:lang w:val="ru-RU" w:eastAsia="ru-RU"/>
        </w:rPr>
        <w:t>Відпустка при народженні дитини тривалістю до 14 календарних днів надається не пізніше двох тижнів з дня народження дитини таким працівникам:</w:t>
      </w:r>
    </w:p>
    <w:p w14:paraId="5819DC1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1 ) чоловіку, дружина якого народила дитину;</w:t>
      </w:r>
    </w:p>
    <w:p w14:paraId="731D345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 батьку дитини у разі, якщо він не перебуває у зареєстрованому шлюбі з матір’ю дитини, але які спільно проживають, пов&amp;apos;язані спільним побутом, мають взаємні права та обов&amp;apos;язки;</w:t>
      </w:r>
    </w:p>
    <w:p w14:paraId="426D9E7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3) бабі або діду, або іншому повнолітньому родичеві дитини, який фактично доглядає дитину та матір дитини, якщо мати дитини є одинокою матір’ю. </w:t>
      </w:r>
    </w:p>
    <w:p w14:paraId="0264D8D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Відпустка при народжені дитини надається лише одній з осіб, вказаних у частині першій статті 26-1 КЗпП України.</w:t>
      </w:r>
    </w:p>
    <w:p w14:paraId="71DF0D3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2.1.42. Надавати одноразову оплачувану відпустку у зв&amp;apos;язку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(стаття 73 КЗпП України) працівникам, які усиновили дитину старше трьох років з числа дітей-сиріт або дітей, позбавлених батьківського піклування, за умови подання заяви про надання такої відпустки не пізніше трьох місяців з дня набирання законної сили рішенням про усиновлення. Якщо усиновителями є подружжя – зазначена відпустка надається одному з них - на їх розсуд).</w:t>
      </w:r>
    </w:p>
    <w:p w14:paraId="1509D1E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2.1.43. Надавати один додатковий день відпочинку працівнику у разі здачі ним крові (її компонентів), який може бути використаний впродовж року з дня здачі крові або її компонентів (ч. 2 ст. 9 Закону України «Про донорство крові та її компонентів»).</w:t>
      </w:r>
    </w:p>
    <w:p w14:paraId="34C6E8E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2.1.44. Надавати працівникам Закладу на підставі їх письмової заяви в обов’язковому порядку відпустку без збереження заробітної плати (крім відпусток, передбачених :</w:t>
      </w:r>
    </w:p>
    <w:p w14:paraId="4DE2D40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у зв’язку з ювілейним днем народження працівника – 1 день;</w:t>
      </w:r>
    </w:p>
    <w:p w14:paraId="11EC8A5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 вересня–батькам (опікунам), діти яких ідуть до першого класу–1 день;</w:t>
      </w:r>
    </w:p>
    <w:p w14:paraId="3A83691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у зв’язку з одруженням працівника – до 3-х днів;</w:t>
      </w:r>
    </w:p>
    <w:p w14:paraId="5E62A5F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у зв’язку з одруженням дитини працівника - до 3-х днів;</w:t>
      </w:r>
    </w:p>
    <w:p w14:paraId="0986BB9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при пологах дружини - батькові - 1 день.</w:t>
      </w:r>
    </w:p>
    <w:p w14:paraId="10D68FA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2.1.45. Не допускати без згоди працівника поділу щорічної відпустки на частини та відкликання з щорічної відпустки, крім випадків, передбачених чинним законодавством.</w:t>
      </w:r>
    </w:p>
    <w:p w14:paraId="1251DBA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2.1.46. Надавати щорічні відпустки в один і той самий період подружжю, які перебувають у трудових відносинах із Закладом.</w:t>
      </w:r>
    </w:p>
    <w:p w14:paraId="696545C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2.1.47. Створити умови для забезпечення участі працівників в управлінні Закладом.</w:t>
      </w:r>
    </w:p>
    <w:p w14:paraId="6D33AE06"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2.1.48. Покласти обов&amp;apos;язки уповноваженого з гендерних питань - радника керівника Закладу на одного з працівників на громадських засадах. Забезпечити комплектування кадрами і просування працівників по роботі з дотриманням принципу надання переваги особі тієї статі, щодо якої існує дисбаланс (ст. 18 Закону України «Про забезпечення рівних прав та можливостей жінок і чоловіків»).</w:t>
      </w:r>
    </w:p>
    <w:p w14:paraId="72A8133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2.2. Профком зобов’язується:</w:t>
      </w:r>
    </w:p>
    <w:p w14:paraId="34F6FD2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2.2.1. Забезпечувати постійний контроль за своєчасним уведенням в дію та застосуванням Роботодавцем нормативних актів з питань трудових відносин, організації, нормування праці.</w:t>
      </w:r>
    </w:p>
    <w:p w14:paraId="0259991C"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2.2.2. Вести роз’яснювальну роботу серед членів Профспілки з питань трудових прав та обов’язків, соціального захисту працівників відповідно до нормативних актів щодо організації праці.</w:t>
      </w:r>
    </w:p>
    <w:p w14:paraId="42536A8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2.2.3. Погоджувати графіки роботи (змінності) та надання відпусток, запровадження підсумованого обліку робочого часу, надавати дозвіл на проведення надурочних робіт, робіт у вихідні дні тощо, якщо відповідні документи не суперечать положенням трудового законодавства та не призводять до порушення прав працівників, дискримінації окремих працівників.</w:t>
      </w:r>
    </w:p>
    <w:p w14:paraId="152AFFC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2.2.4. Здійснювати громадський контроль за виконанням Роботодавцем законодавства про працю, правильним застосуванням установлених умов оплати праці, вимагати усунення виявлених недоліків.</w:t>
      </w:r>
    </w:p>
    <w:p w14:paraId="2DA38FB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2.2.5. Брати участь у вирішенні соціально-економічних питань, визначенні та затвердженні переліку і порядку надання працівникам соціальних пільг, а також у розробці проекту колективного договору, правил внутрішнього трудового розпорядку.</w:t>
      </w:r>
    </w:p>
    <w:p w14:paraId="76CD6D8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2.2.6. Сприяти упередженню виникнення трудових конфліктів, брати участь у їх розв’язанні.</w:t>
      </w:r>
    </w:p>
    <w:p w14:paraId="41F0565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2.2.7. Ініціювати, за необхідності, проведення спільних консультацій з Роботодавцем з метою вжиття заходів щодо запобігання порушень трудового законодавства.</w:t>
      </w:r>
    </w:p>
    <w:p w14:paraId="3C2C662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 xml:space="preserve">2.3. Сторони домовилися: </w:t>
      </w:r>
    </w:p>
    <w:p w14:paraId="0E56A76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2.3.1. Співпрацювати при погодженні, складанні, затвердженні правил внутрішнього трудового розпорядку, посадових (робочих) інструкцій, графіків роботи (змінності) та відпусток та в інших випадках, передбачених законодавством, коли нормативні акти Роботодавця вимагають погодження Профкому.</w:t>
      </w:r>
    </w:p>
    <w:p w14:paraId="2D60E2B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2.3.2. Разом вирішувати питання щодо:</w:t>
      </w:r>
    </w:p>
    <w:p w14:paraId="78E6B7E8"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запровадження, перегляду та змін норм праці;</w:t>
      </w:r>
    </w:p>
    <w:p w14:paraId="462A444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оплати праці працівників, форм і систем оплати праці, схем посадових окладів; </w:t>
      </w:r>
    </w:p>
    <w:p w14:paraId="5E8A418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умов запровадження та розмірів надбавок, доплат, премій, винагород та інших заохочувальних, компенсаційних виплат;</w:t>
      </w:r>
    </w:p>
    <w:p w14:paraId="79004A1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робочого часу і часу відпочинку, соціального розвитку Закладу, поліпшення умов праці, матеріально-побутового, медичного обслуговування працівників;</w:t>
      </w:r>
    </w:p>
    <w:p w14:paraId="1B27CFE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2.3.3. Вживати заходів щодо недопущення виникнення колективних трудових спорів (конфліктів), а в разі виникнення прагнути їх розв’язання у порядку передбаченому чинним законодавством.</w:t>
      </w:r>
    </w:p>
    <w:p w14:paraId="615F2ED3"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2.3.4. Забезпечити умови для ефективної роботи Комісії по трудовим спорам (у разі її створення).</w:t>
      </w:r>
    </w:p>
    <w:p w14:paraId="1B943C0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20D0B20A"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3</w:t>
      </w:r>
    </w:p>
    <w:p w14:paraId="014AF205"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333348C3" w14:textId="77777777" w:rsidR="00367AE4" w:rsidRPr="00367AE4" w:rsidRDefault="00367AE4" w:rsidP="00367AE4">
      <w:pPr>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ЗАБЕЗПЕЧЕННЯ ЗАЙНЯТОСТІ</w:t>
      </w:r>
    </w:p>
    <w:p w14:paraId="517B3B5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7FA0E137"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3.1. Роботодавець зобов’язується:</w:t>
      </w:r>
    </w:p>
    <w:p w14:paraId="59ED0AB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3.1.1. Надавати працівникам, за їх згодою, можливість працювати на умовах неповного робочого часу з оплатою праці пропорційно відпрацьованому часу (за фактично виконану роботу) із збереженням повної тривалості щорічних основної та додаткових відпусток та інших гарантій, пільг, компенсацій, встановлених законодавством та цим Колективним договором.</w:t>
      </w:r>
    </w:p>
    <w:p w14:paraId="75C0111F"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3.1.2. Здійснювати аналіз потреби та використання трудових ресурсів в Закладі.</w:t>
      </w:r>
    </w:p>
    <w:p w14:paraId="645DD6E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3.1.3. Не допускати економічно необґрунтованого скорочення робочих місць та структурних підрозділів Закладу (амбулаторій, ФП тощо).</w:t>
      </w:r>
    </w:p>
    <w:p w14:paraId="7F09896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3.1.4. Забезпечити протягом одного року реалізацію працівниками переважного права на укладення трудового договору у разі поворотного прийняття на роботу працівників аналогічної кваліфікації.</w:t>
      </w:r>
    </w:p>
    <w:p w14:paraId="2BE9CE99"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3.1.5. Здійснювати прийняття на роботу нових працівників, а також залучати до надання окремих видів послуг фізичних чи юридичних осіб за цивільно-правовими договорами виключно за умов забезпечення повної продуктивної зайнятості штатних працівників.</w:t>
      </w:r>
    </w:p>
    <w:p w14:paraId="43A79FD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3.1.6. Не допускати в Закладі масового вивільнення працівників з ініціативи Роботодавця (ст. 48 Закону України «Про зайнятість населення»).</w:t>
      </w:r>
    </w:p>
    <w:p w14:paraId="10AB05C5"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Масовим вивільненням є одноразове або протягом:</w:t>
      </w:r>
    </w:p>
    <w:p w14:paraId="0C091F2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1) одного місяця:</w:t>
      </w:r>
    </w:p>
    <w:p w14:paraId="54FDB532"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вивільнення 10 і більше працівників на підприємстві з чисельністю від 20 до 100 працівників;</w:t>
      </w:r>
    </w:p>
    <w:p w14:paraId="241D33A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вивільнення 10 і більше відсотків працівників на підприємстві з чисельністю від 101 до 300 працівників;</w:t>
      </w:r>
    </w:p>
    <w:p w14:paraId="0F545F0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2) трьох місяців - вивільнення 20 і більше відсотків працівників на підприємстві незалежно від чисельності працівників, або в інших розмірах, визначених Генеральною, Галузевою, територіальною угодами.</w:t>
      </w:r>
    </w:p>
    <w:p w14:paraId="32CD2CBC"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3.1.7. Своєчасно інформувати відповідний центр зайнятості про заплановане масове вивільнення працівників у зв&amp;apos;язку із змінами в організації виробництва і праці у випадках, передбачених законодавством.</w:t>
      </w:r>
    </w:p>
    <w:p w14:paraId="043A08CF"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3.1.8. Надавати працівникам, попередженим про можливе майбутнє вивільнення, до 4 годин робочого часу на тиждень із збереженням заробітної плати для пошуку роботи.</w:t>
      </w:r>
    </w:p>
    <w:p w14:paraId="41709EE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3.1.9. Розглядати обґрунтовані пропозиції Профкому про перенесення термінів, тимчасове призупинення або скасування заходів, пов&amp;apos;язаних з вивільненням працівників.</w:t>
      </w:r>
    </w:p>
    <w:p w14:paraId="188BE1A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3.2. Профком зобов’язується:</w:t>
      </w:r>
    </w:p>
    <w:p w14:paraId="495B805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3.2.1.</w:t>
      </w:r>
      <w:r w:rsidRPr="00367AE4">
        <w:rPr>
          <w:rFonts w:ascii="Times New Roman" w:eastAsia="Times New Roman" w:hAnsi="Times New Roman" w:cs="Times New Roman"/>
          <w:color w:val="000000"/>
          <w:sz w:val="28"/>
          <w:szCs w:val="28"/>
          <w:lang w:val="ru-RU" w:eastAsia="ru-RU"/>
        </w:rPr>
        <w:tab/>
        <w:t>Здійснювати громадський контроль за додержанням в Закладі законодавства про працю під час здійснення заходів, які передбачають вивільнення працівників та з питань забезпечення зайнятості працівників.</w:t>
      </w:r>
    </w:p>
    <w:p w14:paraId="5657021D"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3.2.2. Вести роз’яснювальну роботу з питань додержання трудових прав, надання гарантій та компенсацій, соціального захисту вивільнюваних працівників.</w:t>
      </w:r>
    </w:p>
    <w:p w14:paraId="62F8E61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3.2.3. Ініціювати проведення спільних консультацій щодо питань зайнятості працівників, вносити обґрунтовані пропозиції Роботодавцю, власнику Закладу чи іншому уповноваженому органу про перенесення термінів, тимчасове призупинення або скасування заходів, пов&amp;apos;язаних з вивільненням працівників.</w:t>
      </w:r>
    </w:p>
    <w:p w14:paraId="019F7B6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3.2.5. Контролювати додержання Роботодавцем процедури визначення працівників, які мають переважне право на залишення на роботі (ч. 2 ст. 42 КЗпП України).</w:t>
      </w:r>
    </w:p>
    <w:p w14:paraId="5E4E456E"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3.2.6. Не допускати звільнення з ініціативи Роботодавця вагітних жінок і жінок (чоловіків), які мають дітей віком до трьох років (до шести років - у разі, якщо дитина потребує домашнього догляду), одиноких матерів (батьків) при наявності дитини віком до чотирнадцяти років або дитини з інвалідністю.</w:t>
      </w:r>
    </w:p>
    <w:p w14:paraId="7BCA8871"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3.3. Сторони домовились:</w:t>
      </w:r>
    </w:p>
    <w:p w14:paraId="23E1498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3.3.1. При скороченні чисельності чи штату працівників переважне право залишення на роботі при рівних умовах продуктивності праці і кваліфікації, крім передбачених законодавством, надається у першу чергу особам, яким залишилося менше двох років до пенсії, молодим спеціалістам та працівникам, в родинах яких немає інших працівників з самостійним заробітком.</w:t>
      </w:r>
    </w:p>
    <w:p w14:paraId="14CF21F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3.3.2. Приймати рішення про зміни в організації виробництва і праці з причин економічного, технологічного, структурного чи аналогічного характеру або у зв&amp;apos;язку з реорганізацією, зокрема, перетворенням Закладу, що тягнуть за собою можливе звільнення працівників лише після завчасного, не пізніше як за два місяці до намічуваних звільнень, надання Профкому інформації щодо цих заходів, включаючи інформацію про причини наступних звільнень, кількість і категорій працівників, яких це може стосуватися, про терміни проведення звільнень, а також нового затвердженого штатного розпису Закладу.</w:t>
      </w:r>
    </w:p>
    <w:p w14:paraId="695659EA"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3.3.3. Проводити консультації з Профкомом про заходи щодо запобігання звільненням чи зведенню їх кількості до мінімуму або пом&amp;apos;якшення несприятливих наслідків звільнень.</w:t>
      </w:r>
    </w:p>
    <w:p w14:paraId="30C462C4"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790DBD3C"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4</w:t>
      </w:r>
    </w:p>
    <w:p w14:paraId="1F21A44E"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8A90166"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ОПЛАТА ПРАЦІ</w:t>
      </w:r>
    </w:p>
    <w:p w14:paraId="36A7A7AE"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(ФОРМУВАННЯ, РЕГУЛЮВАННЯ І ЗАХИСТ)</w:t>
      </w:r>
    </w:p>
    <w:p w14:paraId="58D8A13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09ACAC9F"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404040"/>
          <w:sz w:val="28"/>
          <w:szCs w:val="28"/>
          <w:lang w:val="ru-RU" w:eastAsia="ru-RU"/>
        </w:rPr>
        <w:t>Структура заробітної плати складається з основної і додаткової зарплати, а також інших заохочувальних та компенсаційних виплат.</w:t>
      </w:r>
    </w:p>
    <w:p w14:paraId="4066FEB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404040"/>
          <w:sz w:val="28"/>
          <w:szCs w:val="28"/>
          <w:lang w:val="ru-RU" w:eastAsia="ru-RU"/>
        </w:rPr>
        <w:t>Основна заробітна плата є обов`язковою винагородою працівнику за виконану роботу згідно з посадовими обов’язками.  Основна заробітна плата не може бути меншою встановленого законодавством України розміру мінімальної заробітної плати. Додаткова заробітна плата – це винагорода за працю понад встановлені норми, за роботу в понадурочний час, за трудові успіхи і винахідливість, особливі умови праці; вона включає доплати, надбавки, компенсаційні виплати, передбачені чинним законодавством, доплати за виконання обов`язків тимчасово відсутнього працівника, компенсації при службових відрядженнях, тощо.</w:t>
      </w:r>
    </w:p>
    <w:p w14:paraId="4A47949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404040"/>
          <w:sz w:val="28"/>
          <w:szCs w:val="28"/>
          <w:lang w:val="ru-RU" w:eastAsia="ru-RU"/>
        </w:rPr>
        <w:t>Відповідно до ст. 18 Закону України « Про внесення змін до деяких законодавчих актів України щодо удосконалення законодавства з питань діяльності закладів охорони здоров’я» фінансове забезпечення охорони здоров’я може здійснюватись за рахунок коштів Державного бюджету України (згідно договору з НСЗУ), та місцевих бюджетів, коштів юридичних  та фізичних осіб а також з інших джерел незаборонених законом. Фінансовий план є основним плановим документом, відповідно до змісту якого КНП отримує доходи і здійснює видатки, визначає обсяг та спрямування коштів для виконання визначених статутом функцій протягом року.</w:t>
      </w:r>
    </w:p>
    <w:p w14:paraId="371C4F5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4.1. Роботодавець зобов’язується:</w:t>
      </w:r>
    </w:p>
    <w:p w14:paraId="541C27A0"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 Формувати оплату праці працівників КП «Погребищенський центр первинної медико-санітарної допомоги»  на підставі  КЗпП, Закону  України  «Про оплату праці», Закону України «Про державні фінансові гарантії медичного обслуговування населення»,  Наказ Міністерства Праці та Соціальної Політики України / Міністерства Охорони  Здоров’я  України № 308/519 від 05.10.2005року « Про впорядкування умов оплати праці працівників закладів охорони здоров’я та установ соціального захисту населення», ПКМ від 30.12.2013р. №977 «Деякі питання оплати праці медичних працівників, що надають первинну медичну допомогу», Постанова КМУ №859 від 19.05.1999р зі змінами згідно контракту підписаного з Погребищенською міською радою, Генеральної, Галузевої і територіальної угод, цього Колективного договору.</w:t>
      </w:r>
    </w:p>
    <w:p w14:paraId="5729045C"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4.1.2 Оплату праці медичним працівникам  які належать до команди  з надання  ПМД (лікарям загальної практики-сімейним лікарям,сестрам медичним загальної практики сімейної медицини) нараховувати з коштів отриманих від НСЗУ за обсяг практики ПМД, кількісні і якісні показники надання ПМД.</w:t>
      </w:r>
    </w:p>
    <w:p w14:paraId="5B991217"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4.1.3. Оплату праці проводити  в першочерговому порядку. Всі інші    платежі здійснювати за умови забезпечення у повному обсязі бюджетними коштами обов’язкових виплат із заробітної плати працівникам закладу (відповідно ПКМ України від 25.03.2014р. №95).</w:t>
      </w:r>
    </w:p>
    <w:p w14:paraId="1A57DFF0"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4.1.4 Підвищувати посадові оклади:</w:t>
      </w:r>
    </w:p>
    <w:p w14:paraId="3836BD06"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ab/>
        <w:t>- за керівництво структурним підрозділом - завідувачам структурних підрозділів - лікарям, керівникам з числа фахівців з базовою та неповною вищою медичною освітою (старшим сестрам медичним, фельдшерам тощо) (підпункти 2.2.3 та 2.2.9 Наказу МОЗ України від 05.10.2005 року № 308/519);</w:t>
      </w:r>
    </w:p>
    <w:p w14:paraId="26FE69EB"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ab/>
        <w:t>- за старшинство - фахівцям з базовою та неповною вищою медичною освітою (старшим сестрам медичним, фельдшерам тощо) (підпункт 2.2.10 Наказу МОЗ України від 05.10.2005 року № 308/519);</w:t>
      </w:r>
    </w:p>
    <w:p w14:paraId="093234F1"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 наявність кваліфікаційної категорії - керівникам Закладу та їх заступникам з числа лікарів і провізорів, керівникам з числа фахівців з базовою та неповною вищою медичною освітою та головним сестрам медичним (головним фельдшерам) (підпункт 2.4.1 Наказу МОЗ України від 05.10.2005 року № 308/519);</w:t>
      </w:r>
    </w:p>
    <w:p w14:paraId="6625A97C"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ab/>
        <w:t>- за керування санітарним транспортом – водіям на 20 відсотків (підпункт 2.4.4. Наказу МОЗ України від 05.10.2005 року № 308/519);</w:t>
      </w:r>
    </w:p>
    <w:p w14:paraId="4DE3F321"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4.1.5. Встановлювати наступні доплати:</w:t>
      </w:r>
    </w:p>
    <w:p w14:paraId="3CF32735"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 суміщення професій (посад), виконання обов&amp;apos;язків тимчасово відсутнього працівника та розширення зони обслуговування або збільшення обсягу виконуваних робіт у розмірі до 50відсотків включно (п.3.1 Наказу МОЗ України від 05.10.2005 року № 308/519);</w:t>
      </w:r>
    </w:p>
    <w:p w14:paraId="5733FD82"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для водіїв легкових та санітарних автомобілів, автомобілів невідкладної медичної допомоги, яким установлений ненормований робочий день – до 25 відсотків посадового окладу за відпрацьований час (пункт 3.4.4 Наказу МОЗ України від 05.10.2005 року № 308/519);</w:t>
      </w:r>
    </w:p>
    <w:p w14:paraId="00915B97" w14:textId="77777777" w:rsidR="00367AE4" w:rsidRPr="00367AE4" w:rsidRDefault="00367AE4" w:rsidP="00367AE4">
      <w:pPr>
        <w:tabs>
          <w:tab w:val="left" w:pos="426"/>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працівникам, зайнятим на роботах зі шкідливими і важкими умовами праці, за результатами атестації робочих місць - до 12 відсотків посадового окладу (пункт 3.4.5 Наказу МОЗ України від 05.10.2005 року № 308/519).</w:t>
      </w:r>
    </w:p>
    <w:p w14:paraId="637370E4"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працівникам, які використовують у роботі дезінфікуючі засоби, а також які зайняті прибиранням туалетів - 10 відсотків посадового окладу (пункт 3.4.7 Наказу МОЗ України від 05.10.2005 року № 308/519).</w:t>
      </w:r>
    </w:p>
    <w:p w14:paraId="5EBECE24"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4.1.6. Встановлювати наступні надбавки:</w:t>
      </w:r>
    </w:p>
    <w:p w14:paraId="58F73549"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 вислугу років медичним і фармацевтичним працівникам:</w:t>
      </w:r>
    </w:p>
    <w:p w14:paraId="1EC4152D"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- 10 відсотків посадового окладу - при стажі роботи понад 3 роки;</w:t>
      </w:r>
    </w:p>
    <w:p w14:paraId="636D2926"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- 20 відсотків посадового окладу - при стажі роботи понад 10 років;</w:t>
      </w:r>
    </w:p>
    <w:p w14:paraId="6DD093C8" w14:textId="77777777" w:rsidR="00367AE4" w:rsidRPr="00367AE4" w:rsidRDefault="00367AE4" w:rsidP="00367AE4">
      <w:pPr>
        <w:tabs>
          <w:tab w:val="left" w:pos="1134"/>
          <w:tab w:val="left" w:pos="1276"/>
        </w:tabs>
        <w:suppressAutoHyphens w:val="0"/>
        <w:spacing w:after="0" w:line="240"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- 30 відсотків посадового окладу - при стажі роботи понад 20 років (постанова Кабінету міністрів України від 29.12.2009 №1418);</w:t>
      </w:r>
    </w:p>
    <w:p w14:paraId="75C25EF5" w14:textId="77777777" w:rsidR="00367AE4" w:rsidRPr="00367AE4" w:rsidRDefault="00367AE4" w:rsidP="00367AE4">
      <w:pPr>
        <w:tabs>
          <w:tab w:val="left" w:pos="1134"/>
          <w:tab w:val="left" w:pos="1276"/>
        </w:tabs>
        <w:suppressAutoHyphens w:val="0"/>
        <w:spacing w:after="0" w:line="240"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 за тривалість безперервної роботи (п. 4.1.1. Наказу МОЗ України від      05.10.2005 року № 308/519);</w:t>
      </w:r>
    </w:p>
    <w:p w14:paraId="3CC1CE39"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 високі досягнення у праці, виконання особливо важливої роботи (на строк її виконання); складність, напруженість у роботі – до 50 відсотків посадового окладу (п. 4.4. Наказу МОЗ України від 05.10.2005 року № 308/519);</w:t>
      </w:r>
    </w:p>
    <w:p w14:paraId="721125DD"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водіям легкових автомобілів за класність, за фактично відпрацьований час: водіям ІІ класу - 10 відсотків; водіям I класу - 25 відсотків (п. 4.5.3 Наказу МОЗ України від 05.10.2005 року № 308/519);.</w:t>
      </w:r>
    </w:p>
    <w:p w14:paraId="16E6823A" w14:textId="77777777" w:rsidR="00367AE4" w:rsidRPr="00367AE4" w:rsidRDefault="00367AE4" w:rsidP="00367AE4">
      <w:pPr>
        <w:shd w:val="clear" w:color="auto" w:fill="FFFFFF"/>
        <w:tabs>
          <w:tab w:val="left" w:pos="0"/>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4.1.7. При встановленні доплат та надбавок, визначенні першочерговості їх встановлення враховувати рекомендації (пропозиції) Профкому.</w:t>
      </w:r>
    </w:p>
    <w:p w14:paraId="241EB72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Максимальні розміри доплат та надбавок, які передбачають можливість встановлення різних розмірів відсоткового співвідношення до посадового окладу (заробітної плати), надаються з врахуванням рекомендацій (пропозицій) Профкому.</w:t>
      </w:r>
    </w:p>
    <w:p w14:paraId="4964081D"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4.1.8. Заробітну плату виплачувати:</w:t>
      </w:r>
    </w:p>
    <w:p w14:paraId="1D9810F0"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аванс 15 числа кожного місяця;</w:t>
      </w:r>
    </w:p>
    <w:p w14:paraId="6DCE76D7"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за другу частину місяця 30-31 числа кожного місяця.</w:t>
      </w:r>
    </w:p>
    <w:p w14:paraId="24B20407"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При цьому, сума заробітної плати, що виплачується за першу половину місяця (аванс), не може бути нижче 50 відсотків посадового окладу працівника та нижче оплати за фактично відпрацьований час з розрахунку посадового окладу працівника.</w:t>
      </w:r>
    </w:p>
    <w:p w14:paraId="5C514600"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4.1.9. У разі коли день виплати заробітної плати збігається з вихідним, святковим або неробочим днем виплачувати її напередодні.</w:t>
      </w:r>
    </w:p>
    <w:p w14:paraId="34F75673"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4.1.10. Виплачувати заробітну плату за весь час щорічної відпустки не пізніше ніж за три робочих дні до її початку.</w:t>
      </w:r>
    </w:p>
    <w:p w14:paraId="0FBC5B90"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У випадку підвищення тарифних ставок і посадових окладів застосовувати коригуючі коефіцієнти для розрахунку заробітної плати, відповідно до Постанови КМУ №100 від 08.02.1995р. зі змінами внесеними згідно з постановами КМУ. </w:t>
      </w:r>
    </w:p>
    <w:p w14:paraId="4811585D"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Обчислення середньої заробітної плати, а також розрахунок коригувального коефіцієнту у випадках підвищення тарифних ставок і посадових окладів проводити за період роботи працівника на підприємстві з дати підписання  даного колективного договору.</w:t>
      </w:r>
    </w:p>
    <w:p w14:paraId="5C77B256"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4.1.11. При переведенні працівника на іншу нижче оплачувану роботу, проводити оплату праці згідно трудового законодавства.</w:t>
      </w:r>
    </w:p>
    <w:p w14:paraId="7701832D"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4.1.12. Оплачувати роботу в святкові та неробочі дні понад місячну норму робочого часу у розмірі подвійної годинної або денної ставки понад оклад.</w:t>
      </w:r>
    </w:p>
    <w:p w14:paraId="101251CF"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4.1.13. Оплачувати роботу у надурочний час у подвійному розмірі годинної ставки, розмір якої визначається виходячи з норми робочого часу та встановленого посадового окладу. При цьому компенсацію за надурочну роботу шляхом відгулу не допускати.</w:t>
      </w:r>
    </w:p>
    <w:p w14:paraId="29D91A70"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4.1.14. Забезпечити проведення індексації заробітної плати працівникам Закладу згідно Порядку проведення індексації грошових доходів населення, затвердженого Постановою Кабінету Міністрів України від 17.07.2003 р. № 1078, а також інших актів законодавства.</w:t>
      </w:r>
    </w:p>
    <w:p w14:paraId="08D802EC"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4.1.15. Виплачувати в разі порушення строків виплати заробітної плати</w:t>
      </w:r>
    </w:p>
    <w:p w14:paraId="61F4CF1B"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працівникам компенсацію втрати частини заробітної плати у зв’язку з інфляцією, яку розраховувати відповідно до індексу зростання цін на споживчі товари та послуги у порядку, встановленому чинним законодавством.</w:t>
      </w:r>
    </w:p>
    <w:p w14:paraId="07BA2191"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4.1.16. Зберігати середній заробіток за основним місцем роботи за медичним і фармацевтичним працівникам, які направляються до закладів післядипломної освіти для підвищення кваліфікації, підготовки і перепідготовки як за основним місцем роботи, так і за сумісництвом (стаття 122, 207 КЗпП України, постанови КМ України від 28 червня 1997 р. № 695 «Про гарантії і компенсації для працівників, які направляються для підвищення кваліфікації, підготовки, перепідготовки, навчання інших професій з відривом від виробництва» та від 11 травня 2011 р. № 524 «Питання оплати праці працівників установ, закладів та організацій окремих галузей бюджетної сфери»).</w:t>
      </w:r>
    </w:p>
    <w:p w14:paraId="0AA67A97"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4.1.17. Забезпечити надання інших передбачених чинним законодавством гарантій і компенсацій у зв’язку з направленням працівників у службові відрядження.</w:t>
      </w:r>
    </w:p>
    <w:p w14:paraId="2FB9AE33"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4.1.18. У разі виклику працівника під час чергування (у заклад, на місце події та додому до хворого) час, витрачений на виклик, оплачувати за фактично відпрацьовані години з розрахунку посадового окладу працівника, встановленого за штатним розписом, із збереженням діючого порядку оплати праці працівників охорони здоров&amp;apos;я у нічний час (абз. 5 п. 5.1 розділу 5 Наказу МОЗ України від 05.10.2005 року № 308/519).</w:t>
      </w:r>
    </w:p>
    <w:p w14:paraId="015CAEFA"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4.1.19. У разі продовження працівником роботи внаслідок неявки працівника, якого замінює, до моменту закінчення зміни та неможливості замінити його іншим працівником, оплату проводити за фактично відпрацьовані години як робота в надурочний час (ст. 106 КЗпП України).</w:t>
      </w:r>
    </w:p>
    <w:p w14:paraId="5BB1552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4.1.20. Забезпечувати оплату часу простою не з вини працівника в розмірі середньої заробітної плати, але не менше їх посадового окладу.</w:t>
      </w:r>
    </w:p>
    <w:p w14:paraId="3D1BC88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4.1.21. Затверджувати в штатному розписі найменування посад працівників у відповідності з чинною редакцією Класифікатора професій, своєчасно вносити, за необхідності, відповідні зміни до Колективного договору та додатків до нього.</w:t>
      </w:r>
    </w:p>
    <w:p w14:paraId="6DE9AE4C" w14:textId="77777777" w:rsidR="00367AE4" w:rsidRPr="00367AE4" w:rsidRDefault="00367AE4" w:rsidP="00367AE4">
      <w:pPr>
        <w:widowControl w:val="0"/>
        <w:shd w:val="clear" w:color="auto" w:fill="FFFFFF"/>
        <w:tabs>
          <w:tab w:val="left" w:pos="709"/>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ab/>
        <w:t>У разі несвоєчасного приведення найменувань професій (посад) у Колективному договорі у відповідність до вимог чинного законодавства, працівники продовжують користуватися пільгами та гарантіями, встановленими для відповідних професій (посад).</w:t>
      </w:r>
    </w:p>
    <w:p w14:paraId="38D09B16" w14:textId="77777777" w:rsidR="00367AE4" w:rsidRPr="00367AE4" w:rsidRDefault="00367AE4" w:rsidP="00367AE4">
      <w:pPr>
        <w:shd w:val="clear" w:color="auto" w:fill="FFFFFF"/>
        <w:tabs>
          <w:tab w:val="left" w:pos="709"/>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4.1.22. Застосовувати до працівників передбачені цим Колективним договором заходи матеріального та морального стимулювання за якісне та своєчасне виконання виробничих завдань та норм праці, раціональне використання обладнання та технічних засобів тощо.</w:t>
      </w:r>
    </w:p>
    <w:p w14:paraId="35DA7009" w14:textId="77777777" w:rsidR="00367AE4" w:rsidRPr="00367AE4" w:rsidRDefault="00367AE4" w:rsidP="00367AE4">
      <w:pPr>
        <w:shd w:val="clear" w:color="auto" w:fill="FFFFFF"/>
        <w:tabs>
          <w:tab w:val="left" w:pos="709"/>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4.2. Профком зобов’язується:</w:t>
      </w:r>
    </w:p>
    <w:p w14:paraId="1808E955" w14:textId="77777777" w:rsidR="00367AE4" w:rsidRPr="00367AE4" w:rsidRDefault="00367AE4" w:rsidP="00367AE4">
      <w:pPr>
        <w:widowControl w:val="0"/>
        <w:shd w:val="clear" w:color="auto" w:fill="FFFFFF"/>
        <w:tabs>
          <w:tab w:val="left" w:pos="709"/>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4.2.1. Здійснювати контроль за дотриманням в Закладі законодавства про оплату праці, у т.ч. за своєчасністю виплати заробітної плати згідно нормативних актів Роботодавця і затвердженого табеля обліку робочого часу, підвищень посадових окладів, доплат та надбавок, у т.ч. працівникам, зайнятим</w:t>
      </w:r>
    </w:p>
    <w:p w14:paraId="28EC101D" w14:textId="77777777" w:rsidR="00367AE4" w:rsidRPr="00367AE4" w:rsidRDefault="00367AE4" w:rsidP="00367AE4">
      <w:pPr>
        <w:widowControl w:val="0"/>
        <w:shd w:val="clear" w:color="auto" w:fill="FFFFFF"/>
        <w:tabs>
          <w:tab w:val="left" w:pos="709"/>
        </w:tabs>
        <w:suppressAutoHyphens w:val="0"/>
        <w:spacing w:after="0" w:line="240"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на важких роботах, роботах із шкідливими і небезпечними умовами праці.</w:t>
      </w:r>
    </w:p>
    <w:p w14:paraId="0332DECA"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4.2.2. Вносити обґрунтовані пропозиції щодо підвищення працівникам розмірів заробітної плати, премій, компенсацій, доплат, надбавок, надання пільг.</w:t>
      </w:r>
    </w:p>
    <w:p w14:paraId="51998BFA"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4.2.3. Здійснювати контроль за проведенням індексації грошових доходів і компенсацій втрати частини зарплати у зв&amp;apos;язку з порушенням термінів її виплати.</w:t>
      </w:r>
    </w:p>
    <w:p w14:paraId="0A9BD031"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4.2.4. Здійснювати контроль за формуванням посадових окладів, доплат, надбавок працівникам шляхом делегування представника Профкому до складу комісії з формування заробітної плати.</w:t>
      </w:r>
    </w:p>
    <w:p w14:paraId="168E8E2B" w14:textId="77777777" w:rsidR="00367AE4" w:rsidRPr="00367AE4" w:rsidRDefault="00367AE4" w:rsidP="00367AE4">
      <w:pPr>
        <w:widowControl w:val="0"/>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4.2.5. Порушувати питання про притягнення до дисциплінарної, адміністративної відповідальності згідно з чинним законодавством осіб, винних у невиконанні вимог законодавства про оплату праці, умов оплати праці, передбачених Колективним договором (ст. ст. 45, 141, 147-1 КЗпП України, ст. 36 Закону України «Про оплату праці», ст. 18 Закону України «Про колективні договори і угоди»).</w:t>
      </w:r>
    </w:p>
    <w:p w14:paraId="75F0BB18"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4.3. Сторони домовилися:</w:t>
      </w:r>
    </w:p>
    <w:p w14:paraId="2F467FC1"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4.3.1. Спільно визначати та затверджувати умови оплати праці працівників Закладу шляхом роботи у комісії з формування заробітної плати, ввести до складу комісії представника Профкому.</w:t>
      </w:r>
    </w:p>
    <w:p w14:paraId="3E9FE8A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4.3.2. Не приймати в односторонньому порядку рішення з питань оплати праці, що погіршують умови, встановлені цим Колективним договором.</w:t>
      </w:r>
    </w:p>
    <w:p w14:paraId="17AD2AD5"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4.3.3. Повідомляти працівників про запровадження нових або зміну діючих умов праці в бік погіршення не пізніше, як за два місяці до їх запровадження або зміни.</w:t>
      </w:r>
    </w:p>
    <w:p w14:paraId="6950F0E3" w14:textId="77777777" w:rsidR="00367AE4" w:rsidRPr="00367AE4" w:rsidRDefault="00367AE4" w:rsidP="00367AE4">
      <w:pPr>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4.3.4. Своєчасно проводити уточнення розміру заробітної плати працівників у зв’язку із зміною рівнів освіти, присвоєнням їм ученого ступеня, почесного звання, присвоєння (підтвердження) кваліфікаційної категорії, стажу роботи, за підсумками атестації тощо.</w:t>
      </w:r>
    </w:p>
    <w:p w14:paraId="6136278E"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4.3.5. Своєчасно ознайомлювати працівників у разі запровадження нових умов оплати праці.</w:t>
      </w:r>
    </w:p>
    <w:p w14:paraId="75984C6C"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EB8C344"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5</w:t>
      </w:r>
    </w:p>
    <w:p w14:paraId="4128079B"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37B8A18C"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ОХОРОНА ПРАЦІ</w:t>
      </w:r>
    </w:p>
    <w:p w14:paraId="411A4257"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276FCC36"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5.1. Роботодавець зобов’язується:</w:t>
      </w:r>
    </w:p>
    <w:p w14:paraId="06FA0DD6"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 Створити на кожному робочому місці належні, здорові та безпечні умови праці, забезпечити належні санітарно-побутові умови відповідно до вимог КЗпП України, Закону України «Про охорону праці», санітарних норм та правил.</w:t>
      </w:r>
    </w:p>
    <w:p w14:paraId="41F1728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 Інформувати під розписку працівників під час укладання трудового договору про умови праці у Закладі та про наявність на їх робочому місці небезпечних та шкідливих виробничих факторів, які ще не усунуто, можливі    наслідки їх впливу на здоров’я та про права працівника на пільги та  </w:t>
      </w:r>
    </w:p>
    <w:p w14:paraId="66C39030" w14:textId="77777777" w:rsidR="00367AE4" w:rsidRPr="00367AE4" w:rsidRDefault="00367AE4" w:rsidP="00367AE4">
      <w:pPr>
        <w:shd w:val="clear" w:color="auto" w:fill="FFFFFF"/>
        <w:suppressAutoHyphens w:val="0"/>
        <w:spacing w:after="0" w:line="240"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компенсації за роботу в таких умовах відповідно до чинного законодавства та Колективного договору. </w:t>
      </w:r>
    </w:p>
    <w:p w14:paraId="777F77E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5.1.3. Не пропонувати працівникам роботу, яка згідно з медичним висновком протипоказана їм за станом здоров’я.</w:t>
      </w:r>
    </w:p>
    <w:p w14:paraId="7027930F"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5.1.4. До виконання робіт підвищеної небезпеки та тих, що потребують професійного добору, допускати працівників виключно за наявності висновку психофізіологічної експертизи.</w:t>
      </w:r>
    </w:p>
    <w:p w14:paraId="3941A4DB"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5.1.5. Забезпечити згідно із Законом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всіх працівників Закладу (ст. 5 Закону України «Про охорону праці»).</w:t>
      </w:r>
    </w:p>
    <w:p w14:paraId="265E298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5.1.6. Розірвати трудовий договір у термін, визначений працівником, якщо у Закладі не виконуються вимоги законодавства про охорону праці або умови Колективного договору з цих питань з виплатою працівнику вихідної допомоги в розмірі тримісячного заробітку (ч. 4 ст. 6 Закону України «Про охорону праці»).</w:t>
      </w:r>
    </w:p>
    <w:p w14:paraId="056BA37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5.1.7. Укласти договори страхування лікарів, фахівців з неповною вищою медичною освітою та молодшого медичного персоналу пунктів невідкладної медичної допомоги та маніпуляційних кабінетів на випадок інфікування ВІЛ під час виконання ними професійних обов&amp;apos;язків відповідно до постанови Кабінету Міністрів України від 16 жовтня 1998 р. №1642.</w:t>
      </w:r>
    </w:p>
    <w:p w14:paraId="0D6BD9E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5.1.8. Забезпечити дотримання вимог Закону України «Про охорону праці», інших нормативних актів, зокрема, щодо:</w:t>
      </w:r>
    </w:p>
    <w:p w14:paraId="7D92AD6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впровадження у Закладі системи управління охороною праці;</w:t>
      </w:r>
    </w:p>
    <w:p w14:paraId="7F12733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створення у Закладі служби з охорони праці, затвердження положення про неї, прав та обов’язків працівників служби;</w:t>
      </w:r>
    </w:p>
    <w:p w14:paraId="01DB3DD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w:t>
      </w:r>
      <w:r w:rsidRPr="00367AE4">
        <w:rPr>
          <w:rFonts w:ascii="Times New Roman" w:eastAsia="Times New Roman" w:hAnsi="Times New Roman" w:cs="Times New Roman"/>
          <w:color w:val="000000"/>
          <w:sz w:val="28"/>
          <w:szCs w:val="28"/>
          <w:lang w:val="ru-RU" w:eastAsia="ru-RU"/>
        </w:rPr>
        <w:tab/>
        <w:t>належного утримання будівель і споруд, здійснення контролю технічного стану обладнання та устаткування щодо їх безпечного використання;</w:t>
      </w:r>
    </w:p>
    <w:p w14:paraId="52DFCC0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таких випадків; </w:t>
      </w:r>
    </w:p>
    <w:p w14:paraId="6EA3E6F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контролю за дотриманням працівниками технологічних процесів, правил поводження з машинами, механізмами та устаткуванням, використанням засобів колективного та індивідуального захисту, виконанням робіт відповідно до вимог законодавства з охорони праці;</w:t>
      </w:r>
    </w:p>
    <w:p w14:paraId="20E167B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розроблення та затвердження положень, інструкцій, інших локальних нормативних актів, встановлення правил виконання робіт і поведінки працівників у приміщеннях зі шкідливими факторами, на робочих місцях, відповідно до нормативно-правових актів з охорони праці.</w:t>
      </w:r>
    </w:p>
    <w:p w14:paraId="02543E8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w:t>
      </w:r>
      <w:r w:rsidRPr="00367AE4">
        <w:rPr>
          <w:rFonts w:ascii="Times New Roman" w:eastAsia="Times New Roman" w:hAnsi="Times New Roman" w:cs="Times New Roman"/>
          <w:color w:val="000000"/>
          <w:sz w:val="28"/>
          <w:szCs w:val="28"/>
          <w:lang w:val="ru-RU" w:eastAsia="ru-RU"/>
        </w:rPr>
        <w:tab/>
        <w:t>вжиття термінових заходів для надання допомоги потерпілим, залучення (за необхідності) професійних аварійних (рятувальних) служб і формувань у разі виникнення в Закладі аварій та нещасних випадків. (ст. 13 Закону України «Про охорону праці»).</w:t>
      </w:r>
    </w:p>
    <w:p w14:paraId="74EFAE96"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5.1.9. Забезпечити своєчасну розробку і виконання Комплексних заходів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(ст. 20 Закону України «Про охорону праці»).</w:t>
      </w:r>
    </w:p>
    <w:p w14:paraId="2A099FC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5.1.10. Здійснювати аналіз стану охорони праці та причин виробничого травматизму і захворювань, розробляти щорічно і аналізувати виконання невідкладних заходів щодо попередження виробничого травматизму.</w:t>
      </w:r>
    </w:p>
    <w:p w14:paraId="4E42E29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5.1.11. Надавати Профкому двічі на рік інформацію про стан охорони праці, причини аварій, нещасних випадків і професійних захворювань і про заходи, яких вжито для їх усунення та для забезпечення у Закладі умов і безпеки праці на рівні нормативних вимог</w:t>
      </w:r>
      <w:r w:rsidRPr="00367AE4">
        <w:rPr>
          <w:rFonts w:ascii="Times New Roman" w:eastAsia="Times New Roman" w:hAnsi="Times New Roman" w:cs="Times New Roman"/>
          <w:b/>
          <w:bCs/>
          <w:color w:val="000000"/>
          <w:sz w:val="28"/>
          <w:szCs w:val="28"/>
          <w:lang w:val="ru-RU" w:eastAsia="ru-RU"/>
        </w:rPr>
        <w:t xml:space="preserve">. </w:t>
      </w:r>
    </w:p>
    <w:p w14:paraId="76FAAFA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5.1.12. Створити атестаційну комісію для організації і проведення атестації робочих місць за умовами праці, включивши до її складу представників Профкому.</w:t>
      </w:r>
    </w:p>
    <w:p w14:paraId="0A30EDB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5.1.13. Проводити один раз на п’ять років атестацію робочих місць за умовами праці.</w:t>
      </w:r>
    </w:p>
    <w:p w14:paraId="121B3AF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Проводити позачергову атестацію робочих місць за умовами праці у разі аргументованого звернення Профкому або працівника, про наявні на його робочому місці несприятливі умови праці.</w:t>
      </w:r>
    </w:p>
    <w:p w14:paraId="39B1571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5.1.14. За результатами атестації робочих місць розробляти заходи щодо приведення (поліпшення) умов праці у відповідність з вимогами регламентів, директив, конвенцій, стандартів, інших нормативних актів з охорони праці.</w:t>
      </w:r>
    </w:p>
    <w:p w14:paraId="6366ECE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5.1.15. Забезпечити належне технічне утримання машин, механізмів, споруд, будівель, виробничого обладнання і устаткування щодо їх безпечного використання, проводити періодично, згідно з вимогами нормативних актів з охорони праці, експертизу їх технічного стану.</w:t>
      </w:r>
    </w:p>
    <w:p w14:paraId="7E9AB10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5.1.16. Забезпечувати безкоштовно працівників, які працюють на роботах з шкідливими і небезпечними умовами праці, а також на роботах, пов&amp;apos;язаних із забрудненням або здійснюваних в несприятливих температурних умовах санітарним та спеціальним одягом, спецвзуттям і іншими засобами індивідуального захисту за встановленими нормами </w:t>
      </w:r>
      <w:r w:rsidRPr="00367AE4">
        <w:rPr>
          <w:rFonts w:ascii="Times New Roman" w:eastAsia="Times New Roman" w:hAnsi="Times New Roman" w:cs="Times New Roman"/>
          <w:b/>
          <w:bCs/>
          <w:color w:val="000000"/>
          <w:sz w:val="28"/>
          <w:szCs w:val="28"/>
          <w:lang w:val="ru-RU" w:eastAsia="ru-RU"/>
        </w:rPr>
        <w:t>(Додаток №14)</w:t>
      </w:r>
      <w:r w:rsidRPr="00367AE4">
        <w:rPr>
          <w:rFonts w:ascii="Times New Roman" w:eastAsia="Times New Roman" w:hAnsi="Times New Roman" w:cs="Times New Roman"/>
          <w:color w:val="000000"/>
          <w:sz w:val="28"/>
          <w:szCs w:val="28"/>
          <w:lang w:val="ru-RU" w:eastAsia="ru-RU"/>
        </w:rPr>
        <w:t>.</w:t>
      </w:r>
    </w:p>
    <w:p w14:paraId="0F856CD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5.1.17. Забезпечити за рахунок Закладу прання, хімчистку, знезараження, відновлення та ремонт спецодягу, спецвзуття, інших засобів індивідуального захисту.</w:t>
      </w:r>
    </w:p>
    <w:p w14:paraId="0CAC9F1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5.1.18. Забезпечити у разі передчасного зношення засобів індивідуального захисту не з вини працівника за рахунок Закладу своєчасну їх заміну, ремонт або відновлення.</w:t>
      </w:r>
    </w:p>
    <w:p w14:paraId="555EFC6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5.1.19. Компенсувати протягом 5 днів підтверджені документально (касовим або товарним чеком) витрати працівника на придбання спецодягу та інших засобів індивідуального захисту, миючих та знешкоджуючих засобів, якщо встановлений нормами строк видачі цих засобів порушений і працівник був змушений придбати їх за власні кошти.</w:t>
      </w:r>
    </w:p>
    <w:p w14:paraId="3806FD1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5.1.20. Видавати на роботах, де можливі забруднення або вплив на шкіру шкідливо діючих речовин, безплатно за встановленими нормами мийні змиваючі та знешкоджуючі засоби </w:t>
      </w:r>
      <w:r w:rsidRPr="00367AE4">
        <w:rPr>
          <w:rFonts w:ascii="Times New Roman" w:eastAsia="Times New Roman" w:hAnsi="Times New Roman" w:cs="Times New Roman"/>
          <w:b/>
          <w:bCs/>
          <w:color w:val="000000"/>
          <w:sz w:val="28"/>
          <w:szCs w:val="28"/>
          <w:lang w:val="ru-RU" w:eastAsia="ru-RU"/>
        </w:rPr>
        <w:t>(Додаток № 9</w:t>
      </w:r>
      <w:r w:rsidRPr="00367AE4">
        <w:rPr>
          <w:rFonts w:ascii="Times New Roman" w:eastAsia="Times New Roman" w:hAnsi="Times New Roman" w:cs="Times New Roman"/>
          <w:color w:val="000000"/>
          <w:sz w:val="28"/>
          <w:szCs w:val="28"/>
          <w:lang w:val="ru-RU" w:eastAsia="ru-RU"/>
        </w:rPr>
        <w:t>). </w:t>
      </w:r>
    </w:p>
    <w:p w14:paraId="7F27981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5.1.21. Забезпечувати безкоштовно працівників, які працюють на роботах зі шкідливими умовами праці молоком або іншими рівноцінними харчовими продуктами.</w:t>
      </w:r>
    </w:p>
    <w:p w14:paraId="2D01C00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5.1.22. Надавати працівникам Закладу оплачувані перерви санітарно-оздоровчого призначення, передбачені санітарними нормами та правилами під час роботи з екранними пристроями, обслуговування обладнання УЗД, рентген, фізіотерапевтичного обладнання.</w:t>
      </w:r>
    </w:p>
    <w:p w14:paraId="3730D67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5.1.23. Надавати працівникам Закладу, що працюють в холодну пору року на відкритому повітрі або в закритих неопалюваних приміщеннях (сторожам, двірникам) та іншим категоріям працівників у випадках, передбачених законодавством спеціальні перерви для обігріву і відпочинку які включаються у робочий час, а також обладнати приміщення для обігріву і відпочинку таких працівників.</w:t>
      </w:r>
    </w:p>
    <w:p w14:paraId="67A13C3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5.1.24. Забезпечувати в осінньо-зимовий період стійкий температурний режим у виробничих та службових приміщеннях Закладу згідно з встановленими нормами, щорічно виконувати заходи з підготовки зазначених приміщень до роботи в такий період у терміни до 15 жовтня.</w:t>
      </w:r>
    </w:p>
    <w:p w14:paraId="2F9117A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5.1.25. Вчасно проводити профілактичні щеплення медичних працівників:</w:t>
      </w:r>
    </w:p>
    <w:p w14:paraId="6C442DB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які надають медичну допомогу хворим – </w:t>
      </w:r>
      <w:r w:rsidRPr="00367AE4">
        <w:rPr>
          <w:rFonts w:ascii="Times New Roman" w:eastAsia="Times New Roman" w:hAnsi="Times New Roman" w:cs="Times New Roman"/>
          <w:b/>
          <w:bCs/>
          <w:color w:val="000000"/>
          <w:sz w:val="28"/>
          <w:szCs w:val="28"/>
          <w:lang w:val="ru-RU" w:eastAsia="ru-RU"/>
        </w:rPr>
        <w:t>проти грипу</w:t>
      </w:r>
      <w:r w:rsidRPr="00367AE4">
        <w:rPr>
          <w:rFonts w:ascii="Times New Roman" w:eastAsia="Times New Roman" w:hAnsi="Times New Roman" w:cs="Times New Roman"/>
          <w:color w:val="000000"/>
          <w:sz w:val="28"/>
          <w:szCs w:val="28"/>
          <w:lang w:val="ru-RU" w:eastAsia="ru-RU"/>
        </w:rPr>
        <w:t>;</w:t>
      </w:r>
    </w:p>
    <w:p w14:paraId="0E99AD9B"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які контактують з кров’ю, її препаратами та здійснюють парентеральні маніпуляції – </w:t>
      </w:r>
      <w:r w:rsidRPr="00367AE4">
        <w:rPr>
          <w:rFonts w:ascii="Times New Roman" w:eastAsia="Times New Roman" w:hAnsi="Times New Roman" w:cs="Times New Roman"/>
          <w:b/>
          <w:bCs/>
          <w:color w:val="000000"/>
          <w:sz w:val="28"/>
          <w:szCs w:val="28"/>
          <w:lang w:val="ru-RU" w:eastAsia="ru-RU"/>
        </w:rPr>
        <w:t>проти вірусного гепатиту</w:t>
      </w:r>
      <w:r w:rsidRPr="00367AE4">
        <w:rPr>
          <w:rFonts w:ascii="Times New Roman" w:eastAsia="Times New Roman" w:hAnsi="Times New Roman" w:cs="Times New Roman"/>
          <w:color w:val="000000"/>
          <w:sz w:val="28"/>
          <w:szCs w:val="28"/>
          <w:lang w:val="ru-RU" w:eastAsia="ru-RU"/>
        </w:rPr>
        <w:t>;</w:t>
      </w:r>
    </w:p>
    <w:p w14:paraId="38A5BFB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у разі епідемії або направлення працівника в осередок захворюваності -</w:t>
      </w:r>
      <w:r w:rsidRPr="00367AE4">
        <w:rPr>
          <w:rFonts w:ascii="Times New Roman" w:eastAsia="Times New Roman" w:hAnsi="Times New Roman" w:cs="Times New Roman"/>
          <w:b/>
          <w:bCs/>
          <w:color w:val="000000"/>
          <w:sz w:val="28"/>
          <w:szCs w:val="28"/>
          <w:lang w:val="ru-RU" w:eastAsia="ru-RU"/>
        </w:rPr>
        <w:t>проти інших інфекційних хвороб</w:t>
      </w:r>
      <w:r w:rsidRPr="00367AE4">
        <w:rPr>
          <w:rFonts w:ascii="Times New Roman" w:eastAsia="Times New Roman" w:hAnsi="Times New Roman" w:cs="Times New Roman"/>
          <w:color w:val="000000"/>
          <w:sz w:val="28"/>
          <w:szCs w:val="28"/>
          <w:lang w:val="ru-RU" w:eastAsia="ru-RU"/>
        </w:rPr>
        <w:t>.</w:t>
      </w:r>
    </w:p>
    <w:p w14:paraId="49B9AAD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5.1.26. Організувати за свій рахунок проведення попереднього (при прийнятті на роботу) та періодичних медичних оглядів працівників, зокрема, щорічного профілактичного флюорографічного обстеження всіх працюючих на виявлення туберкульозу, а також щорічного обов’язкового медичного огляду осіб віком до 21 року. На прохання працівника організувати для нього позачерговий медичний огляд, якщо працівник пов’язує погіршення стану свого здоров’я з умовами праці. При своєчасному проходженні працівником медичного огляду зберігати за ним місце роботи та середній заробіток за час такого огляду. </w:t>
      </w:r>
    </w:p>
    <w:p w14:paraId="72DC23F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5.1.27. Відсторонювати від роботи працівників, які ухиляються від проходження обов&amp;apos;язкових медичних оглядів.</w:t>
      </w:r>
    </w:p>
    <w:p w14:paraId="025CB27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5.1.28. Переводити працівників, які потребують за станом здоров&amp;apos;я надання легшої роботи, за їх згодою, тимчасово або без обмеження терміну на іншу (легшу) роботу відповідно до медичного висновку. Оплату праці в таких випадках проводити згідно з чинним законодавством.</w:t>
      </w:r>
    </w:p>
    <w:p w14:paraId="3937634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5.1.29. Проводити систематичний аналіз стану захворюваності і випадків тимчасової непрацездатності та вживати заходів до усунення причин захворювань.</w:t>
      </w:r>
    </w:p>
    <w:p w14:paraId="1CE7C7A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5.1.30. Організувати проведення своєчасного розслідування і обліку кожного випадку травмування працівників на території Закладу або у зонах обслуговування, нещасного випадку, професійного захворювання або аварії на виробництві. Забезпечити безумовне виконання зазначених комісією з розслідування нещасного випадку на виробництві організаційно-технічних заходів щодо усунення причин нещасного випадку на виробництві для запобігання їх у майбутньому.</w:t>
      </w:r>
    </w:p>
    <w:p w14:paraId="02E21E2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5.1.31. Зберігати середню заробітну плату за працівником на період припинення роботи, якщо створилася виробнича ситуація небезпечна для його життя або здоров&amp;apos;я, або працівників, які його оточують. Факт наявності такої ситуації підтверджується фахівцем з охорони праці Закладу за участю представника Профкому, а також страхового експерта Фонду соціального страхування, а у разі виникнення конфлікту - відповідним державним органом нагляду за охороною праці за участю представника Профкому і вищестоящої організації Профспілки.</w:t>
      </w:r>
    </w:p>
    <w:p w14:paraId="37AB1CD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5.1.32. Зберігати за працівниками, які втратили працездатність у зв’язку з нещасним випадком на виробництві, місце роботи та середню заробітну плату на весь період до відновлення працездатності або встановлення інвалідності. У разі неможливості виконання потерпілим попередньої роботи, забезпечити його перепідготовку та працевлаштування. </w:t>
      </w:r>
    </w:p>
    <w:p w14:paraId="3A7DAB0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Надавати працівникам, які втратили працездатність у зв’язку з нещасним випадком на виробництві, одноразову допомогу у розмірі 100 відсотків заробітної плати (на час втрати працездатності).</w:t>
      </w:r>
    </w:p>
    <w:p w14:paraId="0216733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5.1.33. За порушення нормативно-правових актів з охорони праці притягати винних працівників до відповідальності згідно з законодавством.</w:t>
      </w:r>
    </w:p>
    <w:p w14:paraId="324E2E9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5.1.34. Розробляти необхідні нормативні акти з охорони праці, технічну документацію з охорони праці та заходи щодо запобігання виробничому травматизму, приведення робочих місць у відповідність до вимог з охорони праці. </w:t>
      </w:r>
    </w:p>
    <w:p w14:paraId="7C5E202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5.1.35. Щорічно передбачати витрати на охорону праці в розмірі 0,5відсотків  від фонду оплати праці за попередній рік.</w:t>
      </w:r>
    </w:p>
    <w:p w14:paraId="4203C1EC"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5.1.36. Не залучати жінок до важких робіт, підйому і переміщення важких речей, вага яких перевищує встановлені для них граничні норми (Граничні норми підіймання і переміщення важких речей жінками, затверджені наказом МОЗ України від 10.12.1993 р. № 241).</w:t>
      </w:r>
    </w:p>
    <w:p w14:paraId="2533411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5.1.37. Застосовувати до працівників заходи економічного стимулювання за участь та ініціативу у здійсненні заходів щодо підвищення рівня безпеки та поліпшення умов праці (ст. 25 Закону України «Про охорону праці»).</w:t>
      </w:r>
    </w:p>
    <w:p w14:paraId="3A54FEB3"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5.2. Профком зобов’язується:</w:t>
      </w:r>
    </w:p>
    <w:p w14:paraId="69BBEFB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5.2.1. Здійснювати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та іншими засобами колективного та індивідуального захисту. </w:t>
      </w:r>
    </w:p>
    <w:p w14:paraId="69E845C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5.2.2. Здійснювати контроль за наданням пільг і компенсацій за роботу в шкідливих і небезпечних умовах, відшкодуванням шкоди, заподіяної здоров&amp;apos;ю працівника.</w:t>
      </w:r>
    </w:p>
    <w:p w14:paraId="0EC8C3C6"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5.2.3. У разі загрози життю або здоров’ю працівників вимагати від адміністрації Закладу негайного припинення робіт на робочих місцях, структурних підрозділах в цілому на період, необхідний для усунення загрози життю або здоров’ю працівників.</w:t>
      </w:r>
    </w:p>
    <w:p w14:paraId="470B416B"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5.2.4. Інформувати працівників про їх права і гарантії в сфері охорони праці.</w:t>
      </w:r>
    </w:p>
    <w:p w14:paraId="15D9927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5.2.5. Брати участь у:</w:t>
      </w:r>
    </w:p>
    <w:p w14:paraId="56D3DA7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у розробці програм, положень, локальних нормативних актів з питань охорони праці в Закладі;</w:t>
      </w:r>
    </w:p>
    <w:p w14:paraId="18709971"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проведенні атестації робочих місць, а за її результатами вносити пропозиції щодо поліпшення умов праці, медичного обслуговування, оздоровлення працівників, надання їм відповідних пільг і компенсацій;</w:t>
      </w:r>
    </w:p>
    <w:p w14:paraId="32BB3CD9"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розслідуванні нещасних випадків, професійних захворювань, аварій, складанні актів про нещасний випадок на виробництві, готувати свої висновки і пропозиції, представляти інтереси потерпілого (за необхідності) в судовому порядку, в інших органах і установах з окресленого питання.</w:t>
      </w:r>
    </w:p>
    <w:p w14:paraId="541A1E88"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5.3. Працівники зобов’язуються:</w:t>
      </w:r>
    </w:p>
    <w:p w14:paraId="09122F1C"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5.3.1. Вивчати та виконувати вимоги нормативно-правових та нормативних актів з охорони праці, доведених до них у встановленому порядку, правил експлуатації медичної апаратури, устаткування, машин та інших засобів, що використовуються в роботі, поводження з лікувальними газами тощо.</w:t>
      </w:r>
    </w:p>
    <w:p w14:paraId="19A607A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5.3.2. Використовувати в роботі засоби індивідуального і колективного захисту.</w:t>
      </w:r>
    </w:p>
    <w:p w14:paraId="117FB01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5.3.3. Проходити в установленому законодавством порядку попередні  і періодичні медичні огляди.</w:t>
      </w:r>
    </w:p>
    <w:p w14:paraId="6A940F5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5.3.4. Дбати про особисту безпеку і здоров’я, а також про безпеку і здоров’я оточуючих людей під час перебування на території Закладу.</w:t>
      </w:r>
    </w:p>
    <w:p w14:paraId="4D1D6F6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5.3.5. Своєчасно інформувати відповідних посадових осіб про виникнення небезпечних і аварійних ситуацій на робочому місці, ділянці, в структурному підрозділі. Особисто вживати заходів щодо їх запобігання та усунення.</w:t>
      </w:r>
    </w:p>
    <w:p w14:paraId="7D475A0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5.3.6. Відмовитися від виконання дорученої роботи, якщо створилася виробнича ситуація, небезпечна для їх життя чи здоров’я або для людей, які їх оточують або для виробничого середовища чи довкілля.</w:t>
      </w:r>
    </w:p>
    <w:p w14:paraId="355553F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5.3.7. Утримуватися від куріння тютюнових виробів та електронних систем доставки нікотину на території Закладу.</w:t>
      </w:r>
    </w:p>
    <w:p w14:paraId="25834F80"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398DA563"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РОЗДІЛ 6.</w:t>
      </w:r>
    </w:p>
    <w:p w14:paraId="0A0E902C"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BBDAD37"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СОЦІАЛЬНО-ТРУДОВІ ПІЛЬГИ, ГАРАНТІЇ ТА КОМПЕНСАЦІЇ</w:t>
      </w:r>
    </w:p>
    <w:p w14:paraId="66AB10E3"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4BB3C2AF"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6.1. </w:t>
      </w:r>
      <w:r w:rsidRPr="00367AE4">
        <w:rPr>
          <w:rFonts w:ascii="Times New Roman" w:eastAsia="Times New Roman" w:hAnsi="Times New Roman" w:cs="Times New Roman"/>
          <w:b/>
          <w:bCs/>
          <w:i/>
          <w:iCs/>
          <w:color w:val="000000"/>
          <w:sz w:val="28"/>
          <w:szCs w:val="28"/>
          <w:lang w:val="ru-RU" w:eastAsia="ru-RU"/>
        </w:rPr>
        <w:t>Роботодавець зобов’язується:</w:t>
      </w:r>
    </w:p>
    <w:p w14:paraId="4A4094D5"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6.1.1. Надавати працівникам матеріальну допомогу на оздоровлення до 100 відсотків  посадового окладу під час надання основної щорічної відпустки, а також для вирішення соціально-побутових питань відповідно до затвердженого Положення за умови забезпечення у повному обсязі бюджетними коштами обов’язкових виплат із заробітної плати працівникам закладу (відповідно ПКМ України від 25.03.2014р. №95);</w:t>
      </w:r>
    </w:p>
    <w:p w14:paraId="2A9A8061" w14:textId="77777777" w:rsidR="00367AE4" w:rsidRPr="00367AE4" w:rsidRDefault="00367AE4" w:rsidP="00367AE4">
      <w:pPr>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6.1.2. Компенсувати плату за житлово-комунальні послуги, послуги зв’язку, обслуговування та експлуатацію автомобільного (мото-) транспорту, оплату за навчання в інтернатурі, підвищення кваліфікації, а також витрати на проїзд у громадському транспорті у зв’язку з виконанням службових обов’язків. </w:t>
      </w:r>
    </w:p>
    <w:p w14:paraId="043BCA48"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6.1.3. Здійснювати заохочувальні виплати працівникам у розмірі посадового окладу з нагоди:</w:t>
      </w:r>
    </w:p>
    <w:p w14:paraId="04CBD2C0"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одруження працівника, народження дитини;</w:t>
      </w:r>
    </w:p>
    <w:p w14:paraId="1A60B1C5"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вшанування ювілярів, які відпрацювали в закладі не менше 10</w:t>
      </w:r>
      <w:r w:rsidRPr="00367AE4">
        <w:rPr>
          <w:rFonts w:ascii="Times New Roman" w:eastAsia="Times New Roman" w:hAnsi="Times New Roman" w:cs="Times New Roman"/>
          <w:color w:val="FF0000"/>
          <w:sz w:val="28"/>
          <w:szCs w:val="28"/>
          <w:lang w:val="ru-RU" w:eastAsia="ru-RU"/>
        </w:rPr>
        <w:t> </w:t>
      </w:r>
      <w:r w:rsidRPr="00367AE4">
        <w:rPr>
          <w:rFonts w:ascii="Times New Roman" w:eastAsia="Times New Roman" w:hAnsi="Times New Roman" w:cs="Times New Roman"/>
          <w:color w:val="000000"/>
          <w:sz w:val="28"/>
          <w:szCs w:val="28"/>
          <w:lang w:val="ru-RU" w:eastAsia="ru-RU"/>
        </w:rPr>
        <w:t>років;</w:t>
      </w:r>
    </w:p>
    <w:p w14:paraId="0A9097E1"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звільнення в зв’язку з виходом на пенсію (з урахуванням стажу роботи у Закладі); </w:t>
      </w:r>
    </w:p>
    <w:p w14:paraId="681F46E3"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6.1.4. Визначити спільно із Профкомом на паритетних засадах уповноважених осіб із загальнообов’язкового державного соціального страхування та забезпечити належні умови її діяльності (ст.22 Закону України «Про загальнообов’язкове державне соціальне страхування). </w:t>
      </w:r>
    </w:p>
    <w:p w14:paraId="12EF5C7E"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6.1.5. Організувати лікувально-профілактичну допомогу для працівників Закладу, зокрема, шляхом позачергового медичного обслуговування працівників та членів їх сімей, добровільного медичного страхування працівників Закладу.</w:t>
      </w:r>
    </w:p>
    <w:p w14:paraId="03BC021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6.1.6. Щомісячно перераховувати на рахунок Профкому кошти на культурно-масову, фізкультурну, спортивно-оздоровчу роботу у розмірі 1 відсотків фонду оплати праці Закладу.</w:t>
      </w:r>
    </w:p>
    <w:p w14:paraId="5EA8647F"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6.2. Профком зобов’язується:</w:t>
      </w:r>
    </w:p>
    <w:p w14:paraId="7D2454EB" w14:textId="77777777" w:rsidR="00367AE4" w:rsidRPr="00367AE4" w:rsidRDefault="00367AE4" w:rsidP="00367AE4">
      <w:pPr>
        <w:shd w:val="clear" w:color="auto" w:fill="FFFFFF"/>
        <w:tabs>
          <w:tab w:val="left" w:pos="1134"/>
          <w:tab w:val="left" w:pos="1276"/>
        </w:tabs>
        <w:suppressAutoHyphens w:val="0"/>
        <w:spacing w:after="0" w:line="240"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6.2.1. Здійснювати культурно-масову, фізкультурно-спортивну і оздоровчу роботу за рахунок коштів, перерахованих Роботодавцем на відповідні заходи.</w:t>
      </w:r>
    </w:p>
    <w:p w14:paraId="75DAB414"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6.2.2. Контролювати питання оформлення у Закладі документів для призначення пенсій працівникам, зокрема, щодо: </w:t>
      </w:r>
    </w:p>
    <w:p w14:paraId="623B5514"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визначення працівника закладу, до посадових обов’язків якого належить оформлення документів для призначення пенсій працівникам;</w:t>
      </w:r>
    </w:p>
    <w:p w14:paraId="193BDD2C"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перевірки правильності записів у трудових книжках осіб, які найближчим часом виходитимуть на пенсію та вжиття заходів для витребування необхідних додаткових документів;</w:t>
      </w:r>
    </w:p>
    <w:p w14:paraId="28A0B2F5"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налагодження в Закладі належного обліку і зберігання документів, які підтверджують періоди роботи працівників та отримувану ними заробітну плату;</w:t>
      </w:r>
    </w:p>
    <w:p w14:paraId="37FE2FE7"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забезпечення належного обліку і зберігання документів, які підтверджують право працівників, зайнятих на роботах зі шкідливими та важкими умовами праці, на пільгове пенсійне забезпечення. </w:t>
      </w:r>
    </w:p>
    <w:p w14:paraId="2D809506"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6.3. Сторони домовилися:</w:t>
      </w:r>
    </w:p>
    <w:p w14:paraId="38E1D46E"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6.3.1. Контролювати цільове використання коштів на культурно-масову, фізкультурну і оздоровчу роботу .</w:t>
      </w:r>
    </w:p>
    <w:p w14:paraId="4A9F643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6.3.2. Сприяти користуванню членами трудового колективу можливостями щодо медичного обслуговування, забезпечення житлом, путівками до оздоровчих і профілактичних закладів та іншими послугами і пільгами згідно зі Статутом Закладу та цим Колективним договором, а для членів Профспілки, додатково, передбачених рішеннями виборних органів Профспілки, її організацій всіх рівнів.</w:t>
      </w:r>
    </w:p>
    <w:p w14:paraId="5FD46D2B"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6.3.3. Розглянути питання щодо участі у недержавному пенсійному забезпеченні (стаття 20 Закону України «Про недержавне пенсійне забезпечення).</w:t>
      </w:r>
    </w:p>
    <w:p w14:paraId="736CE6A1" w14:textId="77777777" w:rsidR="00367AE4" w:rsidRPr="00367AE4" w:rsidRDefault="00367AE4" w:rsidP="00367AE4">
      <w:pPr>
        <w:shd w:val="clear" w:color="auto" w:fill="FFFFFF"/>
        <w:tabs>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6.3.4. Сприяти та надавати перевагу у призначенні головою комісії з соціального страхування одного з членів Профкому.</w:t>
      </w:r>
    </w:p>
    <w:p w14:paraId="33D8B0CA" w14:textId="77777777" w:rsidR="00367AE4" w:rsidRPr="00367AE4" w:rsidRDefault="00367AE4" w:rsidP="00367AE4">
      <w:pPr>
        <w:shd w:val="clear" w:color="auto" w:fill="FFFFFF"/>
        <w:tabs>
          <w:tab w:val="left" w:pos="42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1B030A6E" w14:textId="77777777" w:rsidR="00367AE4" w:rsidRPr="00367AE4" w:rsidRDefault="00367AE4" w:rsidP="00367AE4">
      <w:pPr>
        <w:shd w:val="clear" w:color="auto" w:fill="FFFFFF"/>
        <w:tabs>
          <w:tab w:val="left" w:pos="426"/>
        </w:tabs>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7</w:t>
      </w:r>
    </w:p>
    <w:p w14:paraId="5EB3D7A7" w14:textId="77777777" w:rsidR="00367AE4" w:rsidRPr="00367AE4" w:rsidRDefault="00367AE4" w:rsidP="00367AE4">
      <w:pPr>
        <w:shd w:val="clear" w:color="auto" w:fill="FFFFFF"/>
        <w:tabs>
          <w:tab w:val="left" w:pos="42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34651CA0"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ГАРАНТІЇ ДІЯЛЬНОСТІ ПРОФКОМУ</w:t>
      </w:r>
    </w:p>
    <w:p w14:paraId="260802B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1C5DD39F"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7.1</w:t>
      </w:r>
      <w:r w:rsidRPr="00367AE4">
        <w:rPr>
          <w:rFonts w:ascii="Times New Roman" w:eastAsia="Times New Roman" w:hAnsi="Times New Roman" w:cs="Times New Roman"/>
          <w:color w:val="000000"/>
          <w:sz w:val="28"/>
          <w:szCs w:val="28"/>
          <w:lang w:val="ru-RU" w:eastAsia="ru-RU"/>
        </w:rPr>
        <w:t xml:space="preserve">. </w:t>
      </w:r>
      <w:r w:rsidRPr="00367AE4">
        <w:rPr>
          <w:rFonts w:ascii="Times New Roman" w:eastAsia="Times New Roman" w:hAnsi="Times New Roman" w:cs="Times New Roman"/>
          <w:b/>
          <w:bCs/>
          <w:i/>
          <w:iCs/>
          <w:color w:val="000000"/>
          <w:sz w:val="28"/>
          <w:szCs w:val="28"/>
          <w:lang w:val="ru-RU" w:eastAsia="ru-RU"/>
        </w:rPr>
        <w:t>Роботодавець зобов’язується:</w:t>
      </w:r>
    </w:p>
    <w:p w14:paraId="568C2EC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7.1.1. Безоплатно надавати Профкому приміщення з усім необхідним обладнанням, зв&amp;apos;язком, опаленням, освітленням, прибиранням, транспортом, охороною для забезпечення його діяльності, а також для проведення профспілкових заходів тощо.</w:t>
      </w:r>
    </w:p>
    <w:p w14:paraId="5AEACAE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7.1.2. Надавати на запит Профкому у тижневий строк всю необхідну інформацію з питань, що є предметом цього Колективного договору, сприяти реалізації права Профспілки із захисту трудових і соціально-економічних інтересів працівників.</w:t>
      </w:r>
    </w:p>
    <w:p w14:paraId="7C77C90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7.1.3. Забезпечити участь представника Профкому у виробничих нарадах, засіданнях тощо, завчасно інформувати Профком про дату їх проведення та порядок денний.</w:t>
      </w:r>
    </w:p>
    <w:p w14:paraId="1A66FC3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7.1.4. Забезпечити вільний доступ членів Профкому до матеріалів, документів, а також фізичний доступ до усіх підрозділів і служб Закладу для здійснення наданих Профкому повноважень щодо громадського контролю за дотриманням законодавства про працю, станом охорони праці, виконанням Колективного договору.</w:t>
      </w:r>
    </w:p>
    <w:p w14:paraId="7BE67D2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7.1.5. Забезпечувати Профкому можливість розміщувати власну інформацію у приміщеннях і на території Закладу в доступних для працівників місцях.</w:t>
      </w:r>
    </w:p>
    <w:p w14:paraId="545C43B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7.1.6. Розглядати протягом 7 днів вимоги і подання Профкому щодо усунення порушень законодавства про працю та Колективного договору, невідкладно вживати заходів щодо їх усунення.</w:t>
      </w:r>
    </w:p>
    <w:p w14:paraId="729DC75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7.1.7. Утримувати за наявності письмових заяв працівників, які є членами Профспілки щомісячно і безоплатно із заробітної плати та перераховувати у безготівковому порядку протягом трьох банківських днів після виплати заробітної плати на рахунок Профкому (на субрахунок Профкому у вищестоящій організації Профспілки) членські внески.</w:t>
      </w:r>
    </w:p>
    <w:p w14:paraId="29F495D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7.1.8. Надавати членам Профкому, незвільненим від своїх посадових обов’язків, вільний від роботи час із збереженням середнього заробітку для виконання громадських обов’язків в інтересах членів Профспілки і трудового колективу:</w:t>
      </w:r>
    </w:p>
    <w:p w14:paraId="272444A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Голові Профкому - 2 години на тиждень;</w:t>
      </w:r>
    </w:p>
    <w:p w14:paraId="356B5AD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членам Профкому - 1 годину на тиждень.</w:t>
      </w:r>
    </w:p>
    <w:p w14:paraId="7288DA9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7.1.9. Увільняти членів Профспілки від роботи із збереженням середнього заробітку на час їх участі як делегатів (учасників) у роботі Конференцій (Зборів) первинної профспілкової організації, а також вищестоящих виборних органів Профспілки, її організацій.</w:t>
      </w:r>
    </w:p>
    <w:p w14:paraId="0736058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7.1.10. Змінювати умови трудового договору, оплати праці, притягати до дисциплінарної відповідальності працівників, які обрані до складу Профкому лише за попередньою згодою Профкому.</w:t>
      </w:r>
    </w:p>
    <w:p w14:paraId="3E7EFAD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7.1.11. Звільнення членів Профкому, крім додержання загальної процедури, здійснювати виключно за наявності попередньої згоди Профкому, а також вищестоящого виборного органу для цієї профспілкової організації.</w:t>
      </w:r>
    </w:p>
    <w:p w14:paraId="286ABC9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7.1.12. Надавати членам Профкому на час профспілкового навчання та інших профспілкових заходів додаткову відпустку тривалістю до 6 календарних днів на рік із збереженням середнього заробітку.</w:t>
      </w:r>
    </w:p>
    <w:p w14:paraId="21D0B6B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7.1.13. Надавати передбачені цим Колективним договором соціальні пільги та заохочення для працівників Закладу також штатним працівникам Профкому (зокрема, тим, які працюють на виборних посадах).</w:t>
      </w:r>
    </w:p>
    <w:p w14:paraId="5EFE01CA"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7.1.14. Інформувати Профком про внесення змін до Статуту Закладу, які стосуються трудових та соціально-економічних прав та інтересів працівників. </w:t>
      </w:r>
    </w:p>
    <w:p w14:paraId="51977986"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3B1DED09"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8</w:t>
      </w:r>
    </w:p>
    <w:p w14:paraId="061B469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5F6EE96A"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ГАРАНТІЇ ПРАЦІВНИКАМ - ЧЛЕНАМ ПРОФСПІЛКИ</w:t>
      </w:r>
    </w:p>
    <w:p w14:paraId="3CFD5EF3"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ПРАЦІВНИКІВ ОХОРОНИ ЗДОРОВ&amp;apos;Я УКРАЇНИ</w:t>
      </w:r>
    </w:p>
    <w:p w14:paraId="5F30692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5F3E7440"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8.1. Роботодавець зобов’язується:</w:t>
      </w:r>
    </w:p>
    <w:p w14:paraId="79FEA3D9"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8.1.1. Не розривати трудовий договір з працівниками - членами Профспілки працівників охорони здоров&amp;apos;я України без попередньої згоди Профкому у випадках:</w:t>
      </w:r>
    </w:p>
    <w:p w14:paraId="38E0AB8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змін в організації виробництва і праці, у тому числі реорганізації або перепрофілювання Закладу, скорочення чисельності або штату працівників;</w:t>
      </w:r>
    </w:p>
    <w:p w14:paraId="1E22137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виявленої невідповідності працівника займаній посаді або виконуваній роботі внаслідок недостатньої кваліфікації або стану здоров&amp;apos;я, які перешкоджають продовженню цієї роботи;</w:t>
      </w:r>
    </w:p>
    <w:p w14:paraId="1C51B4D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систематичного невиконання працівником без поважних причин обов&amp;apos;язків,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або громадського стягнення;</w:t>
      </w:r>
    </w:p>
    <w:p w14:paraId="05946D1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прогулу (у тому числі відсутності на роботі більше трьох годин протягом робочого дня) без поважних причин;</w:t>
      </w:r>
    </w:p>
    <w:p w14:paraId="2A28AC1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нез&amp;apos;явлення на роботу протягом більш ніж чотирьох місяців підряд в результаті тимчасової непрацездатності, не рахуючи відпустки по вагітності і пологах, якщо законодавством не встановлений триваліший термін збереження місця роботи (посади) при певному захворюванні. За працівниками, які втратили працездатність у зв&amp;apos;язку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14:paraId="755DFD4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появи на роботі в нетверезому стані, у стані наркотичного або токсичного сп&amp;apos;яніння;</w:t>
      </w:r>
    </w:p>
    <w:p w14:paraId="31CAD60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винних дій працівника, який безпосередньо обслуговує грошові, товарні або культурні цінності, якщо ці дії дають підстави для втрати довіри до нього з боку Роботодавця;</w:t>
      </w:r>
    </w:p>
    <w:p w14:paraId="4D82865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здійснення працівником, який виконує виховні функції, аморального проступку, не сумісного з продовженням цієї роботи.</w:t>
      </w:r>
    </w:p>
    <w:p w14:paraId="23698F3B"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З метою визначення наявності такого права, інформація про вихід (виключення) працівника з лав Профспілки надається Роботодавцю у триденний термін з дня припинення членства.</w:t>
      </w:r>
    </w:p>
    <w:p w14:paraId="23A87E1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8.1.2. Розглядати рекомендації (пропозиції) Профкому у випадках:</w:t>
      </w:r>
    </w:p>
    <w:p w14:paraId="11F8E51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w:t>
      </w:r>
      <w:r w:rsidRPr="00367AE4">
        <w:rPr>
          <w:rFonts w:ascii="Times New Roman" w:eastAsia="Times New Roman" w:hAnsi="Times New Roman" w:cs="Times New Roman"/>
          <w:color w:val="000000"/>
          <w:sz w:val="28"/>
          <w:szCs w:val="28"/>
          <w:lang w:val="ru-RU" w:eastAsia="ru-RU"/>
        </w:rPr>
        <w:tab/>
        <w:t>визначення переважного права на залишення на роботі при скороченні чисельності і штату працівників за умов рівної продуктивності праці та кваліфікації;</w:t>
      </w:r>
    </w:p>
    <w:p w14:paraId="1478419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w:t>
      </w:r>
      <w:r w:rsidRPr="00367AE4">
        <w:rPr>
          <w:rFonts w:ascii="Times New Roman" w:eastAsia="Times New Roman" w:hAnsi="Times New Roman" w:cs="Times New Roman"/>
          <w:color w:val="000000"/>
          <w:sz w:val="28"/>
          <w:szCs w:val="28"/>
          <w:lang w:val="ru-RU" w:eastAsia="ru-RU"/>
        </w:rPr>
        <w:tab/>
        <w:t>визначення працівників, яким у першочерговому порядку пропонуються вакантні посади одночасно із повідомленням про майбутнє вивільнення;</w:t>
      </w:r>
    </w:p>
    <w:p w14:paraId="6479598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w:t>
      </w:r>
      <w:r w:rsidRPr="00367AE4">
        <w:rPr>
          <w:rFonts w:ascii="Times New Roman" w:eastAsia="Times New Roman" w:hAnsi="Times New Roman" w:cs="Times New Roman"/>
          <w:color w:val="000000"/>
          <w:sz w:val="28"/>
          <w:szCs w:val="28"/>
          <w:lang w:val="ru-RU" w:eastAsia="ru-RU"/>
        </w:rPr>
        <w:tab/>
        <w:t>визначення працівників, яким виплачується матеріальна допомога та її розмір;</w:t>
      </w:r>
    </w:p>
    <w:p w14:paraId="1E6D87A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w:t>
      </w:r>
      <w:r w:rsidRPr="00367AE4">
        <w:rPr>
          <w:rFonts w:ascii="Times New Roman" w:eastAsia="Times New Roman" w:hAnsi="Times New Roman" w:cs="Times New Roman"/>
          <w:color w:val="000000"/>
          <w:sz w:val="28"/>
          <w:szCs w:val="28"/>
          <w:lang w:val="ru-RU" w:eastAsia="ru-RU"/>
        </w:rPr>
        <w:tab/>
        <w:t>встановлення та визначення конкретного розміру надбавок, доплат;</w:t>
      </w:r>
    </w:p>
    <w:p w14:paraId="6AFA2786"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w:t>
      </w:r>
      <w:r w:rsidRPr="00367AE4">
        <w:rPr>
          <w:rFonts w:ascii="Times New Roman" w:eastAsia="Times New Roman" w:hAnsi="Times New Roman" w:cs="Times New Roman"/>
          <w:color w:val="000000"/>
          <w:sz w:val="28"/>
          <w:szCs w:val="28"/>
          <w:lang w:val="ru-RU" w:eastAsia="ru-RU"/>
        </w:rPr>
        <w:tab/>
        <w:t>прийняття працівників на роботу за внутрішнім сумісництвом, встановлення суміщення професій (посад), покладення обов’язків тимчасово відсутнього працівника без звільнення від своїх основних обов’язків, заміщення (тимчасове замісництво) посад.</w:t>
      </w:r>
    </w:p>
    <w:p w14:paraId="19CB2450"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У разі неврахування зазначених рекомендацій (пропозицій) Профкому, надавати відповідні обґрунтовані заперечення.</w:t>
      </w:r>
    </w:p>
    <w:p w14:paraId="213CC27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8.1.3. На запрошення брати участь у засіданнях Профкому, зборах (конференціях) первинної профспілкової організації.</w:t>
      </w:r>
    </w:p>
    <w:p w14:paraId="32FC376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 xml:space="preserve">8.2. Профком зобов’язується: </w:t>
      </w:r>
    </w:p>
    <w:p w14:paraId="10E72A4A"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8.2.1 Дотримуватися наступного порядку розгляду подання Роботодавця про надання згоди на звільнення працівника з підстав, передбачених у пункті 8.1.1. Колективного договору:</w:t>
      </w:r>
    </w:p>
    <w:p w14:paraId="0F4E1C9F"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Профком розглядає в п&amp;apos;ятнадцятиденний термін обґрунтоване письмове подання Роботодавця, підписане керівником Закладу або іншою особою, яка наділена правом розірвання трудових договорів з працівниками, про надання згоди на розірвання трудового договору з працівником.</w:t>
      </w:r>
    </w:p>
    <w:p w14:paraId="42ACBB0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Подання Роботодавця розглядається у присутності працівника, на якого воно внесене. Розгляд подання за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з&amp;apos;явився на засідання Профкому незалежно від причин, розгляд заяви відкладається до наступного засідання в межах 15-ти денного терміну. Лише у разі повторного нез&amp;apos;явлення працівника (його представника), без поважних причин, подання Роботодавця може розглядатися за відсутності працівника. Участь представника Роботодавця при розгляді цього питання не є обов&amp;apos;язковою.</w:t>
      </w:r>
    </w:p>
    <w:p w14:paraId="778FEF6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Профком повідомляє Роботодавця про прийняте рішення у письмовій формі в триденний термін після його прийняття. У разі пропуску цього терміну вважається, що Профком дав згоду на розірвання трудового договору.</w:t>
      </w:r>
    </w:p>
    <w:p w14:paraId="67DF5565"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Рішення Профкому про відмову в наданні згоди на розірвання трудового договору має бути обґрунтованим та містити посилання на правове обґрунтування незаконності звільнення працівника або посилання на неврахування Роботодавцем фактичних обставин, за яких розірвання трудового договору з працівником є порушенням його законних прав. У разі, якщо в рішенні немає обґрунтування відмови в наданні згоди на розірвання трудового договору, Роботодавець має право звільнити працівника без згоди Профкому.</w:t>
      </w:r>
    </w:p>
    <w:p w14:paraId="7DDBF8F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Роботодавець має право розірвати трудовий договір з працівником лише впродовж місяця з дня отримання згоди Профкому. Подання про надання згоди на розірвання трудового договору з працівником Роботодавець подає до Профкому не раніше ніж за один місяць до запланованої дати розірвання трудового договору з працівником.</w:t>
      </w:r>
    </w:p>
    <w:p w14:paraId="7AEA8CB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8.2.2. Положення пункту 8.2.1. Колективного договору не застосовуються при звільненні працівника у випадках:</w:t>
      </w:r>
    </w:p>
    <w:p w14:paraId="132648A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незадовільного результату випробування, обумовленого при прийнятті на роботу;</w:t>
      </w:r>
    </w:p>
    <w:p w14:paraId="3EBD798B"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поновлення на роботі працівника, який раніше виконував цю роботу;</w:t>
      </w:r>
    </w:p>
    <w:p w14:paraId="05ECABA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звільнення керівника Закладу (відокремленого структурного підрозділу) його заступників, головного бухгалтера Закладу, його заступників;</w:t>
      </w:r>
    </w:p>
    <w:p w14:paraId="6381FD8F"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звільнення працівника, який вчинив за місцем роботи розкрадання (у тому числі дрібне) майна Роботодавця, встановлене вироком суду, який набрав законної сили, або постановою органу, до компетенції якого входить накладення адміністративного стягнення).</w:t>
      </w:r>
    </w:p>
    <w:p w14:paraId="0CE93344"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8.2.3. Забезпечити надання безоплатних консультацій для членів Профспілки з питань праці та її оплати, охорони праці, пенсійного забезпечення, соціального страхування та, за необхідності, представництво інтересів членів Профспілки в комісії по трудових спорах (за наявності).</w:t>
      </w:r>
    </w:p>
    <w:p w14:paraId="696062C9"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8.2.4. Забезпечити організацію та проведення культурного дозвілля для членів Профспілки та їх дітей в межах видатків на відповідні заходи.</w:t>
      </w:r>
    </w:p>
    <w:p w14:paraId="31BAA3DE"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8.2.5. Забезпечити участь членів Профспілки та їх дітей у дитячо-юнацькій спартакіаді та інших спортивно-масових заходах, організатором яких є Профспілка. За необхідності надавати допомогу у залученні дітей для навчання у спортивних секціях.</w:t>
      </w:r>
    </w:p>
    <w:p w14:paraId="602D563C"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8.2.6. Надавати членам Профспілки матеріальну допомогу при потребі у дороговартісному медичному лікуванні та в інших випадках.</w:t>
      </w:r>
    </w:p>
    <w:p w14:paraId="46522CCA"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8.2.7 Забезпечити повне або часткове відшкодування документально підтверджених витрат сім’ї, пов’язаних з похованням члена Профспілки або членів його сім’ї в межах видатків на відповідні заходи.</w:t>
      </w:r>
    </w:p>
    <w:p w14:paraId="598D17EC"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8.2.8. Забезпечити путівками на санаторно-курортне лікування, оздоровлення та відпочинок безоплатно або з частковою компенсацією вартості для членів Профспілки, членів їх сім’ї в межах видатків на відповідні заходи.</w:t>
      </w:r>
    </w:p>
    <w:p w14:paraId="14DBB11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8.2.9. Брати дольову участь в організації науково-практичних семінарів, конференцій, круглих столів на виробничу, культурну, науково-просвітницьку, патріотичну та профспілкову тематику із залученням представників вищестоящих організацій Профспілки та відповідних фахівців інших підприємств, установ, організацій.</w:t>
      </w:r>
    </w:p>
    <w:p w14:paraId="4B24CE70"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8.2.10. За необхідності вживати заходів щодо документального підтвердження працівнику-члену Профспілки статусу одинокої матері (батька) з метою надання додаткових пільг та гарантій (соціальної відпустки тощо), зокрема, шляхом створення комісії, яка, за необхідності та наявності відповідних обставин, встановлюватиме факт відсутності участі батька (матері) у вихованні дитини за місцем її постійного проживання.</w:t>
      </w:r>
    </w:p>
    <w:p w14:paraId="5E1082CA"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8.2.11. Здійснювати контроль за станом лікувально-профілактичної роботи з працівниками – членами Профспілки, які часто і тривалий час хворіють.</w:t>
      </w:r>
    </w:p>
    <w:p w14:paraId="3A7672FF"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8.2.12. Сприяти проведенню оздоровлення, сімейного відпочинку та лікування працівників-членів Профспілки та їх неповнолітніх дітей.</w:t>
      </w:r>
    </w:p>
    <w:p w14:paraId="6D2684E3"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8.2.13. Надавати допомогу у вирішенні побутових проблем непрацюючим пенсіонерам, які перебувають на обліку у профспілковій організації.</w:t>
      </w:r>
    </w:p>
    <w:p w14:paraId="79C4FA03" w14:textId="77777777" w:rsidR="00367AE4" w:rsidRPr="00367AE4" w:rsidRDefault="00367AE4" w:rsidP="00367AE4">
      <w:pPr>
        <w:shd w:val="clear" w:color="auto" w:fill="FFFFFF"/>
        <w:tabs>
          <w:tab w:val="left" w:pos="0"/>
          <w:tab w:val="left" w:pos="1134"/>
          <w:tab w:val="left" w:pos="1276"/>
        </w:tabs>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8.2.14. Ознайомлювати членів Профспілки з новими нормативно-правовими актами з питань житлово-комунальних пільг, соціального та пенсійного страхування, надавати консультативну та методичну допомогу з цих питань.</w:t>
      </w:r>
    </w:p>
    <w:p w14:paraId="14B8478B"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8.2.15. Забезпечувати правовий та соціально-економічний захист вивільнюваних працівників – членів Профспілки.</w:t>
      </w:r>
    </w:p>
    <w:p w14:paraId="7C9D5C1C" w14:textId="77777777" w:rsidR="00367AE4" w:rsidRPr="00367AE4" w:rsidRDefault="00367AE4" w:rsidP="00367AE4">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 xml:space="preserve">             </w:t>
      </w:r>
    </w:p>
    <w:p w14:paraId="3BE39C5A"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РОЗДІЛ 9</w:t>
      </w:r>
    </w:p>
    <w:p w14:paraId="25F1FE0A"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4FAB9B33" w14:textId="77777777" w:rsidR="00367AE4" w:rsidRPr="00367AE4" w:rsidRDefault="00367AE4" w:rsidP="00367AE4">
      <w:pPr>
        <w:shd w:val="clear" w:color="auto" w:fill="FFFFFF"/>
        <w:suppressAutoHyphens w:val="0"/>
        <w:spacing w:after="0" w:line="240" w:lineRule="auto"/>
        <w:ind w:firstLine="851"/>
        <w:jc w:val="center"/>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КОНТРОЛЬ ЗА ВИКОНАННЯМ КОЛЕКТИВНОГО ДОГОВОРУ</w:t>
      </w:r>
    </w:p>
    <w:p w14:paraId="056DDE01"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2EA841C"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i/>
          <w:iCs/>
          <w:color w:val="000000"/>
          <w:sz w:val="28"/>
          <w:szCs w:val="28"/>
          <w:lang w:val="ru-RU" w:eastAsia="ru-RU"/>
        </w:rPr>
        <w:t>9.1. Сторони домовилися:</w:t>
      </w:r>
    </w:p>
    <w:p w14:paraId="59DB0568"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9.1.1. Контроль за ходом виконання Колективного договору здійснювати не рідше одного разу на рік спільною комісією, сформованою Сторонами .</w:t>
      </w:r>
    </w:p>
    <w:p w14:paraId="426B3B73"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9.1.2. На час роботи комісії увільняти її членів від основної роботи із збереженням середнього заробітку.</w:t>
      </w:r>
    </w:p>
    <w:p w14:paraId="26D48E5C"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9.1.3. Один раз на рік, у першому кварталі, спільно розглядати підсумки виконання Колективного договору за попередній рік, заслуховувати звіт Роботодавця та голови Профкому щодо взятих на себе зобов’язань на зборах (конференції) трудового колективу.</w:t>
      </w:r>
    </w:p>
    <w:p w14:paraId="43662242"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9.1.4. Надавати повноважним представникам Сторін на безоплатній основі наявну інформацію та документи, необхідні для здійснення контролю за виконанням Колективного договору.</w:t>
      </w:r>
    </w:p>
    <w:p w14:paraId="403D18B7"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9.1.5. У разі несвоєчасного виконання, невиконання зобов’язань за Колективним договором, аналізувати причини та вживати термінові заходи щодо забезпечення їх реалізації.</w:t>
      </w:r>
    </w:p>
    <w:p w14:paraId="02E9FD0D" w14:textId="77777777" w:rsidR="00367AE4" w:rsidRPr="00367AE4" w:rsidRDefault="00367AE4" w:rsidP="00367AE4">
      <w:pPr>
        <w:shd w:val="clear" w:color="auto" w:fill="FFFFFF"/>
        <w:suppressAutoHyphens w:val="0"/>
        <w:spacing w:after="0" w:line="240" w:lineRule="auto"/>
        <w:ind w:firstLine="851"/>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color w:val="000000"/>
          <w:sz w:val="28"/>
          <w:szCs w:val="28"/>
          <w:lang w:val="ru-RU" w:eastAsia="ru-RU"/>
        </w:rPr>
        <w:t>9.1.6. У разі порушення чи невиконання зобов&amp;apos;язань Колективного договору з вини конкретної посадової особи Закладу, а також ненаданні нею інформації, необхідної для ведення колективних переговорів і здійснення контролю за виконанням Колективного договору, притягати її до відповідальності згідно з чинним законодавством.</w:t>
      </w:r>
    </w:p>
    <w:p w14:paraId="659D83A8" w14:textId="77777777" w:rsidR="00367AE4" w:rsidRPr="00367AE4" w:rsidRDefault="00367AE4" w:rsidP="00367AE4">
      <w:pPr>
        <w:shd w:val="clear" w:color="auto" w:fill="FFFFFF"/>
        <w:suppressAutoHyphens w:val="0"/>
        <w:spacing w:line="252" w:lineRule="auto"/>
        <w:ind w:left="567" w:firstLine="709"/>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66D0BD1E" w14:textId="77777777" w:rsidR="00367AE4" w:rsidRPr="00367AE4" w:rsidRDefault="00367AE4" w:rsidP="00367AE4">
      <w:pPr>
        <w:shd w:val="clear" w:color="auto" w:fill="FFFFFF"/>
        <w:suppressAutoHyphens w:val="0"/>
        <w:spacing w:line="252" w:lineRule="auto"/>
        <w:ind w:left="567" w:firstLine="709"/>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color w:val="000000"/>
          <w:sz w:val="28"/>
          <w:szCs w:val="28"/>
          <w:lang w:val="ru-RU" w:eastAsia="ru-RU"/>
        </w:rPr>
        <w:t>Підписи Сторін</w:t>
      </w:r>
    </w:p>
    <w:tbl>
      <w:tblPr>
        <w:tblW w:w="0" w:type="auto"/>
        <w:tblCellSpacing w:w="0" w:type="dxa"/>
        <w:tblLook w:val="04A0" w:firstRow="1" w:lastRow="0" w:firstColumn="1" w:lastColumn="0" w:noHBand="0" w:noVBand="1"/>
      </w:tblPr>
      <w:tblGrid>
        <w:gridCol w:w="4029"/>
        <w:gridCol w:w="5739"/>
      </w:tblGrid>
      <w:tr w:rsidR="00367AE4" w:rsidRPr="00367AE4" w14:paraId="540FC9BF" w14:textId="77777777" w:rsidTr="00367AE4">
        <w:trPr>
          <w:tblCellSpacing w:w="0" w:type="dxa"/>
        </w:trPr>
        <w:tc>
          <w:tcPr>
            <w:tcW w:w="4928" w:type="dxa"/>
            <w:tcBorders>
              <w:top w:val="nil"/>
              <w:left w:val="nil"/>
              <w:bottom w:val="nil"/>
              <w:right w:val="nil"/>
            </w:tcBorders>
            <w:vAlign w:val="center"/>
            <w:hideMark/>
          </w:tcPr>
          <w:p w14:paraId="70F406C1" w14:textId="77777777" w:rsidR="00367AE4" w:rsidRPr="00367AE4" w:rsidRDefault="00367AE4" w:rsidP="00367AE4">
            <w:pPr>
              <w:suppressAutoHyphens w:val="0"/>
              <w:spacing w:line="252" w:lineRule="auto"/>
              <w:ind w:left="142" w:firstLine="425"/>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i/>
                <w:iCs/>
                <w:color w:val="000000"/>
                <w:sz w:val="28"/>
                <w:szCs w:val="28"/>
                <w:lang w:val="ru-RU" w:eastAsia="ru-RU"/>
              </w:rPr>
              <w:t>Директор </w:t>
            </w:r>
          </w:p>
          <w:p w14:paraId="5CB418AA" w14:textId="77777777" w:rsidR="00367AE4" w:rsidRPr="00367AE4" w:rsidRDefault="00367AE4" w:rsidP="00367AE4">
            <w:pPr>
              <w:suppressAutoHyphens w:val="0"/>
              <w:spacing w:line="252" w:lineRule="auto"/>
              <w:ind w:left="142" w:firstLine="425"/>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i/>
                <w:iCs/>
                <w:color w:val="000000"/>
                <w:sz w:val="28"/>
                <w:szCs w:val="28"/>
                <w:lang w:val="ru-RU" w:eastAsia="ru-RU"/>
              </w:rPr>
              <w:t>Комунального  підприємства «Погребищенський центр первинної медико-санітарної допомоги» Погребищенської міської ради</w:t>
            </w:r>
          </w:p>
        </w:tc>
        <w:tc>
          <w:tcPr>
            <w:tcW w:w="4820" w:type="dxa"/>
            <w:tcBorders>
              <w:top w:val="nil"/>
              <w:left w:val="nil"/>
              <w:bottom w:val="nil"/>
              <w:right w:val="nil"/>
            </w:tcBorders>
            <w:vAlign w:val="center"/>
            <w:hideMark/>
          </w:tcPr>
          <w:p w14:paraId="04232A06" w14:textId="77777777" w:rsidR="00367AE4" w:rsidRPr="00367AE4" w:rsidRDefault="00367AE4" w:rsidP="00367AE4">
            <w:pPr>
              <w:suppressAutoHyphens w:val="0"/>
              <w:spacing w:line="252" w:lineRule="auto"/>
              <w:ind w:left="37" w:firstLine="141"/>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i/>
                <w:iCs/>
                <w:color w:val="000000"/>
                <w:sz w:val="28"/>
                <w:szCs w:val="28"/>
                <w:lang w:val="ru-RU" w:eastAsia="ru-RU"/>
              </w:rPr>
              <w:t>Голова  Первинної   профспілкової  організації  комунального  підприємства «Погребищенський центр первинної медико-санітарної допомоги» Погребищенської міської ради</w:t>
            </w:r>
          </w:p>
        </w:tc>
      </w:tr>
      <w:tr w:rsidR="00367AE4" w:rsidRPr="00367AE4" w14:paraId="3550E592" w14:textId="77777777" w:rsidTr="00367AE4">
        <w:trPr>
          <w:tblCellSpacing w:w="0" w:type="dxa"/>
        </w:trPr>
        <w:tc>
          <w:tcPr>
            <w:tcW w:w="4928" w:type="dxa"/>
            <w:tcBorders>
              <w:top w:val="nil"/>
              <w:left w:val="nil"/>
              <w:bottom w:val="nil"/>
              <w:right w:val="nil"/>
            </w:tcBorders>
            <w:vAlign w:val="center"/>
            <w:hideMark/>
          </w:tcPr>
          <w:p w14:paraId="7CBB8C9C" w14:textId="77777777" w:rsidR="00367AE4" w:rsidRPr="00367AE4" w:rsidRDefault="00367AE4" w:rsidP="00367AE4">
            <w:pPr>
              <w:suppressAutoHyphens w:val="0"/>
              <w:spacing w:line="252"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color w:val="000000"/>
                <w:sz w:val="28"/>
                <w:szCs w:val="28"/>
                <w:lang w:val="ru-RU" w:eastAsia="ru-RU"/>
              </w:rPr>
              <w:t>____________Іван РОЗДОЛЬСЬКИЙ</w:t>
            </w:r>
          </w:p>
        </w:tc>
        <w:tc>
          <w:tcPr>
            <w:tcW w:w="4820" w:type="dxa"/>
            <w:tcBorders>
              <w:top w:val="nil"/>
              <w:left w:val="nil"/>
              <w:bottom w:val="nil"/>
              <w:right w:val="nil"/>
            </w:tcBorders>
            <w:vAlign w:val="center"/>
            <w:hideMark/>
          </w:tcPr>
          <w:p w14:paraId="420E2FE9" w14:textId="77777777" w:rsidR="00367AE4" w:rsidRPr="00367AE4" w:rsidRDefault="00367AE4" w:rsidP="00367AE4">
            <w:pPr>
              <w:suppressAutoHyphens w:val="0"/>
              <w:spacing w:line="252"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color w:val="000000"/>
                <w:sz w:val="28"/>
                <w:szCs w:val="28"/>
                <w:lang w:val="ru-RU" w:eastAsia="ru-RU"/>
              </w:rPr>
              <w:t>_________Валентина МАХНАЧОВА</w:t>
            </w:r>
          </w:p>
        </w:tc>
      </w:tr>
      <w:tr w:rsidR="00367AE4" w:rsidRPr="00367AE4" w14:paraId="231A0F1B" w14:textId="77777777" w:rsidTr="00367AE4">
        <w:trPr>
          <w:tblCellSpacing w:w="0" w:type="dxa"/>
        </w:trPr>
        <w:tc>
          <w:tcPr>
            <w:tcW w:w="4928" w:type="dxa"/>
            <w:tcBorders>
              <w:top w:val="nil"/>
              <w:left w:val="nil"/>
              <w:bottom w:val="nil"/>
              <w:right w:val="nil"/>
            </w:tcBorders>
            <w:vAlign w:val="center"/>
            <w:hideMark/>
          </w:tcPr>
          <w:p w14:paraId="7B83E967" w14:textId="77777777" w:rsidR="00367AE4" w:rsidRPr="00367AE4" w:rsidRDefault="00367AE4" w:rsidP="00367AE4">
            <w:pPr>
              <w:suppressAutoHyphens w:val="0"/>
              <w:spacing w:line="252"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0E9E0CAE" w14:textId="77777777" w:rsidR="00367AE4" w:rsidRPr="00367AE4" w:rsidRDefault="00367AE4" w:rsidP="00367AE4">
            <w:pPr>
              <w:suppressAutoHyphens w:val="0"/>
              <w:spacing w:line="252" w:lineRule="auto"/>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i/>
                <w:iCs/>
                <w:color w:val="000000"/>
                <w:sz w:val="28"/>
                <w:szCs w:val="28"/>
                <w:lang w:val="ru-RU" w:eastAsia="ru-RU"/>
              </w:rPr>
              <w:t>«__» ______________ 2023 року</w:t>
            </w:r>
          </w:p>
        </w:tc>
        <w:tc>
          <w:tcPr>
            <w:tcW w:w="4820" w:type="dxa"/>
            <w:tcBorders>
              <w:top w:val="nil"/>
              <w:left w:val="nil"/>
              <w:bottom w:val="nil"/>
              <w:right w:val="nil"/>
            </w:tcBorders>
            <w:vAlign w:val="center"/>
            <w:hideMark/>
          </w:tcPr>
          <w:p w14:paraId="60593737" w14:textId="77777777" w:rsidR="00367AE4" w:rsidRPr="00367AE4" w:rsidRDefault="00367AE4" w:rsidP="00367AE4">
            <w:pPr>
              <w:suppressAutoHyphens w:val="0"/>
              <w:spacing w:line="252" w:lineRule="auto"/>
              <w:ind w:firstLine="709"/>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59A8282C" w14:textId="77777777" w:rsidR="00367AE4" w:rsidRPr="00367AE4" w:rsidRDefault="00367AE4" w:rsidP="00367AE4">
            <w:pPr>
              <w:suppressAutoHyphens w:val="0"/>
              <w:spacing w:line="252" w:lineRule="auto"/>
              <w:ind w:firstLine="709"/>
              <w:jc w:val="both"/>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i/>
                <w:iCs/>
                <w:color w:val="000000"/>
                <w:sz w:val="28"/>
                <w:szCs w:val="28"/>
                <w:lang w:val="ru-RU" w:eastAsia="ru-RU"/>
              </w:rPr>
              <w:t>«__» ______________ 2023 року</w:t>
            </w:r>
          </w:p>
        </w:tc>
      </w:tr>
    </w:tbl>
    <w:p w14:paraId="39C24099" w14:textId="77777777" w:rsidR="00367AE4" w:rsidRPr="00367AE4" w:rsidRDefault="00367AE4" w:rsidP="00367AE4">
      <w:pPr>
        <w:shd w:val="clear" w:color="auto" w:fill="FFFFFF"/>
        <w:suppressAutoHyphens w:val="0"/>
        <w:spacing w:after="0" w:line="240" w:lineRule="auto"/>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color w:val="000000"/>
          <w:sz w:val="28"/>
          <w:szCs w:val="28"/>
          <w:lang w:val="ru-RU" w:eastAsia="ru-RU"/>
        </w:rPr>
        <w:t xml:space="preserve">                                                                                                    </w:t>
      </w:r>
    </w:p>
    <w:p w14:paraId="6C34F37D" w14:textId="77777777" w:rsidR="00367AE4" w:rsidRPr="00367AE4" w:rsidRDefault="00367AE4" w:rsidP="00367AE4">
      <w:pPr>
        <w:shd w:val="clear" w:color="auto" w:fill="FFFFFF"/>
        <w:suppressAutoHyphens w:val="0"/>
        <w:spacing w:after="0" w:line="240" w:lineRule="auto"/>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sz w:val="24"/>
          <w:szCs w:val="24"/>
          <w:lang w:val="ru-RU" w:eastAsia="ru-RU"/>
        </w:rPr>
        <w:t> </w:t>
      </w:r>
    </w:p>
    <w:p w14:paraId="466DEE4F" w14:textId="77777777" w:rsidR="00367AE4" w:rsidRPr="00367AE4" w:rsidRDefault="00367AE4" w:rsidP="00367AE4">
      <w:pPr>
        <w:shd w:val="clear" w:color="auto" w:fill="FFFFFF"/>
        <w:suppressAutoHyphens w:val="0"/>
        <w:spacing w:after="0" w:line="240" w:lineRule="auto"/>
        <w:rPr>
          <w:rFonts w:ascii="Times New Roman" w:eastAsia="Times New Roman" w:hAnsi="Times New Roman" w:cs="Times New Roman"/>
          <w:sz w:val="24"/>
          <w:szCs w:val="24"/>
          <w:lang w:val="ru-RU" w:eastAsia="ru-RU"/>
        </w:rPr>
      </w:pPr>
      <w:r w:rsidRPr="00367AE4">
        <w:rPr>
          <w:rFonts w:ascii="Times New Roman" w:eastAsia="Times New Roman" w:hAnsi="Times New Roman" w:cs="Times New Roman"/>
          <w:b/>
          <w:bCs/>
          <w:color w:val="000000"/>
          <w:sz w:val="28"/>
          <w:szCs w:val="28"/>
          <w:lang w:val="ru-RU" w:eastAsia="ru-RU"/>
        </w:rPr>
        <w:t xml:space="preserve">                                                                </w:t>
      </w:r>
    </w:p>
    <w:p w14:paraId="025C15C2" w14:textId="77777777" w:rsidR="004977B7" w:rsidRDefault="00341F31" w:rsidP="00D87924">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14:paraId="21BB6AC7"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2DFC09B8"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390DB5E1"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5E075101"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59BB6C27"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0630F760"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1F8EE43C"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47D69AC7"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0EFC9AFD"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0BD29575"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28BC702A"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6027B9BF"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6F0DC0F5"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7DB05868"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713C9313" w14:textId="77777777" w:rsidR="00367AE4" w:rsidRDefault="00367AE4" w:rsidP="00D87924">
      <w:pPr>
        <w:shd w:val="clear" w:color="auto" w:fill="FFFFFF"/>
        <w:spacing w:after="0" w:line="240" w:lineRule="auto"/>
        <w:rPr>
          <w:rFonts w:ascii="Times New Roman" w:hAnsi="Times New Roman" w:cs="Times New Roman"/>
          <w:b/>
          <w:color w:val="000000"/>
          <w:sz w:val="28"/>
          <w:szCs w:val="28"/>
        </w:rPr>
      </w:pPr>
    </w:p>
    <w:p w14:paraId="3BE34580" w14:textId="77777777" w:rsidR="00D87924" w:rsidRDefault="004977B7" w:rsidP="00237B88">
      <w:pPr>
        <w:shd w:val="clear" w:color="auto" w:fill="FFFFFF"/>
        <w:spacing w:after="0"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CA10AA">
        <w:rPr>
          <w:rFonts w:ascii="Times New Roman" w:hAnsi="Times New Roman" w:cs="Times New Roman"/>
          <w:b/>
          <w:color w:val="000000"/>
          <w:sz w:val="28"/>
          <w:szCs w:val="28"/>
        </w:rPr>
        <w:t xml:space="preserve">                                                                                              </w:t>
      </w:r>
      <w:r w:rsidR="00022CF7">
        <w:rPr>
          <w:rFonts w:ascii="Times New Roman" w:hAnsi="Times New Roman" w:cs="Times New Roman"/>
          <w:b/>
          <w:color w:val="000000"/>
          <w:sz w:val="28"/>
          <w:szCs w:val="28"/>
        </w:rPr>
        <w:t xml:space="preserve"> </w:t>
      </w:r>
      <w:r w:rsidR="00022CF7" w:rsidRPr="005F6A6C">
        <w:rPr>
          <w:rFonts w:ascii="Times New Roman" w:hAnsi="Times New Roman" w:cs="Times New Roman"/>
          <w:b/>
          <w:color w:val="000000"/>
          <w:sz w:val="28"/>
          <w:szCs w:val="28"/>
        </w:rPr>
        <w:t xml:space="preserve">Додаток № </w:t>
      </w:r>
      <w:r w:rsidR="00022CF7">
        <w:rPr>
          <w:rFonts w:ascii="Times New Roman" w:hAnsi="Times New Roman" w:cs="Times New Roman"/>
          <w:b/>
          <w:color w:val="000000"/>
          <w:sz w:val="28"/>
          <w:szCs w:val="28"/>
        </w:rPr>
        <w:t>1</w:t>
      </w:r>
    </w:p>
    <w:p w14:paraId="18EE143F" w14:textId="77777777" w:rsidR="00D87924" w:rsidRDefault="00022CF7" w:rsidP="00D87924">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022CF7">
        <w:rPr>
          <w:rFonts w:ascii="Times New Roman" w:hAnsi="Times New Roman" w:cs="Times New Roman"/>
          <w:color w:val="000000"/>
          <w:sz w:val="28"/>
          <w:szCs w:val="28"/>
        </w:rPr>
        <w:t>До колективного договору</w:t>
      </w:r>
    </w:p>
    <w:p w14:paraId="008B7913" w14:textId="77777777" w:rsidR="00022CF7" w:rsidRPr="00022CF7" w:rsidRDefault="00022CF7" w:rsidP="00D87924">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77B7">
        <w:rPr>
          <w:rFonts w:ascii="Times New Roman" w:hAnsi="Times New Roman" w:cs="Times New Roman"/>
          <w:color w:val="000000"/>
          <w:sz w:val="28"/>
          <w:szCs w:val="28"/>
        </w:rPr>
        <w:t xml:space="preserve">      </w:t>
      </w:r>
      <w:r w:rsidR="00500EC8">
        <w:rPr>
          <w:rFonts w:ascii="Times New Roman" w:hAnsi="Times New Roman" w:cs="Times New Roman"/>
          <w:color w:val="000000"/>
          <w:sz w:val="28"/>
          <w:szCs w:val="28"/>
        </w:rPr>
        <w:t xml:space="preserve">                    н</w:t>
      </w:r>
      <w:r w:rsidR="003C30AE">
        <w:rPr>
          <w:rFonts w:ascii="Times New Roman" w:hAnsi="Times New Roman" w:cs="Times New Roman"/>
          <w:color w:val="000000"/>
          <w:sz w:val="28"/>
          <w:szCs w:val="28"/>
        </w:rPr>
        <w:t>а 202</w:t>
      </w:r>
      <w:r w:rsidR="00CA10AA">
        <w:rPr>
          <w:rFonts w:ascii="Times New Roman" w:hAnsi="Times New Roman" w:cs="Times New Roman"/>
          <w:color w:val="000000"/>
          <w:sz w:val="28"/>
          <w:szCs w:val="28"/>
        </w:rPr>
        <w:t>1</w:t>
      </w:r>
      <w:r w:rsidR="0056105F">
        <w:rPr>
          <w:rFonts w:ascii="Times New Roman" w:hAnsi="Times New Roman" w:cs="Times New Roman"/>
          <w:color w:val="000000"/>
          <w:sz w:val="28"/>
          <w:szCs w:val="28"/>
        </w:rPr>
        <w:t>-202</w:t>
      </w:r>
      <w:r w:rsidR="00296C40">
        <w:rPr>
          <w:rFonts w:ascii="Times New Roman" w:hAnsi="Times New Roman" w:cs="Times New Roman"/>
          <w:color w:val="000000"/>
          <w:sz w:val="28"/>
          <w:szCs w:val="28"/>
        </w:rPr>
        <w:t xml:space="preserve">6 </w:t>
      </w:r>
      <w:r>
        <w:rPr>
          <w:rFonts w:ascii="Times New Roman" w:hAnsi="Times New Roman" w:cs="Times New Roman"/>
          <w:color w:val="000000"/>
          <w:sz w:val="28"/>
          <w:szCs w:val="28"/>
        </w:rPr>
        <w:t>р.</w:t>
      </w:r>
    </w:p>
    <w:p w14:paraId="01B08C9F" w14:textId="77777777" w:rsidR="00456F93" w:rsidRPr="00D87924" w:rsidRDefault="00D87924" w:rsidP="00D87924">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56F93" w:rsidRPr="000D42BC">
        <w:rPr>
          <w:rFonts w:ascii="Times New Roman" w:hAnsi="Times New Roman" w:cs="Times New Roman"/>
          <w:b/>
          <w:color w:val="000000"/>
          <w:sz w:val="28"/>
          <w:szCs w:val="28"/>
        </w:rPr>
        <w:t xml:space="preserve">«ПОГОДЖЕНО»                          </w:t>
      </w:r>
      <w:r w:rsidR="00CA10AA">
        <w:rPr>
          <w:rFonts w:ascii="Times New Roman" w:hAnsi="Times New Roman" w:cs="Times New Roman"/>
          <w:b/>
          <w:color w:val="000000"/>
          <w:sz w:val="28"/>
          <w:szCs w:val="28"/>
        </w:rPr>
        <w:t xml:space="preserve">                                  </w:t>
      </w:r>
      <w:r w:rsidR="00022CF7">
        <w:rPr>
          <w:rFonts w:ascii="Times New Roman" w:hAnsi="Times New Roman" w:cs="Times New Roman"/>
          <w:b/>
          <w:color w:val="000000"/>
          <w:sz w:val="28"/>
          <w:szCs w:val="28"/>
        </w:rPr>
        <w:t xml:space="preserve">  </w:t>
      </w:r>
      <w:r w:rsidR="00456F93" w:rsidRPr="000D42BC">
        <w:rPr>
          <w:rFonts w:ascii="Times New Roman" w:hAnsi="Times New Roman" w:cs="Times New Roman"/>
          <w:b/>
          <w:color w:val="000000"/>
          <w:sz w:val="28"/>
          <w:szCs w:val="28"/>
        </w:rPr>
        <w:t>«ЗАТВЕРДЖЕНО»</w:t>
      </w:r>
    </w:p>
    <w:p w14:paraId="6D0F6483" w14:textId="77777777" w:rsidR="00456F93" w:rsidRPr="000D42BC" w:rsidRDefault="00456F93" w:rsidP="00D87924">
      <w:pPr>
        <w:shd w:val="clear" w:color="auto" w:fill="FFFFFF"/>
        <w:spacing w:after="0" w:line="240" w:lineRule="auto"/>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Голова </w:t>
      </w:r>
      <w:r w:rsidR="00FB76D5">
        <w:rPr>
          <w:rFonts w:ascii="Times New Roman" w:hAnsi="Times New Roman" w:cs="Times New Roman"/>
          <w:color w:val="000000"/>
          <w:sz w:val="28"/>
          <w:szCs w:val="28"/>
        </w:rPr>
        <w:t xml:space="preserve">Первинної </w:t>
      </w:r>
      <w:r w:rsidRPr="000D42BC">
        <w:rPr>
          <w:rFonts w:ascii="Times New Roman" w:hAnsi="Times New Roman" w:cs="Times New Roman"/>
          <w:color w:val="000000"/>
          <w:sz w:val="28"/>
          <w:szCs w:val="28"/>
        </w:rPr>
        <w:t>профспілково</w:t>
      </w:r>
      <w:r w:rsidR="00FB76D5">
        <w:rPr>
          <w:rFonts w:ascii="Times New Roman" w:hAnsi="Times New Roman" w:cs="Times New Roman"/>
          <w:color w:val="000000"/>
          <w:sz w:val="28"/>
          <w:szCs w:val="28"/>
        </w:rPr>
        <w:t>ї</w:t>
      </w:r>
      <w:r w:rsidRPr="000D42BC">
        <w:rPr>
          <w:rFonts w:ascii="Times New Roman" w:hAnsi="Times New Roman" w:cs="Times New Roman"/>
          <w:color w:val="000000"/>
          <w:sz w:val="28"/>
          <w:szCs w:val="28"/>
        </w:rPr>
        <w:t xml:space="preserve">                   </w:t>
      </w:r>
      <w:r w:rsidR="0020104E">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 xml:space="preserve">  </w:t>
      </w:r>
      <w:r w:rsidR="00FB76D5">
        <w:rPr>
          <w:rFonts w:ascii="Times New Roman" w:hAnsi="Times New Roman" w:cs="Times New Roman"/>
          <w:color w:val="000000"/>
          <w:sz w:val="28"/>
          <w:szCs w:val="28"/>
        </w:rPr>
        <w:t xml:space="preserve"> </w:t>
      </w:r>
      <w:r w:rsidR="007632FC">
        <w:rPr>
          <w:rFonts w:ascii="Times New Roman" w:hAnsi="Times New Roman" w:cs="Times New Roman"/>
          <w:color w:val="000000"/>
          <w:sz w:val="28"/>
          <w:szCs w:val="28"/>
        </w:rPr>
        <w:t>Директор</w:t>
      </w:r>
      <w:r w:rsidR="00271996">
        <w:rPr>
          <w:rFonts w:ascii="Times New Roman" w:hAnsi="Times New Roman" w:cs="Times New Roman"/>
          <w:color w:val="000000"/>
          <w:sz w:val="28"/>
          <w:szCs w:val="28"/>
        </w:rPr>
        <w:t xml:space="preserve"> Центру ПМСД</w:t>
      </w:r>
    </w:p>
    <w:p w14:paraId="028FD623" w14:textId="77777777" w:rsidR="00832FDA" w:rsidRPr="000D42BC" w:rsidRDefault="00FB76D5" w:rsidP="00FB76D5">
      <w:pPr>
        <w:shd w:val="clear" w:color="auto" w:fill="FFFFFF"/>
        <w:spacing w:after="0" w:line="240" w:lineRule="auto"/>
        <w:rPr>
          <w:rFonts w:ascii="Times New Roman" w:hAnsi="Times New Roman" w:cs="Times New Roman"/>
          <w:color w:val="000000"/>
          <w:sz w:val="28"/>
          <w:szCs w:val="28"/>
        </w:rPr>
      </w:pPr>
      <w:r w:rsidRPr="00FB76D5">
        <w:rPr>
          <w:rFonts w:ascii="Times New Roman" w:hAnsi="Times New Roman" w:cs="Times New Roman"/>
          <w:color w:val="000000"/>
          <w:sz w:val="28"/>
          <w:szCs w:val="28"/>
        </w:rPr>
        <w:t>організації</w:t>
      </w:r>
    </w:p>
    <w:p w14:paraId="6316AE17" w14:textId="77777777" w:rsidR="00456F93" w:rsidRPr="000D42BC" w:rsidRDefault="0020104E" w:rsidP="00D87924">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__________Валентина МАХНАЧОВА</w:t>
      </w:r>
      <w:r w:rsidR="007D7052">
        <w:rPr>
          <w:rFonts w:ascii="Times New Roman" w:hAnsi="Times New Roman" w:cs="Times New Roman"/>
          <w:color w:val="000000"/>
          <w:sz w:val="28"/>
          <w:szCs w:val="28"/>
        </w:rPr>
        <w:t xml:space="preserve">.                    </w:t>
      </w:r>
      <w:r w:rsidR="0011037C">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w:t>
      </w:r>
      <w:r w:rsidR="007D7052">
        <w:rPr>
          <w:rFonts w:ascii="Times New Roman" w:hAnsi="Times New Roman" w:cs="Times New Roman"/>
          <w:color w:val="000000"/>
          <w:sz w:val="28"/>
          <w:szCs w:val="28"/>
        </w:rPr>
        <w:t>__</w:t>
      </w:r>
      <w:r>
        <w:rPr>
          <w:rFonts w:ascii="Times New Roman" w:hAnsi="Times New Roman" w:cs="Times New Roman"/>
          <w:color w:val="000000"/>
          <w:sz w:val="28"/>
          <w:szCs w:val="28"/>
        </w:rPr>
        <w:t>Іван РОЗДОЛЬСЬКИЙ</w:t>
      </w:r>
      <w:r w:rsidR="00456F93" w:rsidRPr="000D42BC">
        <w:rPr>
          <w:rFonts w:ascii="Times New Roman" w:hAnsi="Times New Roman" w:cs="Times New Roman"/>
          <w:color w:val="000000"/>
          <w:sz w:val="28"/>
          <w:szCs w:val="28"/>
        </w:rPr>
        <w:t xml:space="preserve">  </w:t>
      </w:r>
    </w:p>
    <w:p w14:paraId="78219D18" w14:textId="77777777" w:rsidR="00456F93" w:rsidRPr="000D42BC" w:rsidRDefault="00456F93" w:rsidP="002133D5">
      <w:pPr>
        <w:shd w:val="clear" w:color="auto" w:fill="FFFFFF"/>
        <w:spacing w:after="0" w:line="240" w:lineRule="auto"/>
        <w:ind w:firstLine="709"/>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3C949269" w14:textId="77777777" w:rsidR="00456F93" w:rsidRPr="000D42BC" w:rsidRDefault="00456F93" w:rsidP="002133D5">
      <w:pPr>
        <w:shd w:val="clear" w:color="auto" w:fill="FFFFFF"/>
        <w:spacing w:after="0" w:line="240" w:lineRule="auto"/>
        <w:ind w:firstLine="709"/>
        <w:jc w:val="right"/>
        <w:rPr>
          <w:rFonts w:ascii="Times New Roman" w:hAnsi="Times New Roman" w:cs="Times New Roman"/>
          <w:b/>
          <w:color w:val="000000"/>
          <w:sz w:val="28"/>
          <w:szCs w:val="28"/>
        </w:rPr>
      </w:pPr>
    </w:p>
    <w:p w14:paraId="2AC1A72E" w14:textId="77777777" w:rsidR="00456F93" w:rsidRPr="000D42BC" w:rsidRDefault="00456F93" w:rsidP="002133D5">
      <w:pPr>
        <w:shd w:val="clear" w:color="auto" w:fill="FFFFFF"/>
        <w:spacing w:after="0" w:line="240" w:lineRule="auto"/>
        <w:ind w:firstLine="709"/>
        <w:jc w:val="both"/>
        <w:rPr>
          <w:rFonts w:ascii="Times New Roman" w:hAnsi="Times New Roman" w:cs="Times New Roman"/>
          <w:b/>
          <w:color w:val="000000"/>
          <w:sz w:val="28"/>
          <w:szCs w:val="28"/>
        </w:rPr>
      </w:pPr>
    </w:p>
    <w:p w14:paraId="62374BCD" w14:textId="77777777" w:rsidR="00A044B9" w:rsidRPr="000D42BC" w:rsidRDefault="00A044B9" w:rsidP="002133D5">
      <w:pPr>
        <w:shd w:val="clear" w:color="auto" w:fill="FFFFFF"/>
        <w:spacing w:after="0" w:line="240" w:lineRule="auto"/>
        <w:ind w:firstLine="709"/>
        <w:jc w:val="right"/>
        <w:rPr>
          <w:rFonts w:ascii="Times New Roman" w:hAnsi="Times New Roman" w:cs="Times New Roman"/>
          <w:b/>
          <w:color w:val="000000"/>
          <w:sz w:val="28"/>
          <w:szCs w:val="28"/>
        </w:rPr>
      </w:pPr>
    </w:p>
    <w:p w14:paraId="7E63EB3C" w14:textId="77777777" w:rsidR="00A044B9" w:rsidRPr="000D42BC" w:rsidRDefault="00A044B9" w:rsidP="002133D5">
      <w:pPr>
        <w:shd w:val="clear" w:color="auto" w:fill="FFFFFF"/>
        <w:spacing w:after="0" w:line="240" w:lineRule="auto"/>
        <w:ind w:firstLine="709"/>
        <w:jc w:val="center"/>
        <w:rPr>
          <w:rFonts w:ascii="Times New Roman" w:hAnsi="Times New Roman" w:cs="Times New Roman"/>
          <w:b/>
          <w:sz w:val="28"/>
          <w:szCs w:val="28"/>
        </w:rPr>
      </w:pPr>
      <w:r w:rsidRPr="000D42BC">
        <w:rPr>
          <w:rFonts w:ascii="Times New Roman" w:hAnsi="Times New Roman" w:cs="Times New Roman"/>
          <w:b/>
          <w:color w:val="000000"/>
          <w:sz w:val="28"/>
          <w:szCs w:val="28"/>
        </w:rPr>
        <w:t xml:space="preserve">ПЕРЕЛІК </w:t>
      </w:r>
    </w:p>
    <w:p w14:paraId="5A444EFC" w14:textId="77777777" w:rsidR="00A044B9" w:rsidRPr="000D42BC" w:rsidRDefault="00A044B9" w:rsidP="002133D5">
      <w:pPr>
        <w:shd w:val="clear" w:color="auto" w:fill="FFFFFF"/>
        <w:spacing w:after="0" w:line="240" w:lineRule="auto"/>
        <w:ind w:firstLine="709"/>
        <w:jc w:val="center"/>
        <w:rPr>
          <w:rFonts w:ascii="Times New Roman" w:hAnsi="Times New Roman" w:cs="Times New Roman"/>
          <w:b/>
          <w:sz w:val="28"/>
          <w:szCs w:val="28"/>
        </w:rPr>
      </w:pPr>
      <w:r w:rsidRPr="000D42BC">
        <w:rPr>
          <w:rFonts w:ascii="Times New Roman" w:hAnsi="Times New Roman" w:cs="Times New Roman"/>
          <w:b/>
          <w:sz w:val="28"/>
          <w:szCs w:val="28"/>
        </w:rPr>
        <w:t xml:space="preserve">ПОСАД ПРАЦІВНИКІВ, </w:t>
      </w:r>
      <w:r w:rsidR="00E636F0" w:rsidRPr="000D42BC">
        <w:rPr>
          <w:rFonts w:ascii="Times New Roman" w:hAnsi="Times New Roman" w:cs="Times New Roman"/>
          <w:b/>
          <w:sz w:val="28"/>
          <w:szCs w:val="28"/>
        </w:rPr>
        <w:t>ЯКІ МАЮТЬ ПРАВО НА ПРИЙОМ ЇЖІ ПРОТЯГОМ РОБОЧОГО ЧАСУ НА ТИХ РОБОТАХ, ДЕ ЗА УМОВАМИ ЇЇ ВИКОНАННЯ НЕМОЖЛИВО ВСТАНОВИТИ ПЕРЕРВУ ДЛЯ ВІДПОЧИНКУ ТА ХАРЧУВАННЯ</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62"/>
        <w:gridCol w:w="2728"/>
        <w:gridCol w:w="2223"/>
        <w:gridCol w:w="2101"/>
      </w:tblGrid>
      <w:tr w:rsidR="00F71878" w:rsidRPr="000D42BC" w14:paraId="05CB7DF0" w14:textId="77777777" w:rsidTr="00E636F0">
        <w:tc>
          <w:tcPr>
            <w:tcW w:w="392" w:type="dxa"/>
          </w:tcPr>
          <w:p w14:paraId="099712DC" w14:textId="77777777" w:rsidR="00F71878" w:rsidRPr="000D42BC" w:rsidRDefault="00F71878" w:rsidP="002133D5">
            <w:pPr>
              <w:suppressAutoHyphens w:val="0"/>
              <w:spacing w:after="0" w:line="240" w:lineRule="auto"/>
              <w:ind w:firstLine="709"/>
              <w:jc w:val="center"/>
              <w:rPr>
                <w:rFonts w:ascii="Times New Roman" w:hAnsi="Times New Roman" w:cs="Times New Roman"/>
                <w:b/>
                <w:sz w:val="28"/>
                <w:szCs w:val="28"/>
                <w:lang w:eastAsia="en-US"/>
              </w:rPr>
            </w:pPr>
            <w:r w:rsidRPr="000D42BC">
              <w:rPr>
                <w:rFonts w:ascii="Times New Roman" w:hAnsi="Times New Roman" w:cs="Times New Roman"/>
                <w:b/>
                <w:sz w:val="28"/>
                <w:szCs w:val="28"/>
                <w:lang w:eastAsia="en-US"/>
              </w:rPr>
              <w:t xml:space="preserve">№ </w:t>
            </w:r>
          </w:p>
        </w:tc>
        <w:tc>
          <w:tcPr>
            <w:tcW w:w="2562" w:type="dxa"/>
          </w:tcPr>
          <w:p w14:paraId="03BB3853" w14:textId="77777777" w:rsidR="00F71878" w:rsidRPr="000D42BC" w:rsidRDefault="00F71878" w:rsidP="00227A2D">
            <w:pPr>
              <w:suppressAutoHyphens w:val="0"/>
              <w:spacing w:after="0" w:line="240" w:lineRule="auto"/>
              <w:ind w:left="34"/>
              <w:jc w:val="center"/>
              <w:rPr>
                <w:rFonts w:ascii="Times New Roman" w:hAnsi="Times New Roman" w:cs="Times New Roman"/>
                <w:b/>
                <w:sz w:val="28"/>
                <w:szCs w:val="28"/>
                <w:lang w:eastAsia="en-US"/>
              </w:rPr>
            </w:pPr>
            <w:r w:rsidRPr="000D42BC">
              <w:rPr>
                <w:rFonts w:ascii="Times New Roman" w:hAnsi="Times New Roman" w:cs="Times New Roman"/>
                <w:b/>
                <w:sz w:val="28"/>
                <w:szCs w:val="28"/>
                <w:lang w:eastAsia="en-US"/>
              </w:rPr>
              <w:t>Найменування структурного підрозділу</w:t>
            </w:r>
          </w:p>
        </w:tc>
        <w:tc>
          <w:tcPr>
            <w:tcW w:w="2728" w:type="dxa"/>
          </w:tcPr>
          <w:p w14:paraId="406C76AF" w14:textId="77777777" w:rsidR="00F71878" w:rsidRPr="000D42BC" w:rsidRDefault="00F71878" w:rsidP="00227A2D">
            <w:pPr>
              <w:shd w:val="clear" w:color="auto" w:fill="FFFFFF"/>
              <w:suppressAutoHyphens w:val="0"/>
              <w:spacing w:after="0" w:line="240" w:lineRule="auto"/>
              <w:ind w:left="34"/>
              <w:jc w:val="center"/>
              <w:rPr>
                <w:rFonts w:ascii="Times New Roman" w:hAnsi="Times New Roman" w:cs="Times New Roman"/>
                <w:b/>
                <w:bCs/>
                <w:sz w:val="28"/>
                <w:szCs w:val="28"/>
                <w:lang w:eastAsia="en-US"/>
              </w:rPr>
            </w:pPr>
            <w:r w:rsidRPr="000D42BC">
              <w:rPr>
                <w:rFonts w:ascii="Times New Roman" w:hAnsi="Times New Roman" w:cs="Times New Roman"/>
                <w:b/>
                <w:bCs/>
                <w:sz w:val="28"/>
                <w:szCs w:val="28"/>
                <w:lang w:eastAsia="en-US"/>
              </w:rPr>
              <w:t>Найменування посади (професії)</w:t>
            </w:r>
          </w:p>
          <w:p w14:paraId="1C11E9B3" w14:textId="77777777" w:rsidR="00F71878" w:rsidRPr="000D42BC" w:rsidRDefault="00F71878" w:rsidP="00227A2D">
            <w:pPr>
              <w:suppressAutoHyphens w:val="0"/>
              <w:spacing w:after="0" w:line="240" w:lineRule="auto"/>
              <w:ind w:left="34"/>
              <w:jc w:val="center"/>
              <w:rPr>
                <w:rFonts w:ascii="Times New Roman" w:hAnsi="Times New Roman" w:cs="Times New Roman"/>
                <w:b/>
                <w:sz w:val="28"/>
                <w:szCs w:val="28"/>
                <w:lang w:eastAsia="en-US"/>
              </w:rPr>
            </w:pPr>
          </w:p>
        </w:tc>
        <w:tc>
          <w:tcPr>
            <w:tcW w:w="2223" w:type="dxa"/>
          </w:tcPr>
          <w:p w14:paraId="763F2E7F" w14:textId="77777777" w:rsidR="00F71878" w:rsidRPr="000D42BC" w:rsidRDefault="00F71878" w:rsidP="00227A2D">
            <w:pPr>
              <w:suppressAutoHyphens w:val="0"/>
              <w:spacing w:after="0" w:line="240" w:lineRule="auto"/>
              <w:ind w:left="34"/>
              <w:jc w:val="center"/>
              <w:rPr>
                <w:rFonts w:ascii="Times New Roman" w:hAnsi="Times New Roman" w:cs="Times New Roman"/>
                <w:b/>
                <w:sz w:val="28"/>
                <w:szCs w:val="28"/>
                <w:lang w:eastAsia="en-US"/>
              </w:rPr>
            </w:pPr>
            <w:r w:rsidRPr="000D42BC">
              <w:rPr>
                <w:rFonts w:ascii="Times New Roman" w:hAnsi="Times New Roman" w:cs="Times New Roman"/>
                <w:b/>
                <w:sz w:val="28"/>
                <w:szCs w:val="28"/>
                <w:lang w:eastAsia="en-US"/>
              </w:rPr>
              <w:t>Порядок та час приймання їжі</w:t>
            </w:r>
          </w:p>
        </w:tc>
        <w:tc>
          <w:tcPr>
            <w:tcW w:w="2101" w:type="dxa"/>
          </w:tcPr>
          <w:p w14:paraId="70E7C05C" w14:textId="77777777" w:rsidR="00F71878" w:rsidRPr="000D42BC" w:rsidRDefault="00F71878" w:rsidP="00227A2D">
            <w:pPr>
              <w:suppressAutoHyphens w:val="0"/>
              <w:spacing w:after="0" w:line="240" w:lineRule="auto"/>
              <w:ind w:left="34"/>
              <w:jc w:val="center"/>
              <w:rPr>
                <w:rFonts w:ascii="Times New Roman" w:hAnsi="Times New Roman" w:cs="Times New Roman"/>
                <w:b/>
                <w:sz w:val="28"/>
                <w:szCs w:val="28"/>
                <w:lang w:eastAsia="en-US"/>
              </w:rPr>
            </w:pPr>
            <w:r w:rsidRPr="000D42BC">
              <w:rPr>
                <w:rFonts w:ascii="Times New Roman" w:hAnsi="Times New Roman" w:cs="Times New Roman"/>
                <w:b/>
                <w:sz w:val="28"/>
                <w:szCs w:val="28"/>
                <w:lang w:eastAsia="en-US"/>
              </w:rPr>
              <w:t>Місце приймання їжі</w:t>
            </w:r>
          </w:p>
        </w:tc>
      </w:tr>
      <w:tr w:rsidR="00F71878" w:rsidRPr="000D42BC" w14:paraId="6466A3AE" w14:textId="77777777" w:rsidTr="00E636F0">
        <w:trPr>
          <w:trHeight w:val="348"/>
        </w:trPr>
        <w:tc>
          <w:tcPr>
            <w:tcW w:w="392" w:type="dxa"/>
          </w:tcPr>
          <w:p w14:paraId="6AAB250B" w14:textId="77777777" w:rsidR="00F71878" w:rsidRPr="000D42BC" w:rsidRDefault="00F71878" w:rsidP="002133D5">
            <w:pPr>
              <w:suppressAutoHyphens w:val="0"/>
              <w:spacing w:after="0" w:line="240" w:lineRule="auto"/>
              <w:ind w:firstLine="709"/>
              <w:jc w:val="center"/>
              <w:rPr>
                <w:rFonts w:ascii="Times New Roman" w:hAnsi="Times New Roman" w:cs="Times New Roman"/>
                <w:sz w:val="28"/>
                <w:szCs w:val="28"/>
                <w:lang w:eastAsia="en-US"/>
              </w:rPr>
            </w:pPr>
          </w:p>
        </w:tc>
        <w:tc>
          <w:tcPr>
            <w:tcW w:w="2562" w:type="dxa"/>
          </w:tcPr>
          <w:p w14:paraId="42B9146D" w14:textId="77777777" w:rsidR="00F71878" w:rsidRPr="000D42BC" w:rsidRDefault="007D51B2" w:rsidP="00227A2D">
            <w:pPr>
              <w:suppressAutoHyphens w:val="0"/>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КП ПЦПМСД</w:t>
            </w:r>
          </w:p>
        </w:tc>
        <w:tc>
          <w:tcPr>
            <w:tcW w:w="2728" w:type="dxa"/>
          </w:tcPr>
          <w:p w14:paraId="515175FC" w14:textId="77777777" w:rsidR="00F71878" w:rsidRPr="000D42BC" w:rsidRDefault="007D51B2" w:rsidP="00227A2D">
            <w:pPr>
              <w:suppressAutoHyphens w:val="0"/>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Лікарі</w:t>
            </w:r>
          </w:p>
        </w:tc>
        <w:tc>
          <w:tcPr>
            <w:tcW w:w="2223" w:type="dxa"/>
          </w:tcPr>
          <w:p w14:paraId="3D281CF6" w14:textId="77777777" w:rsidR="00F71878" w:rsidRPr="000D42BC" w:rsidRDefault="00E636F0" w:rsidP="00227A2D">
            <w:pPr>
              <w:suppressAutoHyphens w:val="0"/>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15-20 хв.</w:t>
            </w:r>
          </w:p>
        </w:tc>
        <w:tc>
          <w:tcPr>
            <w:tcW w:w="2101" w:type="dxa"/>
          </w:tcPr>
          <w:p w14:paraId="46EBF018" w14:textId="77777777" w:rsidR="00F71878" w:rsidRPr="000D42BC" w:rsidRDefault="007D51B2" w:rsidP="00227A2D">
            <w:pPr>
              <w:suppressAutoHyphens w:val="0"/>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Кабінет прийому їжі</w:t>
            </w:r>
          </w:p>
        </w:tc>
      </w:tr>
      <w:tr w:rsidR="00E636F0" w:rsidRPr="000D42BC" w14:paraId="6AB5C46A" w14:textId="77777777" w:rsidTr="00E636F0">
        <w:trPr>
          <w:trHeight w:val="377"/>
        </w:trPr>
        <w:tc>
          <w:tcPr>
            <w:tcW w:w="392" w:type="dxa"/>
          </w:tcPr>
          <w:p w14:paraId="50A237AE" w14:textId="77777777" w:rsidR="00E636F0" w:rsidRPr="000D42BC" w:rsidRDefault="00E636F0" w:rsidP="002133D5">
            <w:pPr>
              <w:spacing w:after="0" w:line="240" w:lineRule="auto"/>
              <w:ind w:firstLine="709"/>
              <w:jc w:val="center"/>
              <w:rPr>
                <w:rFonts w:ascii="Times New Roman" w:hAnsi="Times New Roman" w:cs="Times New Roman"/>
                <w:sz w:val="28"/>
                <w:szCs w:val="28"/>
                <w:lang w:eastAsia="en-US"/>
              </w:rPr>
            </w:pPr>
          </w:p>
        </w:tc>
        <w:tc>
          <w:tcPr>
            <w:tcW w:w="2562" w:type="dxa"/>
          </w:tcPr>
          <w:p w14:paraId="7A3EF682" w14:textId="77777777" w:rsidR="00E636F0" w:rsidRPr="000D42BC" w:rsidRDefault="007D51B2" w:rsidP="00227A2D">
            <w:pPr>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КП ПЦПМСД</w:t>
            </w:r>
          </w:p>
        </w:tc>
        <w:tc>
          <w:tcPr>
            <w:tcW w:w="2728" w:type="dxa"/>
          </w:tcPr>
          <w:p w14:paraId="5C83D36F" w14:textId="77777777" w:rsidR="00E636F0" w:rsidRPr="000D42BC" w:rsidRDefault="007D51B2" w:rsidP="00227A2D">
            <w:pPr>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Медичні сестри ЗПСМ</w:t>
            </w:r>
          </w:p>
        </w:tc>
        <w:tc>
          <w:tcPr>
            <w:tcW w:w="2223" w:type="dxa"/>
          </w:tcPr>
          <w:p w14:paraId="48532D0E" w14:textId="77777777" w:rsidR="00E636F0" w:rsidRPr="000D42BC" w:rsidRDefault="00E636F0" w:rsidP="00227A2D">
            <w:pPr>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15-20 хв.</w:t>
            </w:r>
          </w:p>
        </w:tc>
        <w:tc>
          <w:tcPr>
            <w:tcW w:w="2101" w:type="dxa"/>
          </w:tcPr>
          <w:p w14:paraId="39F442DC" w14:textId="77777777" w:rsidR="00E636F0" w:rsidRPr="000D42BC" w:rsidRDefault="007D51B2" w:rsidP="00227A2D">
            <w:pPr>
              <w:spacing w:after="0" w:line="240" w:lineRule="auto"/>
              <w:ind w:left="34"/>
              <w:jc w:val="center"/>
              <w:rPr>
                <w:rFonts w:ascii="Times New Roman" w:hAnsi="Times New Roman" w:cs="Times New Roman"/>
                <w:sz w:val="28"/>
                <w:szCs w:val="28"/>
                <w:lang w:eastAsia="en-US"/>
              </w:rPr>
            </w:pPr>
            <w:r w:rsidRPr="000D42BC">
              <w:rPr>
                <w:rFonts w:ascii="Times New Roman" w:hAnsi="Times New Roman" w:cs="Times New Roman"/>
                <w:sz w:val="28"/>
                <w:szCs w:val="28"/>
                <w:lang w:eastAsia="en-US"/>
              </w:rPr>
              <w:t>Кабінет прийому їжі</w:t>
            </w:r>
          </w:p>
        </w:tc>
      </w:tr>
    </w:tbl>
    <w:p w14:paraId="5A3D162F" w14:textId="77777777" w:rsidR="00F71878" w:rsidRPr="000D42BC" w:rsidRDefault="00F71878" w:rsidP="002133D5">
      <w:pPr>
        <w:shd w:val="clear" w:color="auto" w:fill="FFFFFF"/>
        <w:spacing w:after="0" w:line="240" w:lineRule="auto"/>
        <w:ind w:firstLine="709"/>
        <w:jc w:val="center"/>
        <w:rPr>
          <w:rFonts w:ascii="Times New Roman" w:hAnsi="Times New Roman" w:cs="Times New Roman"/>
          <w:i/>
          <w:sz w:val="28"/>
          <w:szCs w:val="28"/>
        </w:rPr>
      </w:pPr>
    </w:p>
    <w:p w14:paraId="7488F6B1" w14:textId="77777777" w:rsidR="00FF528C" w:rsidRPr="000D42BC" w:rsidRDefault="00FF528C" w:rsidP="002133D5">
      <w:pPr>
        <w:shd w:val="clear" w:color="auto" w:fill="FFFFFF"/>
        <w:spacing w:after="0" w:line="240" w:lineRule="auto"/>
        <w:ind w:firstLine="709"/>
        <w:jc w:val="center"/>
        <w:rPr>
          <w:rFonts w:ascii="Times New Roman" w:hAnsi="Times New Roman" w:cs="Times New Roman"/>
          <w:b/>
          <w:color w:val="000000"/>
          <w:sz w:val="28"/>
          <w:szCs w:val="28"/>
        </w:rPr>
      </w:pPr>
    </w:p>
    <w:p w14:paraId="456CDA8A" w14:textId="77777777" w:rsidR="00832FDA" w:rsidRPr="000D42BC" w:rsidRDefault="00832FDA" w:rsidP="002133D5">
      <w:pPr>
        <w:shd w:val="clear" w:color="auto" w:fill="FFFFFF"/>
        <w:spacing w:after="0" w:line="240" w:lineRule="auto"/>
        <w:ind w:firstLine="709"/>
        <w:jc w:val="right"/>
        <w:rPr>
          <w:rFonts w:ascii="Times New Roman" w:hAnsi="Times New Roman" w:cs="Times New Roman"/>
          <w:b/>
          <w:color w:val="000000"/>
          <w:sz w:val="28"/>
          <w:szCs w:val="28"/>
        </w:rPr>
      </w:pPr>
    </w:p>
    <w:p w14:paraId="7C08ABE2" w14:textId="77777777" w:rsidR="00832FDA" w:rsidRPr="000D42BC" w:rsidRDefault="00832FDA" w:rsidP="002133D5">
      <w:pPr>
        <w:shd w:val="clear" w:color="auto" w:fill="FFFFFF"/>
        <w:spacing w:after="0" w:line="240" w:lineRule="auto"/>
        <w:ind w:firstLine="709"/>
        <w:jc w:val="right"/>
        <w:rPr>
          <w:rFonts w:ascii="Times New Roman" w:hAnsi="Times New Roman" w:cs="Times New Roman"/>
          <w:b/>
          <w:color w:val="000000"/>
          <w:sz w:val="28"/>
          <w:szCs w:val="28"/>
        </w:rPr>
      </w:pPr>
    </w:p>
    <w:p w14:paraId="73B6EF70"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4C0CA315"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1BD93F2A"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7858DC43"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0406E46A"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1775638B"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0D788558"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63A03D22"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15563C16" w14:textId="77777777" w:rsidR="000F5F15" w:rsidRDefault="000F5F15" w:rsidP="000F5F15">
      <w:pPr>
        <w:shd w:val="clear" w:color="auto" w:fill="FFFFFF"/>
        <w:spacing w:after="0" w:line="240" w:lineRule="auto"/>
        <w:rPr>
          <w:rFonts w:ascii="Times New Roman" w:hAnsi="Times New Roman" w:cs="Times New Roman"/>
          <w:b/>
          <w:color w:val="000000"/>
          <w:sz w:val="28"/>
          <w:szCs w:val="28"/>
          <w:lang w:val="en-US"/>
        </w:rPr>
      </w:pPr>
    </w:p>
    <w:p w14:paraId="284BDFB3" w14:textId="77777777" w:rsidR="00227A2D" w:rsidRDefault="00227A2D" w:rsidP="000F5F15">
      <w:pPr>
        <w:shd w:val="clear" w:color="auto" w:fill="FFFFFF"/>
        <w:spacing w:after="0" w:line="240" w:lineRule="auto"/>
        <w:rPr>
          <w:rFonts w:ascii="Times New Roman" w:hAnsi="Times New Roman" w:cs="Times New Roman"/>
          <w:b/>
          <w:color w:val="000000"/>
          <w:sz w:val="28"/>
          <w:szCs w:val="28"/>
          <w:lang w:val="en-US"/>
        </w:rPr>
      </w:pPr>
    </w:p>
    <w:p w14:paraId="01D1A95A" w14:textId="77777777" w:rsidR="00227A2D" w:rsidRDefault="00227A2D" w:rsidP="000F5F15">
      <w:pPr>
        <w:shd w:val="clear" w:color="auto" w:fill="FFFFFF"/>
        <w:spacing w:after="0" w:line="240" w:lineRule="auto"/>
        <w:rPr>
          <w:rFonts w:ascii="Times New Roman" w:hAnsi="Times New Roman" w:cs="Times New Roman"/>
          <w:b/>
          <w:color w:val="000000"/>
          <w:sz w:val="28"/>
          <w:szCs w:val="28"/>
          <w:lang w:val="en-US"/>
        </w:rPr>
      </w:pPr>
    </w:p>
    <w:p w14:paraId="635A9492" w14:textId="77777777" w:rsidR="00227A2D" w:rsidRPr="00227A2D" w:rsidRDefault="00227A2D" w:rsidP="000F5F15">
      <w:pPr>
        <w:shd w:val="clear" w:color="auto" w:fill="FFFFFF"/>
        <w:spacing w:after="0" w:line="240" w:lineRule="auto"/>
        <w:rPr>
          <w:rFonts w:ascii="Times New Roman" w:hAnsi="Times New Roman" w:cs="Times New Roman"/>
          <w:b/>
          <w:color w:val="000000"/>
          <w:sz w:val="28"/>
          <w:szCs w:val="28"/>
          <w:lang w:val="en-US"/>
        </w:rPr>
      </w:pPr>
    </w:p>
    <w:p w14:paraId="25028BB2" w14:textId="77777777" w:rsidR="00B37D42" w:rsidRDefault="000F5F15" w:rsidP="000F5F15">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14:paraId="6DB5F04C" w14:textId="77777777" w:rsidR="00B37D42" w:rsidRDefault="00B37D42" w:rsidP="000F5F15">
      <w:pPr>
        <w:shd w:val="clear" w:color="auto" w:fill="FFFFFF"/>
        <w:spacing w:after="0" w:line="240" w:lineRule="auto"/>
        <w:rPr>
          <w:rFonts w:ascii="Times New Roman" w:hAnsi="Times New Roman" w:cs="Times New Roman"/>
          <w:b/>
          <w:color w:val="000000"/>
          <w:sz w:val="28"/>
          <w:szCs w:val="28"/>
        </w:rPr>
      </w:pPr>
    </w:p>
    <w:p w14:paraId="77D07C22" w14:textId="77777777" w:rsidR="00B37D42" w:rsidRDefault="00B37D42" w:rsidP="000F5F15">
      <w:pPr>
        <w:shd w:val="clear" w:color="auto" w:fill="FFFFFF"/>
        <w:spacing w:after="0" w:line="240" w:lineRule="auto"/>
        <w:rPr>
          <w:rFonts w:ascii="Times New Roman" w:hAnsi="Times New Roman" w:cs="Times New Roman"/>
          <w:b/>
          <w:color w:val="000000"/>
          <w:sz w:val="28"/>
          <w:szCs w:val="28"/>
        </w:rPr>
      </w:pPr>
    </w:p>
    <w:p w14:paraId="14370D2E" w14:textId="77777777" w:rsidR="0020104E" w:rsidRDefault="0020104E" w:rsidP="000F5F15">
      <w:pPr>
        <w:shd w:val="clear" w:color="auto" w:fill="FFFFFF"/>
        <w:spacing w:after="0" w:line="240" w:lineRule="auto"/>
        <w:rPr>
          <w:rFonts w:ascii="Times New Roman" w:hAnsi="Times New Roman" w:cs="Times New Roman"/>
          <w:b/>
          <w:color w:val="000000"/>
          <w:sz w:val="28"/>
          <w:szCs w:val="28"/>
        </w:rPr>
      </w:pPr>
    </w:p>
    <w:p w14:paraId="1F0155AF" w14:textId="77777777" w:rsidR="0020104E" w:rsidRDefault="0020104E" w:rsidP="000F5F15">
      <w:pPr>
        <w:shd w:val="clear" w:color="auto" w:fill="FFFFFF"/>
        <w:spacing w:after="0" w:line="240" w:lineRule="auto"/>
        <w:rPr>
          <w:rFonts w:ascii="Times New Roman" w:hAnsi="Times New Roman" w:cs="Times New Roman"/>
          <w:b/>
          <w:color w:val="000000"/>
          <w:sz w:val="28"/>
          <w:szCs w:val="28"/>
        </w:rPr>
      </w:pPr>
    </w:p>
    <w:p w14:paraId="1140E85A" w14:textId="77777777" w:rsidR="006707F2" w:rsidRDefault="00B37D42" w:rsidP="000F5F15">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0F5F15">
        <w:rPr>
          <w:rFonts w:ascii="Times New Roman" w:hAnsi="Times New Roman" w:cs="Times New Roman"/>
          <w:b/>
          <w:color w:val="000000"/>
          <w:sz w:val="28"/>
          <w:szCs w:val="28"/>
        </w:rPr>
        <w:t xml:space="preserve"> </w:t>
      </w:r>
    </w:p>
    <w:p w14:paraId="021E8D01" w14:textId="77777777" w:rsidR="00FF528C" w:rsidRPr="005F6A6C" w:rsidRDefault="006707F2" w:rsidP="000F5F15">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F528C" w:rsidRPr="005F6A6C">
        <w:rPr>
          <w:rFonts w:ascii="Times New Roman" w:hAnsi="Times New Roman" w:cs="Times New Roman"/>
          <w:b/>
          <w:color w:val="000000"/>
          <w:sz w:val="28"/>
          <w:szCs w:val="28"/>
        </w:rPr>
        <w:t>Додаток №</w:t>
      </w:r>
      <w:r w:rsidR="00E1683E" w:rsidRPr="005F6A6C">
        <w:rPr>
          <w:rFonts w:ascii="Times New Roman" w:hAnsi="Times New Roman" w:cs="Times New Roman"/>
          <w:b/>
          <w:color w:val="000000"/>
          <w:sz w:val="28"/>
          <w:szCs w:val="28"/>
        </w:rPr>
        <w:t xml:space="preserve"> </w:t>
      </w:r>
      <w:r w:rsidR="00FF528C" w:rsidRPr="005F6A6C">
        <w:rPr>
          <w:rFonts w:ascii="Times New Roman" w:hAnsi="Times New Roman" w:cs="Times New Roman"/>
          <w:b/>
          <w:color w:val="000000"/>
          <w:sz w:val="28"/>
          <w:szCs w:val="28"/>
        </w:rPr>
        <w:t>2</w:t>
      </w:r>
    </w:p>
    <w:p w14:paraId="69141DB4" w14:textId="77777777" w:rsidR="00832FDA" w:rsidRPr="000D42BC" w:rsidRDefault="00832FDA" w:rsidP="00832FDA">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b/>
          <w:color w:val="000000"/>
          <w:sz w:val="28"/>
          <w:szCs w:val="28"/>
        </w:rPr>
        <w:t xml:space="preserve">  </w:t>
      </w:r>
      <w:r w:rsidRPr="000D42BC">
        <w:rPr>
          <w:rFonts w:ascii="Times New Roman" w:hAnsi="Times New Roman" w:cs="Times New Roman"/>
          <w:color w:val="000000"/>
          <w:sz w:val="28"/>
          <w:szCs w:val="28"/>
        </w:rPr>
        <w:t xml:space="preserve">До колективного договору </w:t>
      </w:r>
    </w:p>
    <w:p w14:paraId="43C46107" w14:textId="77777777" w:rsidR="00832FDA" w:rsidRPr="000D42BC" w:rsidRDefault="003C30AE" w:rsidP="00832FDA">
      <w:pPr>
        <w:shd w:val="clear" w:color="auto" w:fill="FFFFFF"/>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202</w:t>
      </w:r>
      <w:r w:rsidR="00CA10AA">
        <w:rPr>
          <w:rFonts w:ascii="Times New Roman" w:hAnsi="Times New Roman" w:cs="Times New Roman"/>
          <w:color w:val="000000"/>
          <w:sz w:val="28"/>
          <w:szCs w:val="28"/>
        </w:rPr>
        <w:t>1</w:t>
      </w:r>
      <w:r w:rsidR="00832FDA" w:rsidRPr="000D42BC">
        <w:rPr>
          <w:rFonts w:ascii="Times New Roman" w:hAnsi="Times New Roman" w:cs="Times New Roman"/>
          <w:color w:val="000000"/>
          <w:sz w:val="28"/>
          <w:szCs w:val="28"/>
        </w:rPr>
        <w:t>-202</w:t>
      </w:r>
      <w:r w:rsidR="00296C40">
        <w:rPr>
          <w:rFonts w:ascii="Times New Roman" w:hAnsi="Times New Roman" w:cs="Times New Roman"/>
          <w:color w:val="000000"/>
          <w:sz w:val="28"/>
          <w:szCs w:val="28"/>
        </w:rPr>
        <w:t xml:space="preserve">6 </w:t>
      </w:r>
      <w:r w:rsidR="00832FDA" w:rsidRPr="000D42BC">
        <w:rPr>
          <w:rFonts w:ascii="Times New Roman" w:hAnsi="Times New Roman" w:cs="Times New Roman"/>
          <w:color w:val="000000"/>
          <w:sz w:val="28"/>
          <w:szCs w:val="28"/>
        </w:rPr>
        <w:t xml:space="preserve"> рр.</w:t>
      </w:r>
    </w:p>
    <w:p w14:paraId="5FCB23D4" w14:textId="77777777" w:rsidR="00832FDA" w:rsidRPr="000D42BC" w:rsidRDefault="00832FDA" w:rsidP="00832FDA">
      <w:pPr>
        <w:shd w:val="clear" w:color="auto" w:fill="FFFFFF"/>
        <w:spacing w:after="0" w:line="240" w:lineRule="auto"/>
        <w:jc w:val="right"/>
        <w:rPr>
          <w:rFonts w:ascii="Times New Roman" w:hAnsi="Times New Roman" w:cs="Times New Roman"/>
          <w:b/>
          <w:color w:val="000000"/>
          <w:sz w:val="28"/>
          <w:szCs w:val="28"/>
        </w:rPr>
      </w:pPr>
    </w:p>
    <w:p w14:paraId="0F2A7780" w14:textId="77777777" w:rsidR="00832FDA" w:rsidRPr="000D42BC" w:rsidRDefault="00CA10AA" w:rsidP="00CA10AA">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32FDA" w:rsidRPr="000D42BC">
        <w:rPr>
          <w:rFonts w:ascii="Times New Roman" w:hAnsi="Times New Roman" w:cs="Times New Roman"/>
          <w:b/>
          <w:color w:val="000000"/>
          <w:sz w:val="28"/>
          <w:szCs w:val="28"/>
        </w:rPr>
        <w:t xml:space="preserve">«ПОГОДЖЕНО»                      </w:t>
      </w:r>
      <w:r>
        <w:rPr>
          <w:rFonts w:ascii="Times New Roman" w:hAnsi="Times New Roman" w:cs="Times New Roman"/>
          <w:b/>
          <w:color w:val="000000"/>
          <w:sz w:val="28"/>
          <w:szCs w:val="28"/>
        </w:rPr>
        <w:t xml:space="preserve">                             </w:t>
      </w:r>
      <w:r w:rsidR="00832FDA" w:rsidRPr="000D42BC">
        <w:rPr>
          <w:rFonts w:ascii="Times New Roman" w:hAnsi="Times New Roman" w:cs="Times New Roman"/>
          <w:b/>
          <w:color w:val="000000"/>
          <w:sz w:val="28"/>
          <w:szCs w:val="28"/>
        </w:rPr>
        <w:t xml:space="preserve"> «ЗАТВЕРДЖЕНО»</w:t>
      </w:r>
    </w:p>
    <w:p w14:paraId="6B372A29" w14:textId="77777777" w:rsidR="00296C40" w:rsidRPr="00296C40" w:rsidRDefault="00296C40" w:rsidP="00296C40">
      <w:pPr>
        <w:shd w:val="clear" w:color="auto" w:fill="FFFFFF"/>
        <w:spacing w:after="0" w:line="240" w:lineRule="auto"/>
        <w:rPr>
          <w:rFonts w:ascii="Times New Roman" w:hAnsi="Times New Roman" w:cs="Times New Roman"/>
          <w:color w:val="000000"/>
          <w:sz w:val="28"/>
          <w:szCs w:val="28"/>
        </w:rPr>
      </w:pPr>
      <w:r w:rsidRPr="00296C40">
        <w:rPr>
          <w:rFonts w:ascii="Times New Roman" w:hAnsi="Times New Roman" w:cs="Times New Roman"/>
          <w:color w:val="000000"/>
          <w:sz w:val="28"/>
          <w:szCs w:val="28"/>
        </w:rPr>
        <w:t xml:space="preserve">Голова Первинної профспілкової               </w:t>
      </w:r>
      <w:r w:rsidR="007632FC">
        <w:rPr>
          <w:rFonts w:ascii="Times New Roman" w:hAnsi="Times New Roman" w:cs="Times New Roman"/>
          <w:color w:val="000000"/>
          <w:sz w:val="28"/>
          <w:szCs w:val="28"/>
        </w:rPr>
        <w:t xml:space="preserve">       Директор</w:t>
      </w:r>
      <w:r w:rsidR="00271996">
        <w:rPr>
          <w:rFonts w:ascii="Times New Roman" w:hAnsi="Times New Roman" w:cs="Times New Roman"/>
          <w:color w:val="000000"/>
          <w:sz w:val="28"/>
          <w:szCs w:val="28"/>
        </w:rPr>
        <w:t xml:space="preserve"> Центру ПМСД</w:t>
      </w:r>
    </w:p>
    <w:p w14:paraId="3E595DBB" w14:textId="77777777" w:rsidR="00296C40" w:rsidRPr="00296C40" w:rsidRDefault="00296C40" w:rsidP="00296C40">
      <w:pPr>
        <w:shd w:val="clear" w:color="auto" w:fill="FFFFFF"/>
        <w:spacing w:after="0" w:line="240" w:lineRule="auto"/>
        <w:rPr>
          <w:rFonts w:ascii="Times New Roman" w:hAnsi="Times New Roman" w:cs="Times New Roman"/>
          <w:color w:val="000000"/>
          <w:sz w:val="28"/>
          <w:szCs w:val="28"/>
        </w:rPr>
      </w:pPr>
      <w:r w:rsidRPr="00296C40">
        <w:rPr>
          <w:rFonts w:ascii="Times New Roman" w:hAnsi="Times New Roman" w:cs="Times New Roman"/>
          <w:color w:val="000000"/>
          <w:sz w:val="28"/>
          <w:szCs w:val="28"/>
        </w:rPr>
        <w:t>організації</w:t>
      </w:r>
    </w:p>
    <w:p w14:paraId="056DAC13" w14:textId="77777777" w:rsidR="00832FDA" w:rsidRPr="000D42BC" w:rsidRDefault="00832FDA" w:rsidP="00832FDA">
      <w:pPr>
        <w:shd w:val="clear" w:color="auto" w:fill="FFFFFF"/>
        <w:spacing w:after="0" w:line="240" w:lineRule="auto"/>
        <w:jc w:val="right"/>
        <w:rPr>
          <w:rFonts w:ascii="Times New Roman" w:hAnsi="Times New Roman" w:cs="Times New Roman"/>
          <w:color w:val="000000"/>
          <w:sz w:val="28"/>
          <w:szCs w:val="28"/>
        </w:rPr>
      </w:pPr>
    </w:p>
    <w:p w14:paraId="5B6EFFE9" w14:textId="77777777" w:rsidR="00832FDA" w:rsidRPr="000D42BC" w:rsidRDefault="0020104E" w:rsidP="00610E99">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_________Валентина МАХНАЧОВА</w:t>
      </w:r>
      <w:r w:rsidR="00832FDA" w:rsidRPr="000D42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10E99">
        <w:rPr>
          <w:rFonts w:ascii="Times New Roman" w:hAnsi="Times New Roman" w:cs="Times New Roman"/>
          <w:color w:val="000000"/>
          <w:sz w:val="28"/>
          <w:szCs w:val="28"/>
        </w:rPr>
        <w:t>________</w:t>
      </w:r>
      <w:r>
        <w:rPr>
          <w:rFonts w:ascii="Times New Roman" w:hAnsi="Times New Roman" w:cs="Times New Roman"/>
          <w:color w:val="000000"/>
          <w:sz w:val="28"/>
          <w:szCs w:val="28"/>
        </w:rPr>
        <w:t>Іван РОЗДОЛЬСЬКИЙ</w:t>
      </w:r>
      <w:r w:rsidR="00832FDA" w:rsidRPr="000D42BC">
        <w:rPr>
          <w:rFonts w:ascii="Times New Roman" w:hAnsi="Times New Roman" w:cs="Times New Roman"/>
          <w:color w:val="000000"/>
          <w:sz w:val="28"/>
          <w:szCs w:val="28"/>
        </w:rPr>
        <w:t xml:space="preserve">  </w:t>
      </w:r>
    </w:p>
    <w:p w14:paraId="4C5C7186" w14:textId="77777777" w:rsidR="00832FDA" w:rsidRPr="000D42BC" w:rsidRDefault="00832FDA" w:rsidP="00832FDA">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p>
    <w:p w14:paraId="117C0064" w14:textId="77777777" w:rsidR="00832FDA" w:rsidRPr="000D42BC" w:rsidRDefault="00832FDA">
      <w:pPr>
        <w:shd w:val="clear" w:color="auto" w:fill="FFFFFF"/>
        <w:spacing w:after="0" w:line="240" w:lineRule="auto"/>
        <w:jc w:val="right"/>
        <w:rPr>
          <w:rFonts w:ascii="Times New Roman" w:hAnsi="Times New Roman" w:cs="Times New Roman"/>
          <w:b/>
          <w:bCs/>
          <w:color w:val="000000"/>
          <w:sz w:val="28"/>
          <w:szCs w:val="28"/>
        </w:rPr>
      </w:pPr>
    </w:p>
    <w:p w14:paraId="5D27C695" w14:textId="77777777" w:rsidR="00FF528C" w:rsidRPr="000D42BC" w:rsidRDefault="00FF528C">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ПЕРЕЛІК</w:t>
      </w:r>
    </w:p>
    <w:p w14:paraId="59FA1C31" w14:textId="77777777" w:rsidR="00FF528C" w:rsidRPr="000D42BC" w:rsidRDefault="00FF528C">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b/>
          <w:bCs/>
          <w:color w:val="000000"/>
          <w:sz w:val="28"/>
          <w:szCs w:val="28"/>
        </w:rPr>
        <w:t>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w:t>
      </w:r>
    </w:p>
    <w:tbl>
      <w:tblPr>
        <w:tblW w:w="0" w:type="auto"/>
        <w:tblInd w:w="-10" w:type="dxa"/>
        <w:tblLayout w:type="fixed"/>
        <w:tblLook w:val="0000" w:firstRow="0" w:lastRow="0" w:firstColumn="0" w:lastColumn="0" w:noHBand="0" w:noVBand="0"/>
      </w:tblPr>
      <w:tblGrid>
        <w:gridCol w:w="391"/>
        <w:gridCol w:w="3407"/>
        <w:gridCol w:w="4245"/>
        <w:gridCol w:w="1708"/>
      </w:tblGrid>
      <w:tr w:rsidR="00FF528C" w:rsidRPr="000D42BC" w14:paraId="7F450784" w14:textId="77777777" w:rsidTr="00227A2D">
        <w:trPr>
          <w:trHeight w:hRule="exact" w:val="1469"/>
        </w:trPr>
        <w:tc>
          <w:tcPr>
            <w:tcW w:w="391" w:type="dxa"/>
            <w:tcBorders>
              <w:top w:val="single" w:sz="4" w:space="0" w:color="000000"/>
              <w:left w:val="single" w:sz="4" w:space="0" w:color="000000"/>
              <w:bottom w:val="single" w:sz="4" w:space="0" w:color="000000"/>
            </w:tcBorders>
            <w:shd w:val="clear" w:color="auto" w:fill="auto"/>
          </w:tcPr>
          <w:p w14:paraId="6B186A60" w14:textId="77777777" w:rsidR="00FF528C" w:rsidRPr="000D42BC" w:rsidRDefault="00FF528C" w:rsidP="00227A2D">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w:t>
            </w:r>
          </w:p>
          <w:p w14:paraId="22B5D844" w14:textId="77777777" w:rsidR="00FF528C" w:rsidRPr="000D42BC" w:rsidRDefault="00FF528C" w:rsidP="00227A2D">
            <w:pPr>
              <w:shd w:val="clear" w:color="auto" w:fill="FFFFFF"/>
              <w:spacing w:after="0" w:line="240" w:lineRule="auto"/>
              <w:jc w:val="center"/>
              <w:rPr>
                <w:rFonts w:ascii="Times New Roman" w:hAnsi="Times New Roman" w:cs="Times New Roman"/>
                <w:b/>
                <w:bCs/>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3536780E" w14:textId="77777777" w:rsidR="00FF528C" w:rsidRPr="000D42BC" w:rsidRDefault="00FF528C" w:rsidP="00227A2D">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Найменування виробництв, робіт професії і посад</w:t>
            </w:r>
            <w:r w:rsidR="00840793" w:rsidRPr="000D42BC">
              <w:rPr>
                <w:rFonts w:ascii="Times New Roman" w:hAnsi="Times New Roman" w:cs="Times New Roman"/>
                <w:b/>
                <w:bCs/>
                <w:color w:val="000000"/>
                <w:sz w:val="28"/>
                <w:szCs w:val="28"/>
              </w:rPr>
              <w:t>*</w:t>
            </w:r>
          </w:p>
        </w:tc>
        <w:tc>
          <w:tcPr>
            <w:tcW w:w="4245" w:type="dxa"/>
            <w:tcBorders>
              <w:top w:val="single" w:sz="4" w:space="0" w:color="000000"/>
              <w:left w:val="single" w:sz="4" w:space="0" w:color="000000"/>
              <w:bottom w:val="single" w:sz="4" w:space="0" w:color="000000"/>
            </w:tcBorders>
            <w:shd w:val="clear" w:color="auto" w:fill="auto"/>
          </w:tcPr>
          <w:p w14:paraId="05A87247" w14:textId="77777777" w:rsidR="00FF528C" w:rsidRPr="000D42BC" w:rsidRDefault="00FF528C" w:rsidP="00227A2D">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Тривалість додаткової відпустки за особливий характер праці</w:t>
            </w:r>
          </w:p>
          <w:p w14:paraId="2A34C252" w14:textId="77777777" w:rsidR="00FF528C" w:rsidRPr="000D42BC" w:rsidRDefault="00FF528C" w:rsidP="00227A2D">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у календарних днях</w:t>
            </w:r>
            <w:r w:rsidR="00840793" w:rsidRPr="000D42BC">
              <w:rPr>
                <w:rFonts w:ascii="Times New Roman" w:hAnsi="Times New Roman" w:cs="Times New Roman"/>
                <w:b/>
                <w:bCs/>
                <w:color w:val="000000"/>
                <w:sz w:val="28"/>
                <w:szCs w:val="28"/>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0F83ED" w14:textId="77777777" w:rsidR="00FF528C" w:rsidRPr="000D42BC" w:rsidRDefault="00FF528C" w:rsidP="00227A2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b/>
                <w:bCs/>
                <w:color w:val="000000"/>
                <w:sz w:val="28"/>
                <w:szCs w:val="28"/>
              </w:rPr>
              <w:t>Усього календарних днів</w:t>
            </w:r>
          </w:p>
        </w:tc>
      </w:tr>
      <w:tr w:rsidR="00FF528C" w:rsidRPr="000D42BC" w14:paraId="68E22822" w14:textId="77777777" w:rsidTr="00301C00">
        <w:trPr>
          <w:trHeight w:val="196"/>
        </w:trPr>
        <w:tc>
          <w:tcPr>
            <w:tcW w:w="391" w:type="dxa"/>
            <w:tcBorders>
              <w:top w:val="single" w:sz="4" w:space="0" w:color="000000"/>
              <w:left w:val="single" w:sz="4" w:space="0" w:color="000000"/>
              <w:bottom w:val="single" w:sz="4" w:space="0" w:color="000000"/>
            </w:tcBorders>
            <w:shd w:val="clear" w:color="auto" w:fill="auto"/>
          </w:tcPr>
          <w:p w14:paraId="163E4CCA" w14:textId="77777777" w:rsidR="00FF528C" w:rsidRPr="000D42BC" w:rsidRDefault="00FF528C" w:rsidP="00227A2D">
            <w:pPr>
              <w:numPr>
                <w:ilvl w:val="0"/>
                <w:numId w:val="2"/>
              </w:numPr>
              <w:shd w:val="clear" w:color="auto" w:fill="FFFFFF"/>
              <w:snapToGrid w:val="0"/>
              <w:spacing w:after="0" w:line="240" w:lineRule="auto"/>
              <w:jc w:val="center"/>
              <w:rPr>
                <w:rFonts w:ascii="Times New Roman" w:hAnsi="Times New Roman" w:cs="Times New Roman"/>
                <w:b/>
                <w:bCs/>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6F14A258" w14:textId="77777777" w:rsidR="00FF528C" w:rsidRPr="000D42BC" w:rsidRDefault="004C5C72"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Лікарі (всіх найменувань)</w:t>
            </w:r>
          </w:p>
        </w:tc>
        <w:tc>
          <w:tcPr>
            <w:tcW w:w="4245" w:type="dxa"/>
            <w:tcBorders>
              <w:top w:val="single" w:sz="4" w:space="0" w:color="000000"/>
              <w:left w:val="single" w:sz="4" w:space="0" w:color="000000"/>
              <w:bottom w:val="single" w:sz="4" w:space="0" w:color="000000"/>
            </w:tcBorders>
            <w:shd w:val="clear" w:color="auto" w:fill="auto"/>
          </w:tcPr>
          <w:p w14:paraId="05A4F652" w14:textId="77777777" w:rsidR="00FF528C" w:rsidRPr="000D42BC" w:rsidRDefault="00FF528C"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r w:rsidR="00F5228A" w:rsidRPr="000D42BC">
              <w:rPr>
                <w:rFonts w:ascii="Times New Roman" w:hAnsi="Times New Roman" w:cs="Times New Roman"/>
                <w:color w:val="000000"/>
                <w:sz w:val="28"/>
                <w:szCs w:val="28"/>
              </w:rPr>
              <w:t>+ 3</w:t>
            </w:r>
            <w:r w:rsidR="00105866" w:rsidRPr="000D42BC">
              <w:rPr>
                <w:rFonts w:ascii="Times New Roman" w:hAnsi="Times New Roman" w:cs="Times New Roman"/>
                <w:color w:val="000000"/>
                <w:sz w:val="28"/>
                <w:szCs w:val="28"/>
              </w:rPr>
              <w:t xml:space="preserve"> календарні дні за стаж понад </w:t>
            </w:r>
            <w:r w:rsidR="00105866" w:rsidRPr="000D42BC">
              <w:rPr>
                <w:rFonts w:ascii="Times New Roman" w:hAnsi="Times New Roman" w:cs="Times New Roman"/>
                <w:color w:val="000000"/>
                <w:sz w:val="28"/>
                <w:szCs w:val="28"/>
                <w:lang w:val="ru-RU"/>
              </w:rPr>
              <w:t xml:space="preserve">3 </w:t>
            </w:r>
            <w:r w:rsidR="00F5228A" w:rsidRPr="000D42BC">
              <w:rPr>
                <w:rFonts w:ascii="Times New Roman" w:hAnsi="Times New Roman" w:cs="Times New Roman"/>
                <w:color w:val="000000"/>
                <w:sz w:val="28"/>
                <w:szCs w:val="28"/>
              </w:rPr>
              <w:t>роки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48A4E14" w14:textId="77777777" w:rsidR="00FF528C" w:rsidRPr="000D42BC" w:rsidRDefault="007D51B2"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34</w:t>
            </w:r>
          </w:p>
        </w:tc>
      </w:tr>
      <w:tr w:rsidR="00FF528C" w:rsidRPr="000D42BC" w14:paraId="238D16DB" w14:textId="77777777" w:rsidTr="00301C00">
        <w:trPr>
          <w:trHeight w:val="173"/>
        </w:trPr>
        <w:tc>
          <w:tcPr>
            <w:tcW w:w="391" w:type="dxa"/>
            <w:tcBorders>
              <w:top w:val="single" w:sz="4" w:space="0" w:color="000000"/>
              <w:left w:val="single" w:sz="4" w:space="0" w:color="000000"/>
              <w:bottom w:val="single" w:sz="4" w:space="0" w:color="000000"/>
            </w:tcBorders>
            <w:shd w:val="clear" w:color="auto" w:fill="auto"/>
          </w:tcPr>
          <w:p w14:paraId="472A9C82" w14:textId="77777777" w:rsidR="00FF528C" w:rsidRPr="000D42BC" w:rsidRDefault="00FF528C"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48C3003E" w14:textId="77777777" w:rsidR="00FF528C" w:rsidRPr="000D42BC" w:rsidRDefault="004C5C72"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w:t>
            </w:r>
            <w:r w:rsidR="00F5228A" w:rsidRPr="000D42BC">
              <w:rPr>
                <w:rFonts w:ascii="Times New Roman" w:hAnsi="Times New Roman" w:cs="Times New Roman"/>
                <w:color w:val="000000"/>
                <w:sz w:val="28"/>
                <w:szCs w:val="28"/>
              </w:rPr>
              <w:t>едичні сестри ЗПСМ</w:t>
            </w:r>
          </w:p>
        </w:tc>
        <w:tc>
          <w:tcPr>
            <w:tcW w:w="4245" w:type="dxa"/>
            <w:tcBorders>
              <w:top w:val="single" w:sz="4" w:space="0" w:color="000000"/>
              <w:left w:val="single" w:sz="4" w:space="0" w:color="000000"/>
              <w:bottom w:val="single" w:sz="4" w:space="0" w:color="000000"/>
            </w:tcBorders>
            <w:shd w:val="clear" w:color="auto" w:fill="auto"/>
          </w:tcPr>
          <w:p w14:paraId="7BED1C44" w14:textId="77777777" w:rsidR="00FF528C" w:rsidRPr="000D42BC" w:rsidRDefault="00FF528C"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r w:rsidR="00F5228A" w:rsidRPr="000D42BC">
              <w:rPr>
                <w:rFonts w:ascii="Times New Roman" w:hAnsi="Times New Roman" w:cs="Times New Roman"/>
                <w:color w:val="000000"/>
                <w:sz w:val="28"/>
                <w:szCs w:val="28"/>
              </w:rPr>
              <w:t xml:space="preserve">+ 3 календарні дні за стаж понад </w:t>
            </w:r>
            <w:r w:rsidR="00105866" w:rsidRPr="000D42BC">
              <w:rPr>
                <w:rFonts w:ascii="Times New Roman" w:hAnsi="Times New Roman" w:cs="Times New Roman"/>
                <w:color w:val="000000"/>
                <w:sz w:val="28"/>
                <w:szCs w:val="28"/>
                <w:lang w:val="ru-RU"/>
              </w:rPr>
              <w:t>3</w:t>
            </w:r>
            <w:r w:rsidR="00F5228A" w:rsidRPr="000D42BC">
              <w:rPr>
                <w:rFonts w:ascii="Times New Roman" w:hAnsi="Times New Roman" w:cs="Times New Roman"/>
                <w:color w:val="000000"/>
                <w:sz w:val="28"/>
                <w:szCs w:val="28"/>
              </w:rPr>
              <w:t xml:space="preserve"> роки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262636C" w14:textId="77777777" w:rsidR="00FF528C" w:rsidRPr="000D42BC" w:rsidRDefault="007D51B2"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34</w:t>
            </w:r>
          </w:p>
        </w:tc>
      </w:tr>
      <w:tr w:rsidR="00301C00" w:rsidRPr="000D42BC" w14:paraId="1A92D80C" w14:textId="77777777" w:rsidTr="00301C00">
        <w:trPr>
          <w:trHeight w:val="173"/>
        </w:trPr>
        <w:tc>
          <w:tcPr>
            <w:tcW w:w="391" w:type="dxa"/>
            <w:tcBorders>
              <w:top w:val="single" w:sz="4" w:space="0" w:color="000000"/>
              <w:left w:val="single" w:sz="4" w:space="0" w:color="000000"/>
              <w:bottom w:val="single" w:sz="4" w:space="0" w:color="000000"/>
            </w:tcBorders>
            <w:shd w:val="clear" w:color="auto" w:fill="auto"/>
          </w:tcPr>
          <w:p w14:paraId="76B28342"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3962618E" w14:textId="77777777" w:rsidR="00301C00" w:rsidRPr="000D42BC" w:rsidRDefault="0020104E" w:rsidP="0020104E">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tc>
        <w:tc>
          <w:tcPr>
            <w:tcW w:w="4245" w:type="dxa"/>
            <w:tcBorders>
              <w:top w:val="single" w:sz="4" w:space="0" w:color="000000"/>
              <w:left w:val="single" w:sz="4" w:space="0" w:color="000000"/>
              <w:bottom w:val="single" w:sz="4" w:space="0" w:color="000000"/>
            </w:tcBorders>
            <w:shd w:val="clear" w:color="auto" w:fill="auto"/>
          </w:tcPr>
          <w:p w14:paraId="0E4551B1"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45BA342"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40DBBA6C"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0E76F943"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05453BF6" w14:textId="77777777" w:rsidR="00301C00" w:rsidRPr="000D42BC" w:rsidRDefault="0020104E" w:rsidP="00227A2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Медичний директор</w:t>
            </w:r>
          </w:p>
        </w:tc>
        <w:tc>
          <w:tcPr>
            <w:tcW w:w="4245" w:type="dxa"/>
            <w:tcBorders>
              <w:top w:val="single" w:sz="4" w:space="0" w:color="000000"/>
              <w:left w:val="single" w:sz="4" w:space="0" w:color="000000"/>
              <w:bottom w:val="single" w:sz="4" w:space="0" w:color="000000"/>
            </w:tcBorders>
            <w:shd w:val="clear" w:color="auto" w:fill="auto"/>
          </w:tcPr>
          <w:p w14:paraId="4C19FDD2"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C2B36A3"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375E9534"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488B8558"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2B875F15"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Головна медична сестра</w:t>
            </w:r>
          </w:p>
        </w:tc>
        <w:tc>
          <w:tcPr>
            <w:tcW w:w="4245" w:type="dxa"/>
            <w:tcBorders>
              <w:top w:val="single" w:sz="4" w:space="0" w:color="000000"/>
              <w:left w:val="single" w:sz="4" w:space="0" w:color="000000"/>
              <w:bottom w:val="single" w:sz="4" w:space="0" w:color="000000"/>
            </w:tcBorders>
            <w:shd w:val="clear" w:color="auto" w:fill="auto"/>
          </w:tcPr>
          <w:p w14:paraId="03576181"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A44402B"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127572E7"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428EAEBA"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76D1F04E"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Завідувач господарством</w:t>
            </w:r>
          </w:p>
        </w:tc>
        <w:tc>
          <w:tcPr>
            <w:tcW w:w="4245" w:type="dxa"/>
            <w:tcBorders>
              <w:top w:val="single" w:sz="4" w:space="0" w:color="000000"/>
              <w:left w:val="single" w:sz="4" w:space="0" w:color="000000"/>
              <w:bottom w:val="single" w:sz="4" w:space="0" w:color="000000"/>
            </w:tcBorders>
            <w:shd w:val="clear" w:color="auto" w:fill="auto"/>
          </w:tcPr>
          <w:p w14:paraId="6EFCDF43"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60E0226"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261F4D9F"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3EC5CE93"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4592C241"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Інспектор з кадрів</w:t>
            </w:r>
          </w:p>
        </w:tc>
        <w:tc>
          <w:tcPr>
            <w:tcW w:w="4245" w:type="dxa"/>
            <w:tcBorders>
              <w:top w:val="single" w:sz="4" w:space="0" w:color="000000"/>
              <w:left w:val="single" w:sz="4" w:space="0" w:color="000000"/>
              <w:bottom w:val="single" w:sz="4" w:space="0" w:color="000000"/>
            </w:tcBorders>
            <w:shd w:val="clear" w:color="auto" w:fill="auto"/>
          </w:tcPr>
          <w:p w14:paraId="2A332430"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700007C"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2DD246C6"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19F1858F"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619D8CA6"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Інженер з охорони праці</w:t>
            </w:r>
          </w:p>
        </w:tc>
        <w:tc>
          <w:tcPr>
            <w:tcW w:w="4245" w:type="dxa"/>
            <w:tcBorders>
              <w:top w:val="single" w:sz="4" w:space="0" w:color="000000"/>
              <w:left w:val="single" w:sz="4" w:space="0" w:color="000000"/>
              <w:bottom w:val="single" w:sz="4" w:space="0" w:color="000000"/>
            </w:tcBorders>
            <w:shd w:val="clear" w:color="auto" w:fill="auto"/>
          </w:tcPr>
          <w:p w14:paraId="7429A401"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C85A32F"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2016CE46"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76F1E7C7"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3955B2EE"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Головний бухгалтер</w:t>
            </w:r>
          </w:p>
        </w:tc>
        <w:tc>
          <w:tcPr>
            <w:tcW w:w="4245" w:type="dxa"/>
            <w:tcBorders>
              <w:top w:val="single" w:sz="4" w:space="0" w:color="000000"/>
              <w:left w:val="single" w:sz="4" w:space="0" w:color="000000"/>
              <w:bottom w:val="single" w:sz="4" w:space="0" w:color="000000"/>
            </w:tcBorders>
            <w:shd w:val="clear" w:color="auto" w:fill="auto"/>
          </w:tcPr>
          <w:p w14:paraId="27BE3532"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70B85BF"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41F5E1A6"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25F41DC3"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21267C83"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Бухгалтер</w:t>
            </w:r>
          </w:p>
        </w:tc>
        <w:tc>
          <w:tcPr>
            <w:tcW w:w="4245" w:type="dxa"/>
            <w:tcBorders>
              <w:top w:val="single" w:sz="4" w:space="0" w:color="000000"/>
              <w:left w:val="single" w:sz="4" w:space="0" w:color="000000"/>
              <w:bottom w:val="single" w:sz="4" w:space="0" w:color="000000"/>
            </w:tcBorders>
            <w:shd w:val="clear" w:color="auto" w:fill="auto"/>
          </w:tcPr>
          <w:p w14:paraId="5C8369AE"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387A2BFA"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753610F4"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10DE7041"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40852403" w14:textId="77777777" w:rsidR="00301C00" w:rsidRPr="000D42BC" w:rsidRDefault="001D3993" w:rsidP="00227A2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Провідний економіст</w:t>
            </w:r>
          </w:p>
        </w:tc>
        <w:tc>
          <w:tcPr>
            <w:tcW w:w="4245" w:type="dxa"/>
            <w:tcBorders>
              <w:top w:val="single" w:sz="4" w:space="0" w:color="000000"/>
              <w:left w:val="single" w:sz="4" w:space="0" w:color="000000"/>
              <w:bottom w:val="single" w:sz="4" w:space="0" w:color="000000"/>
            </w:tcBorders>
            <w:shd w:val="clear" w:color="auto" w:fill="auto"/>
          </w:tcPr>
          <w:p w14:paraId="4EC35BFC"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37ACA4AB"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5C6E9E69"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363562DE"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391EACCD" w14:textId="77777777" w:rsidR="00301C00" w:rsidRPr="000D42BC" w:rsidRDefault="00C24BE8"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Юрисконсульт</w:t>
            </w:r>
          </w:p>
        </w:tc>
        <w:tc>
          <w:tcPr>
            <w:tcW w:w="4245" w:type="dxa"/>
            <w:tcBorders>
              <w:top w:val="single" w:sz="4" w:space="0" w:color="000000"/>
              <w:left w:val="single" w:sz="4" w:space="0" w:color="000000"/>
              <w:bottom w:val="single" w:sz="4" w:space="0" w:color="000000"/>
            </w:tcBorders>
            <w:shd w:val="clear" w:color="auto" w:fill="auto"/>
          </w:tcPr>
          <w:p w14:paraId="68D7F941" w14:textId="77777777" w:rsidR="00301C00" w:rsidRPr="000D42BC" w:rsidRDefault="00C24BE8"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822913" w14:textId="77777777" w:rsidR="00301C00" w:rsidRPr="000D42BC" w:rsidRDefault="00C24BE8"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33DF3A94"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1ABFFA30"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51EDC752" w14:textId="77777777" w:rsidR="00301C00" w:rsidRPr="000D42BC" w:rsidRDefault="00F72D2C" w:rsidP="003C30AE">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Працівник з господарської діяльності </w:t>
            </w:r>
          </w:p>
        </w:tc>
        <w:tc>
          <w:tcPr>
            <w:tcW w:w="4245" w:type="dxa"/>
            <w:tcBorders>
              <w:top w:val="single" w:sz="4" w:space="0" w:color="000000"/>
              <w:left w:val="single" w:sz="4" w:space="0" w:color="000000"/>
              <w:bottom w:val="single" w:sz="4" w:space="0" w:color="000000"/>
            </w:tcBorders>
            <w:shd w:val="clear" w:color="auto" w:fill="auto"/>
          </w:tcPr>
          <w:p w14:paraId="2A04845C"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A5682A9"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28</w:t>
            </w:r>
          </w:p>
        </w:tc>
      </w:tr>
      <w:tr w:rsidR="00301C00" w:rsidRPr="000D42BC" w14:paraId="4BB2D350"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15D7078D"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75496025" w14:textId="77777777" w:rsidR="00301C00" w:rsidRPr="000D42BC" w:rsidRDefault="00301C00" w:rsidP="003C30AE">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Технік з експлуатації </w:t>
            </w:r>
            <w:r w:rsidR="003C30AE">
              <w:rPr>
                <w:rFonts w:ascii="Times New Roman" w:hAnsi="Times New Roman" w:cs="Times New Roman"/>
                <w:color w:val="000000"/>
                <w:sz w:val="28"/>
                <w:szCs w:val="28"/>
              </w:rPr>
              <w:t>та ремонту устаткування</w:t>
            </w:r>
          </w:p>
        </w:tc>
        <w:tc>
          <w:tcPr>
            <w:tcW w:w="4245" w:type="dxa"/>
            <w:tcBorders>
              <w:top w:val="single" w:sz="4" w:space="0" w:color="000000"/>
              <w:left w:val="single" w:sz="4" w:space="0" w:color="000000"/>
              <w:bottom w:val="single" w:sz="4" w:space="0" w:color="000000"/>
            </w:tcBorders>
            <w:shd w:val="clear" w:color="auto" w:fill="auto"/>
          </w:tcPr>
          <w:p w14:paraId="1AFA66ED"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34B52C4"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301C00" w:rsidRPr="000D42BC" w14:paraId="1E575EF0"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2661810D" w14:textId="77777777" w:rsidR="00301C00" w:rsidRPr="000D42BC" w:rsidRDefault="00301C00"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05A09329"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Водій автотранспортних засобів</w:t>
            </w:r>
          </w:p>
        </w:tc>
        <w:tc>
          <w:tcPr>
            <w:tcW w:w="4245" w:type="dxa"/>
            <w:tcBorders>
              <w:top w:val="single" w:sz="4" w:space="0" w:color="000000"/>
              <w:left w:val="single" w:sz="4" w:space="0" w:color="000000"/>
              <w:bottom w:val="single" w:sz="4" w:space="0" w:color="000000"/>
            </w:tcBorders>
            <w:shd w:val="clear" w:color="auto" w:fill="auto"/>
          </w:tcPr>
          <w:p w14:paraId="7C3A51A6" w14:textId="77777777" w:rsidR="00301C00" w:rsidRPr="000D42BC" w:rsidRDefault="00301C00"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45B51A0" w14:textId="77777777" w:rsidR="00301C00" w:rsidRPr="000D42BC" w:rsidRDefault="00301C00"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28</w:t>
            </w:r>
          </w:p>
        </w:tc>
      </w:tr>
      <w:tr w:rsidR="00F5228A" w:rsidRPr="000D42BC" w14:paraId="06830841"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18E1E1AD"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2C9B5E13"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Лікар-статистик</w:t>
            </w:r>
          </w:p>
        </w:tc>
        <w:tc>
          <w:tcPr>
            <w:tcW w:w="4245" w:type="dxa"/>
            <w:tcBorders>
              <w:top w:val="single" w:sz="4" w:space="0" w:color="000000"/>
              <w:left w:val="single" w:sz="4" w:space="0" w:color="000000"/>
              <w:bottom w:val="single" w:sz="4" w:space="0" w:color="000000"/>
            </w:tcBorders>
            <w:shd w:val="clear" w:color="auto" w:fill="auto"/>
          </w:tcPr>
          <w:p w14:paraId="5F74C988"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E643CF3"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F5228A" w:rsidRPr="000D42BC" w14:paraId="04FA779B"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6BE04E26"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1722EBE9"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Фельдшер</w:t>
            </w:r>
          </w:p>
        </w:tc>
        <w:tc>
          <w:tcPr>
            <w:tcW w:w="4245" w:type="dxa"/>
            <w:tcBorders>
              <w:top w:val="single" w:sz="4" w:space="0" w:color="000000"/>
              <w:left w:val="single" w:sz="4" w:space="0" w:color="000000"/>
              <w:bottom w:val="single" w:sz="4" w:space="0" w:color="000000"/>
            </w:tcBorders>
            <w:shd w:val="clear" w:color="auto" w:fill="auto"/>
          </w:tcPr>
          <w:p w14:paraId="31C116E6"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7983372"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F5228A" w:rsidRPr="000D42BC" w14:paraId="6071DF7F"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17CB2AF6"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683BD4F0"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Статистик медичний</w:t>
            </w:r>
          </w:p>
        </w:tc>
        <w:tc>
          <w:tcPr>
            <w:tcW w:w="4245" w:type="dxa"/>
            <w:tcBorders>
              <w:top w:val="single" w:sz="4" w:space="0" w:color="000000"/>
              <w:left w:val="single" w:sz="4" w:space="0" w:color="000000"/>
              <w:bottom w:val="single" w:sz="4" w:space="0" w:color="000000"/>
            </w:tcBorders>
            <w:shd w:val="clear" w:color="auto" w:fill="auto"/>
          </w:tcPr>
          <w:p w14:paraId="5A64F685"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E522567"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F5228A" w:rsidRPr="000D42BC" w14:paraId="14D1C09C"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0B97E761"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5D94185A"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Адміністратор інформаційно-комунікаційних мереж, оператор інформаційно-комунікаційних мереж</w:t>
            </w:r>
          </w:p>
        </w:tc>
        <w:tc>
          <w:tcPr>
            <w:tcW w:w="4245" w:type="dxa"/>
            <w:tcBorders>
              <w:top w:val="single" w:sz="4" w:space="0" w:color="000000"/>
              <w:left w:val="single" w:sz="4" w:space="0" w:color="000000"/>
              <w:bottom w:val="single" w:sz="4" w:space="0" w:color="000000"/>
            </w:tcBorders>
            <w:shd w:val="clear" w:color="auto" w:fill="auto"/>
          </w:tcPr>
          <w:p w14:paraId="157723AB"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6A00AF9"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F5228A" w:rsidRPr="000D42BC" w14:paraId="3EF521F6"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4DD6E575"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З</w:t>
            </w:r>
          </w:p>
        </w:tc>
        <w:tc>
          <w:tcPr>
            <w:tcW w:w="3407" w:type="dxa"/>
            <w:tcBorders>
              <w:top w:val="single" w:sz="4" w:space="0" w:color="000000"/>
              <w:left w:val="single" w:sz="4" w:space="0" w:color="000000"/>
              <w:bottom w:val="single" w:sz="4" w:space="0" w:color="000000"/>
            </w:tcBorders>
            <w:shd w:val="clear" w:color="auto" w:fill="auto"/>
          </w:tcPr>
          <w:p w14:paraId="482D899A"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Завідувач АЗПСМ</w:t>
            </w:r>
          </w:p>
        </w:tc>
        <w:tc>
          <w:tcPr>
            <w:tcW w:w="4245" w:type="dxa"/>
            <w:tcBorders>
              <w:top w:val="single" w:sz="4" w:space="0" w:color="000000"/>
              <w:left w:val="single" w:sz="4" w:space="0" w:color="000000"/>
              <w:bottom w:val="single" w:sz="4" w:space="0" w:color="000000"/>
            </w:tcBorders>
            <w:shd w:val="clear" w:color="auto" w:fill="auto"/>
          </w:tcPr>
          <w:p w14:paraId="1604B975"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7 + 3 календарні дні за стаж понад </w:t>
            </w:r>
            <w:r w:rsidR="00105866" w:rsidRPr="000D42BC">
              <w:rPr>
                <w:rFonts w:ascii="Times New Roman" w:hAnsi="Times New Roman" w:cs="Times New Roman"/>
                <w:color w:val="000000"/>
                <w:sz w:val="28"/>
                <w:szCs w:val="28"/>
                <w:lang w:val="ru-RU"/>
              </w:rPr>
              <w:t>3</w:t>
            </w:r>
            <w:r w:rsidRPr="000D42BC">
              <w:rPr>
                <w:rFonts w:ascii="Times New Roman" w:hAnsi="Times New Roman" w:cs="Times New Roman"/>
                <w:color w:val="000000"/>
                <w:sz w:val="28"/>
                <w:szCs w:val="28"/>
              </w:rPr>
              <w:t xml:space="preserve"> роки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E4B6F2E"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34</w:t>
            </w:r>
          </w:p>
        </w:tc>
      </w:tr>
      <w:tr w:rsidR="00F5228A" w:rsidRPr="000D42BC" w14:paraId="4971FD33"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5D24A392"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61A403A2"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Медичний реєстратор</w:t>
            </w:r>
          </w:p>
        </w:tc>
        <w:tc>
          <w:tcPr>
            <w:tcW w:w="4245" w:type="dxa"/>
            <w:tcBorders>
              <w:top w:val="single" w:sz="4" w:space="0" w:color="000000"/>
              <w:left w:val="single" w:sz="4" w:space="0" w:color="000000"/>
              <w:bottom w:val="single" w:sz="4" w:space="0" w:color="000000"/>
            </w:tcBorders>
            <w:shd w:val="clear" w:color="auto" w:fill="auto"/>
          </w:tcPr>
          <w:p w14:paraId="6C2C57C2"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C2F9B9E"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F5228A" w:rsidRPr="000D42BC" w14:paraId="25E2D633"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350B70A9"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12EDC2C9"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Молодша медична сестра</w:t>
            </w:r>
          </w:p>
        </w:tc>
        <w:tc>
          <w:tcPr>
            <w:tcW w:w="4245" w:type="dxa"/>
            <w:tcBorders>
              <w:top w:val="single" w:sz="4" w:space="0" w:color="000000"/>
              <w:left w:val="single" w:sz="4" w:space="0" w:color="000000"/>
              <w:bottom w:val="single" w:sz="4" w:space="0" w:color="000000"/>
            </w:tcBorders>
            <w:shd w:val="clear" w:color="auto" w:fill="auto"/>
          </w:tcPr>
          <w:p w14:paraId="4656661F"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B988993"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28</w:t>
            </w:r>
          </w:p>
        </w:tc>
      </w:tr>
      <w:tr w:rsidR="00F5228A" w:rsidRPr="000D42BC" w14:paraId="24B17FE5"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0A401781"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57D27373"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Акушерка</w:t>
            </w:r>
          </w:p>
        </w:tc>
        <w:tc>
          <w:tcPr>
            <w:tcW w:w="4245" w:type="dxa"/>
            <w:tcBorders>
              <w:top w:val="single" w:sz="4" w:space="0" w:color="000000"/>
              <w:left w:val="single" w:sz="4" w:space="0" w:color="000000"/>
              <w:bottom w:val="single" w:sz="4" w:space="0" w:color="000000"/>
            </w:tcBorders>
            <w:shd w:val="clear" w:color="auto" w:fill="auto"/>
          </w:tcPr>
          <w:p w14:paraId="3FA3D679"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B67B5AE"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F5228A" w:rsidRPr="000D42BC" w14:paraId="3570A4C0"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48844A0F"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161A016F"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Медична сестра</w:t>
            </w:r>
          </w:p>
        </w:tc>
        <w:tc>
          <w:tcPr>
            <w:tcW w:w="4245" w:type="dxa"/>
            <w:tcBorders>
              <w:top w:val="single" w:sz="4" w:space="0" w:color="000000"/>
              <w:left w:val="single" w:sz="4" w:space="0" w:color="000000"/>
              <w:bottom w:val="single" w:sz="4" w:space="0" w:color="000000"/>
            </w:tcBorders>
            <w:shd w:val="clear" w:color="auto" w:fill="auto"/>
          </w:tcPr>
          <w:p w14:paraId="7EB5CCF2"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846703"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F5228A" w:rsidRPr="000D42BC" w14:paraId="294A1C4B"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3D6D183E" w14:textId="77777777" w:rsidR="00F5228A" w:rsidRPr="000D42BC" w:rsidRDefault="00F5228A"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1D47C8BC"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Кочегари (на період опалювального сезону)</w:t>
            </w:r>
          </w:p>
        </w:tc>
        <w:tc>
          <w:tcPr>
            <w:tcW w:w="4245" w:type="dxa"/>
            <w:tcBorders>
              <w:top w:val="single" w:sz="4" w:space="0" w:color="000000"/>
              <w:left w:val="single" w:sz="4" w:space="0" w:color="000000"/>
              <w:bottom w:val="single" w:sz="4" w:space="0" w:color="000000"/>
            </w:tcBorders>
            <w:shd w:val="clear" w:color="auto" w:fill="auto"/>
          </w:tcPr>
          <w:p w14:paraId="65EC8F57" w14:textId="77777777" w:rsidR="00F5228A" w:rsidRPr="000D42BC" w:rsidRDefault="00F5228A"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3F43DB8A" w14:textId="77777777" w:rsidR="00F5228A" w:rsidRPr="000D42BC" w:rsidRDefault="00F5228A"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28</w:t>
            </w:r>
          </w:p>
        </w:tc>
      </w:tr>
      <w:tr w:rsidR="00456F93" w:rsidRPr="000D42BC" w14:paraId="6A6CA3E1"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1B2C36F3" w14:textId="77777777" w:rsidR="00456F93" w:rsidRPr="000D42BC" w:rsidRDefault="00456F93"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0A44C99E" w14:textId="77777777" w:rsidR="00456F93" w:rsidRPr="000D42BC" w:rsidRDefault="00456F93"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Завідувач ФП</w:t>
            </w:r>
          </w:p>
        </w:tc>
        <w:tc>
          <w:tcPr>
            <w:tcW w:w="4245" w:type="dxa"/>
            <w:tcBorders>
              <w:top w:val="single" w:sz="4" w:space="0" w:color="000000"/>
              <w:left w:val="single" w:sz="4" w:space="0" w:color="000000"/>
              <w:bottom w:val="single" w:sz="4" w:space="0" w:color="000000"/>
            </w:tcBorders>
            <w:shd w:val="clear" w:color="auto" w:fill="auto"/>
          </w:tcPr>
          <w:p w14:paraId="0BF774DD" w14:textId="77777777" w:rsidR="00456F93" w:rsidRPr="000D42BC" w:rsidRDefault="00456F93"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4AFA2F" w14:textId="77777777" w:rsidR="00456F93" w:rsidRPr="000D42BC" w:rsidRDefault="00456F93"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456F93" w:rsidRPr="000D42BC" w14:paraId="21EAC167"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64D7E187" w14:textId="77777777" w:rsidR="00456F93" w:rsidRPr="000D42BC" w:rsidRDefault="00456F93"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48F3DC5F" w14:textId="77777777" w:rsidR="00456F93" w:rsidRPr="000D42BC" w:rsidRDefault="00456F93"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Фельдшер з медицини невідкладних станів</w:t>
            </w:r>
          </w:p>
        </w:tc>
        <w:tc>
          <w:tcPr>
            <w:tcW w:w="4245" w:type="dxa"/>
            <w:tcBorders>
              <w:top w:val="single" w:sz="4" w:space="0" w:color="000000"/>
              <w:left w:val="single" w:sz="4" w:space="0" w:color="000000"/>
              <w:bottom w:val="single" w:sz="4" w:space="0" w:color="000000"/>
            </w:tcBorders>
            <w:shd w:val="clear" w:color="auto" w:fill="auto"/>
          </w:tcPr>
          <w:p w14:paraId="4E5A0AAB" w14:textId="77777777" w:rsidR="00456F93" w:rsidRPr="000D42BC" w:rsidRDefault="00456F93"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F581A02" w14:textId="77777777" w:rsidR="00456F93" w:rsidRPr="000D42BC" w:rsidRDefault="00456F93"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r w:rsidR="00C24BE8" w:rsidRPr="000D42BC" w14:paraId="30D81F41" w14:textId="77777777" w:rsidTr="00301C00">
        <w:trPr>
          <w:trHeight w:val="428"/>
        </w:trPr>
        <w:tc>
          <w:tcPr>
            <w:tcW w:w="391" w:type="dxa"/>
            <w:tcBorders>
              <w:top w:val="single" w:sz="4" w:space="0" w:color="000000"/>
              <w:left w:val="single" w:sz="4" w:space="0" w:color="000000"/>
              <w:bottom w:val="single" w:sz="4" w:space="0" w:color="000000"/>
            </w:tcBorders>
            <w:shd w:val="clear" w:color="auto" w:fill="auto"/>
          </w:tcPr>
          <w:p w14:paraId="460A5DDD" w14:textId="77777777" w:rsidR="00C24BE8" w:rsidRPr="000D42BC" w:rsidRDefault="00C24BE8" w:rsidP="00227A2D">
            <w:pPr>
              <w:numPr>
                <w:ilvl w:val="0"/>
                <w:numId w:val="2"/>
              </w:numPr>
              <w:shd w:val="clear" w:color="auto" w:fill="FFFFFF"/>
              <w:snapToGrid w:val="0"/>
              <w:spacing w:after="0" w:line="240" w:lineRule="auto"/>
              <w:jc w:val="center"/>
              <w:rPr>
                <w:rFonts w:ascii="Times New Roman" w:hAnsi="Times New Roman" w:cs="Times New Roman"/>
                <w:color w:val="000000"/>
                <w:sz w:val="28"/>
                <w:szCs w:val="28"/>
              </w:rPr>
            </w:pPr>
          </w:p>
        </w:tc>
        <w:tc>
          <w:tcPr>
            <w:tcW w:w="3407" w:type="dxa"/>
            <w:tcBorders>
              <w:top w:val="single" w:sz="4" w:space="0" w:color="000000"/>
              <w:left w:val="single" w:sz="4" w:space="0" w:color="000000"/>
              <w:bottom w:val="single" w:sz="4" w:space="0" w:color="000000"/>
            </w:tcBorders>
            <w:shd w:val="clear" w:color="auto" w:fill="auto"/>
          </w:tcPr>
          <w:p w14:paraId="16BFD223" w14:textId="77777777" w:rsidR="00C24BE8" w:rsidRPr="000D42BC" w:rsidRDefault="001D3993" w:rsidP="00227A2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Офісний адміністратор</w:t>
            </w:r>
          </w:p>
        </w:tc>
        <w:tc>
          <w:tcPr>
            <w:tcW w:w="4245" w:type="dxa"/>
            <w:tcBorders>
              <w:top w:val="single" w:sz="4" w:space="0" w:color="000000"/>
              <w:left w:val="single" w:sz="4" w:space="0" w:color="000000"/>
              <w:bottom w:val="single" w:sz="4" w:space="0" w:color="000000"/>
            </w:tcBorders>
            <w:shd w:val="clear" w:color="auto" w:fill="auto"/>
          </w:tcPr>
          <w:p w14:paraId="57ED3CF0" w14:textId="77777777" w:rsidR="00C24BE8" w:rsidRPr="000D42BC" w:rsidRDefault="00C24BE8" w:rsidP="00227A2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347B42E" w14:textId="77777777" w:rsidR="00C24BE8" w:rsidRPr="000D42BC" w:rsidRDefault="00C24BE8" w:rsidP="00227A2D">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r>
    </w:tbl>
    <w:p w14:paraId="6E33D295" w14:textId="77777777" w:rsidR="00762084" w:rsidRPr="000D42BC" w:rsidRDefault="00762084">
      <w:pPr>
        <w:shd w:val="clear" w:color="auto" w:fill="FFFFFF"/>
        <w:spacing w:after="0" w:line="240" w:lineRule="auto"/>
        <w:jc w:val="right"/>
        <w:rPr>
          <w:rFonts w:ascii="Times New Roman" w:hAnsi="Times New Roman" w:cs="Times New Roman"/>
          <w:b/>
          <w:color w:val="000000"/>
          <w:sz w:val="28"/>
          <w:szCs w:val="28"/>
          <w:lang w:val="ru-RU"/>
        </w:rPr>
      </w:pPr>
    </w:p>
    <w:p w14:paraId="55229364" w14:textId="77777777" w:rsidR="00296C40" w:rsidRPr="000D42BC" w:rsidRDefault="00296C40">
      <w:pPr>
        <w:shd w:val="clear" w:color="auto" w:fill="FFFFFF"/>
        <w:spacing w:after="0" w:line="240" w:lineRule="auto"/>
        <w:jc w:val="right"/>
        <w:rPr>
          <w:rFonts w:ascii="Times New Roman" w:hAnsi="Times New Roman" w:cs="Times New Roman"/>
          <w:b/>
          <w:color w:val="000000"/>
          <w:sz w:val="28"/>
          <w:szCs w:val="28"/>
          <w:lang w:val="ru-RU"/>
        </w:rPr>
      </w:pPr>
    </w:p>
    <w:p w14:paraId="2A7D4782" w14:textId="77777777" w:rsidR="005F6290" w:rsidRPr="000D42BC" w:rsidRDefault="005F6290" w:rsidP="005F6290">
      <w:pPr>
        <w:shd w:val="clear" w:color="auto" w:fill="FFFFFF"/>
        <w:tabs>
          <w:tab w:val="left" w:pos="7575"/>
          <w:tab w:val="right" w:pos="9637"/>
        </w:tabs>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Визначення та надання додаткових </w:t>
      </w:r>
    </w:p>
    <w:p w14:paraId="232D1A73" w14:textId="77777777" w:rsidR="00456F93" w:rsidRPr="000D42BC" w:rsidRDefault="005F6290" w:rsidP="005F6290">
      <w:pPr>
        <w:shd w:val="clear" w:color="auto" w:fill="FFFFFF"/>
        <w:tabs>
          <w:tab w:val="left" w:pos="7575"/>
          <w:tab w:val="right" w:pos="9637"/>
        </w:tabs>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відпусток працюючим інвалідам</w:t>
      </w:r>
    </w:p>
    <w:p w14:paraId="145C678D" w14:textId="77777777" w:rsidR="005F6290" w:rsidRPr="000D42BC" w:rsidRDefault="005F6290" w:rsidP="005F6290">
      <w:pPr>
        <w:shd w:val="clear" w:color="auto" w:fill="FFFFFF"/>
        <w:tabs>
          <w:tab w:val="left" w:pos="7575"/>
          <w:tab w:val="right" w:pos="9637"/>
        </w:tabs>
        <w:spacing w:after="0" w:line="240" w:lineRule="auto"/>
        <w:jc w:val="center"/>
        <w:rPr>
          <w:rFonts w:ascii="Times New Roman" w:hAnsi="Times New Roman" w:cs="Times New Roman"/>
          <w:b/>
          <w:color w:val="000000"/>
          <w:sz w:val="28"/>
          <w:szCs w:val="28"/>
        </w:rPr>
      </w:pPr>
    </w:p>
    <w:p w14:paraId="37FD416C" w14:textId="77777777" w:rsidR="005F6290" w:rsidRPr="000D42BC" w:rsidRDefault="005F6290" w:rsidP="005F6290">
      <w:pPr>
        <w:shd w:val="clear" w:color="auto" w:fill="FFFFFF"/>
        <w:tabs>
          <w:tab w:val="left" w:pos="7575"/>
          <w:tab w:val="right" w:pos="9637"/>
        </w:tabs>
        <w:spacing w:after="0" w:line="240" w:lineRule="auto"/>
        <w:jc w:val="center"/>
        <w:rPr>
          <w:rFonts w:ascii="Times New Roman" w:hAnsi="Times New Roman" w:cs="Times New Roman"/>
          <w:b/>
          <w:color w:val="000000"/>
          <w:sz w:val="28"/>
          <w:szCs w:val="28"/>
        </w:rPr>
      </w:pPr>
    </w:p>
    <w:p w14:paraId="09C3A4BA" w14:textId="77777777" w:rsidR="00456F93" w:rsidRPr="000D42BC" w:rsidRDefault="005F6290" w:rsidP="00227A2D">
      <w:pPr>
        <w:shd w:val="clear" w:color="auto" w:fill="FFFFFF"/>
        <w:tabs>
          <w:tab w:val="left" w:pos="7575"/>
          <w:tab w:val="right" w:pos="9637"/>
        </w:tabs>
        <w:spacing w:after="0" w:line="240" w:lineRule="auto"/>
        <w:ind w:firstLine="2268"/>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Інвалід </w:t>
      </w:r>
      <w:r w:rsidRPr="000D42BC">
        <w:rPr>
          <w:rFonts w:ascii="Times New Roman" w:hAnsi="Times New Roman" w:cs="Times New Roman"/>
          <w:color w:val="000000"/>
          <w:sz w:val="28"/>
          <w:szCs w:val="28"/>
          <w:lang w:val="en-US"/>
        </w:rPr>
        <w:t>I</w:t>
      </w:r>
      <w:r w:rsidRPr="000D42BC">
        <w:rPr>
          <w:rFonts w:ascii="Times New Roman" w:hAnsi="Times New Roman" w:cs="Times New Roman"/>
          <w:color w:val="000000"/>
          <w:sz w:val="28"/>
          <w:szCs w:val="28"/>
        </w:rPr>
        <w:t xml:space="preserve"> групи –</w:t>
      </w:r>
      <w:r w:rsidR="00227A2D" w:rsidRPr="00227A2D">
        <w:rPr>
          <w:rFonts w:ascii="Times New Roman" w:hAnsi="Times New Roman" w:cs="Times New Roman"/>
          <w:color w:val="000000"/>
          <w:sz w:val="28"/>
          <w:szCs w:val="28"/>
          <w:lang w:val="ru-RU"/>
        </w:rPr>
        <w:t xml:space="preserve">  </w:t>
      </w:r>
      <w:r w:rsidRPr="000D42BC">
        <w:rPr>
          <w:rFonts w:ascii="Times New Roman" w:hAnsi="Times New Roman" w:cs="Times New Roman"/>
          <w:color w:val="000000"/>
          <w:sz w:val="28"/>
          <w:szCs w:val="28"/>
        </w:rPr>
        <w:t xml:space="preserve"> 30 календарних днів</w:t>
      </w:r>
    </w:p>
    <w:p w14:paraId="31933AE7" w14:textId="77777777" w:rsidR="005F6290" w:rsidRPr="000D42BC" w:rsidRDefault="005F6290" w:rsidP="00227A2D">
      <w:pPr>
        <w:shd w:val="clear" w:color="auto" w:fill="FFFFFF"/>
        <w:tabs>
          <w:tab w:val="left" w:pos="7575"/>
          <w:tab w:val="right" w:pos="9637"/>
        </w:tabs>
        <w:spacing w:after="0" w:line="240" w:lineRule="auto"/>
        <w:ind w:firstLine="2268"/>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Інвалід </w:t>
      </w:r>
      <w:r w:rsidRPr="000D42BC">
        <w:rPr>
          <w:rFonts w:ascii="Times New Roman" w:hAnsi="Times New Roman" w:cs="Times New Roman"/>
          <w:color w:val="000000"/>
          <w:sz w:val="28"/>
          <w:szCs w:val="28"/>
          <w:lang w:val="en-US"/>
        </w:rPr>
        <w:t>II</w:t>
      </w:r>
      <w:r w:rsidRPr="000D42BC">
        <w:rPr>
          <w:rFonts w:ascii="Times New Roman" w:hAnsi="Times New Roman" w:cs="Times New Roman"/>
          <w:color w:val="000000"/>
          <w:sz w:val="28"/>
          <w:szCs w:val="28"/>
        </w:rPr>
        <w:t xml:space="preserve"> групи – </w:t>
      </w:r>
      <w:r w:rsidR="00227A2D">
        <w:rPr>
          <w:rFonts w:ascii="Times New Roman" w:hAnsi="Times New Roman" w:cs="Times New Roman"/>
          <w:color w:val="000000"/>
          <w:sz w:val="28"/>
          <w:szCs w:val="28"/>
          <w:lang w:val="en-US"/>
        </w:rPr>
        <w:t xml:space="preserve"> </w:t>
      </w:r>
      <w:r w:rsidRPr="000D42BC">
        <w:rPr>
          <w:rFonts w:ascii="Times New Roman" w:hAnsi="Times New Roman" w:cs="Times New Roman"/>
          <w:color w:val="000000"/>
          <w:sz w:val="28"/>
          <w:szCs w:val="28"/>
        </w:rPr>
        <w:t>30 календарних днів</w:t>
      </w:r>
    </w:p>
    <w:p w14:paraId="784786C2" w14:textId="77777777" w:rsidR="005F6290" w:rsidRPr="000D42BC" w:rsidRDefault="005F6290" w:rsidP="00227A2D">
      <w:pPr>
        <w:shd w:val="clear" w:color="auto" w:fill="FFFFFF"/>
        <w:tabs>
          <w:tab w:val="left" w:pos="7575"/>
          <w:tab w:val="right" w:pos="9637"/>
        </w:tabs>
        <w:spacing w:after="0" w:line="240" w:lineRule="auto"/>
        <w:ind w:firstLine="2268"/>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Інвалід </w:t>
      </w:r>
      <w:r w:rsidRPr="000D42BC">
        <w:rPr>
          <w:rFonts w:ascii="Times New Roman" w:hAnsi="Times New Roman" w:cs="Times New Roman"/>
          <w:color w:val="000000"/>
          <w:sz w:val="28"/>
          <w:szCs w:val="28"/>
          <w:lang w:val="en-US"/>
        </w:rPr>
        <w:t>III</w:t>
      </w:r>
      <w:r w:rsidRPr="000D42BC">
        <w:rPr>
          <w:rFonts w:ascii="Times New Roman" w:hAnsi="Times New Roman" w:cs="Times New Roman"/>
          <w:color w:val="000000"/>
          <w:sz w:val="28"/>
          <w:szCs w:val="28"/>
        </w:rPr>
        <w:t xml:space="preserve"> групи – 26 календарних днів</w:t>
      </w:r>
    </w:p>
    <w:p w14:paraId="6B09AE52" w14:textId="77777777" w:rsidR="00832FDA" w:rsidRDefault="00832FDA" w:rsidP="0096743A">
      <w:pPr>
        <w:shd w:val="clear" w:color="auto" w:fill="FFFFFF"/>
        <w:tabs>
          <w:tab w:val="left" w:pos="7575"/>
          <w:tab w:val="right" w:pos="9637"/>
        </w:tabs>
        <w:spacing w:after="0" w:line="240" w:lineRule="auto"/>
        <w:jc w:val="right"/>
        <w:rPr>
          <w:rFonts w:ascii="Times New Roman" w:hAnsi="Times New Roman" w:cs="Times New Roman"/>
          <w:b/>
          <w:color w:val="000000"/>
          <w:sz w:val="28"/>
          <w:szCs w:val="28"/>
        </w:rPr>
      </w:pPr>
    </w:p>
    <w:p w14:paraId="6D7164B7" w14:textId="77777777" w:rsidR="008C3BD4" w:rsidRPr="000D42BC" w:rsidRDefault="008C3BD4" w:rsidP="0096743A">
      <w:pPr>
        <w:shd w:val="clear" w:color="auto" w:fill="FFFFFF"/>
        <w:tabs>
          <w:tab w:val="left" w:pos="7575"/>
          <w:tab w:val="right" w:pos="9637"/>
        </w:tabs>
        <w:spacing w:after="0" w:line="240" w:lineRule="auto"/>
        <w:jc w:val="right"/>
        <w:rPr>
          <w:rFonts w:ascii="Times New Roman" w:hAnsi="Times New Roman" w:cs="Times New Roman"/>
          <w:b/>
          <w:color w:val="000000"/>
          <w:sz w:val="28"/>
          <w:szCs w:val="28"/>
        </w:rPr>
      </w:pPr>
    </w:p>
    <w:p w14:paraId="3231B419" w14:textId="77777777" w:rsidR="00227A2D" w:rsidRDefault="00341F31" w:rsidP="001F4C09">
      <w:pPr>
        <w:shd w:val="clear" w:color="auto" w:fill="FFFFFF"/>
        <w:tabs>
          <w:tab w:val="left" w:pos="7575"/>
          <w:tab w:val="right" w:pos="9637"/>
        </w:tabs>
        <w:spacing w:after="0" w:line="240"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rPr>
        <w:t xml:space="preserve">                                                                                                        </w:t>
      </w:r>
      <w:r w:rsidR="001F4C09" w:rsidRPr="001F4C09">
        <w:rPr>
          <w:rFonts w:ascii="Times New Roman" w:hAnsi="Times New Roman" w:cs="Times New Roman"/>
          <w:b/>
          <w:color w:val="000000"/>
          <w:sz w:val="28"/>
          <w:szCs w:val="28"/>
        </w:rPr>
        <w:t xml:space="preserve"> </w:t>
      </w:r>
      <w:r w:rsidR="00C63219">
        <w:rPr>
          <w:rFonts w:ascii="Times New Roman" w:hAnsi="Times New Roman" w:cs="Times New Roman"/>
          <w:b/>
          <w:color w:val="000000"/>
          <w:sz w:val="28"/>
          <w:szCs w:val="28"/>
        </w:rPr>
        <w:t xml:space="preserve">                                                 </w:t>
      </w:r>
      <w:r w:rsidR="00227A2D">
        <w:rPr>
          <w:rFonts w:ascii="Times New Roman" w:hAnsi="Times New Roman" w:cs="Times New Roman"/>
          <w:b/>
          <w:color w:val="000000"/>
          <w:sz w:val="28"/>
          <w:szCs w:val="28"/>
          <w:lang w:val="en-US"/>
        </w:rPr>
        <w:t xml:space="preserve"> </w:t>
      </w:r>
    </w:p>
    <w:p w14:paraId="37D6E10C" w14:textId="77777777" w:rsidR="00832FDA" w:rsidRDefault="00832FDA">
      <w:pPr>
        <w:shd w:val="clear" w:color="auto" w:fill="FFFFFF"/>
        <w:spacing w:after="0" w:line="240" w:lineRule="auto"/>
        <w:jc w:val="right"/>
        <w:rPr>
          <w:rFonts w:ascii="Times New Roman" w:hAnsi="Times New Roman" w:cs="Times New Roman"/>
          <w:b/>
          <w:bCs/>
          <w:sz w:val="28"/>
          <w:szCs w:val="28"/>
        </w:rPr>
      </w:pPr>
    </w:p>
    <w:p w14:paraId="49846B84" w14:textId="77777777" w:rsidR="003C30AE" w:rsidRDefault="003C30AE">
      <w:pPr>
        <w:shd w:val="clear" w:color="auto" w:fill="FFFFFF"/>
        <w:spacing w:after="0" w:line="240" w:lineRule="auto"/>
        <w:jc w:val="right"/>
        <w:rPr>
          <w:rFonts w:ascii="Times New Roman" w:hAnsi="Times New Roman" w:cs="Times New Roman"/>
          <w:b/>
          <w:bCs/>
          <w:sz w:val="28"/>
          <w:szCs w:val="28"/>
        </w:rPr>
      </w:pPr>
    </w:p>
    <w:p w14:paraId="781D7ED7" w14:textId="77777777" w:rsidR="003C30AE" w:rsidRDefault="003C30AE">
      <w:pPr>
        <w:shd w:val="clear" w:color="auto" w:fill="FFFFFF"/>
        <w:spacing w:after="0" w:line="240" w:lineRule="auto"/>
        <w:jc w:val="right"/>
        <w:rPr>
          <w:rFonts w:ascii="Times New Roman" w:hAnsi="Times New Roman" w:cs="Times New Roman"/>
          <w:b/>
          <w:bCs/>
          <w:sz w:val="28"/>
          <w:szCs w:val="28"/>
        </w:rPr>
      </w:pPr>
    </w:p>
    <w:p w14:paraId="1E9800C8" w14:textId="77777777" w:rsidR="003C30AE" w:rsidRDefault="003C30AE">
      <w:pPr>
        <w:shd w:val="clear" w:color="auto" w:fill="FFFFFF"/>
        <w:spacing w:after="0" w:line="240" w:lineRule="auto"/>
        <w:jc w:val="right"/>
        <w:rPr>
          <w:rFonts w:ascii="Times New Roman" w:hAnsi="Times New Roman" w:cs="Times New Roman"/>
          <w:b/>
          <w:bCs/>
          <w:sz w:val="28"/>
          <w:szCs w:val="28"/>
        </w:rPr>
      </w:pPr>
    </w:p>
    <w:p w14:paraId="4862CA1A" w14:textId="77777777" w:rsidR="003C30AE" w:rsidRDefault="003C30AE">
      <w:pPr>
        <w:shd w:val="clear" w:color="auto" w:fill="FFFFFF"/>
        <w:spacing w:after="0" w:line="240" w:lineRule="auto"/>
        <w:jc w:val="right"/>
        <w:rPr>
          <w:rFonts w:ascii="Times New Roman" w:hAnsi="Times New Roman" w:cs="Times New Roman"/>
          <w:b/>
          <w:bCs/>
          <w:sz w:val="28"/>
          <w:szCs w:val="28"/>
        </w:rPr>
      </w:pPr>
    </w:p>
    <w:p w14:paraId="10F0324C" w14:textId="77777777" w:rsidR="003C30AE" w:rsidRDefault="003C30AE">
      <w:pPr>
        <w:shd w:val="clear" w:color="auto" w:fill="FFFFFF"/>
        <w:spacing w:after="0" w:line="240" w:lineRule="auto"/>
        <w:jc w:val="right"/>
        <w:rPr>
          <w:rFonts w:ascii="Times New Roman" w:hAnsi="Times New Roman" w:cs="Times New Roman"/>
          <w:b/>
          <w:bCs/>
          <w:sz w:val="28"/>
          <w:szCs w:val="28"/>
        </w:rPr>
      </w:pPr>
    </w:p>
    <w:p w14:paraId="69C641D5" w14:textId="77777777" w:rsidR="003C30AE" w:rsidRDefault="003C30AE">
      <w:pPr>
        <w:shd w:val="clear" w:color="auto" w:fill="FFFFFF"/>
        <w:spacing w:after="0" w:line="240" w:lineRule="auto"/>
        <w:jc w:val="right"/>
        <w:rPr>
          <w:rFonts w:ascii="Times New Roman" w:hAnsi="Times New Roman" w:cs="Times New Roman"/>
          <w:b/>
          <w:bCs/>
          <w:sz w:val="28"/>
          <w:szCs w:val="28"/>
        </w:rPr>
      </w:pPr>
    </w:p>
    <w:p w14:paraId="75D8795E" w14:textId="77777777" w:rsidR="003C30AE" w:rsidRPr="000D42BC" w:rsidRDefault="003C30AE">
      <w:pPr>
        <w:shd w:val="clear" w:color="auto" w:fill="FFFFFF"/>
        <w:spacing w:after="0" w:line="240" w:lineRule="auto"/>
        <w:jc w:val="right"/>
        <w:rPr>
          <w:rFonts w:ascii="Times New Roman" w:hAnsi="Times New Roman" w:cs="Times New Roman"/>
          <w:b/>
          <w:bCs/>
          <w:sz w:val="28"/>
          <w:szCs w:val="28"/>
        </w:rPr>
      </w:pPr>
    </w:p>
    <w:p w14:paraId="0CB5080F" w14:textId="77777777" w:rsidR="00227A2D" w:rsidRPr="00B742DD" w:rsidRDefault="001F4C09" w:rsidP="00590DBC">
      <w:pPr>
        <w:shd w:val="clear" w:color="auto" w:fill="FFFFFF"/>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rPr>
        <w:t xml:space="preserve">                                                                                                 </w:t>
      </w:r>
      <w:r w:rsidR="008C3111">
        <w:rPr>
          <w:rFonts w:ascii="Times New Roman" w:hAnsi="Times New Roman" w:cs="Times New Roman"/>
          <w:b/>
          <w:bCs/>
          <w:sz w:val="28"/>
          <w:szCs w:val="28"/>
        </w:rPr>
        <w:t xml:space="preserve">                                                                                                     </w:t>
      </w:r>
      <w:r w:rsidR="00590DBC" w:rsidRPr="000D42BC">
        <w:rPr>
          <w:rFonts w:ascii="Times New Roman" w:hAnsi="Times New Roman" w:cs="Times New Roman"/>
          <w:b/>
          <w:bCs/>
          <w:sz w:val="28"/>
          <w:szCs w:val="28"/>
        </w:rPr>
        <w:t xml:space="preserve"> </w:t>
      </w:r>
      <w:r w:rsidR="00227A2D" w:rsidRPr="00B742DD">
        <w:rPr>
          <w:rFonts w:ascii="Times New Roman" w:hAnsi="Times New Roman" w:cs="Times New Roman"/>
          <w:b/>
          <w:bCs/>
          <w:sz w:val="28"/>
          <w:szCs w:val="28"/>
          <w:lang w:val="ru-RU"/>
        </w:rPr>
        <w:t xml:space="preserve"> </w:t>
      </w:r>
    </w:p>
    <w:p w14:paraId="1802D323" w14:textId="77777777" w:rsidR="00B742DD" w:rsidRPr="001F4C09" w:rsidRDefault="00227A2D" w:rsidP="00B742DD">
      <w:pPr>
        <w:shd w:val="clear" w:color="auto" w:fill="FFFFFF"/>
        <w:tabs>
          <w:tab w:val="left" w:pos="7575"/>
          <w:tab w:val="right" w:pos="9637"/>
        </w:tabs>
        <w:spacing w:after="0" w:line="240" w:lineRule="auto"/>
        <w:rPr>
          <w:rFonts w:ascii="Times New Roman" w:hAnsi="Times New Roman" w:cs="Times New Roman"/>
          <w:b/>
          <w:color w:val="000000"/>
          <w:sz w:val="28"/>
          <w:szCs w:val="28"/>
        </w:rPr>
      </w:pPr>
      <w:r w:rsidRPr="00B742DD">
        <w:rPr>
          <w:rFonts w:ascii="Times New Roman" w:hAnsi="Times New Roman" w:cs="Times New Roman"/>
          <w:b/>
          <w:bCs/>
          <w:sz w:val="28"/>
          <w:szCs w:val="28"/>
          <w:lang w:val="ru-RU"/>
        </w:rPr>
        <w:t xml:space="preserve">      </w:t>
      </w:r>
      <w:r w:rsidR="00B742DD" w:rsidRPr="00430557">
        <w:rPr>
          <w:rFonts w:ascii="Times New Roman" w:hAnsi="Times New Roman" w:cs="Times New Roman"/>
          <w:b/>
          <w:color w:val="000000"/>
          <w:sz w:val="28"/>
          <w:szCs w:val="28"/>
          <w:lang w:val="ru-RU"/>
        </w:rPr>
        <w:t xml:space="preserve">                                                                                                          </w:t>
      </w:r>
      <w:r w:rsidR="00B742DD" w:rsidRPr="001F4C09">
        <w:rPr>
          <w:rFonts w:ascii="Times New Roman" w:hAnsi="Times New Roman" w:cs="Times New Roman"/>
          <w:b/>
          <w:color w:val="000000"/>
          <w:sz w:val="28"/>
          <w:szCs w:val="28"/>
        </w:rPr>
        <w:t>Додаток №3</w:t>
      </w:r>
    </w:p>
    <w:p w14:paraId="3F6A9538" w14:textId="77777777" w:rsidR="00B742DD" w:rsidRPr="001F4C09" w:rsidRDefault="00B742DD" w:rsidP="00B742DD">
      <w:pPr>
        <w:shd w:val="clear" w:color="auto" w:fill="FFFFFF"/>
        <w:tabs>
          <w:tab w:val="left" w:pos="7575"/>
          <w:tab w:val="right" w:pos="9637"/>
        </w:tabs>
        <w:spacing w:after="0" w:line="240" w:lineRule="auto"/>
        <w:jc w:val="right"/>
        <w:rPr>
          <w:rFonts w:ascii="Times New Roman" w:hAnsi="Times New Roman" w:cs="Times New Roman"/>
          <w:color w:val="000000"/>
          <w:sz w:val="28"/>
          <w:szCs w:val="28"/>
        </w:rPr>
      </w:pPr>
      <w:r w:rsidRPr="001F4C09">
        <w:rPr>
          <w:rFonts w:ascii="Times New Roman" w:hAnsi="Times New Roman" w:cs="Times New Roman"/>
          <w:color w:val="000000"/>
          <w:sz w:val="28"/>
          <w:szCs w:val="28"/>
        </w:rPr>
        <w:t xml:space="preserve">  До колективного договору </w:t>
      </w:r>
    </w:p>
    <w:p w14:paraId="76EB6553" w14:textId="77777777" w:rsidR="00B742DD" w:rsidRPr="001F4C09" w:rsidRDefault="00B742DD" w:rsidP="00B742DD">
      <w:pPr>
        <w:shd w:val="clear" w:color="auto" w:fill="FFFFFF"/>
        <w:tabs>
          <w:tab w:val="left" w:pos="7575"/>
          <w:tab w:val="right" w:pos="9637"/>
        </w:tabs>
        <w:spacing w:after="0" w:line="240" w:lineRule="auto"/>
        <w:jc w:val="right"/>
        <w:rPr>
          <w:rFonts w:ascii="Times New Roman" w:hAnsi="Times New Roman" w:cs="Times New Roman"/>
          <w:color w:val="000000"/>
          <w:sz w:val="28"/>
          <w:szCs w:val="28"/>
        </w:rPr>
      </w:pPr>
      <w:r w:rsidRPr="001F4C09">
        <w:rPr>
          <w:rFonts w:ascii="Times New Roman" w:hAnsi="Times New Roman" w:cs="Times New Roman"/>
          <w:color w:val="000000"/>
          <w:sz w:val="28"/>
          <w:szCs w:val="28"/>
        </w:rPr>
        <w:t xml:space="preserve">                                                                                           на 20</w:t>
      </w:r>
      <w:r w:rsidR="001E0B1C">
        <w:rPr>
          <w:rFonts w:ascii="Times New Roman" w:hAnsi="Times New Roman" w:cs="Times New Roman"/>
          <w:color w:val="000000"/>
          <w:sz w:val="28"/>
          <w:szCs w:val="28"/>
        </w:rPr>
        <w:t>2</w:t>
      </w:r>
      <w:r w:rsidR="00CA10AA">
        <w:rPr>
          <w:rFonts w:ascii="Times New Roman" w:hAnsi="Times New Roman" w:cs="Times New Roman"/>
          <w:color w:val="000000"/>
          <w:sz w:val="28"/>
          <w:szCs w:val="28"/>
        </w:rPr>
        <w:t>1</w:t>
      </w:r>
      <w:r>
        <w:rPr>
          <w:rFonts w:ascii="Times New Roman" w:hAnsi="Times New Roman" w:cs="Times New Roman"/>
          <w:color w:val="000000"/>
          <w:sz w:val="28"/>
          <w:szCs w:val="28"/>
        </w:rPr>
        <w:t>-2026</w:t>
      </w:r>
      <w:r w:rsidRPr="001F4C09">
        <w:rPr>
          <w:rFonts w:ascii="Times New Roman" w:hAnsi="Times New Roman" w:cs="Times New Roman"/>
          <w:color w:val="000000"/>
          <w:sz w:val="28"/>
          <w:szCs w:val="28"/>
        </w:rPr>
        <w:t xml:space="preserve"> рр.</w:t>
      </w:r>
    </w:p>
    <w:p w14:paraId="3F9B1524" w14:textId="77777777" w:rsidR="00B742DD" w:rsidRPr="001F4C09" w:rsidRDefault="00B742DD" w:rsidP="00B742DD">
      <w:pPr>
        <w:shd w:val="clear" w:color="auto" w:fill="FFFFFF"/>
        <w:tabs>
          <w:tab w:val="left" w:pos="7575"/>
          <w:tab w:val="right" w:pos="9637"/>
        </w:tabs>
        <w:spacing w:after="0" w:line="240" w:lineRule="auto"/>
        <w:jc w:val="right"/>
        <w:rPr>
          <w:rFonts w:ascii="Times New Roman" w:hAnsi="Times New Roman" w:cs="Times New Roman"/>
          <w:b/>
          <w:color w:val="000000"/>
          <w:sz w:val="28"/>
          <w:szCs w:val="28"/>
        </w:rPr>
      </w:pPr>
    </w:p>
    <w:p w14:paraId="3B86E6D0" w14:textId="77777777" w:rsidR="00B742DD" w:rsidRPr="001F4C09" w:rsidRDefault="00CA10AA" w:rsidP="00CA10AA">
      <w:pPr>
        <w:shd w:val="clear" w:color="auto" w:fill="FFFFFF"/>
        <w:tabs>
          <w:tab w:val="left" w:pos="7575"/>
          <w:tab w:val="right" w:pos="9637"/>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742DD" w:rsidRPr="001F4C09">
        <w:rPr>
          <w:rFonts w:ascii="Times New Roman" w:hAnsi="Times New Roman" w:cs="Times New Roman"/>
          <w:b/>
          <w:color w:val="000000"/>
          <w:sz w:val="28"/>
          <w:szCs w:val="28"/>
        </w:rPr>
        <w:t>«ПОГОДЖЕНО»                                                «ЗАТВЕРДЖЕНО»</w:t>
      </w:r>
    </w:p>
    <w:p w14:paraId="41518025" w14:textId="77777777" w:rsidR="00B742DD" w:rsidRPr="00296C40" w:rsidRDefault="00B742DD" w:rsidP="00B742DD">
      <w:pPr>
        <w:shd w:val="clear" w:color="auto" w:fill="FFFFFF"/>
        <w:tabs>
          <w:tab w:val="left" w:pos="7575"/>
          <w:tab w:val="right" w:pos="9637"/>
        </w:tabs>
        <w:spacing w:after="0" w:line="240" w:lineRule="auto"/>
        <w:rPr>
          <w:rFonts w:ascii="Times New Roman" w:hAnsi="Times New Roman" w:cs="Times New Roman"/>
          <w:color w:val="000000"/>
          <w:sz w:val="28"/>
          <w:szCs w:val="28"/>
        </w:rPr>
      </w:pPr>
      <w:r w:rsidRPr="00296C40">
        <w:rPr>
          <w:rFonts w:ascii="Times New Roman" w:hAnsi="Times New Roman" w:cs="Times New Roman"/>
          <w:color w:val="000000"/>
          <w:sz w:val="28"/>
          <w:szCs w:val="28"/>
        </w:rPr>
        <w:t xml:space="preserve">Голова Первинної профспілкової    </w:t>
      </w:r>
      <w:r>
        <w:rPr>
          <w:rFonts w:ascii="Times New Roman" w:hAnsi="Times New Roman" w:cs="Times New Roman"/>
          <w:color w:val="000000"/>
          <w:sz w:val="28"/>
          <w:szCs w:val="28"/>
        </w:rPr>
        <w:t xml:space="preserve">                  Директор Центру </w:t>
      </w:r>
      <w:r>
        <w:rPr>
          <w:rFonts w:ascii="Times New Roman" w:hAnsi="Times New Roman" w:cs="Times New Roman"/>
          <w:color w:val="000000"/>
          <w:sz w:val="28"/>
          <w:szCs w:val="28"/>
          <w:lang w:val="ru-RU"/>
        </w:rPr>
        <w:t>ПМСД</w:t>
      </w:r>
    </w:p>
    <w:p w14:paraId="6EADE953" w14:textId="77777777" w:rsidR="00B742DD" w:rsidRPr="00296C40" w:rsidRDefault="00B742DD" w:rsidP="00B742DD">
      <w:pPr>
        <w:shd w:val="clear" w:color="auto" w:fill="FFFFFF"/>
        <w:tabs>
          <w:tab w:val="left" w:pos="7575"/>
          <w:tab w:val="right" w:pos="9637"/>
        </w:tabs>
        <w:spacing w:after="0" w:line="240" w:lineRule="auto"/>
        <w:rPr>
          <w:rFonts w:ascii="Times New Roman" w:hAnsi="Times New Roman" w:cs="Times New Roman"/>
          <w:color w:val="000000"/>
          <w:sz w:val="28"/>
          <w:szCs w:val="28"/>
        </w:rPr>
      </w:pPr>
      <w:r w:rsidRPr="00296C40">
        <w:rPr>
          <w:rFonts w:ascii="Times New Roman" w:hAnsi="Times New Roman" w:cs="Times New Roman"/>
          <w:color w:val="000000"/>
          <w:sz w:val="28"/>
          <w:szCs w:val="28"/>
        </w:rPr>
        <w:t>організації</w:t>
      </w:r>
    </w:p>
    <w:p w14:paraId="20DD05D9" w14:textId="77777777" w:rsidR="00B742DD" w:rsidRPr="001F4C09" w:rsidRDefault="00B742DD" w:rsidP="00B742DD">
      <w:pPr>
        <w:shd w:val="clear" w:color="auto" w:fill="FFFFFF"/>
        <w:tabs>
          <w:tab w:val="left" w:pos="7575"/>
          <w:tab w:val="right" w:pos="9637"/>
        </w:tabs>
        <w:spacing w:after="0" w:line="240" w:lineRule="auto"/>
        <w:rPr>
          <w:rFonts w:ascii="Times New Roman" w:hAnsi="Times New Roman" w:cs="Times New Roman"/>
          <w:color w:val="000000"/>
          <w:sz w:val="28"/>
          <w:szCs w:val="28"/>
        </w:rPr>
      </w:pPr>
    </w:p>
    <w:p w14:paraId="5A361080" w14:textId="77777777" w:rsidR="00B742DD" w:rsidRPr="001F4C09" w:rsidRDefault="00B742DD" w:rsidP="00B742DD">
      <w:pPr>
        <w:shd w:val="clear" w:color="auto" w:fill="FFFFFF"/>
        <w:tabs>
          <w:tab w:val="left" w:pos="7575"/>
          <w:tab w:val="right" w:pos="9637"/>
        </w:tabs>
        <w:spacing w:after="0" w:line="240" w:lineRule="auto"/>
        <w:jc w:val="right"/>
        <w:rPr>
          <w:rFonts w:ascii="Times New Roman" w:hAnsi="Times New Roman" w:cs="Times New Roman"/>
          <w:color w:val="000000"/>
          <w:sz w:val="28"/>
          <w:szCs w:val="28"/>
        </w:rPr>
      </w:pPr>
    </w:p>
    <w:p w14:paraId="6723E0F4" w14:textId="77777777" w:rsidR="00B742DD" w:rsidRPr="001F4C09" w:rsidRDefault="00B742DD" w:rsidP="00B742DD">
      <w:pPr>
        <w:shd w:val="clear" w:color="auto" w:fill="FFFFFF"/>
        <w:tabs>
          <w:tab w:val="left" w:pos="7575"/>
          <w:tab w:val="right" w:pos="9637"/>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______Валентина МАХНАЧОВА                       </w:t>
      </w:r>
      <w:r w:rsidRPr="001F4C09">
        <w:rPr>
          <w:rFonts w:ascii="Times New Roman" w:hAnsi="Times New Roman" w:cs="Times New Roman"/>
          <w:color w:val="000000"/>
          <w:sz w:val="28"/>
          <w:szCs w:val="28"/>
        </w:rPr>
        <w:t>_</w:t>
      </w:r>
      <w:r>
        <w:rPr>
          <w:rFonts w:ascii="Times New Roman" w:hAnsi="Times New Roman" w:cs="Times New Roman"/>
          <w:color w:val="000000"/>
          <w:sz w:val="28"/>
          <w:szCs w:val="28"/>
        </w:rPr>
        <w:t>______Іван РОЗДОЛЬСЬКИЙ</w:t>
      </w:r>
      <w:r w:rsidRPr="001F4C09">
        <w:rPr>
          <w:rFonts w:ascii="Times New Roman" w:hAnsi="Times New Roman" w:cs="Times New Roman"/>
          <w:color w:val="000000"/>
          <w:sz w:val="28"/>
          <w:szCs w:val="28"/>
        </w:rPr>
        <w:t xml:space="preserve"> </w:t>
      </w:r>
    </w:p>
    <w:p w14:paraId="6679E467" w14:textId="77777777" w:rsidR="00B742DD" w:rsidRPr="001F4C09" w:rsidRDefault="00B742DD" w:rsidP="00B742DD">
      <w:pPr>
        <w:shd w:val="clear" w:color="auto" w:fill="FFFFFF"/>
        <w:tabs>
          <w:tab w:val="left" w:pos="7575"/>
          <w:tab w:val="right" w:pos="9637"/>
        </w:tabs>
        <w:spacing w:after="0" w:line="240" w:lineRule="auto"/>
        <w:jc w:val="right"/>
        <w:rPr>
          <w:rFonts w:ascii="Times New Roman" w:hAnsi="Times New Roman" w:cs="Times New Roman"/>
          <w:b/>
          <w:color w:val="000000"/>
          <w:sz w:val="28"/>
          <w:szCs w:val="28"/>
        </w:rPr>
      </w:pPr>
      <w:r w:rsidRPr="001F4C09">
        <w:rPr>
          <w:rFonts w:ascii="Times New Roman" w:hAnsi="Times New Roman" w:cs="Times New Roman"/>
          <w:b/>
          <w:color w:val="000000"/>
          <w:sz w:val="28"/>
          <w:szCs w:val="28"/>
        </w:rPr>
        <w:t xml:space="preserve">   </w:t>
      </w:r>
    </w:p>
    <w:p w14:paraId="6D3C359B" w14:textId="77777777" w:rsidR="00B742DD" w:rsidRDefault="00B742DD" w:rsidP="00B742DD">
      <w:pPr>
        <w:shd w:val="clear" w:color="auto" w:fill="FFFFFF"/>
        <w:tabs>
          <w:tab w:val="left" w:pos="7575"/>
          <w:tab w:val="right" w:pos="9637"/>
        </w:tabs>
        <w:spacing w:after="0" w:line="240" w:lineRule="auto"/>
        <w:rPr>
          <w:rFonts w:ascii="Times New Roman" w:hAnsi="Times New Roman" w:cs="Times New Roman"/>
          <w:color w:val="000000"/>
          <w:sz w:val="28"/>
          <w:szCs w:val="28"/>
        </w:rPr>
      </w:pPr>
    </w:p>
    <w:p w14:paraId="39E1749E" w14:textId="77777777" w:rsidR="00B742DD" w:rsidRPr="000D6C2B" w:rsidRDefault="00B742DD" w:rsidP="00B742DD">
      <w:pPr>
        <w:shd w:val="clear" w:color="auto" w:fill="FFFFFF"/>
        <w:tabs>
          <w:tab w:val="left" w:pos="7575"/>
          <w:tab w:val="right" w:pos="9637"/>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МЕТОДИКА РОЗРАХУНКУ ПОСАДОВИХ ОКЛАДІВ</w:t>
      </w:r>
      <w:r w:rsidRPr="000D6C2B">
        <w:rPr>
          <w:rFonts w:ascii="Times New Roman" w:hAnsi="Times New Roman" w:cs="Times New Roman"/>
          <w:b/>
          <w:color w:val="000000"/>
          <w:sz w:val="28"/>
          <w:szCs w:val="28"/>
        </w:rPr>
        <w:t xml:space="preserve"> ПРАЦІВНИКІВ</w:t>
      </w:r>
      <w:r>
        <w:rPr>
          <w:rFonts w:ascii="Times New Roman" w:hAnsi="Times New Roman" w:cs="Times New Roman"/>
          <w:b/>
          <w:color w:val="000000"/>
          <w:sz w:val="28"/>
          <w:szCs w:val="28"/>
        </w:rPr>
        <w:t xml:space="preserve"> ПІДПРИЄМСТВА</w:t>
      </w:r>
    </w:p>
    <w:p w14:paraId="1943AE3D"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b/>
          <w:color w:val="000000"/>
          <w:sz w:val="28"/>
          <w:szCs w:val="28"/>
        </w:rPr>
      </w:pPr>
    </w:p>
    <w:p w14:paraId="54800FA8" w14:textId="77777777" w:rsidR="00B742DD" w:rsidRPr="000D6C2B"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1.Розрахунок посадових окладів працівників керівного складу</w:t>
      </w:r>
    </w:p>
    <w:tbl>
      <w:tblPr>
        <w:tblpPr w:leftFromText="180" w:rightFromText="180" w:vertAnchor="text" w:horzAnchor="margin" w:tblpY="188"/>
        <w:tblW w:w="9747" w:type="dxa"/>
        <w:tblLayout w:type="fixed"/>
        <w:tblLook w:val="0000" w:firstRow="0" w:lastRow="0" w:firstColumn="0" w:lastColumn="0" w:noHBand="0" w:noVBand="0"/>
      </w:tblPr>
      <w:tblGrid>
        <w:gridCol w:w="4219"/>
        <w:gridCol w:w="5528"/>
      </w:tblGrid>
      <w:tr w:rsidR="00A705EA" w:rsidRPr="000D6C2B" w14:paraId="41BA4D42" w14:textId="77777777" w:rsidTr="00A705EA">
        <w:tc>
          <w:tcPr>
            <w:tcW w:w="4219" w:type="dxa"/>
            <w:tcBorders>
              <w:top w:val="single" w:sz="4" w:space="0" w:color="000000"/>
              <w:left w:val="single" w:sz="4" w:space="0" w:color="000000"/>
              <w:bottom w:val="single" w:sz="4" w:space="0" w:color="000000"/>
            </w:tcBorders>
            <w:shd w:val="clear" w:color="auto" w:fill="auto"/>
          </w:tcPr>
          <w:p w14:paraId="4FE59465" w14:textId="77777777" w:rsidR="00A705EA" w:rsidRPr="000D6C2B"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lang w:val="ru-RU"/>
              </w:rPr>
            </w:pPr>
            <w:r w:rsidRPr="000D6C2B">
              <w:rPr>
                <w:rFonts w:ascii="Times New Roman" w:hAnsi="Times New Roman" w:cs="Times New Roman"/>
                <w:color w:val="000000"/>
                <w:sz w:val="24"/>
                <w:szCs w:val="24"/>
                <w:lang w:val="ru-RU"/>
              </w:rPr>
              <w:t>Посади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57AC3E7" w14:textId="77777777" w:rsidR="00A705EA" w:rsidRPr="000D6C2B"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0D6C2B">
              <w:rPr>
                <w:rFonts w:ascii="Times New Roman" w:hAnsi="Times New Roman" w:cs="Times New Roman"/>
                <w:color w:val="000000"/>
                <w:sz w:val="24"/>
                <w:szCs w:val="24"/>
                <w:lang w:val="ru-RU"/>
              </w:rPr>
              <w:t>Роз</w:t>
            </w:r>
            <w:r>
              <w:rPr>
                <w:rFonts w:ascii="Times New Roman" w:hAnsi="Times New Roman" w:cs="Times New Roman"/>
                <w:color w:val="000000"/>
                <w:sz w:val="24"/>
                <w:szCs w:val="24"/>
                <w:lang w:val="ru-RU"/>
              </w:rPr>
              <w:t>рахунок посадового окладу проводиться</w:t>
            </w:r>
          </w:p>
        </w:tc>
      </w:tr>
      <w:tr w:rsidR="00A705EA" w:rsidRPr="000D6C2B" w14:paraId="6C481155" w14:textId="77777777" w:rsidTr="00A705EA">
        <w:tc>
          <w:tcPr>
            <w:tcW w:w="4219" w:type="dxa"/>
            <w:tcBorders>
              <w:top w:val="single" w:sz="4" w:space="0" w:color="000000"/>
              <w:left w:val="single" w:sz="4" w:space="0" w:color="000000"/>
              <w:bottom w:val="single" w:sz="4" w:space="0" w:color="000000"/>
            </w:tcBorders>
            <w:shd w:val="clear" w:color="auto" w:fill="auto"/>
          </w:tcPr>
          <w:p w14:paraId="2332BCBD" w14:textId="77777777" w:rsidR="00A705EA" w:rsidRPr="000D6C2B"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C7F5761" w14:textId="77777777" w:rsidR="00A705EA" w:rsidRPr="00A601F6"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Згідно  </w:t>
            </w:r>
            <w:r w:rsidRPr="000D6C2B">
              <w:rPr>
                <w:rFonts w:ascii="Times New Roman" w:hAnsi="Times New Roman" w:cs="Times New Roman"/>
                <w:color w:val="000000"/>
                <w:sz w:val="24"/>
                <w:szCs w:val="24"/>
              </w:rPr>
              <w:t>кон</w:t>
            </w:r>
            <w:r>
              <w:rPr>
                <w:rFonts w:ascii="Times New Roman" w:hAnsi="Times New Roman" w:cs="Times New Roman"/>
                <w:color w:val="000000"/>
                <w:sz w:val="24"/>
                <w:szCs w:val="24"/>
              </w:rPr>
              <w:t>тракту підписаного з Погребищен-</w:t>
            </w:r>
            <w:r w:rsidRPr="000D6C2B">
              <w:rPr>
                <w:rFonts w:ascii="Times New Roman" w:hAnsi="Times New Roman" w:cs="Times New Roman"/>
                <w:color w:val="000000"/>
                <w:sz w:val="24"/>
                <w:szCs w:val="24"/>
              </w:rPr>
              <w:t>ською міською радою</w:t>
            </w:r>
            <w:r>
              <w:rPr>
                <w:rFonts w:ascii="Times New Roman" w:hAnsi="Times New Roman" w:cs="Times New Roman"/>
                <w:color w:val="000000"/>
                <w:sz w:val="24"/>
                <w:szCs w:val="24"/>
              </w:rPr>
              <w:t xml:space="preserve">, відповідно до ПКМ України №859 від 19.05.1999р. зі змінами. </w:t>
            </w:r>
          </w:p>
        </w:tc>
      </w:tr>
      <w:tr w:rsidR="00A705EA" w:rsidRPr="000D6C2B" w14:paraId="5C3035F9" w14:textId="77777777" w:rsidTr="00A705EA">
        <w:tc>
          <w:tcPr>
            <w:tcW w:w="4219" w:type="dxa"/>
            <w:tcBorders>
              <w:top w:val="single" w:sz="4" w:space="0" w:color="000000"/>
              <w:left w:val="single" w:sz="4" w:space="0" w:color="000000"/>
              <w:bottom w:val="single" w:sz="4" w:space="0" w:color="000000"/>
            </w:tcBorders>
            <w:shd w:val="clear" w:color="auto" w:fill="auto"/>
          </w:tcPr>
          <w:p w14:paraId="23CDD5B4" w14:textId="77777777" w:rsidR="00A705EA" w:rsidRPr="000D6C2B" w:rsidRDefault="00A705EA" w:rsidP="00A705EA">
            <w:pPr>
              <w:shd w:val="clear" w:color="auto" w:fill="FFFFFF"/>
              <w:tabs>
                <w:tab w:val="left" w:pos="7575"/>
                <w:tab w:val="right" w:pos="963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Медичний директор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A8C1C8E" w14:textId="77777777" w:rsidR="00A705EA" w:rsidRPr="000D6C2B"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де</w:t>
            </w:r>
            <w:r>
              <w:rPr>
                <w:rFonts w:ascii="Times New Roman" w:hAnsi="Times New Roman" w:cs="Times New Roman"/>
                <w:color w:val="000000"/>
                <w:sz w:val="24"/>
                <w:szCs w:val="24"/>
              </w:rPr>
              <w:t xml:space="preserve"> розмір </w:t>
            </w:r>
            <w:r w:rsidRPr="000D6C2B">
              <w:rPr>
                <w:rFonts w:ascii="Times New Roman" w:hAnsi="Times New Roman" w:cs="Times New Roman"/>
                <w:color w:val="000000"/>
                <w:sz w:val="24"/>
                <w:szCs w:val="24"/>
              </w:rPr>
              <w:t xml:space="preserve"> поса</w:t>
            </w:r>
            <w:r>
              <w:rPr>
                <w:rFonts w:ascii="Times New Roman" w:hAnsi="Times New Roman" w:cs="Times New Roman"/>
                <w:color w:val="000000"/>
                <w:sz w:val="24"/>
                <w:szCs w:val="24"/>
              </w:rPr>
              <w:t>дового  окладу на 15 відсотків нижче від посадового окладу керівника закладу.</w:t>
            </w:r>
          </w:p>
        </w:tc>
      </w:tr>
      <w:tr w:rsidR="00A705EA" w:rsidRPr="000D6C2B" w14:paraId="4424D743" w14:textId="77777777" w:rsidTr="00A705EA">
        <w:tc>
          <w:tcPr>
            <w:tcW w:w="4219" w:type="dxa"/>
            <w:tcBorders>
              <w:top w:val="single" w:sz="4" w:space="0" w:color="000000"/>
              <w:left w:val="single" w:sz="4" w:space="0" w:color="000000"/>
              <w:bottom w:val="single" w:sz="4" w:space="0" w:color="000000"/>
            </w:tcBorders>
            <w:shd w:val="clear" w:color="auto" w:fill="auto"/>
          </w:tcPr>
          <w:p w14:paraId="409368C0" w14:textId="77777777" w:rsidR="00A705EA" w:rsidRPr="000D6C2B" w:rsidRDefault="00A705EA" w:rsidP="00A705EA">
            <w:pPr>
              <w:shd w:val="clear" w:color="auto" w:fill="FFFFFF"/>
              <w:tabs>
                <w:tab w:val="left" w:pos="7575"/>
                <w:tab w:val="right" w:pos="963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Заступник директора</w:t>
            </w:r>
            <w:r w:rsidRPr="000D6C2B">
              <w:rPr>
                <w:rFonts w:ascii="Times New Roman" w:hAnsi="Times New Roman" w:cs="Times New Roman"/>
                <w:color w:val="000000"/>
                <w:sz w:val="24"/>
                <w:szCs w:val="24"/>
              </w:rPr>
              <w:t xml:space="preserve"> з експертизи тимчасової непрацездатності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2658AD" w14:textId="77777777" w:rsidR="00A705EA" w:rsidRPr="000D6C2B"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де</w:t>
            </w:r>
            <w:r>
              <w:rPr>
                <w:rFonts w:ascii="Times New Roman" w:hAnsi="Times New Roman" w:cs="Times New Roman"/>
                <w:color w:val="000000"/>
                <w:sz w:val="24"/>
                <w:szCs w:val="24"/>
              </w:rPr>
              <w:t xml:space="preserve"> розмір </w:t>
            </w:r>
            <w:r w:rsidRPr="000D6C2B">
              <w:rPr>
                <w:rFonts w:ascii="Times New Roman" w:hAnsi="Times New Roman" w:cs="Times New Roman"/>
                <w:color w:val="000000"/>
                <w:sz w:val="24"/>
                <w:szCs w:val="24"/>
              </w:rPr>
              <w:t xml:space="preserve"> поса</w:t>
            </w:r>
            <w:r>
              <w:rPr>
                <w:rFonts w:ascii="Times New Roman" w:hAnsi="Times New Roman" w:cs="Times New Roman"/>
                <w:color w:val="000000"/>
                <w:sz w:val="24"/>
                <w:szCs w:val="24"/>
              </w:rPr>
              <w:t>дового  окладу на 15 відсотків нижче від посадового окладу керівника закладу</w:t>
            </w:r>
          </w:p>
        </w:tc>
      </w:tr>
      <w:tr w:rsidR="00A705EA" w:rsidRPr="000D6C2B" w14:paraId="72FBA16F" w14:textId="77777777" w:rsidTr="00A705EA">
        <w:tc>
          <w:tcPr>
            <w:tcW w:w="4219" w:type="dxa"/>
            <w:tcBorders>
              <w:top w:val="single" w:sz="4" w:space="0" w:color="000000"/>
              <w:left w:val="single" w:sz="4" w:space="0" w:color="000000"/>
              <w:bottom w:val="single" w:sz="4" w:space="0" w:color="000000"/>
            </w:tcBorders>
            <w:shd w:val="clear" w:color="auto" w:fill="auto"/>
          </w:tcPr>
          <w:p w14:paraId="54630D44" w14:textId="77777777" w:rsidR="00A705EA" w:rsidRPr="000D6C2B" w:rsidRDefault="00A705EA" w:rsidP="00A705EA">
            <w:pPr>
              <w:shd w:val="clear" w:color="auto" w:fill="FFFFFF"/>
              <w:tabs>
                <w:tab w:val="left" w:pos="7575"/>
                <w:tab w:val="right" w:pos="9637"/>
              </w:tabs>
              <w:spacing w:after="0" w:line="240" w:lineRule="auto"/>
              <w:ind w:left="180"/>
              <w:rPr>
                <w:rFonts w:ascii="Times New Roman" w:hAnsi="Times New Roman" w:cs="Times New Roman"/>
                <w:color w:val="000000"/>
                <w:sz w:val="24"/>
                <w:szCs w:val="24"/>
              </w:rPr>
            </w:pPr>
            <w:r w:rsidRPr="000D6C2B">
              <w:rPr>
                <w:rFonts w:ascii="Times New Roman" w:hAnsi="Times New Roman" w:cs="Times New Roman"/>
                <w:color w:val="000000"/>
                <w:sz w:val="24"/>
                <w:szCs w:val="24"/>
              </w:rPr>
              <w:t>Головний бухгалтер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700C111" w14:textId="77777777" w:rsidR="00A705EA" w:rsidRPr="000D6C2B"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де</w:t>
            </w:r>
            <w:r>
              <w:rPr>
                <w:rFonts w:ascii="Times New Roman" w:hAnsi="Times New Roman" w:cs="Times New Roman"/>
                <w:color w:val="000000"/>
                <w:sz w:val="24"/>
                <w:szCs w:val="24"/>
              </w:rPr>
              <w:t xml:space="preserve"> розмір </w:t>
            </w:r>
            <w:r w:rsidRPr="000D6C2B">
              <w:rPr>
                <w:rFonts w:ascii="Times New Roman" w:hAnsi="Times New Roman" w:cs="Times New Roman"/>
                <w:color w:val="000000"/>
                <w:sz w:val="24"/>
                <w:szCs w:val="24"/>
              </w:rPr>
              <w:t xml:space="preserve"> поса</w:t>
            </w:r>
            <w:r>
              <w:rPr>
                <w:rFonts w:ascii="Times New Roman" w:hAnsi="Times New Roman" w:cs="Times New Roman"/>
                <w:color w:val="000000"/>
                <w:sz w:val="24"/>
                <w:szCs w:val="24"/>
              </w:rPr>
              <w:t>дового  окладу на 30 відсотків нижче від посадового окладу керівника закладу.</w:t>
            </w:r>
          </w:p>
        </w:tc>
      </w:tr>
      <w:tr w:rsidR="00A705EA" w:rsidRPr="000D6C2B" w14:paraId="690E66C3" w14:textId="77777777" w:rsidTr="00A705EA">
        <w:tc>
          <w:tcPr>
            <w:tcW w:w="4219" w:type="dxa"/>
            <w:tcBorders>
              <w:top w:val="single" w:sz="4" w:space="0" w:color="000000"/>
              <w:left w:val="single" w:sz="4" w:space="0" w:color="000000"/>
              <w:bottom w:val="single" w:sz="4" w:space="0" w:color="000000"/>
            </w:tcBorders>
            <w:shd w:val="clear" w:color="auto" w:fill="auto"/>
          </w:tcPr>
          <w:p w14:paraId="3A6D0DB2" w14:textId="77777777" w:rsidR="00A705EA" w:rsidRPr="000D6C2B" w:rsidRDefault="00A705EA" w:rsidP="00A705EA">
            <w:pPr>
              <w:shd w:val="clear" w:color="auto" w:fill="FFFFFF"/>
              <w:tabs>
                <w:tab w:val="left" w:pos="7575"/>
                <w:tab w:val="right" w:pos="9637"/>
              </w:tabs>
              <w:spacing w:after="0" w:line="240" w:lineRule="auto"/>
              <w:rPr>
                <w:rFonts w:ascii="Times New Roman" w:hAnsi="Times New Roman" w:cs="Times New Roman"/>
                <w:color w:val="000000"/>
                <w:sz w:val="24"/>
                <w:szCs w:val="24"/>
              </w:rPr>
            </w:pPr>
            <w:r w:rsidRPr="000D6C2B">
              <w:rPr>
                <w:rFonts w:ascii="Times New Roman" w:hAnsi="Times New Roman" w:cs="Times New Roman"/>
                <w:color w:val="000000"/>
                <w:sz w:val="24"/>
                <w:szCs w:val="24"/>
              </w:rPr>
              <w:t>Головна сестра медична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4B32E93" w14:textId="77777777" w:rsidR="00A705EA" w:rsidRPr="000D6C2B" w:rsidRDefault="00A705EA" w:rsidP="00A705EA">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де посадовий оклад 1 тарифного розряду </w:t>
            </w:r>
            <w:r>
              <w:rPr>
                <w:rFonts w:ascii="Times New Roman" w:hAnsi="Times New Roman" w:cs="Times New Roman"/>
                <w:color w:val="000000"/>
                <w:sz w:val="24"/>
                <w:szCs w:val="24"/>
              </w:rPr>
              <w:t xml:space="preserve">це мінімальна заробітна плата </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поточного </w:t>
            </w:r>
            <w:r w:rsidRPr="000D6C2B">
              <w:rPr>
                <w:rFonts w:ascii="Times New Roman" w:hAnsi="Times New Roman" w:cs="Times New Roman"/>
                <w:color w:val="000000"/>
                <w:sz w:val="24"/>
                <w:szCs w:val="24"/>
              </w:rPr>
              <w:t>календарного року</w:t>
            </w:r>
            <w:r>
              <w:rPr>
                <w:rFonts w:ascii="Times New Roman" w:hAnsi="Times New Roman" w:cs="Times New Roman"/>
                <w:color w:val="000000"/>
                <w:sz w:val="24"/>
                <w:szCs w:val="24"/>
              </w:rPr>
              <w:t>,</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bl>
    <w:p w14:paraId="68892ADE" w14:textId="77777777" w:rsidR="00B742DD" w:rsidRPr="001F4C09" w:rsidRDefault="00B742DD" w:rsidP="00B742DD">
      <w:pPr>
        <w:shd w:val="clear" w:color="auto" w:fill="FFFFFF"/>
        <w:tabs>
          <w:tab w:val="left" w:pos="7575"/>
          <w:tab w:val="right" w:pos="9637"/>
        </w:tabs>
        <w:spacing w:after="0" w:line="240" w:lineRule="auto"/>
        <w:ind w:left="1080"/>
        <w:jc w:val="both"/>
        <w:rPr>
          <w:rFonts w:ascii="Times New Roman" w:hAnsi="Times New Roman" w:cs="Times New Roman"/>
          <w:color w:val="000000"/>
          <w:sz w:val="28"/>
          <w:szCs w:val="28"/>
        </w:rPr>
      </w:pPr>
    </w:p>
    <w:p w14:paraId="713E734B" w14:textId="77777777" w:rsidR="00B742DD" w:rsidRPr="001F4C09"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03D9ECA0"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r w:rsidRPr="001F4C09">
        <w:rPr>
          <w:rFonts w:ascii="Times New Roman" w:hAnsi="Times New Roman" w:cs="Times New Roman"/>
          <w:color w:val="000000"/>
          <w:sz w:val="28"/>
          <w:szCs w:val="28"/>
        </w:rPr>
        <w:t xml:space="preserve">              </w:t>
      </w:r>
    </w:p>
    <w:p w14:paraId="5A576AA6"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66A348CE"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212CF342"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r w:rsidRPr="001F4C09">
        <w:rPr>
          <w:rFonts w:ascii="Times New Roman" w:hAnsi="Times New Roman" w:cs="Times New Roman"/>
          <w:color w:val="000000"/>
          <w:sz w:val="28"/>
          <w:szCs w:val="28"/>
        </w:rPr>
        <w:t xml:space="preserve">        </w:t>
      </w:r>
    </w:p>
    <w:p w14:paraId="547CFE72"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5A3A4297"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08197945"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544DFA72"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4E8DD1F6"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31BCAF72" w14:textId="77777777" w:rsidR="00B742DD" w:rsidRPr="001F4C09"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lang w:val="ru-RU"/>
        </w:rPr>
      </w:pPr>
      <w:r w:rsidRPr="001F4C09">
        <w:rPr>
          <w:rFonts w:ascii="Times New Roman" w:hAnsi="Times New Roman" w:cs="Times New Roman"/>
          <w:color w:val="000000"/>
          <w:sz w:val="28"/>
          <w:szCs w:val="28"/>
        </w:rPr>
        <w:t xml:space="preserve"> 2.   </w:t>
      </w:r>
      <w:r>
        <w:rPr>
          <w:rFonts w:ascii="Times New Roman" w:hAnsi="Times New Roman" w:cs="Times New Roman"/>
          <w:color w:val="000000"/>
          <w:sz w:val="28"/>
          <w:szCs w:val="28"/>
          <w:lang w:val="ru-RU"/>
        </w:rPr>
        <w:t>Розрахунок посадових окладів</w:t>
      </w:r>
      <w:r w:rsidRPr="001F4C09">
        <w:rPr>
          <w:rFonts w:ascii="Times New Roman" w:hAnsi="Times New Roman" w:cs="Times New Roman"/>
          <w:color w:val="000000"/>
          <w:sz w:val="28"/>
          <w:szCs w:val="28"/>
          <w:lang w:val="ru-RU"/>
        </w:rPr>
        <w:t xml:space="preserve"> лікарів</w:t>
      </w:r>
    </w:p>
    <w:p w14:paraId="2EA38387" w14:textId="77777777" w:rsidR="00B742DD" w:rsidRPr="001F4C09"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tbl>
      <w:tblPr>
        <w:tblW w:w="9639" w:type="dxa"/>
        <w:tblInd w:w="-34" w:type="dxa"/>
        <w:tblLayout w:type="fixed"/>
        <w:tblLook w:val="0000" w:firstRow="0" w:lastRow="0" w:firstColumn="0" w:lastColumn="0" w:noHBand="0" w:noVBand="0"/>
      </w:tblPr>
      <w:tblGrid>
        <w:gridCol w:w="4253"/>
        <w:gridCol w:w="5386"/>
      </w:tblGrid>
      <w:tr w:rsidR="00B742DD" w:rsidRPr="000D6C2B" w14:paraId="1CC5E252" w14:textId="77777777" w:rsidTr="00A705EA">
        <w:tc>
          <w:tcPr>
            <w:tcW w:w="4253" w:type="dxa"/>
            <w:tcBorders>
              <w:top w:val="single" w:sz="4" w:space="0" w:color="000000"/>
              <w:left w:val="single" w:sz="4" w:space="0" w:color="000000"/>
              <w:bottom w:val="single" w:sz="4" w:space="0" w:color="000000"/>
            </w:tcBorders>
            <w:shd w:val="clear" w:color="auto" w:fill="auto"/>
          </w:tcPr>
          <w:p w14:paraId="51F9A716"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lang w:val="ru-RU"/>
              </w:rPr>
            </w:pPr>
            <w:r w:rsidRPr="000D6C2B">
              <w:rPr>
                <w:rFonts w:ascii="Times New Roman" w:hAnsi="Times New Roman" w:cs="Times New Roman"/>
                <w:color w:val="000000"/>
                <w:sz w:val="24"/>
                <w:szCs w:val="24"/>
                <w:lang w:val="ru-RU"/>
              </w:rPr>
              <w:t>Посади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18BD70C"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lang w:val="ru-RU"/>
              </w:rPr>
            </w:pPr>
            <w:r w:rsidRPr="000D6C2B">
              <w:rPr>
                <w:rFonts w:ascii="Times New Roman" w:hAnsi="Times New Roman" w:cs="Times New Roman"/>
                <w:color w:val="000000"/>
                <w:sz w:val="24"/>
                <w:szCs w:val="24"/>
                <w:lang w:val="ru-RU"/>
              </w:rPr>
              <w:t>Роз</w:t>
            </w:r>
            <w:r>
              <w:rPr>
                <w:rFonts w:ascii="Times New Roman" w:hAnsi="Times New Roman" w:cs="Times New Roman"/>
                <w:color w:val="000000"/>
                <w:sz w:val="24"/>
                <w:szCs w:val="24"/>
                <w:lang w:val="ru-RU"/>
              </w:rPr>
              <w:t>рахунок посадових окладів проводиться</w:t>
            </w:r>
          </w:p>
        </w:tc>
      </w:tr>
      <w:tr w:rsidR="00B742DD" w:rsidRPr="000D6C2B" w14:paraId="260BBD1D" w14:textId="77777777" w:rsidTr="00A705EA">
        <w:tc>
          <w:tcPr>
            <w:tcW w:w="4253" w:type="dxa"/>
            <w:tcBorders>
              <w:top w:val="single" w:sz="4" w:space="0" w:color="000000"/>
              <w:left w:val="single" w:sz="4" w:space="0" w:color="000000"/>
              <w:bottom w:val="single" w:sz="4" w:space="0" w:color="000000"/>
            </w:tcBorders>
            <w:shd w:val="clear" w:color="auto" w:fill="auto"/>
          </w:tcPr>
          <w:p w14:paraId="6E881A1C"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Завідувач  амбулаторією  загальної практики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сімейної медицини Погребищенської АЗПСМ №1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65E9875"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де посадовий оклад 1 тарифного розряду </w:t>
            </w:r>
            <w:r>
              <w:rPr>
                <w:rFonts w:ascii="Times New Roman" w:hAnsi="Times New Roman" w:cs="Times New Roman"/>
                <w:color w:val="000000"/>
                <w:sz w:val="24"/>
                <w:szCs w:val="24"/>
              </w:rPr>
              <w:t xml:space="preserve">це мінімальна заробітна плата </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поточного </w:t>
            </w:r>
            <w:r w:rsidRPr="000D6C2B">
              <w:rPr>
                <w:rFonts w:ascii="Times New Roman" w:hAnsi="Times New Roman" w:cs="Times New Roman"/>
                <w:color w:val="000000"/>
                <w:sz w:val="24"/>
                <w:szCs w:val="24"/>
              </w:rPr>
              <w:t>календарного року</w:t>
            </w:r>
            <w:r>
              <w:rPr>
                <w:rFonts w:ascii="Times New Roman" w:hAnsi="Times New Roman" w:cs="Times New Roman"/>
                <w:color w:val="000000"/>
                <w:sz w:val="24"/>
                <w:szCs w:val="24"/>
              </w:rPr>
              <w:t>,</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 урахуванням Постанови КМ </w:t>
            </w:r>
            <w:r w:rsidRPr="000D6C2B">
              <w:rPr>
                <w:rFonts w:ascii="Times New Roman" w:hAnsi="Times New Roman" w:cs="Times New Roman"/>
                <w:color w:val="000000"/>
                <w:sz w:val="24"/>
                <w:szCs w:val="24"/>
              </w:rPr>
              <w:t>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641BC74B" w14:textId="77777777" w:rsidTr="00A705EA">
        <w:tc>
          <w:tcPr>
            <w:tcW w:w="4253" w:type="dxa"/>
            <w:tcBorders>
              <w:top w:val="single" w:sz="4" w:space="0" w:color="000000"/>
              <w:left w:val="single" w:sz="4" w:space="0" w:color="000000"/>
              <w:bottom w:val="single" w:sz="4" w:space="0" w:color="000000"/>
            </w:tcBorders>
            <w:shd w:val="clear" w:color="auto" w:fill="auto"/>
          </w:tcPr>
          <w:p w14:paraId="2B62B7B6"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Лікар</w:t>
            </w:r>
            <w:r w:rsidRPr="000D6C2B">
              <w:rPr>
                <w:rFonts w:ascii="Times New Roman" w:hAnsi="Times New Roman" w:cs="Times New Roman"/>
                <w:color w:val="000000"/>
                <w:sz w:val="24"/>
                <w:szCs w:val="24"/>
                <w:lang w:val="ru-RU"/>
              </w:rPr>
              <w:t xml:space="preserve"> загальної практики – сімейн</w:t>
            </w:r>
            <w:r w:rsidRPr="000D6C2B">
              <w:rPr>
                <w:rFonts w:ascii="Times New Roman" w:hAnsi="Times New Roman" w:cs="Times New Roman"/>
                <w:color w:val="000000"/>
                <w:sz w:val="24"/>
                <w:szCs w:val="24"/>
              </w:rPr>
              <w:t xml:space="preserve">ий </w:t>
            </w:r>
            <w:r w:rsidRPr="000D6C2B">
              <w:rPr>
                <w:rFonts w:ascii="Times New Roman" w:hAnsi="Times New Roman" w:cs="Times New Roman"/>
                <w:color w:val="000000"/>
                <w:sz w:val="24"/>
                <w:szCs w:val="24"/>
                <w:lang w:val="ru-RU"/>
              </w:rPr>
              <w:t xml:space="preserve"> лікар</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52E811C"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Базовий поса</w:t>
            </w:r>
            <w:r>
              <w:rPr>
                <w:rFonts w:ascii="Times New Roman" w:hAnsi="Times New Roman" w:cs="Times New Roman"/>
                <w:color w:val="000000"/>
                <w:sz w:val="24"/>
                <w:szCs w:val="24"/>
              </w:rPr>
              <w:t>довий оклад  лікаря ЗПСМ – це мінімальна заробітна плата в Україні</w:t>
            </w:r>
            <w:r w:rsidRPr="000D6C2B">
              <w:rPr>
                <w:rFonts w:ascii="Times New Roman" w:hAnsi="Times New Roman" w:cs="Times New Roman"/>
                <w:color w:val="000000"/>
                <w:sz w:val="24"/>
                <w:szCs w:val="24"/>
              </w:rPr>
              <w:t xml:space="preserve"> на поточний</w:t>
            </w:r>
            <w:r>
              <w:rPr>
                <w:rFonts w:ascii="Times New Roman" w:hAnsi="Times New Roman" w:cs="Times New Roman"/>
                <w:color w:val="000000"/>
                <w:sz w:val="24"/>
                <w:szCs w:val="24"/>
              </w:rPr>
              <w:t xml:space="preserve"> календарний</w:t>
            </w:r>
            <w:r w:rsidRPr="000D6C2B">
              <w:rPr>
                <w:rFonts w:ascii="Times New Roman" w:hAnsi="Times New Roman" w:cs="Times New Roman"/>
                <w:color w:val="000000"/>
                <w:sz w:val="24"/>
                <w:szCs w:val="24"/>
              </w:rPr>
              <w:t xml:space="preserve"> рік. Нарах</w:t>
            </w:r>
            <w:r>
              <w:rPr>
                <w:rFonts w:ascii="Times New Roman" w:hAnsi="Times New Roman" w:cs="Times New Roman"/>
                <w:color w:val="000000"/>
                <w:sz w:val="24"/>
                <w:szCs w:val="24"/>
              </w:rPr>
              <w:t>ування повного розміру заробітної плати</w:t>
            </w:r>
            <w:r w:rsidRPr="000D6C2B">
              <w:rPr>
                <w:rFonts w:ascii="Times New Roman" w:hAnsi="Times New Roman" w:cs="Times New Roman"/>
                <w:color w:val="000000"/>
                <w:sz w:val="24"/>
                <w:szCs w:val="24"/>
              </w:rPr>
              <w:t xml:space="preserve"> проводиться від</w:t>
            </w:r>
            <w:r>
              <w:rPr>
                <w:rFonts w:ascii="Times New Roman" w:hAnsi="Times New Roman" w:cs="Times New Roman"/>
                <w:color w:val="000000"/>
                <w:sz w:val="24"/>
                <w:szCs w:val="24"/>
              </w:rPr>
              <w:t xml:space="preserve">повідно до </w:t>
            </w:r>
            <w:r w:rsidRPr="000D6C2B">
              <w:rPr>
                <w:rFonts w:ascii="Times New Roman" w:hAnsi="Times New Roman" w:cs="Times New Roman"/>
                <w:color w:val="000000"/>
                <w:sz w:val="24"/>
                <w:szCs w:val="24"/>
              </w:rPr>
              <w:t xml:space="preserve"> кількості підписаних декларацій</w:t>
            </w:r>
            <w:r>
              <w:rPr>
                <w:rFonts w:ascii="Times New Roman" w:hAnsi="Times New Roman" w:cs="Times New Roman"/>
                <w:color w:val="000000"/>
                <w:sz w:val="24"/>
                <w:szCs w:val="24"/>
              </w:rPr>
              <w:t>,</w:t>
            </w:r>
            <w:r w:rsidRPr="000D6C2B">
              <w:rPr>
                <w:rFonts w:ascii="Times New Roman" w:hAnsi="Times New Roman" w:cs="Times New Roman"/>
                <w:color w:val="000000"/>
                <w:sz w:val="24"/>
                <w:szCs w:val="24"/>
              </w:rPr>
              <w:t xml:space="preserve"> 1800 і більше, та виконанні якісних показників в роботі відповідно до наказу МОЗ</w:t>
            </w:r>
            <w:r>
              <w:rPr>
                <w:rFonts w:ascii="Times New Roman" w:hAnsi="Times New Roman" w:cs="Times New Roman"/>
                <w:color w:val="000000"/>
                <w:sz w:val="24"/>
                <w:szCs w:val="24"/>
              </w:rPr>
              <w:t xml:space="preserve"> України</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№504 від 19.03.2018р.</w:t>
            </w:r>
            <w:r>
              <w:rPr>
                <w:rFonts w:ascii="Times New Roman" w:hAnsi="Times New Roman" w:cs="Times New Roman"/>
                <w:color w:val="000000"/>
                <w:sz w:val="24"/>
                <w:szCs w:val="24"/>
              </w:rPr>
              <w:t>, 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7E172569" w14:textId="77777777" w:rsidTr="00A705EA">
        <w:trPr>
          <w:trHeight w:val="3024"/>
        </w:trPr>
        <w:tc>
          <w:tcPr>
            <w:tcW w:w="4253" w:type="dxa"/>
            <w:tcBorders>
              <w:top w:val="single" w:sz="4" w:space="0" w:color="000000"/>
              <w:left w:val="single" w:sz="4" w:space="0" w:color="000000"/>
              <w:bottom w:val="single" w:sz="4" w:space="0" w:color="000000"/>
            </w:tcBorders>
            <w:shd w:val="clear" w:color="auto" w:fill="auto"/>
          </w:tcPr>
          <w:p w14:paraId="18B963F6" w14:textId="77777777" w:rsidR="00B742DD" w:rsidRPr="00966DB5" w:rsidRDefault="00B742DD" w:rsidP="00D80F99">
            <w:pPr>
              <w:shd w:val="clear" w:color="auto" w:fill="FFFFFF"/>
              <w:tabs>
                <w:tab w:val="left" w:pos="7575"/>
                <w:tab w:val="right" w:pos="9637"/>
              </w:tabs>
              <w:spacing w:after="0" w:line="240" w:lineRule="auto"/>
              <w:ind w:right="-817"/>
              <w:jc w:val="both"/>
              <w:rPr>
                <w:rFonts w:ascii="Times New Roman" w:hAnsi="Times New Roman" w:cs="Times New Roman"/>
                <w:color w:val="000000"/>
                <w:sz w:val="24"/>
                <w:szCs w:val="24"/>
              </w:rPr>
            </w:pPr>
            <w:r w:rsidRPr="00966DB5">
              <w:rPr>
                <w:rFonts w:ascii="Times New Roman" w:hAnsi="Times New Roman" w:cs="Times New Roman"/>
                <w:color w:val="000000"/>
                <w:sz w:val="24"/>
                <w:szCs w:val="24"/>
              </w:rPr>
              <w:t>Лікар-педіатр</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B3C946F"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 xml:space="preserve"> Базо</w:t>
            </w:r>
            <w:r>
              <w:rPr>
                <w:rFonts w:ascii="Times New Roman" w:hAnsi="Times New Roman" w:cs="Times New Roman"/>
                <w:color w:val="000000"/>
                <w:sz w:val="24"/>
                <w:szCs w:val="24"/>
              </w:rPr>
              <w:t>вий посадовий оклад  лікаря-педіатра - це   мінімальна заробітна плата в Україні</w:t>
            </w:r>
            <w:r w:rsidRPr="000D6C2B">
              <w:rPr>
                <w:rFonts w:ascii="Times New Roman" w:hAnsi="Times New Roman" w:cs="Times New Roman"/>
                <w:color w:val="000000"/>
                <w:sz w:val="24"/>
                <w:szCs w:val="24"/>
              </w:rPr>
              <w:t xml:space="preserve"> на поточний</w:t>
            </w:r>
            <w:r>
              <w:rPr>
                <w:rFonts w:ascii="Times New Roman" w:hAnsi="Times New Roman" w:cs="Times New Roman"/>
                <w:color w:val="000000"/>
                <w:sz w:val="24"/>
                <w:szCs w:val="24"/>
              </w:rPr>
              <w:t xml:space="preserve"> календарний</w:t>
            </w:r>
            <w:r w:rsidRPr="000D6C2B">
              <w:rPr>
                <w:rFonts w:ascii="Times New Roman" w:hAnsi="Times New Roman" w:cs="Times New Roman"/>
                <w:color w:val="000000"/>
                <w:sz w:val="24"/>
                <w:szCs w:val="24"/>
              </w:rPr>
              <w:t xml:space="preserve"> рік</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Нарах</w:t>
            </w:r>
            <w:r>
              <w:rPr>
                <w:rFonts w:ascii="Times New Roman" w:hAnsi="Times New Roman" w:cs="Times New Roman"/>
                <w:color w:val="000000"/>
                <w:sz w:val="24"/>
                <w:szCs w:val="24"/>
              </w:rPr>
              <w:t>ування повного розміру заробітної плати</w:t>
            </w:r>
            <w:r w:rsidRPr="000D6C2B">
              <w:rPr>
                <w:rFonts w:ascii="Times New Roman" w:hAnsi="Times New Roman" w:cs="Times New Roman"/>
                <w:color w:val="000000"/>
                <w:sz w:val="24"/>
                <w:szCs w:val="24"/>
              </w:rPr>
              <w:t xml:space="preserve"> проводиться відповідно до кількості підписаних декларацій</w:t>
            </w:r>
            <w:r>
              <w:rPr>
                <w:rFonts w:ascii="Times New Roman" w:hAnsi="Times New Roman" w:cs="Times New Roman"/>
                <w:color w:val="000000"/>
                <w:sz w:val="24"/>
                <w:szCs w:val="24"/>
              </w:rPr>
              <w:t>,</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9</w:t>
            </w:r>
            <w:r w:rsidRPr="000D6C2B">
              <w:rPr>
                <w:rFonts w:ascii="Times New Roman" w:hAnsi="Times New Roman" w:cs="Times New Roman"/>
                <w:color w:val="000000"/>
                <w:sz w:val="24"/>
                <w:szCs w:val="24"/>
              </w:rPr>
              <w:t>00 і більше, та виконанні якісних показників в роботі відповідно до наказу МОЗ</w:t>
            </w:r>
            <w:r>
              <w:rPr>
                <w:rFonts w:ascii="Times New Roman" w:hAnsi="Times New Roman" w:cs="Times New Roman"/>
                <w:color w:val="000000"/>
                <w:sz w:val="24"/>
                <w:szCs w:val="24"/>
              </w:rPr>
              <w:t xml:space="preserve"> України</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№504 від 19.03.2018р.</w:t>
            </w:r>
            <w:r>
              <w:rPr>
                <w:rFonts w:ascii="Times New Roman" w:hAnsi="Times New Roman" w:cs="Times New Roman"/>
                <w:color w:val="000000"/>
                <w:sz w:val="24"/>
                <w:szCs w:val="24"/>
              </w:rPr>
              <w:t>, 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37F753E8" w14:textId="77777777" w:rsidTr="00A705EA">
        <w:tc>
          <w:tcPr>
            <w:tcW w:w="4253" w:type="dxa"/>
            <w:tcBorders>
              <w:top w:val="single" w:sz="4" w:space="0" w:color="000000"/>
              <w:left w:val="single" w:sz="4" w:space="0" w:color="000000"/>
              <w:bottom w:val="single" w:sz="4" w:space="0" w:color="000000"/>
            </w:tcBorders>
            <w:shd w:val="clear" w:color="auto" w:fill="auto"/>
          </w:tcPr>
          <w:p w14:paraId="59032B19"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Лікар –статистик</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99944F5"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де посадовий оклад 1 тарифного розряду </w:t>
            </w:r>
            <w:r>
              <w:rPr>
                <w:rFonts w:ascii="Times New Roman" w:hAnsi="Times New Roman" w:cs="Times New Roman"/>
                <w:color w:val="000000"/>
                <w:sz w:val="24"/>
                <w:szCs w:val="24"/>
              </w:rPr>
              <w:t xml:space="preserve">це мінімальна заробітна плата </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поточного </w:t>
            </w:r>
            <w:r w:rsidRPr="000D6C2B">
              <w:rPr>
                <w:rFonts w:ascii="Times New Roman" w:hAnsi="Times New Roman" w:cs="Times New Roman"/>
                <w:color w:val="000000"/>
                <w:sz w:val="24"/>
                <w:szCs w:val="24"/>
              </w:rPr>
              <w:t>календарного року</w:t>
            </w:r>
            <w:r>
              <w:rPr>
                <w:rFonts w:ascii="Times New Roman" w:hAnsi="Times New Roman" w:cs="Times New Roman"/>
                <w:color w:val="000000"/>
                <w:sz w:val="24"/>
                <w:szCs w:val="24"/>
              </w:rPr>
              <w:t>,</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bl>
    <w:p w14:paraId="265AAA26"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7F3E367D" w14:textId="77777777" w:rsidR="00B742DD" w:rsidRPr="001F4C09"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r w:rsidRPr="006E4134">
        <w:rPr>
          <w:rFonts w:ascii="Times New Roman" w:hAnsi="Times New Roman" w:cs="Times New Roman"/>
          <w:color w:val="000000"/>
          <w:sz w:val="28"/>
          <w:szCs w:val="28"/>
        </w:rPr>
        <w:t>3.</w:t>
      </w:r>
      <w:r>
        <w:rPr>
          <w:rFonts w:ascii="Times New Roman" w:hAnsi="Times New Roman" w:cs="Times New Roman"/>
          <w:color w:val="000000"/>
          <w:sz w:val="28"/>
          <w:szCs w:val="28"/>
        </w:rPr>
        <w:t>Розрахунок посадових окладів</w:t>
      </w:r>
      <w:r w:rsidRPr="001F4C09">
        <w:rPr>
          <w:rFonts w:ascii="Times New Roman" w:hAnsi="Times New Roman" w:cs="Times New Roman"/>
          <w:color w:val="000000"/>
          <w:sz w:val="28"/>
          <w:szCs w:val="28"/>
        </w:rPr>
        <w:t xml:space="preserve"> фахівців з базовою та неповною вищою медичною освітою</w:t>
      </w:r>
    </w:p>
    <w:p w14:paraId="10BD4C94" w14:textId="77777777" w:rsidR="00B742DD" w:rsidRPr="001F4C09" w:rsidRDefault="00B742DD" w:rsidP="00B742DD">
      <w:pPr>
        <w:shd w:val="clear" w:color="auto" w:fill="FFFFFF"/>
        <w:tabs>
          <w:tab w:val="left" w:pos="7575"/>
          <w:tab w:val="right" w:pos="9637"/>
        </w:tabs>
        <w:spacing w:after="0" w:line="240" w:lineRule="auto"/>
        <w:ind w:left="1080"/>
        <w:jc w:val="both"/>
        <w:rPr>
          <w:rFonts w:ascii="Times New Roman" w:hAnsi="Times New Roman" w:cs="Times New Roman"/>
          <w:color w:val="000000"/>
          <w:sz w:val="28"/>
          <w:szCs w:val="28"/>
        </w:rPr>
      </w:pPr>
    </w:p>
    <w:tbl>
      <w:tblPr>
        <w:tblW w:w="9781" w:type="dxa"/>
        <w:tblInd w:w="-34" w:type="dxa"/>
        <w:tblLayout w:type="fixed"/>
        <w:tblLook w:val="0000" w:firstRow="0" w:lastRow="0" w:firstColumn="0" w:lastColumn="0" w:noHBand="0" w:noVBand="0"/>
      </w:tblPr>
      <w:tblGrid>
        <w:gridCol w:w="4253"/>
        <w:gridCol w:w="5528"/>
      </w:tblGrid>
      <w:tr w:rsidR="00B742DD" w:rsidRPr="000D6C2B" w14:paraId="00B18A48" w14:textId="77777777" w:rsidTr="00A705EA">
        <w:tc>
          <w:tcPr>
            <w:tcW w:w="4253" w:type="dxa"/>
            <w:tcBorders>
              <w:top w:val="single" w:sz="4" w:space="0" w:color="000000"/>
              <w:left w:val="single" w:sz="4" w:space="0" w:color="000000"/>
              <w:bottom w:val="single" w:sz="4" w:space="0" w:color="000000"/>
            </w:tcBorders>
            <w:shd w:val="clear" w:color="auto" w:fill="auto"/>
          </w:tcPr>
          <w:p w14:paraId="492F8449"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Посади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EF2B90A"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lang w:val="ru-RU"/>
              </w:rPr>
            </w:pPr>
            <w:r w:rsidRPr="000D6C2B">
              <w:rPr>
                <w:rFonts w:ascii="Times New Roman" w:hAnsi="Times New Roman" w:cs="Times New Roman"/>
                <w:color w:val="000000"/>
                <w:sz w:val="24"/>
                <w:szCs w:val="24"/>
                <w:lang w:val="ru-RU"/>
              </w:rPr>
              <w:t>Роз</w:t>
            </w:r>
            <w:r>
              <w:rPr>
                <w:rFonts w:ascii="Times New Roman" w:hAnsi="Times New Roman" w:cs="Times New Roman"/>
                <w:color w:val="000000"/>
                <w:sz w:val="24"/>
                <w:szCs w:val="24"/>
                <w:lang w:val="ru-RU"/>
              </w:rPr>
              <w:t>рахунок заробітної плати проводиться</w:t>
            </w:r>
          </w:p>
        </w:tc>
      </w:tr>
      <w:tr w:rsidR="00B742DD" w:rsidRPr="000D6C2B" w14:paraId="13C4FE09" w14:textId="77777777" w:rsidTr="00A705EA">
        <w:tc>
          <w:tcPr>
            <w:tcW w:w="4253" w:type="dxa"/>
            <w:tcBorders>
              <w:top w:val="single" w:sz="4" w:space="0" w:color="000000"/>
              <w:left w:val="single" w:sz="4" w:space="0" w:color="000000"/>
              <w:bottom w:val="single" w:sz="4" w:space="0" w:color="000000"/>
            </w:tcBorders>
            <w:shd w:val="clear" w:color="auto" w:fill="auto"/>
          </w:tcPr>
          <w:p w14:paraId="361290DF"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Старша сестра медична амбулаторії ЗПСМ</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14C9502" w14:textId="77777777" w:rsidR="00B742DD"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де посадовий оклад 1 тарифного розряду </w:t>
            </w:r>
            <w:r>
              <w:rPr>
                <w:rFonts w:ascii="Times New Roman" w:hAnsi="Times New Roman" w:cs="Times New Roman"/>
                <w:color w:val="000000"/>
                <w:sz w:val="24"/>
                <w:szCs w:val="24"/>
              </w:rPr>
              <w:t xml:space="preserve">це мінімальна заробітна плата </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поточного </w:t>
            </w:r>
            <w:r w:rsidRPr="000D6C2B">
              <w:rPr>
                <w:rFonts w:ascii="Times New Roman" w:hAnsi="Times New Roman" w:cs="Times New Roman"/>
                <w:color w:val="000000"/>
                <w:sz w:val="24"/>
                <w:szCs w:val="24"/>
              </w:rPr>
              <w:t>календарного року</w:t>
            </w:r>
            <w:r>
              <w:rPr>
                <w:rFonts w:ascii="Times New Roman" w:hAnsi="Times New Roman" w:cs="Times New Roman"/>
                <w:color w:val="000000"/>
                <w:sz w:val="24"/>
                <w:szCs w:val="24"/>
              </w:rPr>
              <w:t>,</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p w14:paraId="71FD0C12"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p>
        </w:tc>
      </w:tr>
      <w:tr w:rsidR="00B742DD" w:rsidRPr="000D6C2B" w14:paraId="3206CB42" w14:textId="77777777" w:rsidTr="00A705EA">
        <w:tc>
          <w:tcPr>
            <w:tcW w:w="4253" w:type="dxa"/>
            <w:tcBorders>
              <w:top w:val="single" w:sz="4" w:space="0" w:color="000000"/>
              <w:left w:val="single" w:sz="4" w:space="0" w:color="000000"/>
              <w:bottom w:val="single" w:sz="4" w:space="0" w:color="000000"/>
            </w:tcBorders>
            <w:shd w:val="clear" w:color="auto" w:fill="auto"/>
          </w:tcPr>
          <w:p w14:paraId="07526914"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 xml:space="preserve">Сестра медична загальної практики-сімейної медицини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F95D484"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Базовий оклад –</w:t>
            </w:r>
            <w:r>
              <w:rPr>
                <w:rFonts w:ascii="Times New Roman" w:hAnsi="Times New Roman" w:cs="Times New Roman"/>
                <w:color w:val="000000"/>
                <w:sz w:val="24"/>
                <w:szCs w:val="24"/>
              </w:rPr>
              <w:t xml:space="preserve"> це</w:t>
            </w:r>
            <w:r w:rsidRPr="000D6C2B">
              <w:rPr>
                <w:rFonts w:ascii="Times New Roman" w:hAnsi="Times New Roman" w:cs="Times New Roman"/>
                <w:color w:val="000000"/>
                <w:sz w:val="24"/>
                <w:szCs w:val="24"/>
              </w:rPr>
              <w:t xml:space="preserve"> мінімальна заробітна плата</w:t>
            </w:r>
            <w:r>
              <w:rPr>
                <w:rFonts w:ascii="Times New Roman" w:hAnsi="Times New Roman" w:cs="Times New Roman"/>
                <w:color w:val="000000"/>
                <w:sz w:val="24"/>
                <w:szCs w:val="24"/>
              </w:rPr>
              <w:t xml:space="preserve"> в Україні</w:t>
            </w:r>
            <w:r w:rsidRPr="000D6C2B">
              <w:rPr>
                <w:rFonts w:ascii="Times New Roman" w:hAnsi="Times New Roman" w:cs="Times New Roman"/>
                <w:color w:val="000000"/>
                <w:sz w:val="24"/>
                <w:szCs w:val="24"/>
              </w:rPr>
              <w:t xml:space="preserve"> на поточний</w:t>
            </w:r>
            <w:r>
              <w:rPr>
                <w:rFonts w:ascii="Times New Roman" w:hAnsi="Times New Roman" w:cs="Times New Roman"/>
                <w:color w:val="000000"/>
                <w:sz w:val="24"/>
                <w:szCs w:val="24"/>
              </w:rPr>
              <w:t xml:space="preserve"> календарний</w:t>
            </w:r>
            <w:r w:rsidRPr="000D6C2B">
              <w:rPr>
                <w:rFonts w:ascii="Times New Roman" w:hAnsi="Times New Roman" w:cs="Times New Roman"/>
                <w:color w:val="000000"/>
                <w:sz w:val="24"/>
                <w:szCs w:val="24"/>
              </w:rPr>
              <w:t xml:space="preserve"> рік. Нарах</w:t>
            </w:r>
            <w:r>
              <w:rPr>
                <w:rFonts w:ascii="Times New Roman" w:hAnsi="Times New Roman" w:cs="Times New Roman"/>
                <w:color w:val="000000"/>
                <w:sz w:val="24"/>
                <w:szCs w:val="24"/>
              </w:rPr>
              <w:t>ування повного розміру заробітної плати</w:t>
            </w:r>
            <w:r w:rsidRPr="000D6C2B">
              <w:rPr>
                <w:rFonts w:ascii="Times New Roman" w:hAnsi="Times New Roman" w:cs="Times New Roman"/>
                <w:color w:val="000000"/>
                <w:sz w:val="24"/>
                <w:szCs w:val="24"/>
              </w:rPr>
              <w:t xml:space="preserve"> проводиться відповідно до</w:t>
            </w:r>
            <w:r>
              <w:rPr>
                <w:rFonts w:ascii="Times New Roman" w:hAnsi="Times New Roman" w:cs="Times New Roman"/>
                <w:color w:val="000000"/>
                <w:sz w:val="24"/>
                <w:szCs w:val="24"/>
              </w:rPr>
              <w:t xml:space="preserve"> Постанови КМ України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0B791FD8" w14:textId="77777777" w:rsidTr="00A705EA">
        <w:tc>
          <w:tcPr>
            <w:tcW w:w="4253" w:type="dxa"/>
            <w:tcBorders>
              <w:top w:val="single" w:sz="4" w:space="0" w:color="000000"/>
              <w:left w:val="single" w:sz="4" w:space="0" w:color="000000"/>
              <w:bottom w:val="single" w:sz="4" w:space="0" w:color="000000"/>
            </w:tcBorders>
            <w:shd w:val="clear" w:color="auto" w:fill="auto"/>
          </w:tcPr>
          <w:p w14:paraId="49B06DD4"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Лаборант медичний</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0724977"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0892B935" w14:textId="77777777" w:rsidTr="00A705EA">
        <w:tc>
          <w:tcPr>
            <w:tcW w:w="4253" w:type="dxa"/>
            <w:tcBorders>
              <w:top w:val="single" w:sz="4" w:space="0" w:color="000000"/>
              <w:left w:val="single" w:sz="4" w:space="0" w:color="000000"/>
              <w:bottom w:val="single" w:sz="4" w:space="0" w:color="000000"/>
            </w:tcBorders>
            <w:shd w:val="clear" w:color="auto" w:fill="auto"/>
          </w:tcPr>
          <w:p w14:paraId="40C74B21"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 xml:space="preserve">Статистик медичний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89A0A87"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до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де посадовий оклад 1 тарифного розряду </w:t>
            </w:r>
            <w:r>
              <w:rPr>
                <w:rFonts w:ascii="Times New Roman" w:hAnsi="Times New Roman" w:cs="Times New Roman"/>
                <w:color w:val="000000"/>
                <w:sz w:val="24"/>
                <w:szCs w:val="24"/>
              </w:rPr>
              <w:t xml:space="preserve">це мінімальна заробітна плата </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поточного </w:t>
            </w:r>
            <w:r w:rsidRPr="000D6C2B">
              <w:rPr>
                <w:rFonts w:ascii="Times New Roman" w:hAnsi="Times New Roman" w:cs="Times New Roman"/>
                <w:color w:val="000000"/>
                <w:sz w:val="24"/>
                <w:szCs w:val="24"/>
              </w:rPr>
              <w:t>календарного року</w:t>
            </w:r>
            <w:r>
              <w:rPr>
                <w:rFonts w:ascii="Times New Roman" w:hAnsi="Times New Roman" w:cs="Times New Roman"/>
                <w:color w:val="000000"/>
                <w:sz w:val="24"/>
                <w:szCs w:val="24"/>
              </w:rPr>
              <w:t>,</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5A6F144C" w14:textId="77777777" w:rsidTr="00A705EA">
        <w:tc>
          <w:tcPr>
            <w:tcW w:w="4253" w:type="dxa"/>
            <w:tcBorders>
              <w:top w:val="single" w:sz="4" w:space="0" w:color="000000"/>
              <w:left w:val="single" w:sz="4" w:space="0" w:color="000000"/>
              <w:bottom w:val="single" w:sz="4" w:space="0" w:color="000000"/>
            </w:tcBorders>
            <w:shd w:val="clear" w:color="auto" w:fill="auto"/>
          </w:tcPr>
          <w:p w14:paraId="7FD7E9C3"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Завідувач ФП (фельдшер, акушерка, сестра медична)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92FD0EF"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70B9960C" w14:textId="77777777" w:rsidTr="00A705EA">
        <w:tc>
          <w:tcPr>
            <w:tcW w:w="4253" w:type="dxa"/>
            <w:tcBorders>
              <w:top w:val="single" w:sz="4" w:space="0" w:color="000000"/>
              <w:left w:val="single" w:sz="4" w:space="0" w:color="000000"/>
              <w:bottom w:val="single" w:sz="4" w:space="0" w:color="auto"/>
            </w:tcBorders>
            <w:shd w:val="clear" w:color="auto" w:fill="auto"/>
          </w:tcPr>
          <w:p w14:paraId="726A9FA4"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 xml:space="preserve">Фельдшер з медицини невідкладних станів, </w:t>
            </w:r>
          </w:p>
          <w:p w14:paraId="7F7B5654"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p>
          <w:p w14:paraId="39ABC92E"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p>
        </w:tc>
        <w:tc>
          <w:tcPr>
            <w:tcW w:w="5528" w:type="dxa"/>
            <w:tcBorders>
              <w:top w:val="single" w:sz="4" w:space="0" w:color="000000"/>
              <w:left w:val="single" w:sz="4" w:space="0" w:color="000000"/>
              <w:bottom w:val="single" w:sz="4" w:space="0" w:color="auto"/>
              <w:right w:val="single" w:sz="4" w:space="0" w:color="000000"/>
            </w:tcBorders>
            <w:shd w:val="clear" w:color="auto" w:fill="auto"/>
          </w:tcPr>
          <w:p w14:paraId="0E51BC83" w14:textId="77777777" w:rsidR="00B742DD" w:rsidRPr="006E4134" w:rsidRDefault="00B742DD" w:rsidP="00D80F99">
            <w:pPr>
              <w:rPr>
                <w:rFonts w:ascii="Times New Roman" w:hAnsi="Times New Roman" w:cs="Times New Roman"/>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37D67AFF" w14:textId="77777777" w:rsidTr="00A705EA">
        <w:tc>
          <w:tcPr>
            <w:tcW w:w="4253" w:type="dxa"/>
            <w:tcBorders>
              <w:top w:val="single" w:sz="4" w:space="0" w:color="auto"/>
              <w:left w:val="single" w:sz="4" w:space="0" w:color="auto"/>
              <w:bottom w:val="single" w:sz="4" w:space="0" w:color="auto"/>
            </w:tcBorders>
            <w:shd w:val="clear" w:color="auto" w:fill="auto"/>
          </w:tcPr>
          <w:p w14:paraId="1ABE4DDC"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 xml:space="preserve"> Сестра медична педіатричного кабінету</w:t>
            </w:r>
          </w:p>
        </w:tc>
        <w:tc>
          <w:tcPr>
            <w:tcW w:w="5528" w:type="dxa"/>
            <w:tcBorders>
              <w:top w:val="single" w:sz="4" w:space="0" w:color="auto"/>
              <w:left w:val="single" w:sz="4" w:space="0" w:color="000000"/>
              <w:bottom w:val="single" w:sz="4" w:space="0" w:color="auto"/>
              <w:right w:val="single" w:sz="4" w:space="0" w:color="000000"/>
            </w:tcBorders>
            <w:shd w:val="clear" w:color="auto" w:fill="auto"/>
          </w:tcPr>
          <w:p w14:paraId="11BDC25F" w14:textId="77777777" w:rsidR="00B742DD" w:rsidRPr="00EB024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D6C2B">
              <w:rPr>
                <w:rFonts w:ascii="Times New Roman" w:hAnsi="Times New Roman" w:cs="Times New Roman"/>
                <w:color w:val="000000"/>
                <w:sz w:val="24"/>
                <w:szCs w:val="24"/>
              </w:rPr>
              <w:t>Базовий оклад – мінімальна заробітна плата</w:t>
            </w:r>
            <w:r>
              <w:rPr>
                <w:rFonts w:ascii="Times New Roman" w:hAnsi="Times New Roman" w:cs="Times New Roman"/>
                <w:color w:val="000000"/>
                <w:sz w:val="24"/>
                <w:szCs w:val="24"/>
              </w:rPr>
              <w:t xml:space="preserve"> в Україні</w:t>
            </w:r>
            <w:r w:rsidRPr="000D6C2B">
              <w:rPr>
                <w:rFonts w:ascii="Times New Roman" w:hAnsi="Times New Roman" w:cs="Times New Roman"/>
                <w:color w:val="000000"/>
                <w:sz w:val="24"/>
                <w:szCs w:val="24"/>
              </w:rPr>
              <w:t xml:space="preserve"> на поточний </w:t>
            </w:r>
            <w:r>
              <w:rPr>
                <w:rFonts w:ascii="Times New Roman" w:hAnsi="Times New Roman" w:cs="Times New Roman"/>
                <w:color w:val="000000"/>
                <w:sz w:val="24"/>
                <w:szCs w:val="24"/>
              </w:rPr>
              <w:t xml:space="preserve">календарний </w:t>
            </w:r>
            <w:r w:rsidRPr="000D6C2B">
              <w:rPr>
                <w:rFonts w:ascii="Times New Roman" w:hAnsi="Times New Roman" w:cs="Times New Roman"/>
                <w:color w:val="000000"/>
                <w:sz w:val="24"/>
                <w:szCs w:val="24"/>
              </w:rPr>
              <w:t xml:space="preserve">рік. Повний посадовий оклад </w:t>
            </w:r>
            <w:r>
              <w:rPr>
                <w:rFonts w:ascii="Times New Roman" w:hAnsi="Times New Roman" w:cs="Times New Roman"/>
                <w:color w:val="000000"/>
                <w:sz w:val="24"/>
                <w:szCs w:val="24"/>
              </w:rPr>
              <w:t>в</w:t>
            </w:r>
            <w:r w:rsidRPr="000D6C2B">
              <w:rPr>
                <w:rFonts w:ascii="Times New Roman" w:hAnsi="Times New Roman" w:cs="Times New Roman"/>
                <w:color w:val="000000"/>
                <w:sz w:val="24"/>
                <w:szCs w:val="24"/>
              </w:rPr>
              <w:t xml:space="preserve">ідповідно до Постанови КМ України </w:t>
            </w:r>
            <w:r>
              <w:rPr>
                <w:rFonts w:ascii="Times New Roman" w:hAnsi="Times New Roman" w:cs="Times New Roman"/>
                <w:color w:val="000000"/>
                <w:sz w:val="24"/>
                <w:szCs w:val="24"/>
              </w:rPr>
              <w:t>№28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r w:rsidR="00B742DD" w:rsidRPr="000D6C2B" w14:paraId="145D1393" w14:textId="77777777" w:rsidTr="00A705EA">
        <w:tc>
          <w:tcPr>
            <w:tcW w:w="4253" w:type="dxa"/>
            <w:tcBorders>
              <w:top w:val="single" w:sz="4" w:space="0" w:color="auto"/>
              <w:left w:val="single" w:sz="4" w:space="0" w:color="auto"/>
              <w:bottom w:val="single" w:sz="4" w:space="0" w:color="000000"/>
            </w:tcBorders>
            <w:shd w:val="clear" w:color="auto" w:fill="auto"/>
          </w:tcPr>
          <w:p w14:paraId="3A39633A"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Санітарний фельдшер (п</w:t>
            </w:r>
            <w:r w:rsidRPr="000D6C2B">
              <w:rPr>
                <w:rFonts w:ascii="Times New Roman" w:hAnsi="Times New Roman" w:cs="Times New Roman"/>
                <w:color w:val="000000"/>
                <w:sz w:val="24"/>
                <w:szCs w:val="24"/>
              </w:rPr>
              <w:t xml:space="preserve">омічник </w:t>
            </w:r>
            <w:r>
              <w:rPr>
                <w:rFonts w:ascii="Times New Roman" w:hAnsi="Times New Roman" w:cs="Times New Roman"/>
                <w:color w:val="000000"/>
                <w:sz w:val="24"/>
                <w:szCs w:val="24"/>
              </w:rPr>
              <w:t xml:space="preserve">лікаря </w:t>
            </w:r>
            <w:r w:rsidRPr="000D6C2B">
              <w:rPr>
                <w:rFonts w:ascii="Times New Roman" w:hAnsi="Times New Roman" w:cs="Times New Roman"/>
                <w:color w:val="000000"/>
                <w:sz w:val="24"/>
                <w:szCs w:val="24"/>
              </w:rPr>
              <w:t>епідеміолога)</w:t>
            </w:r>
          </w:p>
        </w:tc>
        <w:tc>
          <w:tcPr>
            <w:tcW w:w="5528" w:type="dxa"/>
            <w:tcBorders>
              <w:top w:val="single" w:sz="4" w:space="0" w:color="auto"/>
              <w:left w:val="single" w:sz="4" w:space="0" w:color="000000"/>
              <w:bottom w:val="single" w:sz="4" w:space="0" w:color="000000"/>
              <w:right w:val="single" w:sz="4" w:space="0" w:color="000000"/>
            </w:tcBorders>
            <w:shd w:val="clear" w:color="auto" w:fill="auto"/>
          </w:tcPr>
          <w:p w14:paraId="46A072B3" w14:textId="77777777" w:rsidR="00B742DD" w:rsidRPr="000D6C2B"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w:t>
            </w:r>
            <w:r w:rsidRPr="000D6C2B">
              <w:rPr>
                <w:rFonts w:ascii="Times New Roman" w:hAnsi="Times New Roman" w:cs="Times New Roman"/>
                <w:color w:val="000000"/>
                <w:sz w:val="24"/>
                <w:szCs w:val="24"/>
              </w:rPr>
              <w:t>аказ</w:t>
            </w:r>
            <w:r>
              <w:rPr>
                <w:rFonts w:ascii="Times New Roman" w:hAnsi="Times New Roman" w:cs="Times New Roman"/>
                <w:color w:val="000000"/>
                <w:sz w:val="24"/>
                <w:szCs w:val="24"/>
              </w:rPr>
              <w:t>у МП та СП України /</w:t>
            </w:r>
            <w:r w:rsidRPr="000D6C2B">
              <w:rPr>
                <w:rFonts w:ascii="Times New Roman" w:hAnsi="Times New Roman" w:cs="Times New Roman"/>
                <w:color w:val="000000"/>
                <w:sz w:val="24"/>
                <w:szCs w:val="24"/>
              </w:rPr>
              <w:t xml:space="preserve"> МОЗ України</w:t>
            </w:r>
            <w:r>
              <w:rPr>
                <w:rFonts w:ascii="Times New Roman" w:hAnsi="Times New Roman" w:cs="Times New Roman"/>
                <w:color w:val="000000"/>
                <w:sz w:val="24"/>
                <w:szCs w:val="24"/>
              </w:rPr>
              <w:t xml:space="preserve"> </w:t>
            </w:r>
            <w:r w:rsidRPr="000D6C2B">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8/519 зі змінами</w:t>
            </w:r>
            <w:r w:rsidRPr="000D6C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 урахуванням</w:t>
            </w:r>
            <w:r w:rsidRPr="000D6C2B">
              <w:rPr>
                <w:rFonts w:ascii="Times New Roman" w:hAnsi="Times New Roman" w:cs="Times New Roman"/>
                <w:color w:val="000000"/>
                <w:sz w:val="24"/>
                <w:szCs w:val="24"/>
              </w:rPr>
              <w:t xml:space="preserve"> Постанови КМ України</w:t>
            </w:r>
            <w:r>
              <w:rPr>
                <w:rFonts w:ascii="Times New Roman" w:hAnsi="Times New Roman" w:cs="Times New Roman"/>
                <w:color w:val="000000"/>
                <w:sz w:val="24"/>
                <w:szCs w:val="24"/>
              </w:rPr>
              <w:t xml:space="preserve"> №28 від 13.01</w:t>
            </w:r>
            <w:r w:rsidRPr="000D6C2B">
              <w:rPr>
                <w:rFonts w:ascii="Times New Roman" w:hAnsi="Times New Roman" w:cs="Times New Roman"/>
                <w:color w:val="000000"/>
                <w:sz w:val="24"/>
                <w:szCs w:val="24"/>
              </w:rPr>
              <w:t>.</w:t>
            </w:r>
            <w:r>
              <w:rPr>
                <w:rFonts w:ascii="Times New Roman" w:hAnsi="Times New Roman" w:cs="Times New Roman"/>
                <w:color w:val="000000"/>
                <w:sz w:val="24"/>
                <w:szCs w:val="24"/>
              </w:rPr>
              <w:t>2023 року</w:t>
            </w:r>
          </w:p>
        </w:tc>
      </w:tr>
    </w:tbl>
    <w:p w14:paraId="51C49A03"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7E5533FC" w14:textId="77777777" w:rsidR="00B742DD" w:rsidRPr="001F4C09"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4.Розрахунок посадових окладів</w:t>
      </w:r>
      <w:r w:rsidRPr="001F4C09">
        <w:rPr>
          <w:rFonts w:ascii="Times New Roman" w:hAnsi="Times New Roman" w:cs="Times New Roman"/>
          <w:color w:val="000000"/>
          <w:sz w:val="28"/>
          <w:szCs w:val="28"/>
          <w:lang w:val="ru-RU"/>
        </w:rPr>
        <w:t xml:space="preserve"> окремих категорій </w:t>
      </w:r>
      <w:r>
        <w:rPr>
          <w:rFonts w:ascii="Times New Roman" w:hAnsi="Times New Roman" w:cs="Times New Roman"/>
          <w:color w:val="000000"/>
          <w:sz w:val="28"/>
          <w:szCs w:val="28"/>
          <w:lang w:val="ru-RU"/>
        </w:rPr>
        <w:t>працівників закладу</w:t>
      </w:r>
      <w:r w:rsidRPr="001F4C09">
        <w:rPr>
          <w:rFonts w:ascii="Times New Roman" w:hAnsi="Times New Roman" w:cs="Times New Roman"/>
          <w:color w:val="000000"/>
          <w:sz w:val="28"/>
          <w:szCs w:val="28"/>
          <w:lang w:val="ru-RU"/>
        </w:rPr>
        <w:t xml:space="preserve"> охорони здоров'я </w:t>
      </w:r>
    </w:p>
    <w:p w14:paraId="25B85504" w14:textId="77777777" w:rsidR="00B742DD" w:rsidRPr="001F4C09" w:rsidRDefault="00B742DD" w:rsidP="00B742DD">
      <w:pPr>
        <w:shd w:val="clear" w:color="auto" w:fill="FFFFFF"/>
        <w:tabs>
          <w:tab w:val="left" w:pos="7575"/>
          <w:tab w:val="right" w:pos="9637"/>
        </w:tabs>
        <w:spacing w:after="0" w:line="240" w:lineRule="auto"/>
        <w:ind w:left="1080"/>
        <w:jc w:val="both"/>
        <w:rPr>
          <w:rFonts w:ascii="Times New Roman" w:hAnsi="Times New Roman" w:cs="Times New Roman"/>
          <w:color w:val="000000"/>
          <w:sz w:val="28"/>
          <w:szCs w:val="28"/>
          <w:lang w:val="ru-RU"/>
        </w:rPr>
      </w:pPr>
    </w:p>
    <w:tbl>
      <w:tblPr>
        <w:tblW w:w="9747" w:type="dxa"/>
        <w:tblLayout w:type="fixed"/>
        <w:tblLook w:val="0000" w:firstRow="0" w:lastRow="0" w:firstColumn="0" w:lastColumn="0" w:noHBand="0" w:noVBand="0"/>
      </w:tblPr>
      <w:tblGrid>
        <w:gridCol w:w="4219"/>
        <w:gridCol w:w="5528"/>
      </w:tblGrid>
      <w:tr w:rsidR="00B742DD" w:rsidRPr="00027EA3" w14:paraId="6D439D20" w14:textId="77777777" w:rsidTr="00A705EA">
        <w:tc>
          <w:tcPr>
            <w:tcW w:w="4219" w:type="dxa"/>
            <w:tcBorders>
              <w:top w:val="single" w:sz="4" w:space="0" w:color="000000"/>
              <w:left w:val="single" w:sz="4" w:space="0" w:color="000000"/>
              <w:bottom w:val="single" w:sz="4" w:space="0" w:color="000000"/>
            </w:tcBorders>
            <w:shd w:val="clear" w:color="auto" w:fill="auto"/>
          </w:tcPr>
          <w:p w14:paraId="2BA247B5"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lang w:val="ru-RU"/>
              </w:rPr>
            </w:pPr>
            <w:r w:rsidRPr="00027EA3">
              <w:rPr>
                <w:rFonts w:ascii="Times New Roman" w:hAnsi="Times New Roman" w:cs="Times New Roman"/>
                <w:color w:val="000000"/>
                <w:sz w:val="24"/>
                <w:szCs w:val="24"/>
                <w:lang w:val="ru-RU"/>
              </w:rPr>
              <w:t>Посади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A5A8A6"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lang w:val="ru-RU"/>
              </w:rPr>
            </w:pPr>
            <w:r w:rsidRPr="000D6C2B">
              <w:rPr>
                <w:rFonts w:ascii="Times New Roman" w:hAnsi="Times New Roman" w:cs="Times New Roman"/>
                <w:color w:val="000000"/>
                <w:sz w:val="24"/>
                <w:szCs w:val="24"/>
                <w:lang w:val="ru-RU"/>
              </w:rPr>
              <w:t>Роз</w:t>
            </w:r>
            <w:r>
              <w:rPr>
                <w:rFonts w:ascii="Times New Roman" w:hAnsi="Times New Roman" w:cs="Times New Roman"/>
                <w:color w:val="000000"/>
                <w:sz w:val="24"/>
                <w:szCs w:val="24"/>
                <w:lang w:val="ru-RU"/>
              </w:rPr>
              <w:t>рахунок посадових окладів проводиться</w:t>
            </w:r>
          </w:p>
        </w:tc>
      </w:tr>
      <w:tr w:rsidR="00B742DD" w:rsidRPr="00027EA3" w14:paraId="4B692A28" w14:textId="77777777" w:rsidTr="00A705EA">
        <w:tc>
          <w:tcPr>
            <w:tcW w:w="4219" w:type="dxa"/>
            <w:tcBorders>
              <w:top w:val="single" w:sz="4" w:space="0" w:color="000000"/>
              <w:left w:val="single" w:sz="4" w:space="0" w:color="000000"/>
              <w:bottom w:val="single" w:sz="4" w:space="0" w:color="000000"/>
            </w:tcBorders>
            <w:shd w:val="clear" w:color="auto" w:fill="auto"/>
          </w:tcPr>
          <w:p w14:paraId="55EFD700"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 xml:space="preserve">Реєстратор медичний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17F6EF"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Відповідно наказу МП та СП України/МОЗ України № 308/519 від 05.10.2005р. згідно ЄТС.</w:t>
            </w:r>
          </w:p>
        </w:tc>
      </w:tr>
      <w:tr w:rsidR="00B742DD" w:rsidRPr="00027EA3" w14:paraId="674175E8" w14:textId="77777777" w:rsidTr="00A705EA">
        <w:tc>
          <w:tcPr>
            <w:tcW w:w="4219" w:type="dxa"/>
            <w:tcBorders>
              <w:top w:val="single" w:sz="4" w:space="0" w:color="000000"/>
              <w:left w:val="single" w:sz="4" w:space="0" w:color="000000"/>
              <w:bottom w:val="single" w:sz="4" w:space="0" w:color="000000"/>
            </w:tcBorders>
            <w:shd w:val="clear" w:color="auto" w:fill="auto"/>
          </w:tcPr>
          <w:p w14:paraId="1C8319C6" w14:textId="77777777" w:rsidR="00B742DD"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Працівник з господарської діяльності</w:t>
            </w:r>
          </w:p>
          <w:p w14:paraId="6C808137"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8EA1557"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Відповідно наказу МП та СП України/МОЗ України № 308/519 від 05.10.2005р. згідно ЄТС</w:t>
            </w:r>
          </w:p>
        </w:tc>
      </w:tr>
      <w:tr w:rsidR="00B742DD" w:rsidRPr="00027EA3" w14:paraId="0C0F1A7E" w14:textId="77777777" w:rsidTr="00A705EA">
        <w:tc>
          <w:tcPr>
            <w:tcW w:w="4219" w:type="dxa"/>
            <w:tcBorders>
              <w:top w:val="single" w:sz="4" w:space="0" w:color="000000"/>
              <w:left w:val="single" w:sz="4" w:space="0" w:color="000000"/>
              <w:bottom w:val="single" w:sz="4" w:space="0" w:color="000000"/>
            </w:tcBorders>
            <w:shd w:val="clear" w:color="auto" w:fill="auto"/>
          </w:tcPr>
          <w:p w14:paraId="5555342D"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Молодша медична сестра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0BF7598"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Відповідно наказу МП та СП України/МОЗ України № 308/519 від 05.10.2005р. згідно ЄТС</w:t>
            </w:r>
          </w:p>
        </w:tc>
      </w:tr>
    </w:tbl>
    <w:p w14:paraId="3A78182F" w14:textId="77777777" w:rsidR="00B742DD"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p>
    <w:p w14:paraId="2C4496B2" w14:textId="77777777" w:rsidR="00B742DD" w:rsidRPr="001F4C09"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r w:rsidRPr="001F4C09">
        <w:rPr>
          <w:rFonts w:ascii="Times New Roman" w:hAnsi="Times New Roman" w:cs="Times New Roman"/>
          <w:color w:val="000000"/>
          <w:sz w:val="28"/>
          <w:szCs w:val="28"/>
        </w:rPr>
        <w:t>5.</w:t>
      </w:r>
      <w:r>
        <w:rPr>
          <w:rFonts w:ascii="Times New Roman" w:hAnsi="Times New Roman" w:cs="Times New Roman"/>
          <w:color w:val="000000"/>
          <w:sz w:val="28"/>
          <w:szCs w:val="28"/>
        </w:rPr>
        <w:t xml:space="preserve"> Розрахунок посадових окладів</w:t>
      </w:r>
      <w:r w:rsidRPr="001F4C09">
        <w:rPr>
          <w:rFonts w:ascii="Times New Roman" w:hAnsi="Times New Roman" w:cs="Times New Roman"/>
          <w:color w:val="000000"/>
          <w:sz w:val="28"/>
          <w:szCs w:val="28"/>
        </w:rPr>
        <w:t xml:space="preserve"> інших керівників структурних підрозділів, професіоналів, фахівців та технічних службовців</w:t>
      </w:r>
    </w:p>
    <w:p w14:paraId="5E55F96A" w14:textId="77777777" w:rsidR="00B742DD" w:rsidRPr="001F4C09" w:rsidRDefault="00B742DD" w:rsidP="00B742DD">
      <w:pPr>
        <w:shd w:val="clear" w:color="auto" w:fill="FFFFFF"/>
        <w:tabs>
          <w:tab w:val="left" w:pos="7575"/>
          <w:tab w:val="right" w:pos="9637"/>
        </w:tabs>
        <w:spacing w:after="0" w:line="240" w:lineRule="auto"/>
        <w:ind w:left="1080"/>
        <w:jc w:val="both"/>
        <w:rPr>
          <w:rFonts w:ascii="Times New Roman" w:hAnsi="Times New Roman" w:cs="Times New Roman"/>
          <w:color w:val="000000"/>
          <w:sz w:val="28"/>
          <w:szCs w:val="28"/>
        </w:rPr>
      </w:pPr>
    </w:p>
    <w:tbl>
      <w:tblPr>
        <w:tblW w:w="9747" w:type="dxa"/>
        <w:tblLayout w:type="fixed"/>
        <w:tblLook w:val="0000" w:firstRow="0" w:lastRow="0" w:firstColumn="0" w:lastColumn="0" w:noHBand="0" w:noVBand="0"/>
      </w:tblPr>
      <w:tblGrid>
        <w:gridCol w:w="4219"/>
        <w:gridCol w:w="5528"/>
      </w:tblGrid>
      <w:tr w:rsidR="00B742DD" w:rsidRPr="00FE5CC9" w14:paraId="3B94BC1C" w14:textId="77777777" w:rsidTr="00A705EA">
        <w:tc>
          <w:tcPr>
            <w:tcW w:w="4219" w:type="dxa"/>
            <w:tcBorders>
              <w:top w:val="single" w:sz="4" w:space="0" w:color="000000"/>
              <w:left w:val="single" w:sz="4" w:space="0" w:color="000000"/>
              <w:bottom w:val="single" w:sz="4" w:space="0" w:color="000000"/>
            </w:tcBorders>
            <w:shd w:val="clear" w:color="auto" w:fill="auto"/>
          </w:tcPr>
          <w:p w14:paraId="234E2DAD" w14:textId="77777777" w:rsidR="00B742DD" w:rsidRPr="00FE5CC9" w:rsidRDefault="00B742DD" w:rsidP="00D80F99">
            <w:pPr>
              <w:shd w:val="clear" w:color="auto" w:fill="FFFFFF"/>
              <w:tabs>
                <w:tab w:val="left" w:pos="7575"/>
                <w:tab w:val="right" w:pos="9637"/>
              </w:tabs>
              <w:spacing w:after="0" w:line="240" w:lineRule="auto"/>
              <w:jc w:val="both"/>
              <w:rPr>
                <w:rFonts w:ascii="Times New Roman" w:hAnsi="Times New Roman" w:cs="Times New Roman"/>
                <w:b/>
                <w:color w:val="000000"/>
                <w:sz w:val="24"/>
                <w:szCs w:val="24"/>
                <w:lang w:val="ru-RU"/>
              </w:rPr>
            </w:pPr>
            <w:r w:rsidRPr="00FE5CC9">
              <w:rPr>
                <w:rFonts w:ascii="Times New Roman" w:hAnsi="Times New Roman" w:cs="Times New Roman"/>
                <w:b/>
                <w:color w:val="000000"/>
                <w:sz w:val="24"/>
                <w:szCs w:val="24"/>
                <w:lang w:val="ru-RU"/>
              </w:rPr>
              <w:t>Посади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93B1B58" w14:textId="77777777" w:rsidR="00B742DD" w:rsidRPr="00FE5CC9" w:rsidRDefault="00B742DD" w:rsidP="00D80F99">
            <w:pPr>
              <w:shd w:val="clear" w:color="auto" w:fill="FFFFFF"/>
              <w:tabs>
                <w:tab w:val="left" w:pos="7575"/>
                <w:tab w:val="right" w:pos="9637"/>
              </w:tabs>
              <w:spacing w:after="0" w:line="240" w:lineRule="auto"/>
              <w:jc w:val="both"/>
              <w:rPr>
                <w:rFonts w:ascii="Times New Roman" w:hAnsi="Times New Roman" w:cs="Times New Roman"/>
                <w:b/>
                <w:color w:val="000000"/>
                <w:sz w:val="24"/>
                <w:szCs w:val="24"/>
                <w:lang w:val="ru-RU"/>
              </w:rPr>
            </w:pPr>
            <w:r w:rsidRPr="00FE5CC9">
              <w:rPr>
                <w:rFonts w:ascii="Times New Roman" w:hAnsi="Times New Roman" w:cs="Times New Roman"/>
                <w:b/>
                <w:color w:val="000000"/>
                <w:sz w:val="24"/>
                <w:szCs w:val="24"/>
                <w:lang w:val="ru-RU"/>
              </w:rPr>
              <w:t>Розрахунок посадових окладів проводиться</w:t>
            </w:r>
          </w:p>
        </w:tc>
      </w:tr>
      <w:tr w:rsidR="00B742DD" w:rsidRPr="00027EA3" w14:paraId="40E831FC" w14:textId="77777777" w:rsidTr="00A705EA">
        <w:tc>
          <w:tcPr>
            <w:tcW w:w="4219" w:type="dxa"/>
            <w:tcBorders>
              <w:top w:val="single" w:sz="4" w:space="0" w:color="000000"/>
              <w:left w:val="single" w:sz="4" w:space="0" w:color="000000"/>
              <w:bottom w:val="single" w:sz="4" w:space="0" w:color="000000"/>
            </w:tcBorders>
            <w:shd w:val="clear" w:color="auto" w:fill="auto"/>
          </w:tcPr>
          <w:p w14:paraId="54016067"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Е</w:t>
            </w:r>
            <w:r w:rsidRPr="00027EA3">
              <w:rPr>
                <w:rFonts w:ascii="Times New Roman" w:hAnsi="Times New Roman" w:cs="Times New Roman"/>
                <w:color w:val="000000"/>
                <w:sz w:val="24"/>
                <w:szCs w:val="24"/>
              </w:rPr>
              <w:t>кономіст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3DC2E47"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tc>
      </w:tr>
      <w:tr w:rsidR="00B742DD" w:rsidRPr="00027EA3" w14:paraId="6103E94D" w14:textId="77777777" w:rsidTr="00A705EA">
        <w:tc>
          <w:tcPr>
            <w:tcW w:w="4219" w:type="dxa"/>
            <w:tcBorders>
              <w:top w:val="single" w:sz="4" w:space="0" w:color="000000"/>
              <w:left w:val="single" w:sz="4" w:space="0" w:color="000000"/>
              <w:bottom w:val="single" w:sz="4" w:space="0" w:color="000000"/>
            </w:tcBorders>
            <w:shd w:val="clear" w:color="auto" w:fill="auto"/>
          </w:tcPr>
          <w:p w14:paraId="26D2625F"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27EA3">
              <w:rPr>
                <w:rFonts w:ascii="Times New Roman" w:hAnsi="Times New Roman" w:cs="Times New Roman"/>
                <w:color w:val="000000"/>
                <w:sz w:val="24"/>
                <w:szCs w:val="24"/>
              </w:rPr>
              <w:t>Бухгалтер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149779"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tc>
      </w:tr>
      <w:tr w:rsidR="00B742DD" w:rsidRPr="00027EA3" w14:paraId="2B30EB9C" w14:textId="77777777" w:rsidTr="00A705EA">
        <w:tc>
          <w:tcPr>
            <w:tcW w:w="4219" w:type="dxa"/>
            <w:tcBorders>
              <w:top w:val="single" w:sz="4" w:space="0" w:color="000000"/>
              <w:left w:val="single" w:sz="4" w:space="0" w:color="000000"/>
              <w:bottom w:val="single" w:sz="4" w:space="0" w:color="000000"/>
            </w:tcBorders>
            <w:shd w:val="clear" w:color="auto" w:fill="auto"/>
          </w:tcPr>
          <w:p w14:paraId="6E1A21FC"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 xml:space="preserve"> Юрист</w:t>
            </w:r>
            <w:r>
              <w:rPr>
                <w:rFonts w:ascii="Times New Roman" w:hAnsi="Times New Roman" w:cs="Times New Roman"/>
                <w:color w:val="000000"/>
                <w:sz w:val="24"/>
                <w:szCs w:val="24"/>
              </w:rPr>
              <w:t>-</w:t>
            </w:r>
            <w:r w:rsidRPr="00027EA3">
              <w:rPr>
                <w:rFonts w:ascii="Times New Roman" w:hAnsi="Times New Roman" w:cs="Times New Roman"/>
                <w:color w:val="000000"/>
                <w:sz w:val="24"/>
                <w:szCs w:val="24"/>
              </w:rPr>
              <w:t>консульт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B96B9C7" w14:textId="77777777" w:rsidR="00B742DD"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p w14:paraId="60620399"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p>
        </w:tc>
      </w:tr>
      <w:tr w:rsidR="00B742DD" w:rsidRPr="00027EA3" w14:paraId="03611767" w14:textId="77777777" w:rsidTr="00A705EA">
        <w:tc>
          <w:tcPr>
            <w:tcW w:w="4219" w:type="dxa"/>
            <w:tcBorders>
              <w:top w:val="single" w:sz="4" w:space="0" w:color="000000"/>
              <w:left w:val="single" w:sz="4" w:space="0" w:color="000000"/>
              <w:bottom w:val="single" w:sz="4" w:space="0" w:color="000000"/>
            </w:tcBorders>
            <w:shd w:val="clear" w:color="auto" w:fill="auto"/>
          </w:tcPr>
          <w:p w14:paraId="0ECB9026"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Адміністратор </w:t>
            </w:r>
            <w:r w:rsidRPr="00027EA3">
              <w:rPr>
                <w:rFonts w:ascii="Times New Roman" w:hAnsi="Times New Roman" w:cs="Times New Roman"/>
                <w:color w:val="000000"/>
                <w:sz w:val="24"/>
                <w:szCs w:val="24"/>
              </w:rPr>
              <w:t>інформаційно-комунікацій</w:t>
            </w:r>
            <w:r>
              <w:rPr>
                <w:rFonts w:ascii="Times New Roman" w:hAnsi="Times New Roman" w:cs="Times New Roman"/>
                <w:color w:val="000000"/>
                <w:sz w:val="24"/>
                <w:szCs w:val="24"/>
              </w:rPr>
              <w:t>-</w:t>
            </w:r>
            <w:r w:rsidRPr="00027EA3">
              <w:rPr>
                <w:rFonts w:ascii="Times New Roman" w:hAnsi="Times New Roman" w:cs="Times New Roman"/>
                <w:color w:val="000000"/>
                <w:sz w:val="24"/>
                <w:szCs w:val="24"/>
              </w:rPr>
              <w:t>них мереж</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265B86E"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tc>
      </w:tr>
      <w:tr w:rsidR="00B742DD" w:rsidRPr="00027EA3" w14:paraId="54B09BFA" w14:textId="77777777" w:rsidTr="00A705EA">
        <w:tc>
          <w:tcPr>
            <w:tcW w:w="4219" w:type="dxa"/>
            <w:tcBorders>
              <w:top w:val="single" w:sz="4" w:space="0" w:color="000000"/>
              <w:left w:val="single" w:sz="4" w:space="0" w:color="000000"/>
              <w:bottom w:val="single" w:sz="4" w:space="0" w:color="000000"/>
            </w:tcBorders>
            <w:shd w:val="clear" w:color="auto" w:fill="auto"/>
          </w:tcPr>
          <w:p w14:paraId="3ECB69D0"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інформаційно-</w:t>
            </w:r>
            <w:r w:rsidRPr="00027EA3">
              <w:rPr>
                <w:rFonts w:ascii="Times New Roman" w:hAnsi="Times New Roman" w:cs="Times New Roman"/>
                <w:color w:val="000000"/>
                <w:sz w:val="24"/>
                <w:szCs w:val="24"/>
              </w:rPr>
              <w:t>комунікаційних мереж</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CA72E86"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tc>
      </w:tr>
      <w:tr w:rsidR="00B742DD" w:rsidRPr="00027EA3" w14:paraId="5BCBA315" w14:textId="77777777" w:rsidTr="00A705EA">
        <w:tc>
          <w:tcPr>
            <w:tcW w:w="4219" w:type="dxa"/>
            <w:tcBorders>
              <w:top w:val="single" w:sz="4" w:space="0" w:color="000000"/>
              <w:left w:val="single" w:sz="4" w:space="0" w:color="000000"/>
              <w:bottom w:val="single" w:sz="4" w:space="0" w:color="000000"/>
            </w:tcBorders>
            <w:shd w:val="clear" w:color="auto" w:fill="auto"/>
          </w:tcPr>
          <w:p w14:paraId="165CA2BC"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Інспектор з кадрів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ADBC2C3"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tc>
      </w:tr>
      <w:tr w:rsidR="00B742DD" w:rsidRPr="00027EA3" w14:paraId="79276B67" w14:textId="77777777" w:rsidTr="00A705EA">
        <w:tc>
          <w:tcPr>
            <w:tcW w:w="4219" w:type="dxa"/>
            <w:tcBorders>
              <w:top w:val="single" w:sz="4" w:space="0" w:color="000000"/>
              <w:left w:val="single" w:sz="4" w:space="0" w:color="000000"/>
              <w:bottom w:val="single" w:sz="4" w:space="0" w:color="000000"/>
            </w:tcBorders>
            <w:shd w:val="clear" w:color="auto" w:fill="auto"/>
          </w:tcPr>
          <w:p w14:paraId="2E3C3A5E"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Офіс-</w:t>
            </w:r>
            <w:r w:rsidRPr="00027EA3">
              <w:rPr>
                <w:rFonts w:ascii="Times New Roman" w:hAnsi="Times New Roman" w:cs="Times New Roman"/>
                <w:color w:val="000000"/>
                <w:sz w:val="24"/>
                <w:szCs w:val="24"/>
              </w:rPr>
              <w:t>адміністратор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97E48A"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tc>
      </w:tr>
      <w:tr w:rsidR="00B742DD" w:rsidRPr="00027EA3" w14:paraId="15701950" w14:textId="77777777" w:rsidTr="00A705EA">
        <w:tc>
          <w:tcPr>
            <w:tcW w:w="4219" w:type="dxa"/>
            <w:tcBorders>
              <w:top w:val="single" w:sz="4" w:space="0" w:color="000000"/>
              <w:left w:val="single" w:sz="4" w:space="0" w:color="000000"/>
              <w:bottom w:val="single" w:sz="4" w:space="0" w:color="000000"/>
            </w:tcBorders>
            <w:shd w:val="clear" w:color="auto" w:fill="auto"/>
          </w:tcPr>
          <w:p w14:paraId="7850567C"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Фахівець з публічних</w:t>
            </w:r>
            <w:r w:rsidRPr="00027EA3">
              <w:rPr>
                <w:rFonts w:ascii="Times New Roman" w:hAnsi="Times New Roman" w:cs="Times New Roman"/>
                <w:color w:val="000000"/>
                <w:sz w:val="24"/>
                <w:szCs w:val="24"/>
              </w:rPr>
              <w:t xml:space="preserve"> закупівель (уповноважена особа)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D12CDDB"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Відповідно  наказу МП та СП України /</w:t>
            </w:r>
            <w:r w:rsidRPr="00027EA3">
              <w:rPr>
                <w:rFonts w:ascii="Times New Roman" w:hAnsi="Times New Roman" w:cs="Times New Roman"/>
                <w:color w:val="000000"/>
                <w:sz w:val="24"/>
                <w:szCs w:val="24"/>
              </w:rPr>
              <w:t xml:space="preserve"> МОЗ України №308</w:t>
            </w:r>
            <w:r>
              <w:rPr>
                <w:rFonts w:ascii="Times New Roman" w:hAnsi="Times New Roman" w:cs="Times New Roman"/>
                <w:color w:val="000000"/>
                <w:sz w:val="24"/>
                <w:szCs w:val="24"/>
              </w:rPr>
              <w:t>/519 зі змінами,</w:t>
            </w:r>
            <w:r w:rsidRPr="00027EA3">
              <w:rPr>
                <w:rFonts w:ascii="Times New Roman" w:hAnsi="Times New Roman" w:cs="Times New Roman"/>
                <w:color w:val="000000"/>
                <w:sz w:val="24"/>
                <w:szCs w:val="24"/>
              </w:rPr>
              <w:t xml:space="preserve"> де посадовий оклад 1 тарифного розряду це мінімальна заробітна </w:t>
            </w:r>
            <w:r>
              <w:rPr>
                <w:rFonts w:ascii="Times New Roman" w:hAnsi="Times New Roman" w:cs="Times New Roman"/>
                <w:color w:val="000000"/>
                <w:sz w:val="24"/>
                <w:szCs w:val="24"/>
              </w:rPr>
              <w:t>плата на поточний календарний</w:t>
            </w:r>
            <w:r w:rsidRPr="00027EA3">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ік.</w:t>
            </w:r>
          </w:p>
        </w:tc>
      </w:tr>
      <w:tr w:rsidR="00B742DD" w:rsidRPr="00027EA3" w14:paraId="3DC14395" w14:textId="77777777" w:rsidTr="00A705EA">
        <w:tc>
          <w:tcPr>
            <w:tcW w:w="4219" w:type="dxa"/>
            <w:tcBorders>
              <w:top w:val="single" w:sz="4" w:space="0" w:color="000000"/>
              <w:left w:val="single" w:sz="4" w:space="0" w:color="000000"/>
              <w:bottom w:val="single" w:sz="4" w:space="0" w:color="000000"/>
            </w:tcBorders>
            <w:shd w:val="clear" w:color="auto" w:fill="auto"/>
          </w:tcPr>
          <w:p w14:paraId="0887C1DF"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Інженер з охорони праці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B253724"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Відповідно наказу МП та СП України/МОЗ України № 308/519 від 05.10.2005р. згідно ЄТС</w:t>
            </w:r>
          </w:p>
        </w:tc>
      </w:tr>
      <w:tr w:rsidR="00B742DD" w:rsidRPr="00027EA3" w14:paraId="6A585F58" w14:textId="77777777" w:rsidTr="00A705EA">
        <w:tc>
          <w:tcPr>
            <w:tcW w:w="4219" w:type="dxa"/>
            <w:tcBorders>
              <w:top w:val="single" w:sz="4" w:space="0" w:color="000000"/>
              <w:left w:val="single" w:sz="4" w:space="0" w:color="000000"/>
              <w:bottom w:val="single" w:sz="4" w:space="0" w:color="000000"/>
            </w:tcBorders>
            <w:shd w:val="clear" w:color="auto" w:fill="auto"/>
          </w:tcPr>
          <w:p w14:paraId="3A4A8D5C"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Фахівець з питань цивільного захисту</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91DE148" w14:textId="77777777" w:rsidR="00B742DD" w:rsidRPr="00027EA3"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027EA3">
              <w:rPr>
                <w:rFonts w:ascii="Times New Roman" w:hAnsi="Times New Roman" w:cs="Times New Roman"/>
                <w:color w:val="000000"/>
                <w:sz w:val="24"/>
                <w:szCs w:val="24"/>
              </w:rPr>
              <w:t>Відповідно наказу МП та СП України/МОЗ України № 308/519 від 05.10.2005р. згідно ЄТС</w:t>
            </w:r>
          </w:p>
        </w:tc>
      </w:tr>
    </w:tbl>
    <w:p w14:paraId="5B4EAB27" w14:textId="77777777" w:rsidR="00B742DD" w:rsidRPr="001F4C09" w:rsidRDefault="00B742DD" w:rsidP="00B742DD">
      <w:pPr>
        <w:shd w:val="clear" w:color="auto" w:fill="FFFFFF"/>
        <w:tabs>
          <w:tab w:val="left" w:pos="7575"/>
          <w:tab w:val="right" w:pos="9637"/>
        </w:tabs>
        <w:spacing w:after="0" w:line="240" w:lineRule="auto"/>
        <w:ind w:left="1080"/>
        <w:jc w:val="both"/>
        <w:rPr>
          <w:rFonts w:ascii="Times New Roman" w:hAnsi="Times New Roman" w:cs="Times New Roman"/>
          <w:color w:val="000000"/>
          <w:sz w:val="28"/>
          <w:szCs w:val="28"/>
        </w:rPr>
      </w:pPr>
    </w:p>
    <w:p w14:paraId="7408DE7E" w14:textId="77777777" w:rsidR="00B742DD" w:rsidRPr="001F4C09" w:rsidRDefault="00B742DD" w:rsidP="00B742DD">
      <w:pPr>
        <w:shd w:val="clear" w:color="auto" w:fill="FFFFFF"/>
        <w:tabs>
          <w:tab w:val="left" w:pos="7575"/>
          <w:tab w:val="right" w:pos="9637"/>
        </w:tabs>
        <w:spacing w:after="0" w:line="240" w:lineRule="auto"/>
        <w:jc w:val="both"/>
        <w:rPr>
          <w:rFonts w:ascii="Times New Roman" w:hAnsi="Times New Roman" w:cs="Times New Roman"/>
          <w:color w:val="000000"/>
          <w:sz w:val="28"/>
          <w:szCs w:val="28"/>
        </w:rPr>
      </w:pPr>
      <w:r w:rsidRPr="001F4C09">
        <w:rPr>
          <w:rFonts w:ascii="Times New Roman" w:hAnsi="Times New Roman" w:cs="Times New Roman"/>
          <w:color w:val="000000"/>
          <w:sz w:val="28"/>
          <w:szCs w:val="28"/>
          <w:lang w:val="ru-RU"/>
        </w:rPr>
        <w:t>6.</w:t>
      </w:r>
      <w:r w:rsidRPr="00775769">
        <w:rPr>
          <w:rFonts w:ascii="Times New Roman" w:hAnsi="Times New Roman" w:cs="Times New Roman"/>
          <w:color w:val="000000"/>
          <w:sz w:val="28"/>
          <w:szCs w:val="28"/>
        </w:rPr>
        <w:t xml:space="preserve"> </w:t>
      </w:r>
      <w:r w:rsidRPr="00D22AF9">
        <w:rPr>
          <w:rFonts w:ascii="Times New Roman" w:hAnsi="Times New Roman" w:cs="Times New Roman"/>
          <w:color w:val="000000"/>
          <w:sz w:val="28"/>
          <w:szCs w:val="28"/>
        </w:rPr>
        <w:t xml:space="preserve">Розрахунок </w:t>
      </w:r>
      <w:r>
        <w:rPr>
          <w:rFonts w:ascii="Times New Roman" w:hAnsi="Times New Roman" w:cs="Times New Roman"/>
          <w:color w:val="000000"/>
          <w:sz w:val="28"/>
          <w:szCs w:val="28"/>
        </w:rPr>
        <w:t>посадових окладів</w:t>
      </w:r>
      <w:r w:rsidRPr="001F4C09">
        <w:rPr>
          <w:rFonts w:ascii="Times New Roman" w:hAnsi="Times New Roman" w:cs="Times New Roman"/>
          <w:color w:val="000000"/>
          <w:sz w:val="28"/>
          <w:szCs w:val="28"/>
        </w:rPr>
        <w:t xml:space="preserve"> професій робітників</w:t>
      </w:r>
    </w:p>
    <w:p w14:paraId="134C741F" w14:textId="77777777" w:rsidR="00B742DD" w:rsidRPr="001F4C09" w:rsidRDefault="00B742DD" w:rsidP="00B742DD">
      <w:pPr>
        <w:shd w:val="clear" w:color="auto" w:fill="FFFFFF"/>
        <w:tabs>
          <w:tab w:val="left" w:pos="7575"/>
          <w:tab w:val="right" w:pos="9637"/>
        </w:tabs>
        <w:spacing w:after="0" w:line="240" w:lineRule="auto"/>
        <w:ind w:left="1080"/>
        <w:jc w:val="both"/>
        <w:rPr>
          <w:rFonts w:ascii="Times New Roman" w:hAnsi="Times New Roman" w:cs="Times New Roman"/>
          <w:color w:val="000000"/>
          <w:sz w:val="28"/>
          <w:szCs w:val="28"/>
        </w:rPr>
      </w:pPr>
    </w:p>
    <w:tbl>
      <w:tblPr>
        <w:tblW w:w="9747" w:type="dxa"/>
        <w:tblLayout w:type="fixed"/>
        <w:tblLook w:val="0000" w:firstRow="0" w:lastRow="0" w:firstColumn="0" w:lastColumn="0" w:noHBand="0" w:noVBand="0"/>
      </w:tblPr>
      <w:tblGrid>
        <w:gridCol w:w="4219"/>
        <w:gridCol w:w="5528"/>
      </w:tblGrid>
      <w:tr w:rsidR="00B742DD" w:rsidRPr="00FE5CC9" w14:paraId="3E8301AE" w14:textId="77777777" w:rsidTr="00A705EA">
        <w:tc>
          <w:tcPr>
            <w:tcW w:w="4219" w:type="dxa"/>
            <w:tcBorders>
              <w:top w:val="single" w:sz="4" w:space="0" w:color="000000"/>
              <w:left w:val="single" w:sz="4" w:space="0" w:color="000000"/>
              <w:bottom w:val="single" w:sz="4" w:space="0" w:color="000000"/>
            </w:tcBorders>
            <w:shd w:val="clear" w:color="auto" w:fill="auto"/>
          </w:tcPr>
          <w:p w14:paraId="770F95E9" w14:textId="77777777" w:rsidR="00B742DD" w:rsidRPr="00FE5CC9" w:rsidRDefault="00B742DD" w:rsidP="00D80F99">
            <w:pPr>
              <w:shd w:val="clear" w:color="auto" w:fill="FFFFFF"/>
              <w:tabs>
                <w:tab w:val="left" w:pos="7575"/>
                <w:tab w:val="right" w:pos="9637"/>
              </w:tabs>
              <w:spacing w:after="0" w:line="240" w:lineRule="auto"/>
              <w:jc w:val="both"/>
              <w:rPr>
                <w:rFonts w:ascii="Times New Roman" w:hAnsi="Times New Roman" w:cs="Times New Roman"/>
                <w:b/>
                <w:color w:val="000000"/>
                <w:sz w:val="24"/>
                <w:szCs w:val="24"/>
              </w:rPr>
            </w:pPr>
            <w:r w:rsidRPr="00FE5CC9">
              <w:rPr>
                <w:rFonts w:ascii="Times New Roman" w:hAnsi="Times New Roman" w:cs="Times New Roman"/>
                <w:b/>
                <w:color w:val="000000"/>
                <w:sz w:val="24"/>
                <w:szCs w:val="24"/>
              </w:rPr>
              <w:t>Посади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BF704E1" w14:textId="77777777" w:rsidR="00B742DD" w:rsidRPr="00FE5CC9" w:rsidRDefault="00B742DD" w:rsidP="00D80F99">
            <w:pPr>
              <w:shd w:val="clear" w:color="auto" w:fill="FFFFFF"/>
              <w:tabs>
                <w:tab w:val="left" w:pos="7575"/>
                <w:tab w:val="right" w:pos="9637"/>
              </w:tabs>
              <w:spacing w:after="0" w:line="240" w:lineRule="auto"/>
              <w:jc w:val="both"/>
              <w:rPr>
                <w:rFonts w:ascii="Times New Roman" w:hAnsi="Times New Roman" w:cs="Times New Roman"/>
                <w:b/>
                <w:color w:val="000000"/>
                <w:sz w:val="24"/>
                <w:szCs w:val="24"/>
              </w:rPr>
            </w:pPr>
            <w:r w:rsidRPr="00FE5CC9">
              <w:rPr>
                <w:rFonts w:ascii="Times New Roman" w:hAnsi="Times New Roman" w:cs="Times New Roman"/>
                <w:b/>
                <w:color w:val="000000"/>
                <w:sz w:val="24"/>
                <w:szCs w:val="24"/>
                <w:lang w:val="ru-RU"/>
              </w:rPr>
              <w:t>Розрахунок посадових окладів проводиться</w:t>
            </w:r>
          </w:p>
        </w:tc>
      </w:tr>
      <w:tr w:rsidR="00B742DD" w:rsidRPr="0085387A" w14:paraId="4893ACF2" w14:textId="77777777" w:rsidTr="00A705EA">
        <w:tc>
          <w:tcPr>
            <w:tcW w:w="4219" w:type="dxa"/>
            <w:tcBorders>
              <w:top w:val="single" w:sz="4" w:space="0" w:color="000000"/>
              <w:left w:val="single" w:sz="4" w:space="0" w:color="000000"/>
              <w:bottom w:val="single" w:sz="4" w:space="0" w:color="000000"/>
            </w:tcBorders>
            <w:shd w:val="clear" w:color="auto" w:fill="auto"/>
          </w:tcPr>
          <w:p w14:paraId="42E4572A"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Електрик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CF0AFC3"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Відповідно наказу МП та СП України/МОЗ України № 308/519 від 05.10.2005р. згідно ЄТС</w:t>
            </w:r>
          </w:p>
        </w:tc>
      </w:tr>
      <w:tr w:rsidR="00B742DD" w:rsidRPr="0085387A" w14:paraId="10D3CBAC" w14:textId="77777777" w:rsidTr="00A705EA">
        <w:tc>
          <w:tcPr>
            <w:tcW w:w="4219" w:type="dxa"/>
            <w:tcBorders>
              <w:top w:val="single" w:sz="4" w:space="0" w:color="000000"/>
              <w:left w:val="single" w:sz="4" w:space="0" w:color="000000"/>
              <w:bottom w:val="single" w:sz="4" w:space="0" w:color="000000"/>
            </w:tcBorders>
            <w:shd w:val="clear" w:color="auto" w:fill="auto"/>
          </w:tcPr>
          <w:p w14:paraId="645EA956"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 xml:space="preserve">Технік з експлуатації </w:t>
            </w:r>
            <w:r>
              <w:rPr>
                <w:rFonts w:ascii="Times New Roman" w:hAnsi="Times New Roman" w:cs="Times New Roman"/>
                <w:color w:val="000000"/>
                <w:sz w:val="24"/>
                <w:szCs w:val="24"/>
              </w:rPr>
              <w:t xml:space="preserve"> та ремонту устаткування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E9337E3"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Відповідно наказу МП та СП України/МОЗ України № 308/519 від 05.10.2005р. згідно ЄТС</w:t>
            </w:r>
          </w:p>
        </w:tc>
      </w:tr>
      <w:tr w:rsidR="00B742DD" w:rsidRPr="0085387A" w14:paraId="171E6539" w14:textId="77777777" w:rsidTr="00A705EA">
        <w:tc>
          <w:tcPr>
            <w:tcW w:w="4219" w:type="dxa"/>
            <w:tcBorders>
              <w:top w:val="single" w:sz="4" w:space="0" w:color="000000"/>
              <w:left w:val="single" w:sz="4" w:space="0" w:color="000000"/>
              <w:bottom w:val="single" w:sz="4" w:space="0" w:color="000000"/>
            </w:tcBorders>
            <w:shd w:val="clear" w:color="auto" w:fill="auto"/>
          </w:tcPr>
          <w:p w14:paraId="28392E8C"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Водій автотранспортних засобів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4BB7904"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Відповідно наказу МП та СП України/МОЗ України № 308/519 від 05.10.2005р. згідно ЄТС</w:t>
            </w:r>
          </w:p>
        </w:tc>
      </w:tr>
      <w:tr w:rsidR="00B742DD" w:rsidRPr="0085387A" w14:paraId="7DD804C0" w14:textId="77777777" w:rsidTr="00A705EA">
        <w:tc>
          <w:tcPr>
            <w:tcW w:w="4219" w:type="dxa"/>
            <w:tcBorders>
              <w:top w:val="single" w:sz="4" w:space="0" w:color="000000"/>
              <w:left w:val="single" w:sz="4" w:space="0" w:color="000000"/>
              <w:bottom w:val="single" w:sz="4" w:space="0" w:color="000000"/>
            </w:tcBorders>
            <w:shd w:val="clear" w:color="auto" w:fill="auto"/>
          </w:tcPr>
          <w:p w14:paraId="041DFC39"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Кочегар (на опалювальний сезон)</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D61D93F" w14:textId="77777777" w:rsidR="00B742DD" w:rsidRPr="0085387A" w:rsidRDefault="00B742DD" w:rsidP="00D80F99">
            <w:pPr>
              <w:shd w:val="clear" w:color="auto" w:fill="FFFFFF"/>
              <w:tabs>
                <w:tab w:val="left" w:pos="7575"/>
                <w:tab w:val="right" w:pos="9637"/>
              </w:tabs>
              <w:spacing w:after="0" w:line="240" w:lineRule="auto"/>
              <w:jc w:val="both"/>
              <w:rPr>
                <w:rFonts w:ascii="Times New Roman" w:hAnsi="Times New Roman" w:cs="Times New Roman"/>
                <w:color w:val="000000"/>
                <w:sz w:val="24"/>
                <w:szCs w:val="24"/>
              </w:rPr>
            </w:pPr>
            <w:r w:rsidRPr="0085387A">
              <w:rPr>
                <w:rFonts w:ascii="Times New Roman" w:hAnsi="Times New Roman" w:cs="Times New Roman"/>
                <w:color w:val="000000"/>
                <w:sz w:val="24"/>
                <w:szCs w:val="24"/>
              </w:rPr>
              <w:t>Відповідно наказу МП та СП України/МОЗ України № 308/519 від 05.10.2005р. згідно ЄТС</w:t>
            </w:r>
          </w:p>
        </w:tc>
      </w:tr>
    </w:tbl>
    <w:p w14:paraId="633B22CC" w14:textId="77777777" w:rsidR="00B742DD" w:rsidRPr="00B742DD" w:rsidRDefault="00227A2D" w:rsidP="00590DBC">
      <w:pPr>
        <w:shd w:val="clear" w:color="auto" w:fill="FFFFFF"/>
        <w:spacing w:after="0" w:line="240" w:lineRule="auto"/>
        <w:rPr>
          <w:rFonts w:ascii="Times New Roman" w:hAnsi="Times New Roman" w:cs="Times New Roman"/>
          <w:b/>
          <w:bCs/>
          <w:sz w:val="28"/>
          <w:szCs w:val="28"/>
        </w:rPr>
      </w:pPr>
      <w:r w:rsidRPr="00B742DD">
        <w:rPr>
          <w:rFonts w:ascii="Times New Roman" w:hAnsi="Times New Roman" w:cs="Times New Roman"/>
          <w:b/>
          <w:bCs/>
          <w:sz w:val="28"/>
          <w:szCs w:val="28"/>
        </w:rPr>
        <w:t xml:space="preserve">                                                                                                      </w:t>
      </w:r>
    </w:p>
    <w:p w14:paraId="6EB2DF6C" w14:textId="77777777" w:rsidR="00FF528C" w:rsidRPr="005F6A6C" w:rsidRDefault="00B742DD" w:rsidP="00A705EA">
      <w:pPr>
        <w:shd w:val="clear" w:color="auto" w:fill="FFFFFF"/>
        <w:spacing w:after="0" w:line="240" w:lineRule="auto"/>
        <w:jc w:val="right"/>
        <w:rPr>
          <w:rFonts w:ascii="Times New Roman" w:hAnsi="Times New Roman" w:cs="Times New Roman"/>
          <w:b/>
          <w:bCs/>
          <w:sz w:val="28"/>
          <w:szCs w:val="28"/>
        </w:rPr>
      </w:pPr>
      <w:r w:rsidRPr="00B742DD">
        <w:rPr>
          <w:rFonts w:ascii="Times New Roman" w:hAnsi="Times New Roman" w:cs="Times New Roman"/>
          <w:b/>
          <w:bCs/>
          <w:sz w:val="28"/>
          <w:szCs w:val="28"/>
        </w:rPr>
        <w:br w:type="page"/>
      </w:r>
      <w:r w:rsidR="00FF528C" w:rsidRPr="005F6A6C">
        <w:rPr>
          <w:rFonts w:ascii="Times New Roman" w:hAnsi="Times New Roman" w:cs="Times New Roman"/>
          <w:b/>
          <w:bCs/>
          <w:sz w:val="28"/>
          <w:szCs w:val="28"/>
        </w:rPr>
        <w:t>Додаток №</w:t>
      </w:r>
      <w:r w:rsidR="00E1683E" w:rsidRPr="005F6A6C">
        <w:rPr>
          <w:rFonts w:ascii="Times New Roman" w:hAnsi="Times New Roman" w:cs="Times New Roman"/>
          <w:b/>
          <w:bCs/>
          <w:sz w:val="28"/>
          <w:szCs w:val="28"/>
        </w:rPr>
        <w:t xml:space="preserve"> </w:t>
      </w:r>
      <w:r w:rsidR="007D51B2" w:rsidRPr="005F6A6C">
        <w:rPr>
          <w:rFonts w:ascii="Times New Roman" w:hAnsi="Times New Roman" w:cs="Times New Roman"/>
          <w:b/>
          <w:bCs/>
          <w:sz w:val="28"/>
          <w:szCs w:val="28"/>
        </w:rPr>
        <w:t>4</w:t>
      </w:r>
    </w:p>
    <w:p w14:paraId="5F3220FA" w14:textId="77777777" w:rsidR="00832FDA" w:rsidRPr="000D42BC" w:rsidRDefault="00832FDA" w:rsidP="00832FDA">
      <w:pPr>
        <w:shd w:val="clear" w:color="auto" w:fill="FFFFFF"/>
        <w:spacing w:after="0" w:line="240" w:lineRule="auto"/>
        <w:jc w:val="right"/>
        <w:rPr>
          <w:rFonts w:ascii="Times New Roman" w:hAnsi="Times New Roman" w:cs="Times New Roman"/>
          <w:bCs/>
          <w:sz w:val="28"/>
          <w:szCs w:val="28"/>
        </w:rPr>
      </w:pPr>
      <w:r w:rsidRPr="000D42BC">
        <w:rPr>
          <w:rFonts w:ascii="Times New Roman" w:hAnsi="Times New Roman" w:cs="Times New Roman"/>
          <w:bCs/>
          <w:sz w:val="28"/>
          <w:szCs w:val="28"/>
        </w:rPr>
        <w:t xml:space="preserve">  До колективного договору </w:t>
      </w:r>
    </w:p>
    <w:p w14:paraId="212802A5" w14:textId="77777777" w:rsidR="00832FDA" w:rsidRPr="000D42BC" w:rsidRDefault="00832FDA" w:rsidP="00832FDA">
      <w:pPr>
        <w:shd w:val="clear" w:color="auto" w:fill="FFFFFF"/>
        <w:spacing w:after="0" w:line="240" w:lineRule="auto"/>
        <w:jc w:val="right"/>
        <w:rPr>
          <w:rFonts w:ascii="Times New Roman" w:hAnsi="Times New Roman" w:cs="Times New Roman"/>
          <w:bCs/>
          <w:sz w:val="28"/>
          <w:szCs w:val="28"/>
        </w:rPr>
      </w:pPr>
      <w:r w:rsidRPr="000D42BC">
        <w:rPr>
          <w:rFonts w:ascii="Times New Roman" w:hAnsi="Times New Roman" w:cs="Times New Roman"/>
          <w:bCs/>
          <w:sz w:val="28"/>
          <w:szCs w:val="28"/>
        </w:rPr>
        <w:t xml:space="preserve">                                                                 </w:t>
      </w:r>
      <w:r w:rsidR="00C03253">
        <w:rPr>
          <w:rFonts w:ascii="Times New Roman" w:hAnsi="Times New Roman" w:cs="Times New Roman"/>
          <w:bCs/>
          <w:sz w:val="28"/>
          <w:szCs w:val="28"/>
        </w:rPr>
        <w:t xml:space="preserve"> </w:t>
      </w:r>
      <w:r w:rsidR="006043FC">
        <w:rPr>
          <w:rFonts w:ascii="Times New Roman" w:hAnsi="Times New Roman" w:cs="Times New Roman"/>
          <w:bCs/>
          <w:sz w:val="28"/>
          <w:szCs w:val="28"/>
        </w:rPr>
        <w:t xml:space="preserve">                         на 202</w:t>
      </w:r>
      <w:r w:rsidR="00CA10AA">
        <w:rPr>
          <w:rFonts w:ascii="Times New Roman" w:hAnsi="Times New Roman" w:cs="Times New Roman"/>
          <w:bCs/>
          <w:sz w:val="28"/>
          <w:szCs w:val="28"/>
        </w:rPr>
        <w:t>1</w:t>
      </w:r>
      <w:r w:rsidRPr="000D42BC">
        <w:rPr>
          <w:rFonts w:ascii="Times New Roman" w:hAnsi="Times New Roman" w:cs="Times New Roman"/>
          <w:bCs/>
          <w:sz w:val="28"/>
          <w:szCs w:val="28"/>
        </w:rPr>
        <w:t>-202</w:t>
      </w:r>
      <w:r w:rsidR="00DE44A4">
        <w:rPr>
          <w:rFonts w:ascii="Times New Roman" w:hAnsi="Times New Roman" w:cs="Times New Roman"/>
          <w:bCs/>
          <w:sz w:val="28"/>
          <w:szCs w:val="28"/>
        </w:rPr>
        <w:t>6</w:t>
      </w:r>
      <w:r w:rsidRPr="000D42BC">
        <w:rPr>
          <w:rFonts w:ascii="Times New Roman" w:hAnsi="Times New Roman" w:cs="Times New Roman"/>
          <w:bCs/>
          <w:sz w:val="28"/>
          <w:szCs w:val="28"/>
        </w:rPr>
        <w:t xml:space="preserve"> рр.</w:t>
      </w:r>
    </w:p>
    <w:p w14:paraId="16FA3608" w14:textId="77777777" w:rsidR="00CA10AA" w:rsidRDefault="00CA10AA" w:rsidP="00CA10AA">
      <w:pPr>
        <w:shd w:val="clear" w:color="auto" w:fill="FFFFFF"/>
        <w:spacing w:after="0" w:line="240" w:lineRule="auto"/>
        <w:rPr>
          <w:rFonts w:ascii="Times New Roman" w:hAnsi="Times New Roman" w:cs="Times New Roman"/>
          <w:b/>
          <w:bCs/>
          <w:sz w:val="28"/>
          <w:szCs w:val="28"/>
        </w:rPr>
      </w:pPr>
    </w:p>
    <w:p w14:paraId="17F78C54" w14:textId="77777777" w:rsidR="00CA10AA" w:rsidRDefault="00CA10AA" w:rsidP="00CA10AA">
      <w:pPr>
        <w:shd w:val="clear" w:color="auto" w:fill="FFFFFF"/>
        <w:spacing w:after="0" w:line="240" w:lineRule="auto"/>
        <w:rPr>
          <w:rFonts w:ascii="Times New Roman" w:hAnsi="Times New Roman" w:cs="Times New Roman"/>
          <w:b/>
          <w:bCs/>
          <w:sz w:val="28"/>
          <w:szCs w:val="28"/>
        </w:rPr>
      </w:pPr>
    </w:p>
    <w:p w14:paraId="0ECF2791" w14:textId="77777777" w:rsidR="00832FDA" w:rsidRPr="000D42BC" w:rsidRDefault="00CA10AA" w:rsidP="00CA10AA">
      <w:pPr>
        <w:shd w:val="clear" w:color="auto" w:fill="FFFFFF"/>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32FDA" w:rsidRPr="000D42BC">
        <w:rPr>
          <w:rFonts w:ascii="Times New Roman" w:hAnsi="Times New Roman" w:cs="Times New Roman"/>
          <w:b/>
          <w:bCs/>
          <w:sz w:val="28"/>
          <w:szCs w:val="28"/>
        </w:rPr>
        <w:t xml:space="preserve">«ПОГОДЖЕНО»                           </w:t>
      </w:r>
      <w:r>
        <w:rPr>
          <w:rFonts w:ascii="Times New Roman" w:hAnsi="Times New Roman" w:cs="Times New Roman"/>
          <w:b/>
          <w:bCs/>
          <w:sz w:val="28"/>
          <w:szCs w:val="28"/>
        </w:rPr>
        <w:t xml:space="preserve">           </w:t>
      </w:r>
      <w:r w:rsidR="00832FDA" w:rsidRPr="000D42BC">
        <w:rPr>
          <w:rFonts w:ascii="Times New Roman" w:hAnsi="Times New Roman" w:cs="Times New Roman"/>
          <w:b/>
          <w:bCs/>
          <w:sz w:val="28"/>
          <w:szCs w:val="28"/>
        </w:rPr>
        <w:t xml:space="preserve">     «ЗАТВЕРДЖЕНО»</w:t>
      </w:r>
    </w:p>
    <w:p w14:paraId="3C2DB03B" w14:textId="77777777" w:rsidR="00DE44A4" w:rsidRPr="00DE44A4" w:rsidRDefault="00DE44A4" w:rsidP="00DE44A4">
      <w:pPr>
        <w:shd w:val="clear" w:color="auto" w:fill="FFFFFF"/>
        <w:spacing w:after="0" w:line="240" w:lineRule="auto"/>
        <w:rPr>
          <w:rFonts w:ascii="Times New Roman" w:hAnsi="Times New Roman" w:cs="Times New Roman"/>
          <w:bCs/>
          <w:sz w:val="28"/>
          <w:szCs w:val="28"/>
        </w:rPr>
      </w:pPr>
      <w:r w:rsidRPr="00DE44A4">
        <w:rPr>
          <w:rFonts w:ascii="Times New Roman" w:hAnsi="Times New Roman" w:cs="Times New Roman"/>
          <w:bCs/>
          <w:sz w:val="28"/>
          <w:szCs w:val="28"/>
        </w:rPr>
        <w:t xml:space="preserve">Голова Первинної профспілкової    </w:t>
      </w:r>
      <w:r w:rsidR="007632FC">
        <w:rPr>
          <w:rFonts w:ascii="Times New Roman" w:hAnsi="Times New Roman" w:cs="Times New Roman"/>
          <w:bCs/>
          <w:sz w:val="28"/>
          <w:szCs w:val="28"/>
        </w:rPr>
        <w:t xml:space="preserve">                  Директор</w:t>
      </w:r>
      <w:r w:rsidR="00271996">
        <w:rPr>
          <w:rFonts w:ascii="Times New Roman" w:hAnsi="Times New Roman" w:cs="Times New Roman"/>
          <w:bCs/>
          <w:sz w:val="28"/>
          <w:szCs w:val="28"/>
        </w:rPr>
        <w:t xml:space="preserve"> ЦПМСД</w:t>
      </w:r>
    </w:p>
    <w:p w14:paraId="3FCE9702" w14:textId="77777777" w:rsidR="00DE44A4" w:rsidRPr="00DE44A4" w:rsidRDefault="00DE44A4" w:rsidP="00DE44A4">
      <w:pPr>
        <w:shd w:val="clear" w:color="auto" w:fill="FFFFFF"/>
        <w:spacing w:after="0" w:line="240" w:lineRule="auto"/>
        <w:rPr>
          <w:rFonts w:ascii="Times New Roman" w:hAnsi="Times New Roman" w:cs="Times New Roman"/>
          <w:bCs/>
          <w:sz w:val="28"/>
          <w:szCs w:val="28"/>
        </w:rPr>
      </w:pPr>
      <w:r w:rsidRPr="00DE44A4">
        <w:rPr>
          <w:rFonts w:ascii="Times New Roman" w:hAnsi="Times New Roman" w:cs="Times New Roman"/>
          <w:bCs/>
          <w:sz w:val="28"/>
          <w:szCs w:val="28"/>
        </w:rPr>
        <w:t>організації</w:t>
      </w:r>
    </w:p>
    <w:p w14:paraId="7383FDD1" w14:textId="77777777" w:rsidR="00832FDA" w:rsidRPr="000D42BC" w:rsidRDefault="00832FDA" w:rsidP="00832FDA">
      <w:pPr>
        <w:shd w:val="clear" w:color="auto" w:fill="FFFFFF"/>
        <w:spacing w:after="0" w:line="240" w:lineRule="auto"/>
        <w:jc w:val="right"/>
        <w:rPr>
          <w:rFonts w:ascii="Times New Roman" w:hAnsi="Times New Roman" w:cs="Times New Roman"/>
          <w:bCs/>
          <w:sz w:val="28"/>
          <w:szCs w:val="28"/>
        </w:rPr>
      </w:pPr>
    </w:p>
    <w:p w14:paraId="29AD2FD1" w14:textId="77777777" w:rsidR="00832FDA" w:rsidRPr="000D42BC" w:rsidRDefault="0020104E" w:rsidP="007632FC">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____________Валентина МАХНАЧОВА</w:t>
      </w:r>
      <w:r w:rsidR="00832FDA" w:rsidRPr="000D42B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632FC">
        <w:rPr>
          <w:rFonts w:ascii="Times New Roman" w:hAnsi="Times New Roman" w:cs="Times New Roman"/>
          <w:bCs/>
          <w:sz w:val="28"/>
          <w:szCs w:val="28"/>
        </w:rPr>
        <w:t>______</w:t>
      </w:r>
      <w:r>
        <w:rPr>
          <w:rFonts w:ascii="Times New Roman" w:hAnsi="Times New Roman" w:cs="Times New Roman"/>
          <w:bCs/>
          <w:sz w:val="28"/>
          <w:szCs w:val="28"/>
        </w:rPr>
        <w:t>Іван РОЗДОЛЬСЬКИЙ</w:t>
      </w:r>
      <w:r w:rsidR="00832FDA" w:rsidRPr="000D42BC">
        <w:rPr>
          <w:rFonts w:ascii="Times New Roman" w:hAnsi="Times New Roman" w:cs="Times New Roman"/>
          <w:bCs/>
          <w:sz w:val="28"/>
          <w:szCs w:val="28"/>
        </w:rPr>
        <w:t xml:space="preserve">  </w:t>
      </w:r>
    </w:p>
    <w:p w14:paraId="7410262F" w14:textId="77777777" w:rsidR="00832FDA" w:rsidRPr="000D42BC" w:rsidRDefault="00832FDA" w:rsidP="00832FDA">
      <w:pPr>
        <w:shd w:val="clear" w:color="auto" w:fill="FFFFFF"/>
        <w:spacing w:after="0" w:line="240" w:lineRule="auto"/>
        <w:jc w:val="right"/>
        <w:rPr>
          <w:rFonts w:ascii="Times New Roman" w:hAnsi="Times New Roman" w:cs="Times New Roman"/>
          <w:bCs/>
          <w:sz w:val="28"/>
          <w:szCs w:val="28"/>
        </w:rPr>
      </w:pPr>
      <w:r w:rsidRPr="000D42BC">
        <w:rPr>
          <w:rFonts w:ascii="Times New Roman" w:hAnsi="Times New Roman" w:cs="Times New Roman"/>
          <w:bCs/>
          <w:sz w:val="28"/>
          <w:szCs w:val="28"/>
        </w:rPr>
        <w:t xml:space="preserve">   </w:t>
      </w:r>
    </w:p>
    <w:p w14:paraId="2A95E14C"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52F0DCC7" w14:textId="77777777" w:rsidR="007D51B2" w:rsidRPr="000D42BC" w:rsidRDefault="00FF528C">
      <w:pPr>
        <w:shd w:val="clear" w:color="auto" w:fill="FFFFFF"/>
        <w:spacing w:after="0" w:line="240" w:lineRule="auto"/>
        <w:jc w:val="center"/>
        <w:rPr>
          <w:rFonts w:ascii="Times New Roman" w:hAnsi="Times New Roman" w:cs="Times New Roman"/>
          <w:b/>
          <w:bCs/>
          <w:sz w:val="28"/>
          <w:szCs w:val="28"/>
        </w:rPr>
      </w:pPr>
      <w:r w:rsidRPr="000D42BC">
        <w:rPr>
          <w:rFonts w:ascii="Times New Roman" w:hAnsi="Times New Roman" w:cs="Times New Roman"/>
          <w:b/>
          <w:bCs/>
          <w:sz w:val="28"/>
          <w:szCs w:val="28"/>
        </w:rPr>
        <w:t xml:space="preserve"> </w:t>
      </w:r>
    </w:p>
    <w:p w14:paraId="7D5292A9" w14:textId="77777777" w:rsidR="003C30AE" w:rsidRDefault="007D51B2">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 xml:space="preserve">ПРАЦІВНИКАМ, </w:t>
      </w:r>
      <w:r w:rsidR="00FF528C" w:rsidRPr="000D42BC">
        <w:rPr>
          <w:rFonts w:ascii="Times New Roman" w:hAnsi="Times New Roman" w:cs="Times New Roman"/>
          <w:b/>
          <w:bCs/>
          <w:color w:val="000000"/>
          <w:sz w:val="28"/>
          <w:szCs w:val="28"/>
        </w:rPr>
        <w:t>ПРИ СУМІЩЕННІ ПРОФЕСІЙ І ПОСАД, ВИКОНАННІ ОБОВ'ЯЗКІВ ТИМЧАСОВО ВІДСУТНЬОГО ПРАЦІВНИКА</w:t>
      </w:r>
      <w:r w:rsidRPr="000D42BC">
        <w:rPr>
          <w:rFonts w:ascii="Times New Roman" w:hAnsi="Times New Roman" w:cs="Times New Roman"/>
          <w:b/>
          <w:bCs/>
          <w:color w:val="000000"/>
          <w:sz w:val="28"/>
          <w:szCs w:val="28"/>
        </w:rPr>
        <w:t xml:space="preserve">, МОЖЕ ПРОВОДИТЬСЯ ДОПЛАТА У РОЗМІРІ </w:t>
      </w:r>
    </w:p>
    <w:p w14:paraId="63D14B76" w14:textId="77777777" w:rsidR="00FF528C" w:rsidRPr="000D42BC" w:rsidRDefault="007D51B2">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 xml:space="preserve">ДО 50 </w:t>
      </w:r>
      <w:r w:rsidR="00FB4241">
        <w:rPr>
          <w:rFonts w:ascii="Times New Roman" w:hAnsi="Times New Roman" w:cs="Times New Roman"/>
          <w:b/>
          <w:bCs/>
          <w:color w:val="000000"/>
          <w:sz w:val="28"/>
          <w:szCs w:val="28"/>
        </w:rPr>
        <w:t>відсотків</w:t>
      </w:r>
      <w:r w:rsidRPr="000D42BC">
        <w:rPr>
          <w:rFonts w:ascii="Times New Roman" w:hAnsi="Times New Roman" w:cs="Times New Roman"/>
          <w:b/>
          <w:bCs/>
          <w:color w:val="000000"/>
          <w:sz w:val="28"/>
          <w:szCs w:val="28"/>
        </w:rPr>
        <w:t xml:space="preserve"> ВКЛЮЧНО</w:t>
      </w:r>
    </w:p>
    <w:p w14:paraId="6F48E7A0" w14:textId="77777777" w:rsidR="00FF528C" w:rsidRPr="000D42BC" w:rsidRDefault="00FF528C">
      <w:pPr>
        <w:shd w:val="clear" w:color="auto" w:fill="FFFFFF"/>
        <w:spacing w:after="0" w:line="240" w:lineRule="auto"/>
        <w:jc w:val="center"/>
        <w:rPr>
          <w:rFonts w:ascii="Times New Roman" w:hAnsi="Times New Roman" w:cs="Times New Roman"/>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3118"/>
        <w:gridCol w:w="2268"/>
      </w:tblGrid>
      <w:tr w:rsidR="00A77FB5" w:rsidRPr="000D42BC" w14:paraId="029CD989" w14:textId="77777777" w:rsidTr="002F7DBA">
        <w:trPr>
          <w:trHeight w:val="892"/>
        </w:trPr>
        <w:tc>
          <w:tcPr>
            <w:tcW w:w="675" w:type="dxa"/>
            <w:shd w:val="clear" w:color="auto" w:fill="auto"/>
            <w:vAlign w:val="center"/>
          </w:tcPr>
          <w:p w14:paraId="5AEAC555" w14:textId="77777777" w:rsidR="00A77FB5" w:rsidRPr="000D42BC" w:rsidRDefault="00A77FB5" w:rsidP="00215EA9">
            <w:pPr>
              <w:spacing w:after="0" w:line="240" w:lineRule="auto"/>
              <w:jc w:val="center"/>
              <w:rPr>
                <w:rFonts w:ascii="Times New Roman" w:hAnsi="Times New Roman" w:cs="Times New Roman"/>
                <w:b/>
                <w:i/>
                <w:color w:val="000000"/>
                <w:sz w:val="28"/>
                <w:szCs w:val="28"/>
                <w:lang w:val="ru-RU"/>
              </w:rPr>
            </w:pPr>
            <w:r w:rsidRPr="000D42BC">
              <w:rPr>
                <w:rFonts w:ascii="Times New Roman" w:hAnsi="Times New Roman" w:cs="Times New Roman"/>
                <w:b/>
                <w:i/>
                <w:color w:val="000000"/>
                <w:sz w:val="28"/>
                <w:szCs w:val="28"/>
                <w:lang w:val="ru-RU"/>
              </w:rPr>
              <w:t>№</w:t>
            </w:r>
          </w:p>
        </w:tc>
        <w:tc>
          <w:tcPr>
            <w:tcW w:w="3828" w:type="dxa"/>
            <w:shd w:val="clear" w:color="auto" w:fill="auto"/>
            <w:vAlign w:val="center"/>
          </w:tcPr>
          <w:p w14:paraId="7BA13068" w14:textId="77777777" w:rsidR="00A77FB5" w:rsidRPr="000D42BC" w:rsidRDefault="00A77FB5" w:rsidP="00215EA9">
            <w:pPr>
              <w:spacing w:after="0" w:line="240" w:lineRule="auto"/>
              <w:jc w:val="center"/>
              <w:rPr>
                <w:rFonts w:ascii="Times New Roman" w:hAnsi="Times New Roman" w:cs="Times New Roman"/>
                <w:b/>
                <w:i/>
                <w:color w:val="000000"/>
                <w:sz w:val="28"/>
                <w:szCs w:val="28"/>
                <w:lang w:val="ru-RU"/>
              </w:rPr>
            </w:pPr>
            <w:r w:rsidRPr="000D42BC">
              <w:rPr>
                <w:rFonts w:ascii="Times New Roman" w:hAnsi="Times New Roman" w:cs="Times New Roman"/>
                <w:b/>
                <w:i/>
                <w:color w:val="000000"/>
                <w:sz w:val="28"/>
                <w:szCs w:val="28"/>
                <w:lang w:val="ru-RU"/>
              </w:rPr>
              <w:t>Посада</w:t>
            </w:r>
            <w:r w:rsidR="00D26495" w:rsidRPr="000D42BC">
              <w:rPr>
                <w:rFonts w:ascii="Times New Roman" w:hAnsi="Times New Roman" w:cs="Times New Roman"/>
                <w:b/>
                <w:i/>
                <w:color w:val="000000"/>
                <w:sz w:val="28"/>
                <w:szCs w:val="28"/>
                <w:lang w:val="ru-RU"/>
              </w:rPr>
              <w:t>, профес</w:t>
            </w:r>
            <w:r w:rsidR="00D26495" w:rsidRPr="000D42BC">
              <w:rPr>
                <w:rFonts w:ascii="Times New Roman" w:hAnsi="Times New Roman" w:cs="Times New Roman"/>
                <w:b/>
                <w:i/>
                <w:color w:val="000000"/>
                <w:sz w:val="28"/>
                <w:szCs w:val="28"/>
              </w:rPr>
              <w:t>і</w:t>
            </w:r>
            <w:r w:rsidR="00D26495" w:rsidRPr="000D42BC">
              <w:rPr>
                <w:rFonts w:ascii="Times New Roman" w:hAnsi="Times New Roman" w:cs="Times New Roman"/>
                <w:b/>
                <w:i/>
                <w:color w:val="000000"/>
                <w:sz w:val="28"/>
                <w:szCs w:val="28"/>
                <w:lang w:val="ru-RU"/>
              </w:rPr>
              <w:t>я</w:t>
            </w:r>
          </w:p>
        </w:tc>
        <w:tc>
          <w:tcPr>
            <w:tcW w:w="3118" w:type="dxa"/>
            <w:shd w:val="clear" w:color="auto" w:fill="auto"/>
            <w:vAlign w:val="center"/>
          </w:tcPr>
          <w:p w14:paraId="71CB0083" w14:textId="77777777" w:rsidR="00A77FB5" w:rsidRPr="000D42BC" w:rsidRDefault="00D26495" w:rsidP="00215EA9">
            <w:pPr>
              <w:spacing w:after="0" w:line="240" w:lineRule="auto"/>
              <w:jc w:val="center"/>
              <w:rPr>
                <w:rFonts w:ascii="Times New Roman" w:hAnsi="Times New Roman" w:cs="Times New Roman"/>
                <w:b/>
                <w:i/>
                <w:color w:val="000000"/>
                <w:sz w:val="28"/>
                <w:szCs w:val="28"/>
                <w:lang w:val="ru-RU"/>
              </w:rPr>
            </w:pPr>
            <w:r w:rsidRPr="000D42BC">
              <w:rPr>
                <w:rFonts w:ascii="Times New Roman" w:hAnsi="Times New Roman" w:cs="Times New Roman"/>
                <w:b/>
                <w:i/>
                <w:color w:val="000000"/>
                <w:sz w:val="28"/>
                <w:szCs w:val="28"/>
                <w:lang w:val="ru-RU"/>
              </w:rPr>
              <w:t>Структурний підрозділ</w:t>
            </w:r>
          </w:p>
        </w:tc>
        <w:tc>
          <w:tcPr>
            <w:tcW w:w="2268" w:type="dxa"/>
            <w:shd w:val="clear" w:color="auto" w:fill="auto"/>
            <w:vAlign w:val="center"/>
          </w:tcPr>
          <w:p w14:paraId="13DF8FD0" w14:textId="77777777" w:rsidR="00A77FB5" w:rsidRPr="000D42BC" w:rsidRDefault="00D26495" w:rsidP="00215EA9">
            <w:pPr>
              <w:spacing w:after="0" w:line="240" w:lineRule="auto"/>
              <w:jc w:val="center"/>
              <w:rPr>
                <w:rFonts w:ascii="Times New Roman" w:hAnsi="Times New Roman" w:cs="Times New Roman"/>
                <w:b/>
                <w:i/>
                <w:color w:val="000000"/>
                <w:sz w:val="28"/>
                <w:szCs w:val="28"/>
                <w:lang w:val="ru-RU"/>
              </w:rPr>
            </w:pPr>
            <w:r w:rsidRPr="000D42BC">
              <w:rPr>
                <w:rFonts w:ascii="Times New Roman" w:hAnsi="Times New Roman" w:cs="Times New Roman"/>
                <w:b/>
                <w:i/>
                <w:color w:val="000000"/>
                <w:sz w:val="28"/>
                <w:szCs w:val="28"/>
                <w:lang w:val="ru-RU"/>
              </w:rPr>
              <w:t>Відсотки</w:t>
            </w:r>
          </w:p>
        </w:tc>
      </w:tr>
      <w:tr w:rsidR="00A77FB5" w:rsidRPr="000D42BC" w14:paraId="45F8DF57" w14:textId="77777777" w:rsidTr="002F7DBA">
        <w:tc>
          <w:tcPr>
            <w:tcW w:w="675" w:type="dxa"/>
            <w:shd w:val="clear" w:color="auto" w:fill="auto"/>
          </w:tcPr>
          <w:p w14:paraId="56520E5F" w14:textId="77777777" w:rsidR="00A77FB5" w:rsidRPr="000D42BC" w:rsidRDefault="00D26495" w:rsidP="00215EA9">
            <w:pPr>
              <w:spacing w:after="0" w:line="240" w:lineRule="auto"/>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1</w:t>
            </w:r>
          </w:p>
        </w:tc>
        <w:tc>
          <w:tcPr>
            <w:tcW w:w="3828" w:type="dxa"/>
            <w:shd w:val="clear" w:color="auto" w:fill="auto"/>
          </w:tcPr>
          <w:p w14:paraId="24FE35CC" w14:textId="77777777" w:rsidR="00A77FB5" w:rsidRPr="000D42BC" w:rsidRDefault="00EE3A36" w:rsidP="00215EA9">
            <w:pPr>
              <w:spacing w:after="0" w:line="240" w:lineRule="auto"/>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Юрисконсульт – інспектор з кадрів</w:t>
            </w:r>
          </w:p>
        </w:tc>
        <w:tc>
          <w:tcPr>
            <w:tcW w:w="3118" w:type="dxa"/>
            <w:shd w:val="clear" w:color="auto" w:fill="auto"/>
          </w:tcPr>
          <w:p w14:paraId="47629113" w14:textId="77777777" w:rsidR="00A77FB5" w:rsidRPr="000D42BC" w:rsidRDefault="00EE3A36"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КП ПЦПМСД</w:t>
            </w:r>
          </w:p>
        </w:tc>
        <w:tc>
          <w:tcPr>
            <w:tcW w:w="2268" w:type="dxa"/>
            <w:shd w:val="clear" w:color="auto" w:fill="auto"/>
          </w:tcPr>
          <w:p w14:paraId="2B64680F" w14:textId="77777777" w:rsidR="00A77FB5" w:rsidRPr="000D42BC" w:rsidRDefault="00EE3A36"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 xml:space="preserve">До 50 </w:t>
            </w:r>
            <w:r w:rsidR="00FB4241">
              <w:rPr>
                <w:rFonts w:ascii="Times New Roman" w:hAnsi="Times New Roman" w:cs="Times New Roman"/>
                <w:color w:val="000000"/>
                <w:sz w:val="28"/>
                <w:szCs w:val="28"/>
                <w:lang w:val="ru-RU"/>
              </w:rPr>
              <w:t>відсотків</w:t>
            </w:r>
          </w:p>
        </w:tc>
      </w:tr>
      <w:tr w:rsidR="00A77FB5" w:rsidRPr="000D42BC" w14:paraId="68667CFC" w14:textId="77777777" w:rsidTr="002F7DBA">
        <w:tc>
          <w:tcPr>
            <w:tcW w:w="675" w:type="dxa"/>
            <w:shd w:val="clear" w:color="auto" w:fill="auto"/>
          </w:tcPr>
          <w:p w14:paraId="779CE8EA" w14:textId="77777777" w:rsidR="00A77FB5" w:rsidRPr="000D42BC" w:rsidRDefault="00D26495" w:rsidP="00215EA9">
            <w:pPr>
              <w:spacing w:after="0" w:line="240" w:lineRule="auto"/>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2</w:t>
            </w:r>
          </w:p>
        </w:tc>
        <w:tc>
          <w:tcPr>
            <w:tcW w:w="3828" w:type="dxa"/>
            <w:shd w:val="clear" w:color="auto" w:fill="auto"/>
          </w:tcPr>
          <w:p w14:paraId="59A050D1" w14:textId="77777777" w:rsidR="00A77FB5" w:rsidRPr="000D42BC" w:rsidRDefault="00F72D2C" w:rsidP="00215EA9">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w:t>
            </w:r>
            <w:r w:rsidR="00EE3A36" w:rsidRPr="000D42BC">
              <w:rPr>
                <w:rFonts w:ascii="Times New Roman" w:hAnsi="Times New Roman" w:cs="Times New Roman"/>
                <w:color w:val="000000"/>
                <w:sz w:val="28"/>
                <w:szCs w:val="28"/>
                <w:lang w:val="ru-RU"/>
              </w:rPr>
              <w:t>ухгалтер - економіст</w:t>
            </w:r>
          </w:p>
        </w:tc>
        <w:tc>
          <w:tcPr>
            <w:tcW w:w="3118" w:type="dxa"/>
            <w:shd w:val="clear" w:color="auto" w:fill="auto"/>
          </w:tcPr>
          <w:p w14:paraId="76494CD8" w14:textId="77777777" w:rsidR="00A77FB5" w:rsidRPr="000D42BC" w:rsidRDefault="00EE3A36"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КП ПЦПМСД</w:t>
            </w:r>
          </w:p>
        </w:tc>
        <w:tc>
          <w:tcPr>
            <w:tcW w:w="2268" w:type="dxa"/>
            <w:shd w:val="clear" w:color="auto" w:fill="auto"/>
          </w:tcPr>
          <w:p w14:paraId="75160263" w14:textId="77777777" w:rsidR="00A77FB5" w:rsidRPr="000D42BC" w:rsidRDefault="00EE3A36"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 xml:space="preserve">До 50 </w:t>
            </w:r>
            <w:r w:rsidR="00FB4241">
              <w:rPr>
                <w:rFonts w:ascii="Times New Roman" w:hAnsi="Times New Roman" w:cs="Times New Roman"/>
                <w:color w:val="000000"/>
                <w:sz w:val="28"/>
                <w:szCs w:val="28"/>
                <w:lang w:val="ru-RU"/>
              </w:rPr>
              <w:t>відсотків</w:t>
            </w:r>
          </w:p>
        </w:tc>
      </w:tr>
      <w:tr w:rsidR="00A77FB5" w:rsidRPr="000D42BC" w14:paraId="5EC6F022" w14:textId="77777777" w:rsidTr="002F7DBA">
        <w:tc>
          <w:tcPr>
            <w:tcW w:w="675" w:type="dxa"/>
            <w:shd w:val="clear" w:color="auto" w:fill="auto"/>
          </w:tcPr>
          <w:p w14:paraId="3ED5B47A" w14:textId="77777777" w:rsidR="00A77FB5" w:rsidRPr="000D42BC" w:rsidRDefault="00D26495" w:rsidP="00215EA9">
            <w:pPr>
              <w:spacing w:after="0" w:line="240" w:lineRule="auto"/>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3</w:t>
            </w:r>
          </w:p>
        </w:tc>
        <w:tc>
          <w:tcPr>
            <w:tcW w:w="3828" w:type="dxa"/>
            <w:shd w:val="clear" w:color="auto" w:fill="auto"/>
          </w:tcPr>
          <w:p w14:paraId="27797980" w14:textId="77777777" w:rsidR="00A77FB5" w:rsidRPr="000D42BC" w:rsidRDefault="00F72D2C" w:rsidP="003144BE">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rPr>
              <w:t xml:space="preserve"> Офіс </w:t>
            </w:r>
            <w:r w:rsidR="00004FD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адміністратор</w:t>
            </w:r>
            <w:r w:rsidR="00004FD7">
              <w:rPr>
                <w:rFonts w:ascii="Times New Roman" w:hAnsi="Times New Roman" w:cs="Times New Roman"/>
                <w:color w:val="000000"/>
                <w:sz w:val="28"/>
                <w:szCs w:val="28"/>
              </w:rPr>
              <w:t xml:space="preserve"> </w:t>
            </w:r>
            <w:r w:rsidR="00EE3A36" w:rsidRPr="000D42BC">
              <w:rPr>
                <w:rFonts w:ascii="Times New Roman" w:hAnsi="Times New Roman" w:cs="Times New Roman"/>
                <w:color w:val="000000"/>
                <w:sz w:val="28"/>
                <w:szCs w:val="28"/>
                <w:lang w:val="ru-RU"/>
              </w:rPr>
              <w:t xml:space="preserve">– оператор </w:t>
            </w:r>
            <w:r w:rsidR="003144BE" w:rsidRPr="000D42BC">
              <w:rPr>
                <w:rFonts w:ascii="Times New Roman" w:hAnsi="Times New Roman" w:cs="Times New Roman"/>
                <w:color w:val="000000"/>
                <w:sz w:val="28"/>
                <w:szCs w:val="28"/>
                <w:lang w:val="ru-RU"/>
              </w:rPr>
              <w:t>інформаційно-комунікаційних мереж</w:t>
            </w:r>
          </w:p>
        </w:tc>
        <w:tc>
          <w:tcPr>
            <w:tcW w:w="3118" w:type="dxa"/>
            <w:shd w:val="clear" w:color="auto" w:fill="auto"/>
          </w:tcPr>
          <w:p w14:paraId="7A36DA6B" w14:textId="77777777" w:rsidR="00A77FB5" w:rsidRPr="000D42BC" w:rsidRDefault="00EE3A36"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КП ПЦПМСД</w:t>
            </w:r>
          </w:p>
        </w:tc>
        <w:tc>
          <w:tcPr>
            <w:tcW w:w="2268" w:type="dxa"/>
            <w:shd w:val="clear" w:color="auto" w:fill="auto"/>
          </w:tcPr>
          <w:p w14:paraId="2566408C" w14:textId="77777777" w:rsidR="00A77FB5" w:rsidRPr="000D42BC" w:rsidRDefault="00EE3A36"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 xml:space="preserve">До 50 </w:t>
            </w:r>
            <w:r w:rsidR="00FB4241">
              <w:rPr>
                <w:rFonts w:ascii="Times New Roman" w:hAnsi="Times New Roman" w:cs="Times New Roman"/>
                <w:color w:val="000000"/>
                <w:sz w:val="28"/>
                <w:szCs w:val="28"/>
                <w:lang w:val="ru-RU"/>
              </w:rPr>
              <w:t>відсотків</w:t>
            </w:r>
          </w:p>
        </w:tc>
      </w:tr>
      <w:tr w:rsidR="002F7DBA" w:rsidRPr="000D42BC" w14:paraId="50980860" w14:textId="77777777" w:rsidTr="002F7DBA">
        <w:tc>
          <w:tcPr>
            <w:tcW w:w="675" w:type="dxa"/>
            <w:shd w:val="clear" w:color="auto" w:fill="auto"/>
          </w:tcPr>
          <w:p w14:paraId="10F727D0" w14:textId="77777777" w:rsidR="002F7DBA" w:rsidRPr="000D42BC" w:rsidRDefault="002F7DBA" w:rsidP="00215EA9">
            <w:pPr>
              <w:spacing w:after="0" w:line="240" w:lineRule="auto"/>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4</w:t>
            </w:r>
          </w:p>
        </w:tc>
        <w:tc>
          <w:tcPr>
            <w:tcW w:w="3828" w:type="dxa"/>
            <w:shd w:val="clear" w:color="auto" w:fill="auto"/>
          </w:tcPr>
          <w:p w14:paraId="74BF19C5" w14:textId="77777777" w:rsidR="002F7DBA" w:rsidRPr="000D42BC" w:rsidRDefault="00F72D2C" w:rsidP="00215EA9">
            <w:pPr>
              <w:spacing w:after="0" w:line="240" w:lineRule="auto"/>
              <w:rPr>
                <w:rFonts w:ascii="Times New Roman" w:hAnsi="Times New Roman" w:cs="Times New Roman"/>
                <w:color w:val="000000"/>
                <w:sz w:val="28"/>
                <w:szCs w:val="28"/>
              </w:rPr>
            </w:pPr>
            <w:r w:rsidRPr="000D42BC">
              <w:rPr>
                <w:rFonts w:ascii="Times New Roman" w:hAnsi="Times New Roman" w:cs="Times New Roman"/>
                <w:color w:val="000000"/>
                <w:sz w:val="28"/>
                <w:szCs w:val="28"/>
              </w:rPr>
              <w:t>Адміністратор інформаційно-комунікаційних мереж</w:t>
            </w:r>
            <w:r>
              <w:rPr>
                <w:rFonts w:ascii="Times New Roman" w:hAnsi="Times New Roman" w:cs="Times New Roman"/>
                <w:color w:val="000000"/>
                <w:sz w:val="28"/>
                <w:szCs w:val="28"/>
              </w:rPr>
              <w:t xml:space="preserve"> </w:t>
            </w:r>
            <w:r w:rsidR="0031226D">
              <w:rPr>
                <w:rFonts w:ascii="Times New Roman" w:hAnsi="Times New Roman" w:cs="Times New Roman"/>
                <w:color w:val="000000"/>
                <w:sz w:val="28"/>
                <w:szCs w:val="28"/>
              </w:rPr>
              <w:t>-</w:t>
            </w:r>
            <w:r w:rsidR="009A3ED2">
              <w:rPr>
                <w:rFonts w:ascii="Times New Roman" w:hAnsi="Times New Roman" w:cs="Times New Roman"/>
                <w:color w:val="000000"/>
                <w:sz w:val="28"/>
                <w:szCs w:val="28"/>
              </w:rPr>
              <w:t>фахівець</w:t>
            </w:r>
            <w:r>
              <w:rPr>
                <w:rFonts w:ascii="Times New Roman" w:hAnsi="Times New Roman" w:cs="Times New Roman"/>
                <w:color w:val="000000"/>
                <w:sz w:val="28"/>
                <w:szCs w:val="28"/>
              </w:rPr>
              <w:t xml:space="preserve"> з публічних закупівель (уповноважена особа)</w:t>
            </w:r>
          </w:p>
        </w:tc>
        <w:tc>
          <w:tcPr>
            <w:tcW w:w="3118" w:type="dxa"/>
            <w:shd w:val="clear" w:color="auto" w:fill="auto"/>
          </w:tcPr>
          <w:p w14:paraId="624C9825" w14:textId="77777777" w:rsidR="002F7DBA" w:rsidRPr="000D42BC" w:rsidRDefault="002F7DBA"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КП ПЦПМСД</w:t>
            </w:r>
          </w:p>
        </w:tc>
        <w:tc>
          <w:tcPr>
            <w:tcW w:w="2268" w:type="dxa"/>
            <w:shd w:val="clear" w:color="auto" w:fill="auto"/>
          </w:tcPr>
          <w:p w14:paraId="2F75ADC4" w14:textId="77777777" w:rsidR="002F7DBA" w:rsidRPr="000D42BC" w:rsidRDefault="002F7DBA" w:rsidP="002013D2">
            <w:pPr>
              <w:spacing w:after="0" w:line="240" w:lineRule="auto"/>
              <w:jc w:val="center"/>
              <w:rPr>
                <w:rFonts w:ascii="Times New Roman" w:hAnsi="Times New Roman" w:cs="Times New Roman"/>
                <w:color w:val="000000"/>
                <w:sz w:val="28"/>
                <w:szCs w:val="28"/>
                <w:lang w:val="ru-RU"/>
              </w:rPr>
            </w:pPr>
            <w:r w:rsidRPr="000D42BC">
              <w:rPr>
                <w:rFonts w:ascii="Times New Roman" w:hAnsi="Times New Roman" w:cs="Times New Roman"/>
                <w:color w:val="000000"/>
                <w:sz w:val="28"/>
                <w:szCs w:val="28"/>
                <w:lang w:val="ru-RU"/>
              </w:rPr>
              <w:t xml:space="preserve">До 50 </w:t>
            </w:r>
            <w:r w:rsidR="00FB4241">
              <w:rPr>
                <w:rFonts w:ascii="Times New Roman" w:hAnsi="Times New Roman" w:cs="Times New Roman"/>
                <w:color w:val="000000"/>
                <w:sz w:val="28"/>
                <w:szCs w:val="28"/>
                <w:lang w:val="ru-RU"/>
              </w:rPr>
              <w:t>відсотків</w:t>
            </w:r>
          </w:p>
        </w:tc>
      </w:tr>
    </w:tbl>
    <w:p w14:paraId="73863259" w14:textId="77777777" w:rsidR="00FF528C" w:rsidRPr="000D42BC" w:rsidRDefault="00FF528C" w:rsidP="00A77FB5">
      <w:pPr>
        <w:shd w:val="clear" w:color="auto" w:fill="FFFFFF"/>
        <w:spacing w:after="0" w:line="240" w:lineRule="auto"/>
        <w:rPr>
          <w:rFonts w:ascii="Times New Roman" w:hAnsi="Times New Roman" w:cs="Times New Roman"/>
          <w:i/>
          <w:color w:val="000000"/>
          <w:sz w:val="28"/>
          <w:szCs w:val="28"/>
          <w:lang w:val="ru-RU"/>
        </w:rPr>
      </w:pPr>
    </w:p>
    <w:p w14:paraId="7E467A9D" w14:textId="77777777" w:rsidR="00A72C9D" w:rsidRPr="000D42BC" w:rsidRDefault="00A72C9D">
      <w:pPr>
        <w:shd w:val="clear" w:color="auto" w:fill="FFFFFF"/>
        <w:spacing w:after="0" w:line="240" w:lineRule="auto"/>
        <w:jc w:val="right"/>
        <w:rPr>
          <w:rFonts w:ascii="Times New Roman" w:hAnsi="Times New Roman" w:cs="Times New Roman"/>
          <w:b/>
          <w:color w:val="000000"/>
          <w:sz w:val="28"/>
          <w:szCs w:val="28"/>
        </w:rPr>
      </w:pPr>
    </w:p>
    <w:p w14:paraId="70DAC3A8" w14:textId="77777777" w:rsidR="00A72C9D" w:rsidRPr="000D42BC" w:rsidRDefault="00A72C9D">
      <w:pPr>
        <w:shd w:val="clear" w:color="auto" w:fill="FFFFFF"/>
        <w:spacing w:after="0" w:line="240" w:lineRule="auto"/>
        <w:jc w:val="right"/>
        <w:rPr>
          <w:rFonts w:ascii="Times New Roman" w:hAnsi="Times New Roman" w:cs="Times New Roman"/>
          <w:b/>
          <w:color w:val="000000"/>
          <w:sz w:val="28"/>
          <w:szCs w:val="28"/>
        </w:rPr>
      </w:pPr>
    </w:p>
    <w:p w14:paraId="1390F028"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3A59E634"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25E13128"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4B27A452"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4AD7C0FE"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5213BCFE"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5A464B9E"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55CFC317"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1E7C2944"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1C47DC5D" w14:textId="77777777" w:rsidR="00832FDA" w:rsidRDefault="00832FDA">
      <w:pPr>
        <w:shd w:val="clear" w:color="auto" w:fill="FFFFFF"/>
        <w:spacing w:after="0" w:line="240" w:lineRule="auto"/>
        <w:jc w:val="right"/>
        <w:rPr>
          <w:rFonts w:ascii="Times New Roman" w:hAnsi="Times New Roman" w:cs="Times New Roman"/>
          <w:b/>
          <w:color w:val="000000"/>
          <w:sz w:val="28"/>
          <w:szCs w:val="28"/>
        </w:rPr>
      </w:pPr>
    </w:p>
    <w:p w14:paraId="0BDD9A47" w14:textId="77777777" w:rsidR="00FF528C" w:rsidRPr="005F6A6C" w:rsidRDefault="00127131" w:rsidP="00832FDA">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F528C" w:rsidRPr="005F6A6C">
        <w:rPr>
          <w:rFonts w:ascii="Times New Roman" w:hAnsi="Times New Roman" w:cs="Times New Roman"/>
          <w:b/>
          <w:color w:val="000000"/>
          <w:sz w:val="28"/>
          <w:szCs w:val="28"/>
        </w:rPr>
        <w:t>Додаток №</w:t>
      </w:r>
      <w:r w:rsidR="00E1683E" w:rsidRPr="005F6A6C">
        <w:rPr>
          <w:rFonts w:ascii="Times New Roman" w:hAnsi="Times New Roman" w:cs="Times New Roman"/>
          <w:b/>
          <w:color w:val="000000"/>
          <w:sz w:val="28"/>
          <w:szCs w:val="28"/>
        </w:rPr>
        <w:t xml:space="preserve"> </w:t>
      </w:r>
      <w:r w:rsidR="00E56FE3" w:rsidRPr="005F6A6C">
        <w:rPr>
          <w:rFonts w:ascii="Times New Roman" w:hAnsi="Times New Roman" w:cs="Times New Roman"/>
          <w:b/>
          <w:color w:val="000000"/>
          <w:sz w:val="28"/>
          <w:szCs w:val="28"/>
        </w:rPr>
        <w:t>5</w:t>
      </w:r>
    </w:p>
    <w:p w14:paraId="4F745C00" w14:textId="77777777" w:rsidR="00832FDA" w:rsidRPr="000D42BC" w:rsidRDefault="00832FDA" w:rsidP="00832FDA">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До колективного договору </w:t>
      </w:r>
    </w:p>
    <w:p w14:paraId="3DFA4D68" w14:textId="77777777" w:rsidR="00832FDA" w:rsidRPr="000D42BC" w:rsidRDefault="00832FDA" w:rsidP="00832FDA">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66188A">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на 20</w:t>
      </w:r>
      <w:r w:rsidR="003C30AE">
        <w:rPr>
          <w:rFonts w:ascii="Times New Roman" w:hAnsi="Times New Roman" w:cs="Times New Roman"/>
          <w:color w:val="000000"/>
          <w:sz w:val="28"/>
          <w:szCs w:val="28"/>
        </w:rPr>
        <w:t>2</w:t>
      </w:r>
      <w:r w:rsidR="00CA10AA">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sidR="00DE44A4">
        <w:rPr>
          <w:rFonts w:ascii="Times New Roman" w:hAnsi="Times New Roman" w:cs="Times New Roman"/>
          <w:color w:val="000000"/>
          <w:sz w:val="28"/>
          <w:szCs w:val="28"/>
        </w:rPr>
        <w:t>6</w:t>
      </w:r>
      <w:r w:rsidRPr="000D42BC">
        <w:rPr>
          <w:rFonts w:ascii="Times New Roman" w:hAnsi="Times New Roman" w:cs="Times New Roman"/>
          <w:color w:val="000000"/>
          <w:sz w:val="28"/>
          <w:szCs w:val="28"/>
        </w:rPr>
        <w:t xml:space="preserve"> рр.</w:t>
      </w:r>
    </w:p>
    <w:p w14:paraId="46786DB7" w14:textId="77777777" w:rsidR="00832FDA" w:rsidRPr="000D42BC" w:rsidRDefault="00832FDA" w:rsidP="00832FDA">
      <w:pPr>
        <w:shd w:val="clear" w:color="auto" w:fill="FFFFFF"/>
        <w:spacing w:after="0" w:line="240" w:lineRule="auto"/>
        <w:jc w:val="center"/>
        <w:rPr>
          <w:rFonts w:ascii="Times New Roman" w:hAnsi="Times New Roman" w:cs="Times New Roman"/>
          <w:b/>
          <w:color w:val="000000"/>
          <w:sz w:val="28"/>
          <w:szCs w:val="28"/>
        </w:rPr>
      </w:pPr>
    </w:p>
    <w:p w14:paraId="1515E4A4" w14:textId="77777777" w:rsidR="00832FDA" w:rsidRPr="000D42BC" w:rsidRDefault="00832FDA" w:rsidP="00832FDA">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«ПОГОДЖЕНО»                                                               «ЗАТВЕРДЖЕНО»</w:t>
      </w:r>
    </w:p>
    <w:p w14:paraId="03F13548" w14:textId="77777777" w:rsidR="00DE44A4" w:rsidRPr="00DE44A4" w:rsidRDefault="00DE44A4" w:rsidP="00DE44A4">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 xml:space="preserve">Голова Первинної профспілкової                      </w:t>
      </w:r>
      <w:r w:rsidR="00E669CD">
        <w:rPr>
          <w:rFonts w:ascii="Times New Roman" w:hAnsi="Times New Roman" w:cs="Times New Roman"/>
          <w:color w:val="000000"/>
          <w:sz w:val="28"/>
          <w:szCs w:val="28"/>
        </w:rPr>
        <w:t>Директор</w:t>
      </w:r>
      <w:r w:rsidR="00271996">
        <w:rPr>
          <w:rFonts w:ascii="Times New Roman" w:hAnsi="Times New Roman" w:cs="Times New Roman"/>
          <w:color w:val="000000"/>
          <w:sz w:val="28"/>
          <w:szCs w:val="28"/>
        </w:rPr>
        <w:t xml:space="preserve"> Центру ПМСД</w:t>
      </w:r>
    </w:p>
    <w:p w14:paraId="5795CC7E" w14:textId="77777777" w:rsidR="00DE44A4" w:rsidRPr="00DE44A4" w:rsidRDefault="00DE44A4" w:rsidP="00DE44A4">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організації</w:t>
      </w:r>
    </w:p>
    <w:p w14:paraId="28D2E69A" w14:textId="77777777" w:rsidR="00832FDA" w:rsidRPr="000D42BC" w:rsidRDefault="00832FDA" w:rsidP="00832FDA">
      <w:pPr>
        <w:shd w:val="clear" w:color="auto" w:fill="FFFFFF"/>
        <w:spacing w:after="0" w:line="240" w:lineRule="auto"/>
        <w:jc w:val="center"/>
        <w:rPr>
          <w:rFonts w:ascii="Times New Roman" w:hAnsi="Times New Roman" w:cs="Times New Roman"/>
          <w:color w:val="000000"/>
          <w:sz w:val="28"/>
          <w:szCs w:val="28"/>
        </w:rPr>
      </w:pPr>
    </w:p>
    <w:p w14:paraId="3DE559D8" w14:textId="77777777" w:rsidR="00832FDA" w:rsidRPr="000D42BC" w:rsidRDefault="00832FDA" w:rsidP="00832FDA">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__</w:t>
      </w:r>
      <w:r w:rsidR="0020104E">
        <w:rPr>
          <w:rFonts w:ascii="Times New Roman" w:hAnsi="Times New Roman" w:cs="Times New Roman"/>
          <w:color w:val="000000"/>
          <w:sz w:val="28"/>
          <w:szCs w:val="28"/>
        </w:rPr>
        <w:t>____Валентина МАХНАЧОВА</w:t>
      </w:r>
      <w:r w:rsidRPr="000D42BC">
        <w:rPr>
          <w:rFonts w:ascii="Times New Roman" w:hAnsi="Times New Roman" w:cs="Times New Roman"/>
          <w:color w:val="000000"/>
          <w:sz w:val="28"/>
          <w:szCs w:val="28"/>
        </w:rPr>
        <w:t xml:space="preserve">                         </w:t>
      </w:r>
      <w:r w:rsidR="0020104E">
        <w:rPr>
          <w:rFonts w:ascii="Times New Roman" w:hAnsi="Times New Roman" w:cs="Times New Roman"/>
          <w:color w:val="000000"/>
          <w:sz w:val="28"/>
          <w:szCs w:val="28"/>
        </w:rPr>
        <w:t>____</w:t>
      </w:r>
      <w:r w:rsidRPr="000D42BC">
        <w:rPr>
          <w:rFonts w:ascii="Times New Roman" w:hAnsi="Times New Roman" w:cs="Times New Roman"/>
          <w:color w:val="000000"/>
          <w:sz w:val="28"/>
          <w:szCs w:val="28"/>
        </w:rPr>
        <w:t>_</w:t>
      </w:r>
      <w:r w:rsidR="0020104E">
        <w:rPr>
          <w:rFonts w:ascii="Times New Roman" w:hAnsi="Times New Roman" w:cs="Times New Roman"/>
          <w:color w:val="000000"/>
          <w:sz w:val="28"/>
          <w:szCs w:val="28"/>
        </w:rPr>
        <w:t>_Іван РОЗДОЛЬСЬКИЙ</w:t>
      </w:r>
      <w:r w:rsidRPr="000D42BC">
        <w:rPr>
          <w:rFonts w:ascii="Times New Roman" w:hAnsi="Times New Roman" w:cs="Times New Roman"/>
          <w:color w:val="000000"/>
          <w:sz w:val="28"/>
          <w:szCs w:val="28"/>
        </w:rPr>
        <w:t xml:space="preserve">  </w:t>
      </w:r>
    </w:p>
    <w:p w14:paraId="22B47A47" w14:textId="77777777" w:rsidR="00832FDA" w:rsidRPr="000D42BC" w:rsidRDefault="00832FDA" w:rsidP="00832FDA">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p>
    <w:p w14:paraId="00C3C239" w14:textId="77777777" w:rsidR="001B0E62" w:rsidRPr="000D42BC" w:rsidRDefault="001B0E62">
      <w:pPr>
        <w:shd w:val="clear" w:color="auto" w:fill="FFFFFF"/>
        <w:spacing w:after="0" w:line="240" w:lineRule="auto"/>
        <w:jc w:val="center"/>
        <w:rPr>
          <w:rFonts w:ascii="Times New Roman" w:hAnsi="Times New Roman" w:cs="Times New Roman"/>
          <w:b/>
          <w:color w:val="000000"/>
          <w:sz w:val="28"/>
          <w:szCs w:val="28"/>
        </w:rPr>
      </w:pPr>
    </w:p>
    <w:p w14:paraId="70FEC2AC" w14:textId="77777777" w:rsidR="00832FDA" w:rsidRPr="000D42BC" w:rsidRDefault="00832FDA">
      <w:pPr>
        <w:shd w:val="clear" w:color="auto" w:fill="FFFFFF"/>
        <w:spacing w:after="0" w:line="240" w:lineRule="auto"/>
        <w:jc w:val="center"/>
        <w:rPr>
          <w:rFonts w:ascii="Times New Roman" w:hAnsi="Times New Roman" w:cs="Times New Roman"/>
          <w:b/>
          <w:color w:val="000000"/>
          <w:sz w:val="28"/>
          <w:szCs w:val="28"/>
        </w:rPr>
      </w:pPr>
    </w:p>
    <w:p w14:paraId="787F22A3" w14:textId="77777777" w:rsidR="00832FDA" w:rsidRPr="000D42BC" w:rsidRDefault="00832FDA">
      <w:pPr>
        <w:shd w:val="clear" w:color="auto" w:fill="FFFFFF"/>
        <w:spacing w:after="0" w:line="240" w:lineRule="auto"/>
        <w:jc w:val="center"/>
        <w:rPr>
          <w:rFonts w:ascii="Times New Roman" w:hAnsi="Times New Roman" w:cs="Times New Roman"/>
          <w:b/>
          <w:color w:val="000000"/>
          <w:sz w:val="28"/>
          <w:szCs w:val="28"/>
        </w:rPr>
      </w:pPr>
    </w:p>
    <w:p w14:paraId="4060D102" w14:textId="77777777" w:rsidR="00832FDA" w:rsidRPr="000D42BC" w:rsidRDefault="00832FDA">
      <w:pPr>
        <w:shd w:val="clear" w:color="auto" w:fill="FFFFFF"/>
        <w:spacing w:after="0" w:line="240" w:lineRule="auto"/>
        <w:jc w:val="center"/>
        <w:rPr>
          <w:rFonts w:ascii="Times New Roman" w:hAnsi="Times New Roman" w:cs="Times New Roman"/>
          <w:b/>
          <w:color w:val="000000"/>
          <w:sz w:val="28"/>
          <w:szCs w:val="28"/>
        </w:rPr>
      </w:pPr>
    </w:p>
    <w:p w14:paraId="5D3F1510" w14:textId="77777777" w:rsidR="00832FDA" w:rsidRPr="000D42BC" w:rsidRDefault="00832FDA">
      <w:pPr>
        <w:shd w:val="clear" w:color="auto" w:fill="FFFFFF"/>
        <w:spacing w:after="0" w:line="240" w:lineRule="auto"/>
        <w:jc w:val="center"/>
        <w:rPr>
          <w:rFonts w:ascii="Times New Roman" w:hAnsi="Times New Roman" w:cs="Times New Roman"/>
          <w:b/>
          <w:color w:val="000000"/>
          <w:sz w:val="28"/>
          <w:szCs w:val="28"/>
        </w:rPr>
      </w:pPr>
    </w:p>
    <w:p w14:paraId="5817F0C3" w14:textId="77777777" w:rsidR="00FF528C" w:rsidRPr="000D42BC" w:rsidRDefault="00FF528C">
      <w:pPr>
        <w:shd w:val="clear" w:color="auto" w:fill="FFFFFF"/>
        <w:spacing w:after="0" w:line="240" w:lineRule="auto"/>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ПЕРЕЛІК ПОСАД ПРАЦІВНИКІВ ЯКИМ ПРОВОДИТЬСЯ</w:t>
      </w:r>
    </w:p>
    <w:p w14:paraId="297C3C89" w14:textId="77777777" w:rsidR="00E56FE3" w:rsidRPr="000D42BC" w:rsidRDefault="009A3ED2">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ДОПЛАТА ЗА </w:t>
      </w:r>
      <w:r w:rsidR="00FF528C" w:rsidRPr="000D42BC">
        <w:rPr>
          <w:rFonts w:ascii="Times New Roman" w:hAnsi="Times New Roman" w:cs="Times New Roman"/>
          <w:b/>
          <w:bCs/>
          <w:color w:val="000000"/>
          <w:sz w:val="28"/>
          <w:szCs w:val="28"/>
        </w:rPr>
        <w:t xml:space="preserve">ЗБІЛЬШЕННЯ ОБСЯГУ ВИКОНУВАНИХ РОБІТ </w:t>
      </w:r>
    </w:p>
    <w:tbl>
      <w:tblPr>
        <w:tblW w:w="0" w:type="auto"/>
        <w:tblInd w:w="-10" w:type="dxa"/>
        <w:tblLayout w:type="fixed"/>
        <w:tblLook w:val="0000" w:firstRow="0" w:lastRow="0" w:firstColumn="0" w:lastColumn="0" w:noHBand="0" w:noVBand="0"/>
      </w:tblPr>
      <w:tblGrid>
        <w:gridCol w:w="938"/>
        <w:gridCol w:w="4580"/>
        <w:gridCol w:w="2290"/>
        <w:gridCol w:w="2065"/>
      </w:tblGrid>
      <w:tr w:rsidR="0029726C" w:rsidRPr="000D42BC" w14:paraId="55E5C981" w14:textId="77777777" w:rsidTr="00AB23BB">
        <w:tc>
          <w:tcPr>
            <w:tcW w:w="938" w:type="dxa"/>
            <w:tcBorders>
              <w:top w:val="single" w:sz="4" w:space="0" w:color="000000"/>
              <w:left w:val="single" w:sz="4" w:space="0" w:color="000000"/>
              <w:bottom w:val="single" w:sz="4" w:space="0" w:color="000000"/>
            </w:tcBorders>
            <w:shd w:val="clear" w:color="auto" w:fill="auto"/>
          </w:tcPr>
          <w:p w14:paraId="1E2B297D" w14:textId="77777777" w:rsidR="0029726C" w:rsidRPr="000D42BC" w:rsidRDefault="0029726C" w:rsidP="00AB23BB">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c>
          <w:tcPr>
            <w:tcW w:w="4580" w:type="dxa"/>
            <w:tcBorders>
              <w:top w:val="single" w:sz="4" w:space="0" w:color="000000"/>
              <w:left w:val="single" w:sz="4" w:space="0" w:color="000000"/>
              <w:bottom w:val="single" w:sz="4" w:space="0" w:color="000000"/>
            </w:tcBorders>
            <w:shd w:val="clear" w:color="auto" w:fill="auto"/>
          </w:tcPr>
          <w:p w14:paraId="78E37274" w14:textId="77777777" w:rsidR="0029726C" w:rsidRPr="000D42BC" w:rsidRDefault="0029726C" w:rsidP="00AB23BB">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Посада, професія</w:t>
            </w:r>
          </w:p>
        </w:tc>
        <w:tc>
          <w:tcPr>
            <w:tcW w:w="2290" w:type="dxa"/>
            <w:tcBorders>
              <w:top w:val="single" w:sz="4" w:space="0" w:color="000000"/>
              <w:left w:val="single" w:sz="4" w:space="0" w:color="000000"/>
              <w:bottom w:val="single" w:sz="4" w:space="0" w:color="000000"/>
            </w:tcBorders>
            <w:shd w:val="clear" w:color="auto" w:fill="auto"/>
          </w:tcPr>
          <w:p w14:paraId="48AAC85F" w14:textId="77777777" w:rsidR="0029726C" w:rsidRPr="000D42BC" w:rsidRDefault="0029726C" w:rsidP="00AB23BB">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Структурний підрозділ</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5AD5C4A5" w14:textId="77777777" w:rsidR="0029726C" w:rsidRPr="000D42BC" w:rsidRDefault="0029726C" w:rsidP="00AB23BB">
            <w:pPr>
              <w:shd w:val="clear" w:color="auto" w:fill="FFFFFF"/>
              <w:spacing w:after="0" w:line="240" w:lineRule="auto"/>
              <w:jc w:val="center"/>
              <w:rPr>
                <w:rFonts w:ascii="Times New Roman" w:hAnsi="Times New Roman" w:cs="Times New Roman"/>
                <w:b/>
                <w:sz w:val="28"/>
                <w:szCs w:val="28"/>
              </w:rPr>
            </w:pPr>
            <w:r w:rsidRPr="000D42BC">
              <w:rPr>
                <w:rFonts w:ascii="Times New Roman" w:hAnsi="Times New Roman" w:cs="Times New Roman"/>
                <w:b/>
                <w:color w:val="000000"/>
                <w:sz w:val="28"/>
                <w:szCs w:val="28"/>
              </w:rPr>
              <w:t>Відсотки</w:t>
            </w:r>
          </w:p>
        </w:tc>
      </w:tr>
      <w:tr w:rsidR="0029726C" w:rsidRPr="000D42BC" w14:paraId="34ECCC03" w14:textId="77777777" w:rsidTr="00AB23BB">
        <w:tc>
          <w:tcPr>
            <w:tcW w:w="938" w:type="dxa"/>
            <w:tcBorders>
              <w:top w:val="single" w:sz="4" w:space="0" w:color="000000"/>
              <w:left w:val="single" w:sz="4" w:space="0" w:color="000000"/>
              <w:bottom w:val="single" w:sz="4" w:space="0" w:color="000000"/>
            </w:tcBorders>
            <w:shd w:val="clear" w:color="auto" w:fill="auto"/>
          </w:tcPr>
          <w:p w14:paraId="6B70325A" w14:textId="77777777" w:rsidR="0029726C" w:rsidRPr="000D42BC" w:rsidRDefault="00E56FE3" w:rsidP="00AB23BB">
            <w:pPr>
              <w:shd w:val="clear" w:color="auto" w:fill="FFFFFF"/>
              <w:spacing w:after="0" w:line="240" w:lineRule="auto"/>
              <w:rPr>
                <w:rFonts w:ascii="Times New Roman" w:hAnsi="Times New Roman" w:cs="Times New Roman"/>
                <w:color w:val="000000"/>
                <w:sz w:val="28"/>
                <w:szCs w:val="28"/>
              </w:rPr>
            </w:pPr>
            <w:r w:rsidRPr="000D42BC">
              <w:rPr>
                <w:rFonts w:ascii="Times New Roman" w:hAnsi="Times New Roman" w:cs="Times New Roman"/>
                <w:color w:val="000000"/>
                <w:sz w:val="28"/>
                <w:szCs w:val="28"/>
              </w:rPr>
              <w:t>1</w:t>
            </w:r>
          </w:p>
        </w:tc>
        <w:tc>
          <w:tcPr>
            <w:tcW w:w="4580" w:type="dxa"/>
            <w:tcBorders>
              <w:top w:val="single" w:sz="4" w:space="0" w:color="000000"/>
              <w:left w:val="single" w:sz="4" w:space="0" w:color="000000"/>
              <w:bottom w:val="single" w:sz="4" w:space="0" w:color="000000"/>
            </w:tcBorders>
            <w:shd w:val="clear" w:color="auto" w:fill="auto"/>
          </w:tcPr>
          <w:p w14:paraId="4A489464" w14:textId="77777777" w:rsidR="0029726C" w:rsidRPr="000D42BC" w:rsidRDefault="00E56FE3" w:rsidP="00AB23BB">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Лікарі</w:t>
            </w:r>
          </w:p>
        </w:tc>
        <w:tc>
          <w:tcPr>
            <w:tcW w:w="2290" w:type="dxa"/>
            <w:tcBorders>
              <w:top w:val="single" w:sz="4" w:space="0" w:color="000000"/>
              <w:left w:val="single" w:sz="4" w:space="0" w:color="000000"/>
              <w:bottom w:val="single" w:sz="4" w:space="0" w:color="000000"/>
            </w:tcBorders>
            <w:shd w:val="clear" w:color="auto" w:fill="auto"/>
          </w:tcPr>
          <w:p w14:paraId="5D71972B" w14:textId="77777777" w:rsidR="0029726C" w:rsidRPr="000D42BC" w:rsidRDefault="00E56FE3" w:rsidP="002013D2">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КП ПЦПМСД</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69C13A77" w14:textId="77777777" w:rsidR="0029726C" w:rsidRPr="000D42BC" w:rsidRDefault="0029726C" w:rsidP="002013D2">
            <w:pPr>
              <w:shd w:val="clear" w:color="auto" w:fill="FFFFFF"/>
              <w:spacing w:after="0" w:line="240" w:lineRule="auto"/>
              <w:jc w:val="center"/>
              <w:rPr>
                <w:rFonts w:ascii="Times New Roman" w:hAnsi="Times New Roman" w:cs="Times New Roman"/>
                <w:sz w:val="28"/>
                <w:szCs w:val="28"/>
              </w:rPr>
            </w:pPr>
          </w:p>
        </w:tc>
      </w:tr>
      <w:tr w:rsidR="00E56FE3" w:rsidRPr="000D42BC" w14:paraId="3F2B5CC5" w14:textId="77777777" w:rsidTr="00AB23BB">
        <w:tc>
          <w:tcPr>
            <w:tcW w:w="938" w:type="dxa"/>
            <w:tcBorders>
              <w:top w:val="single" w:sz="4" w:space="0" w:color="000000"/>
              <w:left w:val="single" w:sz="4" w:space="0" w:color="000000"/>
              <w:bottom w:val="single" w:sz="4" w:space="0" w:color="000000"/>
            </w:tcBorders>
            <w:shd w:val="clear" w:color="auto" w:fill="auto"/>
          </w:tcPr>
          <w:p w14:paraId="7B5B4E53" w14:textId="77777777" w:rsidR="00E56FE3" w:rsidRPr="000D42BC" w:rsidRDefault="00E56FE3" w:rsidP="00AB23BB">
            <w:pPr>
              <w:shd w:val="clear" w:color="auto" w:fill="FFFFFF"/>
              <w:spacing w:after="0" w:line="240" w:lineRule="auto"/>
              <w:rPr>
                <w:rFonts w:ascii="Times New Roman" w:hAnsi="Times New Roman" w:cs="Times New Roman"/>
                <w:color w:val="000000"/>
                <w:sz w:val="28"/>
                <w:szCs w:val="28"/>
              </w:rPr>
            </w:pPr>
            <w:r w:rsidRPr="000D42BC">
              <w:rPr>
                <w:rFonts w:ascii="Times New Roman" w:hAnsi="Times New Roman" w:cs="Times New Roman"/>
                <w:color w:val="000000"/>
                <w:sz w:val="28"/>
                <w:szCs w:val="28"/>
              </w:rPr>
              <w:t>2</w:t>
            </w:r>
          </w:p>
        </w:tc>
        <w:tc>
          <w:tcPr>
            <w:tcW w:w="4580" w:type="dxa"/>
            <w:tcBorders>
              <w:top w:val="single" w:sz="4" w:space="0" w:color="000000"/>
              <w:left w:val="single" w:sz="4" w:space="0" w:color="000000"/>
              <w:bottom w:val="single" w:sz="4" w:space="0" w:color="000000"/>
            </w:tcBorders>
            <w:shd w:val="clear" w:color="auto" w:fill="auto"/>
          </w:tcPr>
          <w:p w14:paraId="78D8D20A" w14:textId="77777777" w:rsidR="00E56FE3" w:rsidRPr="000D42BC" w:rsidRDefault="00E56FE3" w:rsidP="00AB23BB">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Медичні сестри ЗПСМ</w:t>
            </w:r>
          </w:p>
        </w:tc>
        <w:tc>
          <w:tcPr>
            <w:tcW w:w="2290" w:type="dxa"/>
            <w:tcBorders>
              <w:top w:val="single" w:sz="4" w:space="0" w:color="000000"/>
              <w:left w:val="single" w:sz="4" w:space="0" w:color="000000"/>
              <w:bottom w:val="single" w:sz="4" w:space="0" w:color="000000"/>
            </w:tcBorders>
            <w:shd w:val="clear" w:color="auto" w:fill="auto"/>
          </w:tcPr>
          <w:p w14:paraId="30FECEA2" w14:textId="77777777" w:rsidR="00E56FE3" w:rsidRPr="000D42BC" w:rsidRDefault="00E56FE3" w:rsidP="002013D2">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КП ПЦПМСД</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3A49E036" w14:textId="77777777" w:rsidR="00E56FE3" w:rsidRPr="000D42BC" w:rsidRDefault="00E56FE3" w:rsidP="002013D2">
            <w:pPr>
              <w:shd w:val="clear" w:color="auto" w:fill="FFFFFF"/>
              <w:spacing w:after="0" w:line="240" w:lineRule="auto"/>
              <w:jc w:val="center"/>
              <w:rPr>
                <w:rFonts w:ascii="Times New Roman" w:hAnsi="Times New Roman" w:cs="Times New Roman"/>
                <w:sz w:val="28"/>
                <w:szCs w:val="28"/>
              </w:rPr>
            </w:pPr>
          </w:p>
        </w:tc>
      </w:tr>
    </w:tbl>
    <w:p w14:paraId="7D92D3A5" w14:textId="77777777" w:rsidR="00FF528C" w:rsidRPr="000D42BC" w:rsidRDefault="00FF528C">
      <w:pPr>
        <w:shd w:val="clear" w:color="auto" w:fill="FFFFFF"/>
        <w:spacing w:after="0" w:line="240" w:lineRule="auto"/>
        <w:jc w:val="center"/>
        <w:rPr>
          <w:rFonts w:ascii="Times New Roman" w:hAnsi="Times New Roman" w:cs="Times New Roman"/>
          <w:sz w:val="28"/>
          <w:szCs w:val="28"/>
        </w:rPr>
      </w:pPr>
    </w:p>
    <w:p w14:paraId="04CE583B"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7B1B8980"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6A76EAEF"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6F1FC157"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304923BD"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00ECCA54"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171AA2A1"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73DDB11C"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1AE0747A"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2FE11A67" w14:textId="77777777" w:rsidR="00832FDA"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69BEB017" w14:textId="77777777" w:rsidR="00CA10AA" w:rsidRDefault="00CA10AA" w:rsidP="003D00FA">
      <w:pPr>
        <w:shd w:val="clear" w:color="auto" w:fill="FFFFFF"/>
        <w:spacing w:after="0" w:line="240" w:lineRule="auto"/>
        <w:jc w:val="right"/>
        <w:rPr>
          <w:rFonts w:ascii="Times New Roman" w:hAnsi="Times New Roman" w:cs="Times New Roman"/>
          <w:b/>
          <w:color w:val="000000"/>
          <w:sz w:val="28"/>
          <w:szCs w:val="28"/>
        </w:rPr>
      </w:pPr>
    </w:p>
    <w:p w14:paraId="537657EB" w14:textId="77777777" w:rsidR="00CA10AA" w:rsidRPr="000D42BC" w:rsidRDefault="00CA10AA" w:rsidP="003D00FA">
      <w:pPr>
        <w:shd w:val="clear" w:color="auto" w:fill="FFFFFF"/>
        <w:spacing w:after="0" w:line="240" w:lineRule="auto"/>
        <w:jc w:val="right"/>
        <w:rPr>
          <w:rFonts w:ascii="Times New Roman" w:hAnsi="Times New Roman" w:cs="Times New Roman"/>
          <w:b/>
          <w:color w:val="000000"/>
          <w:sz w:val="28"/>
          <w:szCs w:val="28"/>
        </w:rPr>
      </w:pPr>
    </w:p>
    <w:p w14:paraId="7E17ABFB"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6D2DC5AD" w14:textId="77777777" w:rsidR="00832FDA" w:rsidRPr="000D42BC"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100563AE" w14:textId="77777777" w:rsidR="00832FDA" w:rsidRDefault="00832FDA" w:rsidP="003D00FA">
      <w:pPr>
        <w:shd w:val="clear" w:color="auto" w:fill="FFFFFF"/>
        <w:spacing w:after="0" w:line="240" w:lineRule="auto"/>
        <w:jc w:val="right"/>
        <w:rPr>
          <w:rFonts w:ascii="Times New Roman" w:hAnsi="Times New Roman" w:cs="Times New Roman"/>
          <w:b/>
          <w:color w:val="000000"/>
          <w:sz w:val="28"/>
          <w:szCs w:val="28"/>
        </w:rPr>
      </w:pPr>
    </w:p>
    <w:p w14:paraId="39CDB7FE" w14:textId="77777777" w:rsidR="003C30AE" w:rsidRPr="000D42BC" w:rsidRDefault="003C30AE" w:rsidP="003D00FA">
      <w:pPr>
        <w:shd w:val="clear" w:color="auto" w:fill="FFFFFF"/>
        <w:spacing w:after="0" w:line="240" w:lineRule="auto"/>
        <w:jc w:val="right"/>
        <w:rPr>
          <w:rFonts w:ascii="Times New Roman" w:hAnsi="Times New Roman" w:cs="Times New Roman"/>
          <w:b/>
          <w:color w:val="000000"/>
          <w:sz w:val="28"/>
          <w:szCs w:val="28"/>
        </w:rPr>
      </w:pPr>
    </w:p>
    <w:p w14:paraId="24186471" w14:textId="77777777" w:rsidR="00B37D42" w:rsidRDefault="00B37D42" w:rsidP="00832FDA">
      <w:pPr>
        <w:shd w:val="clear" w:color="auto" w:fill="FFFFFF"/>
        <w:spacing w:after="0" w:line="240" w:lineRule="auto"/>
        <w:rPr>
          <w:rFonts w:ascii="Times New Roman" w:hAnsi="Times New Roman" w:cs="Times New Roman"/>
          <w:b/>
          <w:color w:val="000000"/>
          <w:sz w:val="28"/>
          <w:szCs w:val="28"/>
        </w:rPr>
      </w:pPr>
    </w:p>
    <w:p w14:paraId="56D1FC5F" w14:textId="77777777" w:rsidR="00B37D42" w:rsidRDefault="00B37D42" w:rsidP="00832FDA">
      <w:pPr>
        <w:shd w:val="clear" w:color="auto" w:fill="FFFFFF"/>
        <w:spacing w:after="0" w:line="240" w:lineRule="auto"/>
        <w:rPr>
          <w:rFonts w:ascii="Times New Roman" w:hAnsi="Times New Roman" w:cs="Times New Roman"/>
          <w:b/>
          <w:color w:val="000000"/>
          <w:sz w:val="28"/>
          <w:szCs w:val="28"/>
        </w:rPr>
      </w:pPr>
    </w:p>
    <w:p w14:paraId="50CBA0A0" w14:textId="77777777" w:rsidR="00B37D42" w:rsidRDefault="00B37D42" w:rsidP="00832FDA">
      <w:pPr>
        <w:shd w:val="clear" w:color="auto" w:fill="FFFFFF"/>
        <w:spacing w:after="0" w:line="240" w:lineRule="auto"/>
        <w:rPr>
          <w:rFonts w:ascii="Times New Roman" w:hAnsi="Times New Roman" w:cs="Times New Roman"/>
          <w:b/>
          <w:color w:val="000000"/>
          <w:sz w:val="28"/>
          <w:szCs w:val="28"/>
        </w:rPr>
      </w:pPr>
    </w:p>
    <w:p w14:paraId="2EDE0B58" w14:textId="77777777" w:rsidR="00B37D42" w:rsidRDefault="00B37D42" w:rsidP="00832FDA">
      <w:pPr>
        <w:shd w:val="clear" w:color="auto" w:fill="FFFFFF"/>
        <w:spacing w:after="0" w:line="240" w:lineRule="auto"/>
        <w:rPr>
          <w:rFonts w:ascii="Times New Roman" w:hAnsi="Times New Roman" w:cs="Times New Roman"/>
          <w:b/>
          <w:color w:val="000000"/>
          <w:sz w:val="28"/>
          <w:szCs w:val="28"/>
        </w:rPr>
      </w:pPr>
    </w:p>
    <w:p w14:paraId="1765F40E" w14:textId="77777777" w:rsidR="00B37D42" w:rsidRDefault="00B37D42" w:rsidP="00832FDA">
      <w:pPr>
        <w:shd w:val="clear" w:color="auto" w:fill="FFFFFF"/>
        <w:spacing w:after="0" w:line="240" w:lineRule="auto"/>
        <w:rPr>
          <w:rFonts w:ascii="Times New Roman" w:hAnsi="Times New Roman" w:cs="Times New Roman"/>
          <w:b/>
          <w:color w:val="000000"/>
          <w:sz w:val="28"/>
          <w:szCs w:val="28"/>
        </w:rPr>
      </w:pPr>
    </w:p>
    <w:p w14:paraId="3D5082B2" w14:textId="77777777" w:rsidR="00B37D42" w:rsidRDefault="00B37D42" w:rsidP="00832FDA">
      <w:pPr>
        <w:shd w:val="clear" w:color="auto" w:fill="FFFFFF"/>
        <w:spacing w:after="0" w:line="240" w:lineRule="auto"/>
        <w:rPr>
          <w:rFonts w:ascii="Times New Roman" w:hAnsi="Times New Roman" w:cs="Times New Roman"/>
          <w:b/>
          <w:color w:val="000000"/>
          <w:sz w:val="28"/>
          <w:szCs w:val="28"/>
        </w:rPr>
      </w:pPr>
    </w:p>
    <w:p w14:paraId="54B2B6B0" w14:textId="77777777" w:rsidR="008A7148" w:rsidRDefault="00B37D42" w:rsidP="00832FDA">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14:paraId="6717577A" w14:textId="77777777" w:rsidR="00832FDA" w:rsidRPr="005F6A6C" w:rsidRDefault="008A7148" w:rsidP="00832FDA">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32FDA" w:rsidRPr="000D42BC">
        <w:rPr>
          <w:rFonts w:ascii="Times New Roman" w:hAnsi="Times New Roman" w:cs="Times New Roman"/>
          <w:color w:val="000000"/>
          <w:sz w:val="28"/>
          <w:szCs w:val="28"/>
        </w:rPr>
        <w:t xml:space="preserve"> </w:t>
      </w:r>
      <w:r w:rsidR="00EE3A36" w:rsidRPr="005F6A6C">
        <w:rPr>
          <w:rFonts w:ascii="Times New Roman" w:hAnsi="Times New Roman" w:cs="Times New Roman"/>
          <w:b/>
          <w:color w:val="000000"/>
          <w:sz w:val="28"/>
          <w:szCs w:val="28"/>
        </w:rPr>
        <w:t>Додаток № 6</w:t>
      </w:r>
      <w:r w:rsidR="00832FDA" w:rsidRPr="005F6A6C">
        <w:rPr>
          <w:rFonts w:ascii="Times New Roman" w:hAnsi="Times New Roman" w:cs="Times New Roman"/>
          <w:b/>
          <w:color w:val="000000"/>
          <w:sz w:val="28"/>
          <w:szCs w:val="28"/>
        </w:rPr>
        <w:t xml:space="preserve"> </w:t>
      </w:r>
    </w:p>
    <w:p w14:paraId="0583BF7C" w14:textId="77777777" w:rsidR="00832FDA" w:rsidRPr="000D42BC" w:rsidRDefault="00832FDA" w:rsidP="00832FDA">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До колективного договору </w:t>
      </w:r>
    </w:p>
    <w:p w14:paraId="2A55BB8F" w14:textId="77777777" w:rsidR="00832FDA" w:rsidRPr="000D42BC" w:rsidRDefault="00832FDA" w:rsidP="00832FDA">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C03253">
        <w:rPr>
          <w:rFonts w:ascii="Times New Roman" w:hAnsi="Times New Roman" w:cs="Times New Roman"/>
          <w:color w:val="000000"/>
          <w:sz w:val="28"/>
          <w:szCs w:val="28"/>
        </w:rPr>
        <w:t xml:space="preserve">                 </w:t>
      </w:r>
      <w:r w:rsidR="003C30AE">
        <w:rPr>
          <w:rFonts w:ascii="Times New Roman" w:hAnsi="Times New Roman" w:cs="Times New Roman"/>
          <w:color w:val="000000"/>
          <w:sz w:val="28"/>
          <w:szCs w:val="28"/>
        </w:rPr>
        <w:t xml:space="preserve">         на 202</w:t>
      </w:r>
      <w:r w:rsidR="00CA10AA">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sidR="00DE44A4">
        <w:rPr>
          <w:rFonts w:ascii="Times New Roman" w:hAnsi="Times New Roman" w:cs="Times New Roman"/>
          <w:color w:val="000000"/>
          <w:sz w:val="28"/>
          <w:szCs w:val="28"/>
        </w:rPr>
        <w:t>6</w:t>
      </w:r>
      <w:r w:rsidRPr="000D42BC">
        <w:rPr>
          <w:rFonts w:ascii="Times New Roman" w:hAnsi="Times New Roman" w:cs="Times New Roman"/>
          <w:color w:val="000000"/>
          <w:sz w:val="28"/>
          <w:szCs w:val="28"/>
        </w:rPr>
        <w:t xml:space="preserve"> рр.</w:t>
      </w:r>
    </w:p>
    <w:p w14:paraId="360929AD" w14:textId="77777777" w:rsidR="00832FDA" w:rsidRPr="000D42BC" w:rsidRDefault="00832FDA" w:rsidP="00832FDA">
      <w:pPr>
        <w:shd w:val="clear" w:color="auto" w:fill="FFFFFF"/>
        <w:spacing w:after="0" w:line="240" w:lineRule="auto"/>
        <w:jc w:val="right"/>
        <w:rPr>
          <w:rFonts w:ascii="Times New Roman" w:hAnsi="Times New Roman" w:cs="Times New Roman"/>
          <w:b/>
          <w:color w:val="000000"/>
          <w:sz w:val="28"/>
          <w:szCs w:val="28"/>
        </w:rPr>
      </w:pPr>
    </w:p>
    <w:p w14:paraId="1890ABB0" w14:textId="77777777" w:rsidR="00832FDA" w:rsidRPr="000D42BC" w:rsidRDefault="00832FDA" w:rsidP="00832FDA">
      <w:pPr>
        <w:shd w:val="clear" w:color="auto" w:fill="FFFFFF"/>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«ПОГОДЖЕНО»                                                               «ЗАТВЕРДЖЕНО»</w:t>
      </w:r>
    </w:p>
    <w:p w14:paraId="0117509D" w14:textId="77777777" w:rsidR="00DE44A4" w:rsidRPr="00DE44A4" w:rsidRDefault="00DE44A4" w:rsidP="00DE44A4">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 xml:space="preserve">Голова Первинної профспілкової               </w:t>
      </w:r>
      <w:r w:rsidR="00F170C6">
        <w:rPr>
          <w:rFonts w:ascii="Times New Roman" w:hAnsi="Times New Roman" w:cs="Times New Roman"/>
          <w:color w:val="000000"/>
          <w:sz w:val="28"/>
          <w:szCs w:val="28"/>
        </w:rPr>
        <w:t xml:space="preserve">         Директор</w:t>
      </w:r>
      <w:r w:rsidR="00271996">
        <w:rPr>
          <w:rFonts w:ascii="Times New Roman" w:hAnsi="Times New Roman" w:cs="Times New Roman"/>
          <w:color w:val="000000"/>
          <w:sz w:val="28"/>
          <w:szCs w:val="28"/>
        </w:rPr>
        <w:t xml:space="preserve"> Центру ПМСД</w:t>
      </w:r>
    </w:p>
    <w:p w14:paraId="767C4A0F" w14:textId="77777777" w:rsidR="00DE44A4" w:rsidRPr="00DE44A4" w:rsidRDefault="00DE44A4" w:rsidP="00DE44A4">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організації</w:t>
      </w:r>
    </w:p>
    <w:p w14:paraId="1932160B" w14:textId="77777777" w:rsidR="00DE44A4" w:rsidRDefault="00DE44A4" w:rsidP="00832FDA">
      <w:pPr>
        <w:shd w:val="clear" w:color="auto" w:fill="FFFFFF"/>
        <w:spacing w:after="0" w:line="240" w:lineRule="auto"/>
        <w:jc w:val="right"/>
        <w:rPr>
          <w:rFonts w:ascii="Times New Roman" w:hAnsi="Times New Roman" w:cs="Times New Roman"/>
          <w:color w:val="000000"/>
          <w:sz w:val="28"/>
          <w:szCs w:val="28"/>
        </w:rPr>
      </w:pPr>
    </w:p>
    <w:p w14:paraId="318454ED" w14:textId="77777777" w:rsidR="00832FDA" w:rsidRPr="000D42BC" w:rsidRDefault="00F170C6" w:rsidP="00F170C6">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________Валентина МАХНАЧОВА</w:t>
      </w:r>
      <w:r w:rsidR="00832FDA" w:rsidRPr="000D42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______Іван РОЗДОЛЬСЬКИЙ</w:t>
      </w:r>
      <w:r w:rsidR="00832FDA" w:rsidRPr="000D42BC">
        <w:rPr>
          <w:rFonts w:ascii="Times New Roman" w:hAnsi="Times New Roman" w:cs="Times New Roman"/>
          <w:color w:val="000000"/>
          <w:sz w:val="28"/>
          <w:szCs w:val="28"/>
        </w:rPr>
        <w:t xml:space="preserve">  </w:t>
      </w:r>
    </w:p>
    <w:p w14:paraId="3CBAD307" w14:textId="77777777" w:rsidR="00832FDA" w:rsidRPr="000D42BC" w:rsidRDefault="00832FDA" w:rsidP="00832FDA">
      <w:pPr>
        <w:shd w:val="clear" w:color="auto" w:fill="FFFFFF"/>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663E7F98" w14:textId="77777777" w:rsidR="003D00FA" w:rsidRPr="000D42BC" w:rsidRDefault="003D00FA" w:rsidP="003D00FA">
      <w:pPr>
        <w:shd w:val="clear" w:color="auto" w:fill="FFFFFF"/>
        <w:spacing w:after="0" w:line="240" w:lineRule="auto"/>
        <w:jc w:val="right"/>
        <w:rPr>
          <w:rFonts w:ascii="Times New Roman" w:hAnsi="Times New Roman" w:cs="Times New Roman"/>
          <w:b/>
          <w:color w:val="000000"/>
          <w:sz w:val="28"/>
          <w:szCs w:val="28"/>
        </w:rPr>
      </w:pPr>
    </w:p>
    <w:p w14:paraId="06B1D213" w14:textId="77777777" w:rsidR="00832FDA" w:rsidRPr="000D42BC" w:rsidRDefault="00832FDA">
      <w:pPr>
        <w:shd w:val="clear" w:color="auto" w:fill="FFFFFF"/>
        <w:spacing w:after="0" w:line="240" w:lineRule="auto"/>
        <w:jc w:val="center"/>
        <w:rPr>
          <w:rFonts w:ascii="Times New Roman" w:hAnsi="Times New Roman" w:cs="Times New Roman"/>
          <w:b/>
          <w:color w:val="000000"/>
          <w:sz w:val="28"/>
          <w:szCs w:val="28"/>
        </w:rPr>
      </w:pPr>
    </w:p>
    <w:p w14:paraId="6ED4CCEF" w14:textId="77777777" w:rsidR="00832FDA" w:rsidRPr="000D42BC" w:rsidRDefault="00832FDA">
      <w:pPr>
        <w:shd w:val="clear" w:color="auto" w:fill="FFFFFF"/>
        <w:spacing w:after="0" w:line="240" w:lineRule="auto"/>
        <w:jc w:val="center"/>
        <w:rPr>
          <w:rFonts w:ascii="Times New Roman" w:hAnsi="Times New Roman" w:cs="Times New Roman"/>
          <w:b/>
          <w:color w:val="000000"/>
          <w:sz w:val="28"/>
          <w:szCs w:val="28"/>
        </w:rPr>
      </w:pPr>
    </w:p>
    <w:p w14:paraId="74C6E934" w14:textId="77777777" w:rsidR="0020113F" w:rsidRPr="0020113F" w:rsidRDefault="00FF528C" w:rsidP="0020113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ПЕРЕЛІК</w:t>
      </w:r>
      <w:r w:rsidR="0020113F" w:rsidRPr="000D42BC">
        <w:rPr>
          <w:rFonts w:ascii="Times New Roman" w:hAnsi="Times New Roman" w:cs="Times New Roman"/>
          <w:b/>
          <w:bCs/>
          <w:color w:val="000000"/>
          <w:sz w:val="28"/>
          <w:szCs w:val="28"/>
        </w:rPr>
        <w:t xml:space="preserve"> ПОСАД ПРАЦІВНИКІВ ЯКИМ ПРОВОДИТЬСЯ</w:t>
      </w:r>
    </w:p>
    <w:p w14:paraId="0DED5DD0" w14:textId="77777777" w:rsidR="0020113F" w:rsidRPr="000D42BC" w:rsidRDefault="0020113F" w:rsidP="0020113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bCs/>
          <w:color w:val="000000"/>
          <w:sz w:val="28"/>
          <w:szCs w:val="28"/>
        </w:rPr>
        <w:t>ДОПЛАТА</w:t>
      </w:r>
      <w:r>
        <w:rPr>
          <w:rFonts w:ascii="Times New Roman" w:hAnsi="Times New Roman" w:cs="Times New Roman"/>
          <w:b/>
          <w:bCs/>
          <w:color w:val="000000"/>
          <w:sz w:val="28"/>
          <w:szCs w:val="28"/>
        </w:rPr>
        <w:t xml:space="preserve"> ЗА ВИКОРИСТОВУВАННЯ У РОБОТІ ДЕЗІНФІКУЮЧИХ ЗАСОБІВ</w:t>
      </w:r>
    </w:p>
    <w:p w14:paraId="6634BA05" w14:textId="77777777" w:rsidR="00FF528C" w:rsidRPr="000D42BC" w:rsidRDefault="00A948A7">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FF528C" w:rsidRPr="000D42BC">
        <w:rPr>
          <w:rFonts w:ascii="Times New Roman" w:hAnsi="Times New Roman" w:cs="Times New Roman"/>
          <w:color w:val="000000"/>
          <w:sz w:val="28"/>
          <w:szCs w:val="28"/>
        </w:rPr>
        <w:t>(Зазначаються працівники всіх професій, які використовуют</w:t>
      </w:r>
      <w:r w:rsidR="00590DBC" w:rsidRPr="000D42BC">
        <w:rPr>
          <w:rFonts w:ascii="Times New Roman" w:hAnsi="Times New Roman" w:cs="Times New Roman"/>
          <w:color w:val="000000"/>
          <w:sz w:val="28"/>
          <w:szCs w:val="28"/>
        </w:rPr>
        <w:t xml:space="preserve">ь у роботі дезінфікуючі засоби </w:t>
      </w:r>
      <w:r w:rsidR="00FF528C" w:rsidRPr="000D42BC">
        <w:rPr>
          <w:rFonts w:ascii="Times New Roman" w:hAnsi="Times New Roman" w:cs="Times New Roman"/>
          <w:color w:val="000000"/>
          <w:sz w:val="28"/>
          <w:szCs w:val="28"/>
        </w:rPr>
        <w:t xml:space="preserve">а не тільки </w:t>
      </w:r>
      <w:r w:rsidR="00053EFB" w:rsidRPr="000D42BC">
        <w:rPr>
          <w:rFonts w:ascii="Times New Roman" w:hAnsi="Times New Roman" w:cs="Times New Roman"/>
          <w:color w:val="000000"/>
          <w:sz w:val="28"/>
          <w:szCs w:val="28"/>
        </w:rPr>
        <w:t>технічні працівники</w:t>
      </w:r>
      <w:r w:rsidR="00FF528C" w:rsidRPr="000D42BC">
        <w:rPr>
          <w:rFonts w:ascii="Times New Roman" w:hAnsi="Times New Roman" w:cs="Times New Roman"/>
          <w:color w:val="000000"/>
          <w:sz w:val="28"/>
          <w:szCs w:val="28"/>
        </w:rPr>
        <w:t>)</w:t>
      </w:r>
    </w:p>
    <w:tbl>
      <w:tblPr>
        <w:tblW w:w="9873" w:type="dxa"/>
        <w:tblInd w:w="-10" w:type="dxa"/>
        <w:tblLayout w:type="fixed"/>
        <w:tblLook w:val="0000" w:firstRow="0" w:lastRow="0" w:firstColumn="0" w:lastColumn="0" w:noHBand="0" w:noVBand="0"/>
      </w:tblPr>
      <w:tblGrid>
        <w:gridCol w:w="938"/>
        <w:gridCol w:w="4580"/>
        <w:gridCol w:w="2290"/>
        <w:gridCol w:w="2065"/>
      </w:tblGrid>
      <w:tr w:rsidR="00FF528C" w:rsidRPr="000D42BC" w14:paraId="482D97CF" w14:textId="77777777" w:rsidTr="009A3ED2">
        <w:tc>
          <w:tcPr>
            <w:tcW w:w="938" w:type="dxa"/>
            <w:tcBorders>
              <w:top w:val="single" w:sz="4" w:space="0" w:color="000000"/>
              <w:left w:val="single" w:sz="4" w:space="0" w:color="000000"/>
              <w:bottom w:val="single" w:sz="4" w:space="0" w:color="000000"/>
            </w:tcBorders>
            <w:shd w:val="clear" w:color="auto" w:fill="auto"/>
          </w:tcPr>
          <w:p w14:paraId="0FD13A45" w14:textId="77777777" w:rsidR="00FF528C" w:rsidRPr="000D42BC" w:rsidRDefault="00FF528C" w:rsidP="00090EA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c>
          <w:tcPr>
            <w:tcW w:w="4580" w:type="dxa"/>
            <w:tcBorders>
              <w:top w:val="single" w:sz="4" w:space="0" w:color="000000"/>
              <w:left w:val="single" w:sz="4" w:space="0" w:color="000000"/>
              <w:bottom w:val="single" w:sz="4" w:space="0" w:color="000000"/>
            </w:tcBorders>
            <w:shd w:val="clear" w:color="auto" w:fill="auto"/>
          </w:tcPr>
          <w:p w14:paraId="68B5247B" w14:textId="77777777" w:rsidR="00FF528C" w:rsidRPr="000D42BC" w:rsidRDefault="00FF528C" w:rsidP="001621C2">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Посада, професія</w:t>
            </w:r>
            <w:r w:rsidR="00BF4C6D" w:rsidRPr="000D42BC">
              <w:rPr>
                <w:rFonts w:ascii="Times New Roman" w:hAnsi="Times New Roman" w:cs="Times New Roman"/>
                <w:b/>
                <w:color w:val="000000"/>
                <w:sz w:val="28"/>
                <w:szCs w:val="28"/>
              </w:rPr>
              <w:t>*</w:t>
            </w:r>
          </w:p>
        </w:tc>
        <w:tc>
          <w:tcPr>
            <w:tcW w:w="2290" w:type="dxa"/>
            <w:tcBorders>
              <w:top w:val="single" w:sz="4" w:space="0" w:color="000000"/>
              <w:left w:val="single" w:sz="4" w:space="0" w:color="000000"/>
              <w:bottom w:val="single" w:sz="4" w:space="0" w:color="000000"/>
            </w:tcBorders>
            <w:shd w:val="clear" w:color="auto" w:fill="auto"/>
          </w:tcPr>
          <w:p w14:paraId="08458477" w14:textId="77777777" w:rsidR="00FF528C" w:rsidRPr="000D42BC" w:rsidRDefault="00FF528C" w:rsidP="001621C2">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Структурний підрозділ</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6DF76D6B" w14:textId="77777777" w:rsidR="00FF528C" w:rsidRPr="000D42BC" w:rsidRDefault="00FB4241" w:rsidP="001621C2">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відсотків</w:t>
            </w:r>
          </w:p>
        </w:tc>
      </w:tr>
      <w:tr w:rsidR="00FF528C" w:rsidRPr="000D42BC" w14:paraId="7D15B518" w14:textId="77777777" w:rsidTr="009A3ED2">
        <w:tc>
          <w:tcPr>
            <w:tcW w:w="938" w:type="dxa"/>
            <w:tcBorders>
              <w:top w:val="single" w:sz="4" w:space="0" w:color="000000"/>
              <w:left w:val="single" w:sz="4" w:space="0" w:color="000000"/>
              <w:bottom w:val="single" w:sz="4" w:space="0" w:color="000000"/>
            </w:tcBorders>
            <w:shd w:val="clear" w:color="auto" w:fill="auto"/>
          </w:tcPr>
          <w:p w14:paraId="1825B672" w14:textId="77777777" w:rsidR="00FF528C" w:rsidRPr="000D42BC" w:rsidRDefault="00FF528C" w:rsidP="001621C2">
            <w:pPr>
              <w:shd w:val="clear" w:color="auto" w:fill="FFFFFF"/>
              <w:spacing w:after="0" w:line="240" w:lineRule="auto"/>
              <w:jc w:val="center"/>
              <w:rPr>
                <w:rFonts w:ascii="Times New Roman" w:hAnsi="Times New Roman" w:cs="Times New Roman"/>
                <w:i/>
                <w:color w:val="000000"/>
                <w:sz w:val="28"/>
                <w:szCs w:val="28"/>
              </w:rPr>
            </w:pPr>
            <w:r w:rsidRPr="000D42BC">
              <w:rPr>
                <w:rFonts w:ascii="Times New Roman" w:hAnsi="Times New Roman" w:cs="Times New Roman"/>
                <w:color w:val="000000"/>
                <w:sz w:val="28"/>
                <w:szCs w:val="28"/>
              </w:rPr>
              <w:t>1</w:t>
            </w:r>
          </w:p>
        </w:tc>
        <w:tc>
          <w:tcPr>
            <w:tcW w:w="4580" w:type="dxa"/>
            <w:tcBorders>
              <w:top w:val="single" w:sz="4" w:space="0" w:color="000000"/>
              <w:left w:val="single" w:sz="4" w:space="0" w:color="000000"/>
              <w:bottom w:val="single" w:sz="4" w:space="0" w:color="000000"/>
            </w:tcBorders>
            <w:shd w:val="clear" w:color="auto" w:fill="auto"/>
          </w:tcPr>
          <w:p w14:paraId="79D4E982" w14:textId="77777777" w:rsidR="00FF528C" w:rsidRPr="000D42BC" w:rsidRDefault="009A3ED2" w:rsidP="003C30AE">
            <w:pPr>
              <w:shd w:val="clear" w:color="auto" w:fill="FFFFFF"/>
              <w:snapToGri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Працівник з господарської діяльності </w:t>
            </w:r>
          </w:p>
        </w:tc>
        <w:tc>
          <w:tcPr>
            <w:tcW w:w="2290" w:type="dxa"/>
            <w:tcBorders>
              <w:top w:val="single" w:sz="4" w:space="0" w:color="000000"/>
              <w:left w:val="single" w:sz="4" w:space="0" w:color="000000"/>
              <w:bottom w:val="single" w:sz="4" w:space="0" w:color="000000"/>
            </w:tcBorders>
            <w:shd w:val="clear" w:color="auto" w:fill="auto"/>
          </w:tcPr>
          <w:p w14:paraId="780F25F8" w14:textId="77777777" w:rsidR="00FF528C" w:rsidRPr="000D42BC" w:rsidRDefault="00E56FE3" w:rsidP="001621C2">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КП ПЦПМСД</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7830A422" w14:textId="77777777" w:rsidR="00FF528C" w:rsidRPr="000D42BC" w:rsidRDefault="00FF528C" w:rsidP="001621C2">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10</w:t>
            </w:r>
          </w:p>
        </w:tc>
      </w:tr>
      <w:tr w:rsidR="00DE44A4" w:rsidRPr="000D42BC" w14:paraId="331FEF73" w14:textId="77777777" w:rsidTr="009A3ED2">
        <w:tc>
          <w:tcPr>
            <w:tcW w:w="938" w:type="dxa"/>
            <w:tcBorders>
              <w:top w:val="single" w:sz="4" w:space="0" w:color="000000"/>
              <w:left w:val="single" w:sz="4" w:space="0" w:color="000000"/>
              <w:bottom w:val="single" w:sz="4" w:space="0" w:color="000000"/>
            </w:tcBorders>
            <w:shd w:val="clear" w:color="auto" w:fill="auto"/>
          </w:tcPr>
          <w:p w14:paraId="44D14697" w14:textId="77777777" w:rsidR="00DE44A4" w:rsidRPr="000D42BC" w:rsidRDefault="0031226D" w:rsidP="001621C2">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580" w:type="dxa"/>
            <w:tcBorders>
              <w:top w:val="single" w:sz="4" w:space="0" w:color="000000"/>
              <w:left w:val="single" w:sz="4" w:space="0" w:color="000000"/>
              <w:bottom w:val="single" w:sz="4" w:space="0" w:color="000000"/>
            </w:tcBorders>
            <w:shd w:val="clear" w:color="auto" w:fill="auto"/>
          </w:tcPr>
          <w:p w14:paraId="2B8DE5D9" w14:textId="77777777" w:rsidR="00DE44A4" w:rsidRPr="000D42BC" w:rsidRDefault="00DE44A4" w:rsidP="001621C2">
            <w:pPr>
              <w:shd w:val="clear" w:color="auto" w:fill="FFFFFF"/>
              <w:snapToGri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Молодші медичні сестри</w:t>
            </w:r>
          </w:p>
        </w:tc>
        <w:tc>
          <w:tcPr>
            <w:tcW w:w="2290" w:type="dxa"/>
            <w:tcBorders>
              <w:top w:val="single" w:sz="4" w:space="0" w:color="000000"/>
              <w:left w:val="single" w:sz="4" w:space="0" w:color="000000"/>
              <w:bottom w:val="single" w:sz="4" w:space="0" w:color="000000"/>
            </w:tcBorders>
            <w:shd w:val="clear" w:color="auto" w:fill="auto"/>
          </w:tcPr>
          <w:p w14:paraId="7DB78B3F" w14:textId="77777777" w:rsidR="00DE44A4" w:rsidRPr="00DE44A4" w:rsidRDefault="00DE44A4" w:rsidP="001621C2">
            <w:pPr>
              <w:shd w:val="clear" w:color="auto" w:fill="FFFFFF"/>
              <w:snapToGrid w:val="0"/>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КП ПЦПМСД</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0565F2CA" w14:textId="77777777" w:rsidR="00DE44A4" w:rsidRPr="00DE44A4" w:rsidRDefault="00DE44A4" w:rsidP="001621C2">
            <w:pPr>
              <w:shd w:val="clear" w:color="auto" w:fill="FFFFFF"/>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p>
        </w:tc>
      </w:tr>
    </w:tbl>
    <w:p w14:paraId="6B31CDDD" w14:textId="77777777" w:rsidR="00BA5803" w:rsidRPr="000D42BC" w:rsidRDefault="00BA5803" w:rsidP="00A071AF">
      <w:pPr>
        <w:shd w:val="clear" w:color="auto" w:fill="FFFFFF"/>
        <w:spacing w:after="0" w:line="240" w:lineRule="auto"/>
        <w:jc w:val="right"/>
        <w:rPr>
          <w:rFonts w:ascii="Times New Roman" w:hAnsi="Times New Roman" w:cs="Times New Roman"/>
          <w:b/>
          <w:color w:val="000000"/>
          <w:sz w:val="28"/>
          <w:szCs w:val="28"/>
          <w:lang w:val="ru-RU"/>
        </w:rPr>
      </w:pPr>
    </w:p>
    <w:p w14:paraId="70B3953D" w14:textId="77777777" w:rsidR="00BA5803" w:rsidRPr="000D42BC" w:rsidRDefault="00BA5803" w:rsidP="00A071AF">
      <w:pPr>
        <w:shd w:val="clear" w:color="auto" w:fill="FFFFFF"/>
        <w:spacing w:after="0" w:line="240" w:lineRule="auto"/>
        <w:jc w:val="right"/>
        <w:rPr>
          <w:rFonts w:ascii="Times New Roman" w:hAnsi="Times New Roman" w:cs="Times New Roman"/>
          <w:b/>
          <w:color w:val="000000"/>
          <w:sz w:val="28"/>
          <w:szCs w:val="28"/>
          <w:lang w:val="ru-RU"/>
        </w:rPr>
      </w:pPr>
    </w:p>
    <w:p w14:paraId="34712C0A"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74B33E3E"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1B67BCB9"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75BFC3C5"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58C6501B"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4AFBF93E"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3F95ACC5"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6C11D4F6"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0323C194"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0DC606F0"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0104D333"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312703E0"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40CC72A1"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7E56700D"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551597E9"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3871A2C8"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7A7EA406"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6767846C" w14:textId="77777777" w:rsidR="00A72C9D" w:rsidRPr="000D42BC" w:rsidRDefault="00A72C9D" w:rsidP="00A071AF">
      <w:pPr>
        <w:shd w:val="clear" w:color="auto" w:fill="FFFFFF"/>
        <w:spacing w:after="0" w:line="240" w:lineRule="auto"/>
        <w:jc w:val="right"/>
        <w:rPr>
          <w:rFonts w:ascii="Times New Roman" w:hAnsi="Times New Roman" w:cs="Times New Roman"/>
          <w:b/>
          <w:color w:val="000000"/>
          <w:sz w:val="28"/>
          <w:szCs w:val="28"/>
          <w:lang w:val="ru-RU"/>
        </w:rPr>
      </w:pPr>
    </w:p>
    <w:p w14:paraId="09500206" w14:textId="77777777" w:rsidR="00521E2E" w:rsidRPr="000D42BC" w:rsidRDefault="00521E2E" w:rsidP="00A071AF">
      <w:pPr>
        <w:shd w:val="clear" w:color="auto" w:fill="FFFFFF"/>
        <w:spacing w:after="0" w:line="240" w:lineRule="auto"/>
        <w:jc w:val="right"/>
        <w:rPr>
          <w:rFonts w:ascii="Times New Roman" w:hAnsi="Times New Roman" w:cs="Times New Roman"/>
          <w:b/>
          <w:color w:val="000000"/>
          <w:sz w:val="28"/>
          <w:szCs w:val="28"/>
          <w:lang w:val="ru-RU"/>
        </w:rPr>
      </w:pPr>
    </w:p>
    <w:p w14:paraId="5D6A4B0A" w14:textId="77777777" w:rsidR="00BA5803" w:rsidRPr="000D42BC" w:rsidRDefault="00BA5803" w:rsidP="00A071AF">
      <w:pPr>
        <w:shd w:val="clear" w:color="auto" w:fill="FFFFFF"/>
        <w:spacing w:after="0" w:line="240" w:lineRule="auto"/>
        <w:jc w:val="right"/>
        <w:rPr>
          <w:rFonts w:ascii="Times New Roman" w:hAnsi="Times New Roman" w:cs="Times New Roman"/>
          <w:b/>
          <w:color w:val="000000"/>
          <w:sz w:val="28"/>
          <w:szCs w:val="28"/>
          <w:lang w:val="ru-RU"/>
        </w:rPr>
      </w:pPr>
    </w:p>
    <w:p w14:paraId="51CD9493" w14:textId="77777777" w:rsidR="00105866" w:rsidRPr="000D42BC" w:rsidRDefault="00105866" w:rsidP="00A071AF">
      <w:pPr>
        <w:shd w:val="clear" w:color="auto" w:fill="FFFFFF"/>
        <w:spacing w:after="0" w:line="240" w:lineRule="auto"/>
        <w:jc w:val="right"/>
        <w:rPr>
          <w:rFonts w:ascii="Times New Roman" w:hAnsi="Times New Roman" w:cs="Times New Roman"/>
          <w:b/>
          <w:color w:val="000000"/>
          <w:sz w:val="28"/>
          <w:szCs w:val="28"/>
          <w:lang w:val="ru-RU"/>
        </w:rPr>
      </w:pPr>
    </w:p>
    <w:p w14:paraId="56C9B25A" w14:textId="77777777" w:rsidR="00832FDA" w:rsidRPr="005F6A6C" w:rsidRDefault="00832FDA" w:rsidP="00C03253">
      <w:pPr>
        <w:shd w:val="clear" w:color="auto" w:fill="FFFFFF"/>
        <w:spacing w:after="0" w:line="240" w:lineRule="auto"/>
        <w:ind w:left="284"/>
        <w:jc w:val="center"/>
        <w:rPr>
          <w:rFonts w:ascii="Times New Roman" w:hAnsi="Times New Roman" w:cs="Times New Roman"/>
          <w:b/>
          <w:color w:val="000000"/>
          <w:sz w:val="28"/>
          <w:szCs w:val="28"/>
        </w:rPr>
      </w:pPr>
      <w:r w:rsidRPr="000D42BC">
        <w:rPr>
          <w:rFonts w:ascii="Times New Roman" w:hAnsi="Times New Roman" w:cs="Times New Roman"/>
          <w:color w:val="000000"/>
          <w:sz w:val="28"/>
          <w:szCs w:val="28"/>
        </w:rPr>
        <w:t xml:space="preserve">                                                                                      </w:t>
      </w:r>
      <w:r w:rsidR="00B37D42">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 xml:space="preserve"> </w:t>
      </w:r>
      <w:r w:rsidR="005F6A6C">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 xml:space="preserve"> </w:t>
      </w:r>
      <w:r w:rsidRPr="005F6A6C">
        <w:rPr>
          <w:rFonts w:ascii="Times New Roman" w:hAnsi="Times New Roman" w:cs="Times New Roman"/>
          <w:b/>
          <w:color w:val="000000"/>
          <w:sz w:val="28"/>
          <w:szCs w:val="28"/>
        </w:rPr>
        <w:t>До</w:t>
      </w:r>
      <w:r w:rsidR="00E56FE3" w:rsidRPr="005F6A6C">
        <w:rPr>
          <w:rFonts w:ascii="Times New Roman" w:hAnsi="Times New Roman" w:cs="Times New Roman"/>
          <w:b/>
          <w:color w:val="000000"/>
          <w:sz w:val="28"/>
          <w:szCs w:val="28"/>
        </w:rPr>
        <w:t xml:space="preserve">даток № </w:t>
      </w:r>
      <w:r w:rsidR="00EE3A36" w:rsidRPr="005F6A6C">
        <w:rPr>
          <w:rFonts w:ascii="Times New Roman" w:hAnsi="Times New Roman" w:cs="Times New Roman"/>
          <w:b/>
          <w:color w:val="000000"/>
          <w:sz w:val="28"/>
          <w:szCs w:val="28"/>
        </w:rPr>
        <w:t>7</w:t>
      </w:r>
      <w:r w:rsidRPr="005F6A6C">
        <w:rPr>
          <w:rFonts w:ascii="Times New Roman" w:hAnsi="Times New Roman" w:cs="Times New Roman"/>
          <w:b/>
          <w:color w:val="000000"/>
          <w:sz w:val="28"/>
          <w:szCs w:val="28"/>
        </w:rPr>
        <w:t xml:space="preserve">  </w:t>
      </w:r>
    </w:p>
    <w:p w14:paraId="12CC1691" w14:textId="77777777" w:rsidR="00832FDA" w:rsidRPr="000D42BC" w:rsidRDefault="00832FDA" w:rsidP="00C03253">
      <w:pPr>
        <w:shd w:val="clear" w:color="auto" w:fill="FFFFFF"/>
        <w:spacing w:after="0" w:line="240" w:lineRule="auto"/>
        <w:ind w:left="284"/>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До колективного договору </w:t>
      </w:r>
    </w:p>
    <w:p w14:paraId="3A8A736C" w14:textId="77777777" w:rsidR="00832FDA" w:rsidRPr="000D42BC" w:rsidRDefault="00832FDA" w:rsidP="00C03253">
      <w:pPr>
        <w:shd w:val="clear" w:color="auto" w:fill="FFFFFF"/>
        <w:spacing w:after="0" w:line="240" w:lineRule="auto"/>
        <w:ind w:left="284"/>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972CC2">
        <w:rPr>
          <w:rFonts w:ascii="Times New Roman" w:hAnsi="Times New Roman" w:cs="Times New Roman"/>
          <w:color w:val="000000"/>
          <w:sz w:val="28"/>
          <w:szCs w:val="28"/>
        </w:rPr>
        <w:t xml:space="preserve">                        </w:t>
      </w:r>
      <w:r w:rsidR="003C30AE">
        <w:rPr>
          <w:rFonts w:ascii="Times New Roman" w:hAnsi="Times New Roman" w:cs="Times New Roman"/>
          <w:color w:val="000000"/>
          <w:sz w:val="28"/>
          <w:szCs w:val="28"/>
        </w:rPr>
        <w:t xml:space="preserve"> на 202</w:t>
      </w:r>
      <w:r w:rsidR="00CA10AA">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sidR="00DE44A4">
        <w:rPr>
          <w:rFonts w:ascii="Times New Roman" w:hAnsi="Times New Roman" w:cs="Times New Roman"/>
          <w:color w:val="000000"/>
          <w:sz w:val="28"/>
          <w:szCs w:val="28"/>
          <w:lang w:val="ru-RU"/>
        </w:rPr>
        <w:t>6</w:t>
      </w:r>
      <w:r w:rsidRPr="000D42BC">
        <w:rPr>
          <w:rFonts w:ascii="Times New Roman" w:hAnsi="Times New Roman" w:cs="Times New Roman"/>
          <w:color w:val="000000"/>
          <w:sz w:val="28"/>
          <w:szCs w:val="28"/>
        </w:rPr>
        <w:t xml:space="preserve"> рр.</w:t>
      </w:r>
    </w:p>
    <w:p w14:paraId="6C7AB94B" w14:textId="77777777" w:rsidR="00832FDA" w:rsidRPr="000D42BC" w:rsidRDefault="00832FDA" w:rsidP="00972CC2">
      <w:pPr>
        <w:shd w:val="clear" w:color="auto" w:fill="FFFFFF"/>
        <w:spacing w:after="0" w:line="240" w:lineRule="auto"/>
        <w:ind w:left="284" w:right="-569"/>
        <w:jc w:val="right"/>
        <w:rPr>
          <w:rFonts w:ascii="Times New Roman" w:hAnsi="Times New Roman" w:cs="Times New Roman"/>
          <w:b/>
          <w:color w:val="000000"/>
          <w:sz w:val="28"/>
          <w:szCs w:val="28"/>
        </w:rPr>
      </w:pPr>
    </w:p>
    <w:p w14:paraId="3B2361E4" w14:textId="77777777" w:rsidR="00832FDA" w:rsidRPr="000D42BC" w:rsidRDefault="00CA10AA" w:rsidP="00CA10AA">
      <w:pPr>
        <w:shd w:val="clear" w:color="auto" w:fill="FFFFFF"/>
        <w:spacing w:after="0" w:line="240" w:lineRule="auto"/>
        <w:ind w:left="284" w:right="-569"/>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32FDA" w:rsidRPr="000D42BC">
        <w:rPr>
          <w:rFonts w:ascii="Times New Roman" w:hAnsi="Times New Roman" w:cs="Times New Roman"/>
          <w:b/>
          <w:color w:val="000000"/>
          <w:sz w:val="28"/>
          <w:szCs w:val="28"/>
        </w:rPr>
        <w:t xml:space="preserve">«ПОГОДЖЕНО»                      </w:t>
      </w:r>
      <w:r>
        <w:rPr>
          <w:rFonts w:ascii="Times New Roman" w:hAnsi="Times New Roman" w:cs="Times New Roman"/>
          <w:b/>
          <w:color w:val="000000"/>
          <w:sz w:val="28"/>
          <w:szCs w:val="28"/>
        </w:rPr>
        <w:t xml:space="preserve">        </w:t>
      </w:r>
      <w:r w:rsidR="00832FDA" w:rsidRPr="000D42BC">
        <w:rPr>
          <w:rFonts w:ascii="Times New Roman" w:hAnsi="Times New Roman" w:cs="Times New Roman"/>
          <w:b/>
          <w:color w:val="000000"/>
          <w:sz w:val="28"/>
          <w:szCs w:val="28"/>
        </w:rPr>
        <w:t xml:space="preserve">   </w:t>
      </w:r>
      <w:r w:rsidR="00972CC2">
        <w:rPr>
          <w:rFonts w:ascii="Times New Roman" w:hAnsi="Times New Roman" w:cs="Times New Roman"/>
          <w:b/>
          <w:color w:val="000000"/>
          <w:sz w:val="28"/>
          <w:szCs w:val="28"/>
        </w:rPr>
        <w:t xml:space="preserve">              </w:t>
      </w:r>
      <w:r w:rsidR="00832FDA" w:rsidRPr="000D42BC">
        <w:rPr>
          <w:rFonts w:ascii="Times New Roman" w:hAnsi="Times New Roman" w:cs="Times New Roman"/>
          <w:b/>
          <w:color w:val="000000"/>
          <w:sz w:val="28"/>
          <w:szCs w:val="28"/>
        </w:rPr>
        <w:t>«ЗАТВЕРДЖЕНО»</w:t>
      </w:r>
    </w:p>
    <w:p w14:paraId="576F342E" w14:textId="77777777" w:rsidR="00DE44A4" w:rsidRPr="00DE44A4" w:rsidRDefault="00DE44A4" w:rsidP="00DE44A4">
      <w:pPr>
        <w:shd w:val="clear" w:color="auto" w:fill="FFFFFF"/>
        <w:spacing w:after="0" w:line="240" w:lineRule="auto"/>
        <w:ind w:left="284" w:right="-569"/>
        <w:rPr>
          <w:rFonts w:ascii="Times New Roman" w:hAnsi="Times New Roman" w:cs="Times New Roman"/>
          <w:color w:val="000000"/>
          <w:sz w:val="28"/>
          <w:szCs w:val="28"/>
        </w:rPr>
      </w:pPr>
      <w:r w:rsidRPr="00DE44A4">
        <w:rPr>
          <w:rFonts w:ascii="Times New Roman" w:hAnsi="Times New Roman" w:cs="Times New Roman"/>
          <w:color w:val="000000"/>
          <w:sz w:val="28"/>
          <w:szCs w:val="28"/>
        </w:rPr>
        <w:t xml:space="preserve">Голова Первинної профспілкової   </w:t>
      </w:r>
      <w:r w:rsidR="00F170C6">
        <w:rPr>
          <w:rFonts w:ascii="Times New Roman" w:hAnsi="Times New Roman" w:cs="Times New Roman"/>
          <w:color w:val="000000"/>
          <w:sz w:val="28"/>
          <w:szCs w:val="28"/>
        </w:rPr>
        <w:t xml:space="preserve">                   Директор</w:t>
      </w:r>
      <w:r w:rsidR="00271996">
        <w:rPr>
          <w:rFonts w:ascii="Times New Roman" w:hAnsi="Times New Roman" w:cs="Times New Roman"/>
          <w:color w:val="000000"/>
          <w:sz w:val="28"/>
          <w:szCs w:val="28"/>
        </w:rPr>
        <w:t xml:space="preserve"> Центру ПМСД</w:t>
      </w:r>
    </w:p>
    <w:p w14:paraId="6031A612" w14:textId="77777777" w:rsidR="00DE44A4" w:rsidRPr="00DE44A4" w:rsidRDefault="00DE44A4" w:rsidP="00DE44A4">
      <w:pPr>
        <w:shd w:val="clear" w:color="auto" w:fill="FFFFFF"/>
        <w:spacing w:after="0" w:line="240" w:lineRule="auto"/>
        <w:ind w:left="284" w:right="-569"/>
        <w:rPr>
          <w:rFonts w:ascii="Times New Roman" w:hAnsi="Times New Roman" w:cs="Times New Roman"/>
          <w:color w:val="000000"/>
          <w:sz w:val="28"/>
          <w:szCs w:val="28"/>
        </w:rPr>
      </w:pPr>
      <w:r w:rsidRPr="00DE44A4">
        <w:rPr>
          <w:rFonts w:ascii="Times New Roman" w:hAnsi="Times New Roman" w:cs="Times New Roman"/>
          <w:color w:val="000000"/>
          <w:sz w:val="28"/>
          <w:szCs w:val="28"/>
        </w:rPr>
        <w:t>організації</w:t>
      </w:r>
    </w:p>
    <w:p w14:paraId="6BBCE6D0" w14:textId="77777777" w:rsidR="00832FDA" w:rsidRPr="000D42BC" w:rsidRDefault="00F170C6" w:rsidP="00F170C6">
      <w:pPr>
        <w:shd w:val="clear" w:color="auto" w:fill="FFFFFF"/>
        <w:spacing w:after="0" w:line="240" w:lineRule="auto"/>
        <w:ind w:right="-569"/>
        <w:rPr>
          <w:rFonts w:ascii="Times New Roman" w:hAnsi="Times New Roman" w:cs="Times New Roman"/>
          <w:color w:val="000000"/>
          <w:sz w:val="28"/>
          <w:szCs w:val="28"/>
        </w:rPr>
      </w:pPr>
      <w:r>
        <w:rPr>
          <w:rFonts w:ascii="Times New Roman" w:hAnsi="Times New Roman" w:cs="Times New Roman"/>
          <w:color w:val="000000"/>
          <w:sz w:val="28"/>
          <w:szCs w:val="28"/>
        </w:rPr>
        <w:t>_____Валентина МАХНАЧОВА</w:t>
      </w:r>
      <w:r w:rsidR="00DA7EAE">
        <w:rPr>
          <w:rFonts w:ascii="Times New Roman" w:hAnsi="Times New Roman" w:cs="Times New Roman"/>
          <w:color w:val="000000"/>
          <w:sz w:val="28"/>
          <w:szCs w:val="28"/>
        </w:rPr>
        <w:t xml:space="preserve">                          </w:t>
      </w:r>
      <w:r w:rsidR="00832FDA" w:rsidRPr="000D42BC">
        <w:rPr>
          <w:rFonts w:ascii="Times New Roman" w:hAnsi="Times New Roman" w:cs="Times New Roman"/>
          <w:color w:val="000000"/>
          <w:sz w:val="28"/>
          <w:szCs w:val="28"/>
        </w:rPr>
        <w:t xml:space="preserve"> </w:t>
      </w:r>
      <w:r w:rsidR="00DA7EAE">
        <w:rPr>
          <w:rFonts w:ascii="Times New Roman" w:hAnsi="Times New Roman" w:cs="Times New Roman"/>
          <w:color w:val="000000"/>
          <w:sz w:val="28"/>
          <w:szCs w:val="28"/>
        </w:rPr>
        <w:t>_______</w:t>
      </w:r>
      <w:r>
        <w:rPr>
          <w:rFonts w:ascii="Times New Roman" w:hAnsi="Times New Roman" w:cs="Times New Roman"/>
          <w:color w:val="000000"/>
          <w:sz w:val="28"/>
          <w:szCs w:val="28"/>
        </w:rPr>
        <w:t>Іван РОЗДОЛЬСЬКИЙ</w:t>
      </w:r>
      <w:r w:rsidR="00832FDA" w:rsidRPr="000D42BC">
        <w:rPr>
          <w:rFonts w:ascii="Times New Roman" w:hAnsi="Times New Roman" w:cs="Times New Roman"/>
          <w:color w:val="000000"/>
          <w:sz w:val="28"/>
          <w:szCs w:val="28"/>
        </w:rPr>
        <w:t xml:space="preserve">   </w:t>
      </w:r>
    </w:p>
    <w:p w14:paraId="48EFB771" w14:textId="77777777" w:rsidR="00832FDA" w:rsidRPr="000D42BC" w:rsidRDefault="00832FDA" w:rsidP="00972CC2">
      <w:pPr>
        <w:shd w:val="clear" w:color="auto" w:fill="FFFFFF"/>
        <w:spacing w:after="0" w:line="240" w:lineRule="auto"/>
        <w:ind w:left="284" w:right="-569"/>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2F5D49E3" w14:textId="77777777" w:rsidR="00A071AF" w:rsidRPr="000D42BC" w:rsidRDefault="00A071AF" w:rsidP="00972CC2">
      <w:pPr>
        <w:shd w:val="clear" w:color="auto" w:fill="FFFFFF"/>
        <w:spacing w:after="0" w:line="240" w:lineRule="auto"/>
        <w:ind w:left="284" w:right="-569"/>
        <w:jc w:val="right"/>
        <w:rPr>
          <w:rFonts w:ascii="Times New Roman" w:hAnsi="Times New Roman" w:cs="Times New Roman"/>
          <w:b/>
          <w:color w:val="000000"/>
          <w:sz w:val="28"/>
          <w:szCs w:val="28"/>
        </w:rPr>
      </w:pPr>
    </w:p>
    <w:p w14:paraId="28E84928" w14:textId="77777777" w:rsidR="00832FDA" w:rsidRPr="000D42BC" w:rsidRDefault="00832FDA" w:rsidP="00972CC2">
      <w:pPr>
        <w:shd w:val="clear" w:color="auto" w:fill="FFFFFF"/>
        <w:spacing w:after="0" w:line="240" w:lineRule="auto"/>
        <w:ind w:left="284" w:right="-569"/>
        <w:jc w:val="right"/>
        <w:rPr>
          <w:rFonts w:ascii="Times New Roman" w:hAnsi="Times New Roman" w:cs="Times New Roman"/>
          <w:b/>
          <w:color w:val="000000"/>
          <w:sz w:val="28"/>
          <w:szCs w:val="28"/>
        </w:rPr>
      </w:pPr>
    </w:p>
    <w:p w14:paraId="724B4624" w14:textId="77777777" w:rsidR="00164694" w:rsidRPr="000D42BC" w:rsidRDefault="00164694" w:rsidP="002013D2">
      <w:pPr>
        <w:shd w:val="clear" w:color="auto" w:fill="FFFFFF"/>
        <w:spacing w:after="0" w:line="240" w:lineRule="auto"/>
        <w:ind w:left="284" w:right="-569"/>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 О Л О Ж Е Н Н Я</w:t>
      </w:r>
    </w:p>
    <w:p w14:paraId="4CCEBF46" w14:textId="77777777" w:rsidR="00164694" w:rsidRPr="000D42BC" w:rsidRDefault="00164694" w:rsidP="002013D2">
      <w:pPr>
        <w:shd w:val="clear" w:color="auto" w:fill="FFFFFF"/>
        <w:spacing w:after="0" w:line="240" w:lineRule="auto"/>
        <w:ind w:left="284" w:right="-569"/>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про преміювання працівників комунального підприємства</w:t>
      </w:r>
    </w:p>
    <w:p w14:paraId="328CC55C" w14:textId="77777777" w:rsidR="00164694" w:rsidRPr="000D42BC" w:rsidRDefault="00164694" w:rsidP="002013D2">
      <w:pPr>
        <w:shd w:val="clear" w:color="auto" w:fill="FFFFFF"/>
        <w:spacing w:after="0" w:line="240" w:lineRule="auto"/>
        <w:ind w:left="284" w:right="-569"/>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«Погребищенський Центр первинної медико-санітарної допомоги»</w:t>
      </w:r>
      <w:r w:rsidR="00EE3A36" w:rsidRPr="000D42BC">
        <w:rPr>
          <w:rFonts w:ascii="Times New Roman" w:hAnsi="Times New Roman" w:cs="Times New Roman"/>
          <w:b/>
          <w:color w:val="000000"/>
          <w:sz w:val="28"/>
          <w:szCs w:val="28"/>
        </w:rPr>
        <w:t xml:space="preserve"> Погребищенської районної ради</w:t>
      </w:r>
    </w:p>
    <w:p w14:paraId="5D7C2799" w14:textId="77777777" w:rsidR="00164694" w:rsidRPr="000D42BC" w:rsidRDefault="00164694" w:rsidP="002013D2">
      <w:pPr>
        <w:shd w:val="clear" w:color="auto" w:fill="FFFFFF"/>
        <w:spacing w:after="0" w:line="240" w:lineRule="auto"/>
        <w:ind w:left="284" w:right="-569"/>
        <w:jc w:val="center"/>
        <w:rPr>
          <w:rFonts w:ascii="Times New Roman" w:hAnsi="Times New Roman" w:cs="Times New Roman"/>
          <w:b/>
          <w:color w:val="000000"/>
          <w:sz w:val="28"/>
          <w:szCs w:val="28"/>
        </w:rPr>
      </w:pPr>
    </w:p>
    <w:p w14:paraId="7F07F5DD" w14:textId="77777777" w:rsidR="00164694" w:rsidRPr="000D42BC" w:rsidRDefault="00164694" w:rsidP="002013D2">
      <w:pPr>
        <w:shd w:val="clear" w:color="auto" w:fill="FFFFFF"/>
        <w:spacing w:after="0" w:line="240" w:lineRule="auto"/>
        <w:ind w:left="284" w:right="-569"/>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 ЗАГАЛЬНІ ПОЛОЖЕННЯ</w:t>
      </w:r>
    </w:p>
    <w:p w14:paraId="6F7024F4" w14:textId="77777777" w:rsidR="00164694" w:rsidRPr="000D42BC" w:rsidRDefault="00164694" w:rsidP="00C03253">
      <w:pPr>
        <w:shd w:val="clear" w:color="auto" w:fill="FFFFFF"/>
        <w:spacing w:after="0" w:line="240" w:lineRule="auto"/>
        <w:ind w:right="-569" w:firstLine="567"/>
        <w:jc w:val="both"/>
        <w:rPr>
          <w:rFonts w:ascii="Times New Roman" w:hAnsi="Times New Roman" w:cs="Times New Roman"/>
          <w:color w:val="000000"/>
          <w:sz w:val="28"/>
          <w:szCs w:val="28"/>
        </w:rPr>
      </w:pPr>
    </w:p>
    <w:p w14:paraId="3C46A6A4" w14:textId="77777777" w:rsidR="00164694" w:rsidRPr="000D42BC" w:rsidRDefault="00164694" w:rsidP="00C03253">
      <w:pPr>
        <w:numPr>
          <w:ilvl w:val="1"/>
          <w:numId w:val="6"/>
        </w:numPr>
        <w:shd w:val="clear" w:color="auto" w:fill="FFFFFF"/>
        <w:spacing w:after="0" w:line="240" w:lineRule="auto"/>
        <w:ind w:left="0"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Положення про преміювання запроваджується відповідно до статті 97  КЗпП України „Оплата праці на підприємствах, установах і організаціях”, Закону України «Про оплату праці» </w:t>
      </w:r>
      <w:r w:rsidR="003773AF" w:rsidRPr="000D42BC">
        <w:rPr>
          <w:rFonts w:ascii="Times New Roman" w:hAnsi="Times New Roman" w:cs="Times New Roman"/>
          <w:color w:val="000000"/>
          <w:sz w:val="28"/>
          <w:szCs w:val="28"/>
        </w:rPr>
        <w:t xml:space="preserve">від 24.03.1995 №108/95-ВР,постанови КМУ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30.08.2002 №1298, наказу Мінпраці й МОЗ «Про впорядкування умов оплати праці працівників закладів охорони </w:t>
      </w:r>
      <w:r w:rsidR="005063D4" w:rsidRPr="000D42BC">
        <w:rPr>
          <w:rFonts w:ascii="Times New Roman" w:hAnsi="Times New Roman" w:cs="Times New Roman"/>
          <w:color w:val="000000"/>
          <w:sz w:val="28"/>
          <w:szCs w:val="28"/>
        </w:rPr>
        <w:t>здоров’я</w:t>
      </w:r>
      <w:r w:rsidR="003773AF" w:rsidRPr="000D42BC">
        <w:rPr>
          <w:rFonts w:ascii="Times New Roman" w:hAnsi="Times New Roman" w:cs="Times New Roman"/>
          <w:color w:val="000000"/>
          <w:sz w:val="28"/>
          <w:szCs w:val="28"/>
        </w:rPr>
        <w:t xml:space="preserve"> та установ соціального захисту населення» від 05.10.2005 №308/519,</w:t>
      </w:r>
      <w:r w:rsidRPr="000D42BC">
        <w:rPr>
          <w:rFonts w:ascii="Times New Roman" w:hAnsi="Times New Roman" w:cs="Times New Roman"/>
          <w:color w:val="000000"/>
          <w:sz w:val="28"/>
          <w:szCs w:val="28"/>
        </w:rPr>
        <w:t xml:space="preserve"> з метою матеріального заохочення працівників КП «Погребищенський ЦПМСД »</w:t>
      </w:r>
      <w:r w:rsidR="00EE3A36" w:rsidRPr="000D42BC">
        <w:rPr>
          <w:rFonts w:ascii="Times New Roman" w:hAnsi="Times New Roman" w:cs="Times New Roman"/>
          <w:color w:val="000000"/>
          <w:sz w:val="28"/>
          <w:szCs w:val="28"/>
        </w:rPr>
        <w:t xml:space="preserve"> Погребищенської </w:t>
      </w:r>
      <w:r w:rsidR="002013D2" w:rsidRPr="002013D2">
        <w:rPr>
          <w:rFonts w:ascii="Times New Roman" w:hAnsi="Times New Roman" w:cs="Times New Roman"/>
          <w:color w:val="000000"/>
          <w:sz w:val="28"/>
          <w:szCs w:val="28"/>
        </w:rPr>
        <w:t>міської</w:t>
      </w:r>
      <w:r w:rsidR="00EE3A36" w:rsidRPr="000D42BC">
        <w:rPr>
          <w:rFonts w:ascii="Times New Roman" w:hAnsi="Times New Roman" w:cs="Times New Roman"/>
          <w:color w:val="000000"/>
          <w:sz w:val="28"/>
          <w:szCs w:val="28"/>
        </w:rPr>
        <w:t xml:space="preserve"> ради</w:t>
      </w:r>
      <w:r w:rsidRPr="000D42BC">
        <w:rPr>
          <w:rFonts w:ascii="Times New Roman" w:hAnsi="Times New Roman" w:cs="Times New Roman"/>
          <w:color w:val="000000"/>
          <w:sz w:val="28"/>
          <w:szCs w:val="28"/>
        </w:rPr>
        <w:t xml:space="preserve">. </w:t>
      </w:r>
    </w:p>
    <w:p w14:paraId="7D73C11C" w14:textId="77777777" w:rsidR="00164694" w:rsidRPr="000D42BC" w:rsidRDefault="00164694" w:rsidP="00C03253">
      <w:pPr>
        <w:numPr>
          <w:ilvl w:val="1"/>
          <w:numId w:val="6"/>
        </w:numPr>
        <w:shd w:val="clear" w:color="auto" w:fill="FFFFFF"/>
        <w:spacing w:after="0" w:line="240" w:lineRule="auto"/>
        <w:ind w:left="0"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Дане положення вводиться для стимулювання сумлінного та якісного виконання працівниками своїх посадових обов’язків,</w:t>
      </w:r>
      <w:r w:rsidR="005F6290" w:rsidRPr="000D42BC">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 xml:space="preserve"> ініціативного та творчого підходу до вирішення поставлених завдань, забезпечення належного рівня трудової та виконавчої дисципліни.</w:t>
      </w:r>
    </w:p>
    <w:p w14:paraId="5CC43FB6" w14:textId="77777777" w:rsidR="00164694" w:rsidRPr="000D42BC" w:rsidRDefault="002013D2" w:rsidP="00C03253">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164694" w:rsidRPr="000D42BC">
        <w:rPr>
          <w:rFonts w:ascii="Times New Roman" w:hAnsi="Times New Roman" w:cs="Times New Roman"/>
          <w:color w:val="000000"/>
          <w:sz w:val="28"/>
          <w:szCs w:val="28"/>
        </w:rPr>
        <w:t>Положення запроваджується для посилення матеріальної зацікавленості працівників  в досягненні високих кінцевих результатів їх праці.</w:t>
      </w:r>
    </w:p>
    <w:p w14:paraId="6FCD22B9"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1.4. Дія Положення про преміювання   поширюється  на всі структурні  підрозділи підприємства, на всіх працівників центру.</w:t>
      </w:r>
    </w:p>
    <w:p w14:paraId="2BBA0BD8"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1.5.   Нарахування премії проводиться  в межах  фонду оплати праці. </w:t>
      </w:r>
    </w:p>
    <w:p w14:paraId="1B652208"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1.6.   Цим Положенням передбачаються наступні  види премій:</w:t>
      </w:r>
    </w:p>
    <w:p w14:paraId="11D7481A" w14:textId="77777777" w:rsidR="00164694" w:rsidRPr="000D42BC" w:rsidRDefault="00590DBC" w:rsidP="00972CC2">
      <w:pPr>
        <w:shd w:val="clear" w:color="auto" w:fill="FFFFFF"/>
        <w:spacing w:after="0" w:line="240" w:lineRule="auto"/>
        <w:ind w:left="284" w:right="-56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164694" w:rsidRPr="000D42BC">
        <w:rPr>
          <w:rFonts w:ascii="Times New Roman" w:hAnsi="Times New Roman" w:cs="Times New Roman"/>
          <w:color w:val="000000"/>
          <w:sz w:val="28"/>
          <w:szCs w:val="28"/>
        </w:rPr>
        <w:t>- за підсумками  роботи за місяць, квартал, рік;</w:t>
      </w:r>
    </w:p>
    <w:p w14:paraId="0AF5D3F5" w14:textId="77777777" w:rsidR="00164694" w:rsidRPr="000D42BC" w:rsidRDefault="00590DBC" w:rsidP="00972CC2">
      <w:pPr>
        <w:shd w:val="clear" w:color="auto" w:fill="FFFFFF"/>
        <w:spacing w:after="0" w:line="240" w:lineRule="auto"/>
        <w:ind w:left="284" w:right="-56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164694" w:rsidRPr="000D42BC">
        <w:rPr>
          <w:rFonts w:ascii="Times New Roman" w:hAnsi="Times New Roman" w:cs="Times New Roman"/>
          <w:color w:val="000000"/>
          <w:sz w:val="28"/>
          <w:szCs w:val="28"/>
        </w:rPr>
        <w:t>- за виконання особливо важливої роботи та термінових завдань;</w:t>
      </w:r>
    </w:p>
    <w:p w14:paraId="13D10E8F" w14:textId="77777777" w:rsidR="00164694" w:rsidRPr="000D42BC" w:rsidRDefault="00590DBC" w:rsidP="002013D2">
      <w:pPr>
        <w:shd w:val="clear" w:color="auto" w:fill="FFFFFF"/>
        <w:spacing w:after="0" w:line="240" w:lineRule="auto"/>
        <w:ind w:left="284"/>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164694" w:rsidRPr="000D42BC">
        <w:rPr>
          <w:rFonts w:ascii="Times New Roman" w:hAnsi="Times New Roman" w:cs="Times New Roman"/>
          <w:color w:val="000000"/>
          <w:sz w:val="28"/>
          <w:szCs w:val="28"/>
        </w:rPr>
        <w:t xml:space="preserve">- в зв’язку з нагородженням державними нагородами, присвоєнням </w:t>
      </w:r>
      <w:r w:rsidRPr="000D42BC">
        <w:rPr>
          <w:rFonts w:ascii="Times New Roman" w:hAnsi="Times New Roman" w:cs="Times New Roman"/>
          <w:color w:val="000000"/>
          <w:sz w:val="28"/>
          <w:szCs w:val="28"/>
        </w:rPr>
        <w:t xml:space="preserve">         </w:t>
      </w:r>
      <w:r w:rsidR="00164694" w:rsidRPr="000D42BC">
        <w:rPr>
          <w:rFonts w:ascii="Times New Roman" w:hAnsi="Times New Roman" w:cs="Times New Roman"/>
          <w:color w:val="000000"/>
          <w:sz w:val="28"/>
          <w:szCs w:val="28"/>
        </w:rPr>
        <w:t>почесного звання;</w:t>
      </w:r>
    </w:p>
    <w:p w14:paraId="56285266" w14:textId="77777777" w:rsidR="00164694" w:rsidRPr="000D42BC" w:rsidRDefault="00590DBC" w:rsidP="00972CC2">
      <w:pPr>
        <w:shd w:val="clear" w:color="auto" w:fill="FFFFFF"/>
        <w:spacing w:after="0" w:line="240" w:lineRule="auto"/>
        <w:ind w:left="284" w:right="-56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164694" w:rsidRPr="000D42BC">
        <w:rPr>
          <w:rFonts w:ascii="Times New Roman" w:hAnsi="Times New Roman" w:cs="Times New Roman"/>
          <w:color w:val="000000"/>
          <w:sz w:val="28"/>
          <w:szCs w:val="28"/>
        </w:rPr>
        <w:t>- до професійних свят;</w:t>
      </w:r>
    </w:p>
    <w:p w14:paraId="63EDF3B6" w14:textId="77777777" w:rsidR="00164694" w:rsidRPr="000D42BC" w:rsidRDefault="00590DBC" w:rsidP="00972CC2">
      <w:pPr>
        <w:shd w:val="clear" w:color="auto" w:fill="FFFFFF"/>
        <w:spacing w:after="0" w:line="240" w:lineRule="auto"/>
        <w:ind w:left="284" w:right="-56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2013D2">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 xml:space="preserve">   </w:t>
      </w:r>
      <w:r w:rsidR="00164694" w:rsidRPr="000D42BC">
        <w:rPr>
          <w:rFonts w:ascii="Times New Roman" w:hAnsi="Times New Roman" w:cs="Times New Roman"/>
          <w:color w:val="000000"/>
          <w:sz w:val="28"/>
          <w:szCs w:val="28"/>
        </w:rPr>
        <w:t>- до  ювілейних дат (50, 60-річчям з дня народження).</w:t>
      </w:r>
    </w:p>
    <w:p w14:paraId="3AAB7318"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Премія граничними розмірами не обмежується.</w:t>
      </w:r>
    </w:p>
    <w:p w14:paraId="5E6B41B9"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Премія визначається у відсотковому співвідношенні до посадового окладу або у конкретному розмірі у вигляді фіксованої суми.</w:t>
      </w:r>
    </w:p>
    <w:p w14:paraId="53C54686"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p>
    <w:p w14:paraId="522F673C" w14:textId="77777777" w:rsidR="00164694" w:rsidRPr="000D42BC" w:rsidRDefault="00164694" w:rsidP="002013D2">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 КРИТЕРІЇ ПРЕМІЮВАННЯ</w:t>
      </w:r>
    </w:p>
    <w:p w14:paraId="7F98397E"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p>
    <w:p w14:paraId="0DE288AB"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xml:space="preserve">2.1. Преміювання працівників КП </w:t>
      </w:r>
      <w:r w:rsidR="0096743A" w:rsidRPr="000D42BC">
        <w:rPr>
          <w:rFonts w:ascii="Times New Roman" w:hAnsi="Times New Roman" w:cs="Times New Roman"/>
          <w:color w:val="000000"/>
          <w:sz w:val="28"/>
          <w:szCs w:val="28"/>
        </w:rPr>
        <w:t>«</w:t>
      </w:r>
      <w:r w:rsidRPr="000D42BC">
        <w:rPr>
          <w:rFonts w:ascii="Times New Roman" w:hAnsi="Times New Roman" w:cs="Times New Roman"/>
          <w:color w:val="000000"/>
          <w:sz w:val="28"/>
          <w:szCs w:val="28"/>
        </w:rPr>
        <w:t>Погребищенський ЦПМСД»  проводиться відповідно до особистого внеску в загальні результати роботи підприємства  і  критеріїв оцінки якості роботи кожного працівника.</w:t>
      </w:r>
    </w:p>
    <w:p w14:paraId="46A1BF31"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2.2. В якості основних показників роботи центру, які характеризують кінцеві результати роботи для медичного персоналу  встановлено наступні показники:</w:t>
      </w:r>
    </w:p>
    <w:p w14:paraId="4630A80C"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кількість підписаних декларацій з пацієнтами;</w:t>
      </w:r>
    </w:p>
    <w:p w14:paraId="53ABA7C1"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відсутність обґрунтованих скарг на якість лікування та культури обслуговування;</w:t>
      </w:r>
    </w:p>
    <w:p w14:paraId="7B4F7751"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виконання стандартів діагностики, обстеження та лікування;</w:t>
      </w:r>
    </w:p>
    <w:p w14:paraId="32A16752"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впровадження нових методів лікування;</w:t>
      </w:r>
    </w:p>
    <w:p w14:paraId="7505893B"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відсутність порушень у діяльності підрозділу та трудової діяльності;</w:t>
      </w:r>
    </w:p>
    <w:p w14:paraId="706E9178" w14:textId="77777777" w:rsidR="00164694" w:rsidRPr="000D42BC" w:rsidRDefault="00CD44EB" w:rsidP="0016469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поліпшення показників роботи за окремий період.</w:t>
      </w:r>
    </w:p>
    <w:p w14:paraId="5CCF9E4E"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2.3. Для структурних підрозділів, не зайнятих безпосередньо наданням медичн</w:t>
      </w:r>
      <w:r w:rsidR="00590DBC" w:rsidRPr="000D42BC">
        <w:rPr>
          <w:rFonts w:ascii="Times New Roman" w:hAnsi="Times New Roman" w:cs="Times New Roman"/>
          <w:color w:val="000000"/>
          <w:sz w:val="28"/>
          <w:szCs w:val="28"/>
        </w:rPr>
        <w:t xml:space="preserve">ої допомоги, </w:t>
      </w:r>
      <w:r w:rsidRPr="000D42BC">
        <w:rPr>
          <w:rFonts w:ascii="Times New Roman" w:hAnsi="Times New Roman" w:cs="Times New Roman"/>
          <w:color w:val="000000"/>
          <w:sz w:val="28"/>
          <w:szCs w:val="28"/>
        </w:rPr>
        <w:t>показники для преміювання визначаються з огляду на конкретну діяльність відповідних підрозділів:</w:t>
      </w:r>
    </w:p>
    <w:p w14:paraId="23F8FDF7"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r>
      <w:r w:rsidRPr="000D42BC">
        <w:rPr>
          <w:rFonts w:ascii="Times New Roman" w:hAnsi="Times New Roman" w:cs="Times New Roman"/>
          <w:b/>
          <w:color w:val="000000"/>
          <w:sz w:val="28"/>
          <w:szCs w:val="28"/>
        </w:rPr>
        <w:t>у бухгалтерсько-економічних підрозділах</w:t>
      </w:r>
      <w:r w:rsidRPr="000D42BC">
        <w:rPr>
          <w:rFonts w:ascii="Times New Roman" w:hAnsi="Times New Roman" w:cs="Times New Roman"/>
          <w:color w:val="000000"/>
          <w:sz w:val="28"/>
          <w:szCs w:val="28"/>
        </w:rPr>
        <w:t>:</w:t>
      </w:r>
    </w:p>
    <w:p w14:paraId="2233A83A"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ведення планово-фінансової, статистичної звітності відповідно до вимог чинного законодавства;</w:t>
      </w:r>
    </w:p>
    <w:p w14:paraId="32C97517"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своєчасне та якісне подання фінансово-статистичної звітності до відповідних органів;</w:t>
      </w:r>
    </w:p>
    <w:p w14:paraId="759DB9C9"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кваліфіковане та якісне виконання своїх посадових обов’язків;</w:t>
      </w:r>
    </w:p>
    <w:p w14:paraId="3EED4A55"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відсутність зауважень до виконання посадових обов’язків.</w:t>
      </w:r>
    </w:p>
    <w:p w14:paraId="30497187"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r>
      <w:r w:rsidRPr="000D42BC">
        <w:rPr>
          <w:rFonts w:ascii="Times New Roman" w:hAnsi="Times New Roman" w:cs="Times New Roman"/>
          <w:b/>
          <w:color w:val="000000"/>
          <w:sz w:val="28"/>
          <w:szCs w:val="28"/>
        </w:rPr>
        <w:t>у господарсько-виробничих підрозділах</w:t>
      </w:r>
      <w:r w:rsidRPr="000D42BC">
        <w:rPr>
          <w:rFonts w:ascii="Times New Roman" w:hAnsi="Times New Roman" w:cs="Times New Roman"/>
          <w:color w:val="000000"/>
          <w:sz w:val="28"/>
          <w:szCs w:val="28"/>
        </w:rPr>
        <w:t>:</w:t>
      </w:r>
    </w:p>
    <w:p w14:paraId="0C9508EF"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технічна справність та безперебійне функціонування мереж, устаткування, обладнання,  автомобілів;</w:t>
      </w:r>
    </w:p>
    <w:p w14:paraId="4C8477D7"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xml:space="preserve">- якісне та своєчасне обслуговування та  ремонт  обладнання  тепло, водо, електромереж,  </w:t>
      </w:r>
    </w:p>
    <w:p w14:paraId="10F643BB"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господарського інвентарю, прибирання території.</w:t>
      </w:r>
    </w:p>
    <w:p w14:paraId="5291217E"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дотримання внутрішнього розпорядку роботи закладу та трудової дисципліни;</w:t>
      </w:r>
    </w:p>
    <w:p w14:paraId="24BEC055" w14:textId="77777777" w:rsidR="00E669CD"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дотримання правил техніки безпеки, охорони праці та правил протипожежної безпеки.</w:t>
      </w:r>
    </w:p>
    <w:p w14:paraId="44E54363" w14:textId="77777777" w:rsidR="002013D2" w:rsidRDefault="002013D2" w:rsidP="00164694">
      <w:pPr>
        <w:shd w:val="clear" w:color="auto" w:fill="FFFFFF"/>
        <w:spacing w:after="0" w:line="240" w:lineRule="auto"/>
        <w:jc w:val="both"/>
        <w:rPr>
          <w:rFonts w:ascii="Times New Roman" w:hAnsi="Times New Roman" w:cs="Times New Roman"/>
          <w:color w:val="000000"/>
          <w:sz w:val="28"/>
          <w:szCs w:val="28"/>
        </w:rPr>
      </w:pPr>
    </w:p>
    <w:p w14:paraId="2A5703E2" w14:textId="77777777" w:rsidR="00164694" w:rsidRPr="000D42BC" w:rsidRDefault="00164694" w:rsidP="002013D2">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 ПОРЯДОК ПРЕМІЮВАННЯ</w:t>
      </w:r>
    </w:p>
    <w:p w14:paraId="673CC38D" w14:textId="77777777" w:rsidR="00164694" w:rsidRPr="000D42BC" w:rsidRDefault="00164694" w:rsidP="00164694">
      <w:pPr>
        <w:shd w:val="clear" w:color="auto" w:fill="FFFFFF"/>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3.1. Підставою для нарахування премії є результати роботи всього закладу та його структурних підрозділів, аналіз виконання показників діяльності.</w:t>
      </w:r>
    </w:p>
    <w:p w14:paraId="2126D8E2"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3.2. Конкретний розмір премії, з урахуванням особистого внеску кожного працівника, визначається:</w:t>
      </w:r>
    </w:p>
    <w:p w14:paraId="6A5B15B7"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xml:space="preserve">-   для </w:t>
      </w:r>
      <w:r w:rsidR="0005528E">
        <w:rPr>
          <w:rFonts w:ascii="Times New Roman" w:hAnsi="Times New Roman" w:cs="Times New Roman"/>
          <w:color w:val="000000"/>
          <w:sz w:val="28"/>
          <w:szCs w:val="28"/>
        </w:rPr>
        <w:t>директор</w:t>
      </w:r>
      <w:r w:rsidR="00CD44EB">
        <w:rPr>
          <w:rFonts w:ascii="Times New Roman" w:hAnsi="Times New Roman" w:cs="Times New Roman"/>
          <w:color w:val="000000"/>
          <w:sz w:val="28"/>
          <w:szCs w:val="28"/>
        </w:rPr>
        <w:t xml:space="preserve">а </w:t>
      </w:r>
      <w:r w:rsidRPr="000D42BC">
        <w:rPr>
          <w:rFonts w:ascii="Times New Roman" w:hAnsi="Times New Roman" w:cs="Times New Roman"/>
          <w:color w:val="000000"/>
          <w:sz w:val="28"/>
          <w:szCs w:val="28"/>
        </w:rPr>
        <w:t>– за рішенням власника або уповноваженого ним органу на загальних підставах та, додатково, на умовах передбачених контрактом (у разі його укладення);</w:t>
      </w:r>
    </w:p>
    <w:p w14:paraId="435CEF7D"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xml:space="preserve">- для всіх інших працівників закладу – на підставі наказу </w:t>
      </w:r>
      <w:r w:rsidR="0005528E">
        <w:rPr>
          <w:rFonts w:ascii="Times New Roman" w:hAnsi="Times New Roman" w:cs="Times New Roman"/>
          <w:color w:val="000000"/>
          <w:sz w:val="28"/>
          <w:szCs w:val="28"/>
        </w:rPr>
        <w:t>директор</w:t>
      </w:r>
      <w:r w:rsidR="00CD44EB">
        <w:rPr>
          <w:rFonts w:ascii="Times New Roman" w:hAnsi="Times New Roman" w:cs="Times New Roman"/>
          <w:color w:val="000000"/>
          <w:sz w:val="28"/>
          <w:szCs w:val="28"/>
        </w:rPr>
        <w:t>а</w:t>
      </w:r>
      <w:r w:rsidR="00F170C6">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за погодженням з профспілковим комітетом.</w:t>
      </w:r>
    </w:p>
    <w:p w14:paraId="5F5C585D"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3.3. Працівники закладу можуть бути позбавлені премії частково або повністю у випадках:</w:t>
      </w:r>
    </w:p>
    <w:p w14:paraId="74B6CC56"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порушення медичної етики і деонтології;</w:t>
      </w:r>
    </w:p>
    <w:p w14:paraId="23C9F64E"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несвоєчасного і неякісного виконання покладених на них  завдань;</w:t>
      </w:r>
    </w:p>
    <w:p w14:paraId="15FAD9F1"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не виконання функціональних обов’язків;</w:t>
      </w:r>
    </w:p>
    <w:p w14:paraId="5387B097"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систематичного запізнення на роботу;</w:t>
      </w:r>
    </w:p>
    <w:p w14:paraId="178E79FC"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появі на робочому місці в нетверезому стані, в стані наркотичного   сп’яніння;</w:t>
      </w:r>
    </w:p>
    <w:p w14:paraId="4FEA65F4"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прогулу (відсутності на робочому місці без поважних причин  більше 3 годин);</w:t>
      </w:r>
    </w:p>
    <w:p w14:paraId="6E561E53"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притягнення до дисциплінарної відповідальності за порушення трудової дисципліни, правил внутрішнього трудового розпорядку.</w:t>
      </w:r>
    </w:p>
    <w:p w14:paraId="78D64A70"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3.4. Премія не виплачується працівникам за час перебування у відпустках,  тимчасової  непрацездатності, навчання на курсах підвищення кваліфікації, тощо, крім випадків премії до професійних свят та ювілейних дат.</w:t>
      </w:r>
    </w:p>
    <w:p w14:paraId="4FF2A74B"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3.5. Працівникам, які прийняті  на роботу  на протязі календарного місяця, премія виплачується за фактично відпрацьований час.</w:t>
      </w:r>
    </w:p>
    <w:p w14:paraId="2B08C4C9"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3.6. Працівникам, які звільняються з роботи в період, за який проводиться преміювання, (місяць, квартал) премія не виплачується, за винятком тих, які звільняються у зв’язку з призовом або вступом до Збройних Сил України, Національної гвардії України, виходом на пенсію, за станом здоров</w:t>
      </w:r>
      <w:r w:rsidRPr="000D42BC">
        <w:rPr>
          <w:rFonts w:ascii="Times New Roman" w:hAnsi="Times New Roman" w:cs="Times New Roman"/>
          <w:color w:val="000000"/>
          <w:sz w:val="28"/>
          <w:szCs w:val="28"/>
          <w:lang w:val="ru-RU"/>
        </w:rPr>
        <w:t>’</w:t>
      </w:r>
      <w:r w:rsidRPr="000D42BC">
        <w:rPr>
          <w:rFonts w:ascii="Times New Roman" w:hAnsi="Times New Roman" w:cs="Times New Roman"/>
          <w:color w:val="000000"/>
          <w:sz w:val="28"/>
          <w:szCs w:val="28"/>
        </w:rPr>
        <w:t>я.</w:t>
      </w:r>
    </w:p>
    <w:p w14:paraId="0A721303"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3.7. У разі роботи працівника на умовах неповного робочого дня або тижня, премія нараховується на загальних підставах.</w:t>
      </w:r>
    </w:p>
    <w:p w14:paraId="55501236"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 xml:space="preserve">3.8. Керівники структурних підрозділів преміюються за показниками діяльності підрозділів. </w:t>
      </w:r>
    </w:p>
    <w:p w14:paraId="7BD77D53"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t>3.9. Накази про преміювання готуються на підставах письмових доповідних, які надаються завідуючими структурними підрозділами підприємства.</w:t>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p>
    <w:p w14:paraId="14EFE5F2" w14:textId="77777777" w:rsidR="00164694" w:rsidRPr="000D42BC" w:rsidRDefault="00164694" w:rsidP="00C03253">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r>
      <w:r w:rsidRPr="000D42BC">
        <w:rPr>
          <w:rFonts w:ascii="Times New Roman" w:hAnsi="Times New Roman" w:cs="Times New Roman"/>
          <w:color w:val="000000"/>
          <w:sz w:val="28"/>
          <w:szCs w:val="28"/>
        </w:rPr>
        <w:tab/>
        <w:t xml:space="preserve">  </w:t>
      </w:r>
    </w:p>
    <w:p w14:paraId="52553414" w14:textId="77777777" w:rsidR="001677E8" w:rsidRPr="000D42BC" w:rsidRDefault="001677E8" w:rsidP="00C03253">
      <w:pPr>
        <w:shd w:val="clear" w:color="auto" w:fill="FFFFFF"/>
        <w:spacing w:after="0" w:line="240" w:lineRule="auto"/>
        <w:ind w:left="567" w:firstLine="709"/>
        <w:jc w:val="both"/>
        <w:rPr>
          <w:rFonts w:ascii="Times New Roman" w:hAnsi="Times New Roman" w:cs="Times New Roman"/>
          <w:color w:val="000000"/>
          <w:sz w:val="28"/>
          <w:szCs w:val="28"/>
        </w:rPr>
      </w:pPr>
    </w:p>
    <w:p w14:paraId="29BBC1D4" w14:textId="77777777" w:rsidR="002A283A" w:rsidRDefault="002A283A" w:rsidP="00C03253">
      <w:pPr>
        <w:shd w:val="clear" w:color="auto" w:fill="FFFFFF"/>
        <w:spacing w:after="0" w:line="240" w:lineRule="auto"/>
        <w:ind w:left="567"/>
        <w:jc w:val="right"/>
        <w:rPr>
          <w:rFonts w:ascii="Times New Roman" w:hAnsi="Times New Roman" w:cs="Times New Roman"/>
          <w:b/>
          <w:color w:val="000000"/>
          <w:sz w:val="28"/>
          <w:szCs w:val="28"/>
        </w:rPr>
      </w:pPr>
    </w:p>
    <w:p w14:paraId="23079E56" w14:textId="77777777" w:rsidR="003C30AE" w:rsidRDefault="003C30AE" w:rsidP="00C03253">
      <w:pPr>
        <w:shd w:val="clear" w:color="auto" w:fill="FFFFFF"/>
        <w:spacing w:after="0" w:line="240" w:lineRule="auto"/>
        <w:ind w:left="567"/>
        <w:jc w:val="right"/>
        <w:rPr>
          <w:rFonts w:ascii="Times New Roman" w:hAnsi="Times New Roman" w:cs="Times New Roman"/>
          <w:b/>
          <w:color w:val="000000"/>
          <w:sz w:val="28"/>
          <w:szCs w:val="28"/>
        </w:rPr>
      </w:pPr>
    </w:p>
    <w:p w14:paraId="7652052F" w14:textId="77777777" w:rsidR="003C30AE" w:rsidRDefault="003C30AE" w:rsidP="00C03253">
      <w:pPr>
        <w:shd w:val="clear" w:color="auto" w:fill="FFFFFF"/>
        <w:spacing w:after="0" w:line="240" w:lineRule="auto"/>
        <w:ind w:left="567"/>
        <w:jc w:val="right"/>
        <w:rPr>
          <w:rFonts w:ascii="Times New Roman" w:hAnsi="Times New Roman" w:cs="Times New Roman"/>
          <w:b/>
          <w:color w:val="000000"/>
          <w:sz w:val="28"/>
          <w:szCs w:val="28"/>
        </w:rPr>
      </w:pPr>
    </w:p>
    <w:p w14:paraId="439DC1E7" w14:textId="77777777" w:rsidR="003C30AE" w:rsidRPr="000D42BC" w:rsidRDefault="003C30AE" w:rsidP="00C03253">
      <w:pPr>
        <w:shd w:val="clear" w:color="auto" w:fill="FFFFFF"/>
        <w:spacing w:after="0" w:line="240" w:lineRule="auto"/>
        <w:ind w:left="567"/>
        <w:jc w:val="right"/>
        <w:rPr>
          <w:rFonts w:ascii="Times New Roman" w:hAnsi="Times New Roman" w:cs="Times New Roman"/>
          <w:b/>
          <w:color w:val="000000"/>
          <w:sz w:val="28"/>
          <w:szCs w:val="28"/>
        </w:rPr>
      </w:pPr>
    </w:p>
    <w:p w14:paraId="16248F11" w14:textId="77777777" w:rsidR="0096743A" w:rsidRDefault="0096743A" w:rsidP="00C03253">
      <w:pPr>
        <w:shd w:val="clear" w:color="auto" w:fill="FFFFFF"/>
        <w:tabs>
          <w:tab w:val="left" w:pos="6110"/>
        </w:tabs>
        <w:spacing w:after="0" w:line="240" w:lineRule="auto"/>
        <w:ind w:left="567"/>
        <w:jc w:val="right"/>
        <w:rPr>
          <w:rFonts w:ascii="Times New Roman" w:hAnsi="Times New Roman" w:cs="Times New Roman"/>
          <w:b/>
          <w:color w:val="000000"/>
          <w:sz w:val="28"/>
          <w:szCs w:val="28"/>
        </w:rPr>
      </w:pPr>
    </w:p>
    <w:p w14:paraId="139131FB" w14:textId="77777777" w:rsidR="002013D2" w:rsidRPr="000D42BC" w:rsidRDefault="002013D2" w:rsidP="00C03253">
      <w:pPr>
        <w:shd w:val="clear" w:color="auto" w:fill="FFFFFF"/>
        <w:tabs>
          <w:tab w:val="left" w:pos="6110"/>
        </w:tabs>
        <w:spacing w:after="0" w:line="240" w:lineRule="auto"/>
        <w:ind w:left="567"/>
        <w:jc w:val="right"/>
        <w:rPr>
          <w:rFonts w:ascii="Times New Roman" w:hAnsi="Times New Roman" w:cs="Times New Roman"/>
          <w:b/>
          <w:color w:val="000000"/>
          <w:sz w:val="28"/>
          <w:szCs w:val="28"/>
        </w:rPr>
      </w:pPr>
    </w:p>
    <w:p w14:paraId="44372381" w14:textId="77777777" w:rsidR="00750741" w:rsidRPr="000D42BC" w:rsidRDefault="00750741" w:rsidP="00C03253">
      <w:pPr>
        <w:shd w:val="clear" w:color="auto" w:fill="FFFFFF"/>
        <w:tabs>
          <w:tab w:val="left" w:pos="6110"/>
        </w:tabs>
        <w:spacing w:after="0" w:line="240" w:lineRule="auto"/>
        <w:jc w:val="right"/>
        <w:rPr>
          <w:rFonts w:ascii="Times New Roman" w:hAnsi="Times New Roman" w:cs="Times New Roman"/>
          <w:color w:val="000000"/>
          <w:sz w:val="28"/>
          <w:szCs w:val="28"/>
        </w:rPr>
      </w:pPr>
    </w:p>
    <w:p w14:paraId="1259E3FB" w14:textId="77777777" w:rsidR="00607FD9" w:rsidRDefault="00607FD9" w:rsidP="00B37D42">
      <w:pPr>
        <w:shd w:val="clear" w:color="auto" w:fill="FFFFFF"/>
        <w:tabs>
          <w:tab w:val="left" w:pos="6110"/>
        </w:tabs>
        <w:spacing w:after="0" w:line="240" w:lineRule="auto"/>
        <w:rPr>
          <w:rFonts w:ascii="Times New Roman" w:hAnsi="Times New Roman" w:cs="Times New Roman"/>
          <w:color w:val="000000"/>
          <w:sz w:val="28"/>
          <w:szCs w:val="28"/>
        </w:rPr>
      </w:pPr>
    </w:p>
    <w:p w14:paraId="1D8BDF0A" w14:textId="77777777" w:rsidR="00A705EA" w:rsidRDefault="00607FD9" w:rsidP="00B37D42">
      <w:pPr>
        <w:shd w:val="clear" w:color="auto" w:fill="FFFFFF"/>
        <w:tabs>
          <w:tab w:val="left" w:pos="611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37D42">
        <w:rPr>
          <w:rFonts w:ascii="Times New Roman" w:hAnsi="Times New Roman" w:cs="Times New Roman"/>
          <w:color w:val="000000"/>
          <w:sz w:val="28"/>
          <w:szCs w:val="28"/>
        </w:rPr>
        <w:t xml:space="preserve">   </w:t>
      </w:r>
    </w:p>
    <w:p w14:paraId="19F847B8" w14:textId="77777777" w:rsidR="00634489" w:rsidRPr="00B37D42" w:rsidRDefault="00A705EA" w:rsidP="00A705EA">
      <w:pPr>
        <w:shd w:val="clear" w:color="auto" w:fill="FFFFFF"/>
        <w:tabs>
          <w:tab w:val="left" w:pos="6110"/>
        </w:tabs>
        <w:spacing w:after="0" w:line="240" w:lineRule="auto"/>
        <w:jc w:val="right"/>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832FDA" w:rsidRPr="00B37D42">
        <w:rPr>
          <w:rFonts w:ascii="Times New Roman" w:hAnsi="Times New Roman" w:cs="Times New Roman"/>
          <w:b/>
          <w:color w:val="000000"/>
          <w:sz w:val="28"/>
          <w:szCs w:val="28"/>
        </w:rPr>
        <w:t>Д</w:t>
      </w:r>
      <w:r w:rsidR="00EE3A36" w:rsidRPr="00B37D42">
        <w:rPr>
          <w:rFonts w:ascii="Times New Roman" w:hAnsi="Times New Roman" w:cs="Times New Roman"/>
          <w:b/>
          <w:color w:val="000000"/>
          <w:sz w:val="28"/>
          <w:szCs w:val="28"/>
        </w:rPr>
        <w:t>одаток № 8</w:t>
      </w:r>
    </w:p>
    <w:p w14:paraId="64E42373" w14:textId="77777777" w:rsidR="00832FDA" w:rsidRPr="000D42BC" w:rsidRDefault="00832FDA" w:rsidP="00832FDA">
      <w:pPr>
        <w:shd w:val="clear" w:color="auto" w:fill="FFFFFF"/>
        <w:tabs>
          <w:tab w:val="left" w:pos="6110"/>
        </w:tabs>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b/>
          <w:color w:val="000000"/>
          <w:sz w:val="28"/>
          <w:szCs w:val="28"/>
        </w:rPr>
        <w:t xml:space="preserve">  </w:t>
      </w:r>
      <w:r w:rsidRPr="000D42BC">
        <w:rPr>
          <w:rFonts w:ascii="Times New Roman" w:hAnsi="Times New Roman" w:cs="Times New Roman"/>
          <w:color w:val="000000"/>
          <w:sz w:val="28"/>
          <w:szCs w:val="28"/>
        </w:rPr>
        <w:t xml:space="preserve">До колективного договору </w:t>
      </w:r>
    </w:p>
    <w:p w14:paraId="1F30E92B" w14:textId="77777777" w:rsidR="00832FDA" w:rsidRPr="000D42BC" w:rsidRDefault="00832FDA" w:rsidP="00832FDA">
      <w:pPr>
        <w:shd w:val="clear" w:color="auto" w:fill="FFFFFF"/>
        <w:tabs>
          <w:tab w:val="left" w:pos="6110"/>
        </w:tabs>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00C03253">
        <w:rPr>
          <w:rFonts w:ascii="Times New Roman" w:hAnsi="Times New Roman" w:cs="Times New Roman"/>
          <w:color w:val="000000"/>
          <w:sz w:val="28"/>
          <w:szCs w:val="28"/>
        </w:rPr>
        <w:t xml:space="preserve"> </w:t>
      </w:r>
      <w:r w:rsidR="003C30AE">
        <w:rPr>
          <w:rFonts w:ascii="Times New Roman" w:hAnsi="Times New Roman" w:cs="Times New Roman"/>
          <w:color w:val="000000"/>
          <w:sz w:val="28"/>
          <w:szCs w:val="28"/>
        </w:rPr>
        <w:t xml:space="preserve">                         на 202</w:t>
      </w:r>
      <w:r w:rsidR="000200FC">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sidR="00DE44A4">
        <w:rPr>
          <w:rFonts w:ascii="Times New Roman" w:hAnsi="Times New Roman" w:cs="Times New Roman"/>
          <w:color w:val="000000"/>
          <w:sz w:val="28"/>
          <w:szCs w:val="28"/>
          <w:lang w:val="ru-RU"/>
        </w:rPr>
        <w:t>6</w:t>
      </w:r>
      <w:r w:rsidRPr="000D42BC">
        <w:rPr>
          <w:rFonts w:ascii="Times New Roman" w:hAnsi="Times New Roman" w:cs="Times New Roman"/>
          <w:color w:val="000000"/>
          <w:sz w:val="28"/>
          <w:szCs w:val="28"/>
        </w:rPr>
        <w:t xml:space="preserve"> рр.</w:t>
      </w:r>
    </w:p>
    <w:p w14:paraId="326DC9CC" w14:textId="77777777" w:rsidR="00832FDA" w:rsidRPr="000D42BC" w:rsidRDefault="00832FDA" w:rsidP="00832FDA">
      <w:pPr>
        <w:shd w:val="clear" w:color="auto" w:fill="FFFFFF"/>
        <w:tabs>
          <w:tab w:val="left" w:pos="6110"/>
        </w:tabs>
        <w:spacing w:after="0" w:line="240" w:lineRule="auto"/>
        <w:jc w:val="right"/>
        <w:rPr>
          <w:rFonts w:ascii="Times New Roman" w:hAnsi="Times New Roman" w:cs="Times New Roman"/>
          <w:b/>
          <w:color w:val="000000"/>
          <w:sz w:val="28"/>
          <w:szCs w:val="28"/>
        </w:rPr>
      </w:pPr>
    </w:p>
    <w:p w14:paraId="38E37346" w14:textId="77777777" w:rsidR="00832FDA" w:rsidRPr="000D42BC" w:rsidRDefault="00832FDA" w:rsidP="00832FDA">
      <w:pPr>
        <w:shd w:val="clear" w:color="auto" w:fill="FFFFFF"/>
        <w:tabs>
          <w:tab w:val="left" w:pos="6110"/>
        </w:tabs>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«ПОГОДЖЕНО»                                                               «ЗАТВЕРДЖЕНО»</w:t>
      </w:r>
    </w:p>
    <w:p w14:paraId="08CA07F2" w14:textId="77777777" w:rsidR="00DE44A4" w:rsidRPr="00DE44A4" w:rsidRDefault="00DE44A4" w:rsidP="00DE44A4">
      <w:pPr>
        <w:shd w:val="clear" w:color="auto" w:fill="FFFFFF"/>
        <w:tabs>
          <w:tab w:val="left" w:pos="6110"/>
        </w:tabs>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 xml:space="preserve">Голова Первинної профспілкової    </w:t>
      </w:r>
      <w:r w:rsidR="00F170C6">
        <w:rPr>
          <w:rFonts w:ascii="Times New Roman" w:hAnsi="Times New Roman" w:cs="Times New Roman"/>
          <w:color w:val="000000"/>
          <w:sz w:val="28"/>
          <w:szCs w:val="28"/>
        </w:rPr>
        <w:t xml:space="preserve">                  Директор</w:t>
      </w:r>
      <w:r w:rsidR="00271996">
        <w:rPr>
          <w:rFonts w:ascii="Times New Roman" w:hAnsi="Times New Roman" w:cs="Times New Roman"/>
          <w:color w:val="000000"/>
          <w:sz w:val="28"/>
          <w:szCs w:val="28"/>
        </w:rPr>
        <w:t xml:space="preserve"> Центру ПМСД</w:t>
      </w:r>
    </w:p>
    <w:p w14:paraId="499F7547" w14:textId="77777777" w:rsidR="00DE44A4" w:rsidRPr="00DE44A4" w:rsidRDefault="00DE44A4" w:rsidP="00DE44A4">
      <w:pPr>
        <w:shd w:val="clear" w:color="auto" w:fill="FFFFFF"/>
        <w:tabs>
          <w:tab w:val="left" w:pos="6110"/>
        </w:tabs>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організації</w:t>
      </w:r>
    </w:p>
    <w:p w14:paraId="0562FEA3" w14:textId="77777777" w:rsidR="00832FDA" w:rsidRPr="000D42BC" w:rsidRDefault="00832FDA" w:rsidP="00832FDA">
      <w:pPr>
        <w:shd w:val="clear" w:color="auto" w:fill="FFFFFF"/>
        <w:tabs>
          <w:tab w:val="left" w:pos="6110"/>
        </w:tabs>
        <w:spacing w:after="0" w:line="240" w:lineRule="auto"/>
        <w:jc w:val="right"/>
        <w:rPr>
          <w:rFonts w:ascii="Times New Roman" w:hAnsi="Times New Roman" w:cs="Times New Roman"/>
          <w:color w:val="000000"/>
          <w:sz w:val="28"/>
          <w:szCs w:val="28"/>
        </w:rPr>
      </w:pPr>
    </w:p>
    <w:p w14:paraId="41CF5E86" w14:textId="77777777" w:rsidR="00832FDA" w:rsidRPr="000D42BC" w:rsidRDefault="00F170C6" w:rsidP="00F170C6">
      <w:pPr>
        <w:shd w:val="clear" w:color="auto" w:fill="FFFFFF"/>
        <w:tabs>
          <w:tab w:val="left" w:pos="611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__________Валентина МАХНАЧОВА</w:t>
      </w:r>
      <w:r w:rsidR="00832FDA" w:rsidRPr="000D42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_____Іван РОЗДОЛЬСЬКИЙ</w:t>
      </w:r>
      <w:r w:rsidR="00832FDA" w:rsidRPr="000D42BC">
        <w:rPr>
          <w:rFonts w:ascii="Times New Roman" w:hAnsi="Times New Roman" w:cs="Times New Roman"/>
          <w:color w:val="000000"/>
          <w:sz w:val="28"/>
          <w:szCs w:val="28"/>
        </w:rPr>
        <w:t xml:space="preserve">  </w:t>
      </w:r>
    </w:p>
    <w:p w14:paraId="4B6A1412" w14:textId="77777777" w:rsidR="00832FDA" w:rsidRPr="000D42BC" w:rsidRDefault="00832FDA" w:rsidP="00832FDA">
      <w:pPr>
        <w:shd w:val="clear" w:color="auto" w:fill="FFFFFF"/>
        <w:tabs>
          <w:tab w:val="left" w:pos="6110"/>
        </w:tabs>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3F90C4C4" w14:textId="77777777" w:rsidR="00832FDA" w:rsidRPr="000D42BC" w:rsidRDefault="00832FDA" w:rsidP="00A071AF">
      <w:pPr>
        <w:shd w:val="clear" w:color="auto" w:fill="FFFFFF"/>
        <w:tabs>
          <w:tab w:val="left" w:pos="6110"/>
        </w:tabs>
        <w:spacing w:after="0" w:line="240" w:lineRule="auto"/>
        <w:jc w:val="right"/>
        <w:rPr>
          <w:rFonts w:ascii="Times New Roman" w:hAnsi="Times New Roman" w:cs="Times New Roman"/>
          <w:b/>
          <w:color w:val="000000"/>
          <w:sz w:val="28"/>
          <w:szCs w:val="28"/>
        </w:rPr>
      </w:pPr>
    </w:p>
    <w:p w14:paraId="2FD95EF5" w14:textId="77777777" w:rsidR="0014318B" w:rsidRPr="000D42BC" w:rsidRDefault="00634489" w:rsidP="002A283A">
      <w:pPr>
        <w:shd w:val="clear" w:color="auto" w:fill="FFFFFF"/>
        <w:spacing w:after="0" w:line="240" w:lineRule="auto"/>
        <w:jc w:val="center"/>
        <w:rPr>
          <w:rFonts w:ascii="Times New Roman" w:hAnsi="Times New Roman" w:cs="Times New Roman"/>
          <w:b/>
          <w:color w:val="000000"/>
          <w:sz w:val="28"/>
          <w:szCs w:val="28"/>
          <w:highlight w:val="yellow"/>
        </w:rPr>
      </w:pPr>
      <w:r w:rsidRPr="000D42BC">
        <w:rPr>
          <w:rFonts w:ascii="Times New Roman" w:hAnsi="Times New Roman" w:cs="Times New Roman"/>
          <w:b/>
          <w:color w:val="000000"/>
          <w:sz w:val="28"/>
          <w:szCs w:val="28"/>
        </w:rPr>
        <w:t xml:space="preserve">ІНФОРМАЦІЯ ПРО СТАН ОХОРОНИ ПРАЦІ, ПРИЧИНИ АВАРІЙ, НЕЩАСНИХ ВИПАДКІВ І ПРОФЕСІЙНИХ </w:t>
      </w:r>
      <w:r w:rsidR="0014318B" w:rsidRPr="000D42BC">
        <w:rPr>
          <w:rFonts w:ascii="Times New Roman" w:hAnsi="Times New Roman" w:cs="Times New Roman"/>
          <w:b/>
          <w:color w:val="000000"/>
          <w:sz w:val="28"/>
          <w:szCs w:val="28"/>
        </w:rPr>
        <w:t>ЗА 20___ РІК</w:t>
      </w:r>
      <w:r w:rsidR="00851BAF" w:rsidRPr="000D42BC">
        <w:rPr>
          <w:rFonts w:ascii="Times New Roman" w:hAnsi="Times New Roman" w:cs="Times New Roman"/>
          <w:b/>
          <w:color w:val="000000"/>
          <w:sz w:val="28"/>
          <w:szCs w:val="28"/>
        </w:rPr>
        <w:t>*</w:t>
      </w:r>
    </w:p>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7" w:firstRow="1" w:lastRow="0" w:firstColumn="1" w:lastColumn="0" w:noHBand="0" w:noVBand="0"/>
      </w:tblPr>
      <w:tblGrid>
        <w:gridCol w:w="710"/>
        <w:gridCol w:w="8505"/>
        <w:gridCol w:w="992"/>
      </w:tblGrid>
      <w:tr w:rsidR="0014318B" w:rsidRPr="000D42BC" w14:paraId="7C77984E" w14:textId="77777777" w:rsidTr="0020113F">
        <w:tblPrEx>
          <w:tblCellMar>
            <w:top w:w="0" w:type="dxa"/>
            <w:bottom w:w="0" w:type="dxa"/>
          </w:tblCellMar>
        </w:tblPrEx>
        <w:tc>
          <w:tcPr>
            <w:tcW w:w="710" w:type="dxa"/>
            <w:tcMar>
              <w:left w:w="28" w:type="dxa"/>
              <w:right w:w="28" w:type="dxa"/>
            </w:tcMar>
          </w:tcPr>
          <w:p w14:paraId="411CA8FB" w14:textId="77777777" w:rsidR="0014318B" w:rsidRPr="000D42BC" w:rsidRDefault="0014318B" w:rsidP="0014318B">
            <w:pPr>
              <w:shd w:val="clear" w:color="auto" w:fill="FFFFFF"/>
              <w:tabs>
                <w:tab w:val="left" w:pos="6110"/>
              </w:tabs>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w:t>
            </w:r>
          </w:p>
        </w:tc>
        <w:tc>
          <w:tcPr>
            <w:tcW w:w="8505" w:type="dxa"/>
          </w:tcPr>
          <w:p w14:paraId="038B8612" w14:textId="77777777" w:rsidR="0014318B" w:rsidRPr="000D42BC" w:rsidRDefault="0014318B" w:rsidP="0014318B">
            <w:pPr>
              <w:shd w:val="clear" w:color="auto" w:fill="FFFFFF"/>
              <w:tabs>
                <w:tab w:val="left" w:pos="6110"/>
              </w:tabs>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w:t>
            </w:r>
            <w:r w:rsidR="00BA0939" w:rsidRPr="000D42BC">
              <w:rPr>
                <w:rFonts w:ascii="Times New Roman" w:hAnsi="Times New Roman" w:cs="Times New Roman"/>
                <w:color w:val="000000"/>
                <w:sz w:val="28"/>
                <w:szCs w:val="28"/>
              </w:rPr>
              <w:t>оказник</w:t>
            </w:r>
          </w:p>
        </w:tc>
        <w:tc>
          <w:tcPr>
            <w:tcW w:w="992" w:type="dxa"/>
            <w:tcMar>
              <w:left w:w="0" w:type="dxa"/>
              <w:right w:w="0" w:type="dxa"/>
            </w:tcMar>
          </w:tcPr>
          <w:p w14:paraId="1AA30EB3" w14:textId="77777777" w:rsidR="0014318B" w:rsidRPr="000D42BC" w:rsidRDefault="0014318B" w:rsidP="0014318B">
            <w:pPr>
              <w:shd w:val="clear" w:color="auto" w:fill="FFFFFF"/>
              <w:tabs>
                <w:tab w:val="left" w:pos="6110"/>
              </w:tabs>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w:t>
            </w:r>
          </w:p>
        </w:tc>
      </w:tr>
      <w:tr w:rsidR="0014318B" w:rsidRPr="000D42BC" w14:paraId="2FF0B222" w14:textId="77777777" w:rsidTr="0020113F">
        <w:tblPrEx>
          <w:tblCellMar>
            <w:top w:w="0" w:type="dxa"/>
            <w:bottom w:w="0" w:type="dxa"/>
          </w:tblCellMar>
        </w:tblPrEx>
        <w:tc>
          <w:tcPr>
            <w:tcW w:w="710" w:type="dxa"/>
            <w:tcMar>
              <w:left w:w="28" w:type="dxa"/>
              <w:right w:w="28" w:type="dxa"/>
            </w:tcMar>
          </w:tcPr>
          <w:p w14:paraId="131AD9C8" w14:textId="77777777" w:rsidR="0014318B" w:rsidRPr="000D42BC" w:rsidRDefault="0014318B" w:rsidP="0014318B">
            <w:pPr>
              <w:shd w:val="clear" w:color="auto" w:fill="FFFFFF"/>
              <w:tabs>
                <w:tab w:val="left" w:pos="6110"/>
              </w:tabs>
              <w:spacing w:after="0" w:line="240" w:lineRule="auto"/>
              <w:jc w:val="center"/>
              <w:rPr>
                <w:rFonts w:ascii="Times New Roman" w:hAnsi="Times New Roman" w:cs="Times New Roman"/>
                <w:bCs/>
                <w:color w:val="000000"/>
                <w:sz w:val="28"/>
                <w:szCs w:val="28"/>
              </w:rPr>
            </w:pPr>
            <w:r w:rsidRPr="000D42BC">
              <w:rPr>
                <w:rFonts w:ascii="Times New Roman" w:hAnsi="Times New Roman" w:cs="Times New Roman"/>
                <w:bCs/>
                <w:color w:val="000000"/>
                <w:sz w:val="28"/>
                <w:szCs w:val="28"/>
              </w:rPr>
              <w:t>1</w:t>
            </w:r>
          </w:p>
        </w:tc>
        <w:tc>
          <w:tcPr>
            <w:tcW w:w="8505" w:type="dxa"/>
          </w:tcPr>
          <w:p w14:paraId="0821816F" w14:textId="77777777" w:rsidR="0014318B" w:rsidRPr="000D42BC" w:rsidRDefault="0014318B" w:rsidP="0014318B">
            <w:pPr>
              <w:shd w:val="clear" w:color="auto" w:fill="FFFFFF"/>
              <w:tabs>
                <w:tab w:val="left" w:pos="6110"/>
              </w:tabs>
              <w:spacing w:after="0" w:line="240" w:lineRule="auto"/>
              <w:jc w:val="center"/>
              <w:rPr>
                <w:rFonts w:ascii="Times New Roman" w:hAnsi="Times New Roman" w:cs="Times New Roman"/>
                <w:bCs/>
                <w:color w:val="000000"/>
                <w:sz w:val="28"/>
                <w:szCs w:val="28"/>
              </w:rPr>
            </w:pPr>
            <w:r w:rsidRPr="000D42BC">
              <w:rPr>
                <w:rFonts w:ascii="Times New Roman" w:hAnsi="Times New Roman" w:cs="Times New Roman"/>
                <w:bCs/>
                <w:color w:val="000000"/>
                <w:sz w:val="28"/>
                <w:szCs w:val="28"/>
              </w:rPr>
              <w:t>2</w:t>
            </w:r>
          </w:p>
        </w:tc>
        <w:tc>
          <w:tcPr>
            <w:tcW w:w="992" w:type="dxa"/>
          </w:tcPr>
          <w:p w14:paraId="086F4683" w14:textId="77777777" w:rsidR="0014318B" w:rsidRPr="000D42BC" w:rsidRDefault="0014318B" w:rsidP="0014318B">
            <w:pPr>
              <w:shd w:val="clear" w:color="auto" w:fill="FFFFFF"/>
              <w:tabs>
                <w:tab w:val="left" w:pos="6110"/>
              </w:tabs>
              <w:spacing w:after="0" w:line="240" w:lineRule="auto"/>
              <w:jc w:val="center"/>
              <w:rPr>
                <w:rFonts w:ascii="Times New Roman" w:hAnsi="Times New Roman" w:cs="Times New Roman"/>
                <w:bCs/>
                <w:color w:val="000000"/>
                <w:sz w:val="28"/>
                <w:szCs w:val="28"/>
              </w:rPr>
            </w:pPr>
            <w:r w:rsidRPr="000D42BC">
              <w:rPr>
                <w:rFonts w:ascii="Times New Roman" w:hAnsi="Times New Roman" w:cs="Times New Roman"/>
                <w:bCs/>
                <w:color w:val="000000"/>
                <w:sz w:val="28"/>
                <w:szCs w:val="28"/>
              </w:rPr>
              <w:t>3</w:t>
            </w:r>
          </w:p>
        </w:tc>
      </w:tr>
      <w:tr w:rsidR="0014318B" w:rsidRPr="000D42BC" w14:paraId="4B01452F" w14:textId="77777777" w:rsidTr="0020113F">
        <w:tblPrEx>
          <w:tblCellMar>
            <w:top w:w="0" w:type="dxa"/>
            <w:bottom w:w="0" w:type="dxa"/>
          </w:tblCellMar>
        </w:tblPrEx>
        <w:tc>
          <w:tcPr>
            <w:tcW w:w="710" w:type="dxa"/>
            <w:tcMar>
              <w:left w:w="28" w:type="dxa"/>
              <w:right w:w="28" w:type="dxa"/>
            </w:tcMar>
          </w:tcPr>
          <w:p w14:paraId="3FEE921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w:t>
            </w:r>
          </w:p>
        </w:tc>
        <w:tc>
          <w:tcPr>
            <w:tcW w:w="8505" w:type="dxa"/>
          </w:tcPr>
          <w:p w14:paraId="3E66C6E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працюючих, осіб </w:t>
            </w:r>
          </w:p>
        </w:tc>
        <w:tc>
          <w:tcPr>
            <w:tcW w:w="992" w:type="dxa"/>
          </w:tcPr>
          <w:p w14:paraId="07EA851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16F1EBCF" w14:textId="77777777" w:rsidTr="0020113F">
        <w:tblPrEx>
          <w:tblCellMar>
            <w:top w:w="0" w:type="dxa"/>
            <w:bottom w:w="0" w:type="dxa"/>
          </w:tblCellMar>
        </w:tblPrEx>
        <w:tc>
          <w:tcPr>
            <w:tcW w:w="710" w:type="dxa"/>
            <w:tcMar>
              <w:left w:w="28" w:type="dxa"/>
              <w:right w:w="28" w:type="dxa"/>
            </w:tcMar>
          </w:tcPr>
          <w:p w14:paraId="0AC7F6E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w:t>
            </w:r>
          </w:p>
        </w:tc>
        <w:tc>
          <w:tcPr>
            <w:tcW w:w="8505" w:type="dxa"/>
          </w:tcPr>
          <w:p w14:paraId="3457420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color w:val="000000"/>
                <w:sz w:val="28"/>
                <w:szCs w:val="28"/>
              </w:rPr>
              <w:t>Кількість закладів</w:t>
            </w:r>
            <w:r w:rsidRPr="000D42BC">
              <w:rPr>
                <w:rFonts w:ascii="Times New Roman" w:hAnsi="Times New Roman" w:cs="Times New Roman"/>
                <w:bCs/>
                <w:color w:val="000000"/>
                <w:sz w:val="28"/>
                <w:szCs w:val="28"/>
              </w:rPr>
              <w:t>, установ, організацій охорони здоров’я</w:t>
            </w:r>
          </w:p>
        </w:tc>
        <w:tc>
          <w:tcPr>
            <w:tcW w:w="992" w:type="dxa"/>
          </w:tcPr>
          <w:p w14:paraId="128BC42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300657C1" w14:textId="77777777" w:rsidTr="0020113F">
        <w:tblPrEx>
          <w:tblCellMar>
            <w:top w:w="0" w:type="dxa"/>
            <w:bottom w:w="0" w:type="dxa"/>
          </w:tblCellMar>
        </w:tblPrEx>
        <w:tc>
          <w:tcPr>
            <w:tcW w:w="710" w:type="dxa"/>
            <w:vMerge w:val="restart"/>
            <w:tcMar>
              <w:left w:w="28" w:type="dxa"/>
              <w:right w:w="28" w:type="dxa"/>
            </w:tcMar>
          </w:tcPr>
          <w:p w14:paraId="59F0288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2</w:t>
            </w:r>
          </w:p>
        </w:tc>
        <w:tc>
          <w:tcPr>
            <w:tcW w:w="8505" w:type="dxa"/>
          </w:tcPr>
          <w:p w14:paraId="6D4FDC6B"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bCs/>
                <w:color w:val="000000"/>
                <w:sz w:val="28"/>
                <w:szCs w:val="28"/>
              </w:rPr>
              <w:t>Кількість працівників, які працюють</w:t>
            </w:r>
            <w:r w:rsidRPr="000D42BC">
              <w:rPr>
                <w:rFonts w:ascii="Times New Roman" w:hAnsi="Times New Roman" w:cs="Times New Roman"/>
                <w:color w:val="000000"/>
                <w:sz w:val="28"/>
                <w:szCs w:val="28"/>
              </w:rPr>
              <w:t xml:space="preserve"> у важких і шкідливих умовах праці, осіб</w:t>
            </w:r>
          </w:p>
        </w:tc>
        <w:tc>
          <w:tcPr>
            <w:tcW w:w="992" w:type="dxa"/>
          </w:tcPr>
          <w:p w14:paraId="2BC7EE1B"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637C0BFA" w14:textId="77777777" w:rsidTr="0020113F">
        <w:tblPrEx>
          <w:tblCellMar>
            <w:top w:w="0" w:type="dxa"/>
            <w:bottom w:w="0" w:type="dxa"/>
          </w:tblCellMar>
        </w:tblPrEx>
        <w:tc>
          <w:tcPr>
            <w:tcW w:w="710" w:type="dxa"/>
            <w:vMerge/>
            <w:tcMar>
              <w:left w:w="28" w:type="dxa"/>
              <w:right w:w="28" w:type="dxa"/>
            </w:tcMar>
          </w:tcPr>
          <w:p w14:paraId="7E6147B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c>
          <w:tcPr>
            <w:tcW w:w="8505" w:type="dxa"/>
          </w:tcPr>
          <w:p w14:paraId="75088DE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з них: </w:t>
            </w:r>
          </w:p>
        </w:tc>
        <w:tc>
          <w:tcPr>
            <w:tcW w:w="992" w:type="dxa"/>
          </w:tcPr>
          <w:p w14:paraId="64386B5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523CE49C" w14:textId="77777777" w:rsidTr="0020113F">
        <w:tblPrEx>
          <w:tblCellMar>
            <w:top w:w="0" w:type="dxa"/>
            <w:bottom w:w="0" w:type="dxa"/>
          </w:tblCellMar>
        </w:tblPrEx>
        <w:tc>
          <w:tcPr>
            <w:tcW w:w="710" w:type="dxa"/>
            <w:tcMar>
              <w:left w:w="28" w:type="dxa"/>
              <w:right w:w="28" w:type="dxa"/>
            </w:tcMar>
          </w:tcPr>
          <w:p w14:paraId="28E4685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2.1</w:t>
            </w:r>
          </w:p>
        </w:tc>
        <w:tc>
          <w:tcPr>
            <w:tcW w:w="8505" w:type="dxa"/>
          </w:tcPr>
          <w:p w14:paraId="5D828D8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 правом на </w:t>
            </w:r>
            <w:r w:rsidRPr="000D42BC">
              <w:rPr>
                <w:rFonts w:ascii="Times New Roman" w:hAnsi="Times New Roman" w:cs="Times New Roman"/>
                <w:bCs/>
                <w:color w:val="000000"/>
                <w:sz w:val="28"/>
                <w:szCs w:val="28"/>
              </w:rPr>
              <w:t>пільгове пенсійне забезпечення</w:t>
            </w:r>
          </w:p>
        </w:tc>
        <w:tc>
          <w:tcPr>
            <w:tcW w:w="992" w:type="dxa"/>
          </w:tcPr>
          <w:p w14:paraId="747BF39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09316940" w14:textId="77777777" w:rsidTr="0020113F">
        <w:tblPrEx>
          <w:tblCellMar>
            <w:top w:w="0" w:type="dxa"/>
            <w:bottom w:w="0" w:type="dxa"/>
          </w:tblCellMar>
        </w:tblPrEx>
        <w:tc>
          <w:tcPr>
            <w:tcW w:w="710" w:type="dxa"/>
            <w:vMerge w:val="restart"/>
            <w:tcMar>
              <w:left w:w="28" w:type="dxa"/>
              <w:right w:w="28" w:type="dxa"/>
            </w:tcMar>
          </w:tcPr>
          <w:p w14:paraId="051B1F2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2.2</w:t>
            </w:r>
          </w:p>
        </w:tc>
        <w:tc>
          <w:tcPr>
            <w:tcW w:w="8505" w:type="dxa"/>
          </w:tcPr>
          <w:p w14:paraId="7C86AC8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робочих місць, які </w:t>
            </w:r>
            <w:r w:rsidRPr="000D42BC">
              <w:rPr>
                <w:rFonts w:ascii="Times New Roman" w:hAnsi="Times New Roman" w:cs="Times New Roman"/>
                <w:bCs/>
                <w:color w:val="000000"/>
                <w:sz w:val="28"/>
                <w:szCs w:val="28"/>
              </w:rPr>
              <w:t>підлягають атестації</w:t>
            </w:r>
          </w:p>
        </w:tc>
        <w:tc>
          <w:tcPr>
            <w:tcW w:w="992" w:type="dxa"/>
          </w:tcPr>
          <w:p w14:paraId="55967C7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95B9772" w14:textId="77777777" w:rsidTr="0020113F">
        <w:tblPrEx>
          <w:tblCellMar>
            <w:top w:w="0" w:type="dxa"/>
            <w:bottom w:w="0" w:type="dxa"/>
          </w:tblCellMar>
        </w:tblPrEx>
        <w:tc>
          <w:tcPr>
            <w:tcW w:w="710" w:type="dxa"/>
            <w:vMerge/>
            <w:tcMar>
              <w:left w:w="28" w:type="dxa"/>
              <w:right w:w="28" w:type="dxa"/>
            </w:tcMar>
          </w:tcPr>
          <w:p w14:paraId="479F806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c>
          <w:tcPr>
            <w:tcW w:w="8505" w:type="dxa"/>
          </w:tcPr>
          <w:p w14:paraId="4D0F076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з них : </w:t>
            </w:r>
          </w:p>
        </w:tc>
        <w:tc>
          <w:tcPr>
            <w:tcW w:w="992" w:type="dxa"/>
          </w:tcPr>
          <w:p w14:paraId="549BD58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53B33372" w14:textId="77777777" w:rsidTr="0020113F">
        <w:tblPrEx>
          <w:tblCellMar>
            <w:top w:w="0" w:type="dxa"/>
            <w:bottom w:w="0" w:type="dxa"/>
          </w:tblCellMar>
        </w:tblPrEx>
        <w:tc>
          <w:tcPr>
            <w:tcW w:w="710" w:type="dxa"/>
            <w:tcMar>
              <w:left w:w="28" w:type="dxa"/>
              <w:right w:w="28" w:type="dxa"/>
            </w:tcMar>
          </w:tcPr>
          <w:p w14:paraId="49CDF6D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2.3</w:t>
            </w:r>
          </w:p>
        </w:tc>
        <w:tc>
          <w:tcPr>
            <w:tcW w:w="8505" w:type="dxa"/>
          </w:tcPr>
          <w:p w14:paraId="7D83447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кількість </w:t>
            </w:r>
            <w:r w:rsidRPr="000D42BC">
              <w:rPr>
                <w:rFonts w:ascii="Times New Roman" w:hAnsi="Times New Roman" w:cs="Times New Roman"/>
                <w:bCs/>
                <w:color w:val="000000"/>
                <w:sz w:val="28"/>
                <w:szCs w:val="28"/>
              </w:rPr>
              <w:t>атестованих робочих місць</w:t>
            </w:r>
          </w:p>
        </w:tc>
        <w:tc>
          <w:tcPr>
            <w:tcW w:w="992" w:type="dxa"/>
          </w:tcPr>
          <w:p w14:paraId="2FE73399"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18CC8AB" w14:textId="77777777" w:rsidTr="0020113F">
        <w:tblPrEx>
          <w:tblCellMar>
            <w:top w:w="0" w:type="dxa"/>
            <w:bottom w:w="0" w:type="dxa"/>
          </w:tblCellMar>
        </w:tblPrEx>
        <w:tc>
          <w:tcPr>
            <w:tcW w:w="710" w:type="dxa"/>
            <w:tcMar>
              <w:left w:w="28" w:type="dxa"/>
              <w:right w:w="28" w:type="dxa"/>
            </w:tcMar>
          </w:tcPr>
          <w:p w14:paraId="1CC9857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2.4</w:t>
            </w:r>
          </w:p>
        </w:tc>
        <w:tc>
          <w:tcPr>
            <w:tcW w:w="8505" w:type="dxa"/>
          </w:tcPr>
          <w:p w14:paraId="7A11F30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кількість робочих місць, на яких атестація не проведена,</w:t>
            </w:r>
          </w:p>
          <w:p w14:paraId="1DA55AB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або закінчився термін дії попередньої атестації</w:t>
            </w:r>
          </w:p>
        </w:tc>
        <w:tc>
          <w:tcPr>
            <w:tcW w:w="992" w:type="dxa"/>
          </w:tcPr>
          <w:p w14:paraId="6B95EC0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46A73E8F" w14:textId="77777777" w:rsidTr="0020113F">
        <w:tblPrEx>
          <w:tblCellMar>
            <w:top w:w="0" w:type="dxa"/>
            <w:bottom w:w="0" w:type="dxa"/>
          </w:tblCellMar>
        </w:tblPrEx>
        <w:tc>
          <w:tcPr>
            <w:tcW w:w="710" w:type="dxa"/>
            <w:tcMar>
              <w:left w:w="28" w:type="dxa"/>
              <w:right w:w="28" w:type="dxa"/>
            </w:tcMar>
          </w:tcPr>
          <w:p w14:paraId="40FB395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2.5</w:t>
            </w:r>
          </w:p>
        </w:tc>
        <w:tc>
          <w:tcPr>
            <w:tcW w:w="8505" w:type="dxa"/>
          </w:tcPr>
          <w:p w14:paraId="00D383C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 працівників, які працюють на робочих місцях, атестація яких не проведена, або закінчився термін дії попередньої атестації</w:t>
            </w:r>
          </w:p>
        </w:tc>
        <w:tc>
          <w:tcPr>
            <w:tcW w:w="992" w:type="dxa"/>
          </w:tcPr>
          <w:p w14:paraId="4D72C2C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DD04FC5" w14:textId="77777777" w:rsidTr="0020113F">
        <w:tblPrEx>
          <w:tblCellMar>
            <w:top w:w="0" w:type="dxa"/>
            <w:bottom w:w="0" w:type="dxa"/>
          </w:tblCellMar>
        </w:tblPrEx>
        <w:tc>
          <w:tcPr>
            <w:tcW w:w="710" w:type="dxa"/>
            <w:vMerge w:val="restart"/>
            <w:tcMar>
              <w:left w:w="28" w:type="dxa"/>
              <w:right w:w="28" w:type="dxa"/>
            </w:tcMar>
          </w:tcPr>
          <w:p w14:paraId="1917D95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3</w:t>
            </w:r>
          </w:p>
        </w:tc>
        <w:tc>
          <w:tcPr>
            <w:tcW w:w="8505" w:type="dxa"/>
          </w:tcPr>
          <w:p w14:paraId="42F93C2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 розслідуваних комісією нещасних випадків (актів Н-5)</w:t>
            </w:r>
          </w:p>
        </w:tc>
        <w:tc>
          <w:tcPr>
            <w:tcW w:w="992" w:type="dxa"/>
          </w:tcPr>
          <w:p w14:paraId="6E84F5A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1CB2756F" w14:textId="77777777" w:rsidTr="0020113F">
        <w:tblPrEx>
          <w:tblCellMar>
            <w:top w:w="0" w:type="dxa"/>
            <w:bottom w:w="0" w:type="dxa"/>
          </w:tblCellMar>
        </w:tblPrEx>
        <w:tc>
          <w:tcPr>
            <w:tcW w:w="710" w:type="dxa"/>
            <w:vMerge/>
            <w:tcMar>
              <w:left w:w="28" w:type="dxa"/>
              <w:right w:w="28" w:type="dxa"/>
            </w:tcMar>
          </w:tcPr>
          <w:p w14:paraId="3B91259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c>
          <w:tcPr>
            <w:tcW w:w="8505" w:type="dxa"/>
          </w:tcPr>
          <w:p w14:paraId="4A5BD06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з них : </w:t>
            </w:r>
          </w:p>
        </w:tc>
        <w:tc>
          <w:tcPr>
            <w:tcW w:w="992" w:type="dxa"/>
          </w:tcPr>
          <w:p w14:paraId="3F578C69"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68467467" w14:textId="77777777" w:rsidTr="0020113F">
        <w:tblPrEx>
          <w:tblCellMar>
            <w:top w:w="0" w:type="dxa"/>
            <w:bottom w:w="0" w:type="dxa"/>
          </w:tblCellMar>
        </w:tblPrEx>
        <w:tc>
          <w:tcPr>
            <w:tcW w:w="710" w:type="dxa"/>
            <w:tcMar>
              <w:left w:w="28" w:type="dxa"/>
              <w:right w:w="28" w:type="dxa"/>
            </w:tcMar>
          </w:tcPr>
          <w:p w14:paraId="054FDC4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3.1</w:t>
            </w:r>
          </w:p>
        </w:tc>
        <w:tc>
          <w:tcPr>
            <w:tcW w:w="8505" w:type="dxa"/>
          </w:tcPr>
          <w:p w14:paraId="63C21EB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 нещасних випадків розслідуваних комісіями зі спеціального розслідування</w:t>
            </w:r>
          </w:p>
        </w:tc>
        <w:tc>
          <w:tcPr>
            <w:tcW w:w="992" w:type="dxa"/>
          </w:tcPr>
          <w:p w14:paraId="2920BEDA"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0FC13E7C" w14:textId="77777777" w:rsidTr="0020113F">
        <w:tblPrEx>
          <w:tblCellMar>
            <w:top w:w="0" w:type="dxa"/>
            <w:bottom w:w="0" w:type="dxa"/>
          </w:tblCellMar>
        </w:tblPrEx>
        <w:tc>
          <w:tcPr>
            <w:tcW w:w="710" w:type="dxa"/>
            <w:tcMar>
              <w:left w:w="28" w:type="dxa"/>
              <w:right w:w="28" w:type="dxa"/>
            </w:tcMar>
          </w:tcPr>
          <w:p w14:paraId="71EC90F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3.2</w:t>
            </w:r>
          </w:p>
        </w:tc>
        <w:tc>
          <w:tcPr>
            <w:tcW w:w="8505" w:type="dxa"/>
          </w:tcPr>
          <w:p w14:paraId="1B8370F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 нещасних випадків із смертельним наслідком розслідуваних комісіями зі спеціального розслідування</w:t>
            </w:r>
          </w:p>
        </w:tc>
        <w:tc>
          <w:tcPr>
            <w:tcW w:w="992" w:type="dxa"/>
          </w:tcPr>
          <w:p w14:paraId="1C915D9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FA7F90B" w14:textId="77777777" w:rsidTr="0020113F">
        <w:tblPrEx>
          <w:tblCellMar>
            <w:top w:w="0" w:type="dxa"/>
            <w:bottom w:w="0" w:type="dxa"/>
          </w:tblCellMar>
        </w:tblPrEx>
        <w:tc>
          <w:tcPr>
            <w:tcW w:w="710" w:type="dxa"/>
            <w:tcMar>
              <w:left w:w="28" w:type="dxa"/>
              <w:right w:w="28" w:type="dxa"/>
            </w:tcMar>
          </w:tcPr>
          <w:p w14:paraId="0386C47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4</w:t>
            </w:r>
          </w:p>
        </w:tc>
        <w:tc>
          <w:tcPr>
            <w:tcW w:w="8505" w:type="dxa"/>
          </w:tcPr>
          <w:p w14:paraId="642C8DA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 нещасних випадків та профзахворювань, які повинні бути розслідуванні, але розслідування яких не проводилось</w:t>
            </w:r>
          </w:p>
        </w:tc>
        <w:tc>
          <w:tcPr>
            <w:tcW w:w="992" w:type="dxa"/>
          </w:tcPr>
          <w:p w14:paraId="1C4434B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1ACC5E98" w14:textId="77777777" w:rsidTr="0020113F">
        <w:tblPrEx>
          <w:tblCellMar>
            <w:top w:w="0" w:type="dxa"/>
            <w:bottom w:w="0" w:type="dxa"/>
          </w:tblCellMar>
        </w:tblPrEx>
        <w:tc>
          <w:tcPr>
            <w:tcW w:w="710" w:type="dxa"/>
            <w:tcMar>
              <w:left w:w="28" w:type="dxa"/>
              <w:right w:w="28" w:type="dxa"/>
            </w:tcMar>
          </w:tcPr>
          <w:p w14:paraId="6A0A18A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5</w:t>
            </w:r>
          </w:p>
        </w:tc>
        <w:tc>
          <w:tcPr>
            <w:tcW w:w="8505" w:type="dxa"/>
          </w:tcPr>
          <w:p w14:paraId="206089A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розслідуваних комісією нещасних випадків та профзахворювань, які визнані не пов’язаними з виробництвом </w:t>
            </w:r>
          </w:p>
        </w:tc>
        <w:tc>
          <w:tcPr>
            <w:tcW w:w="992" w:type="dxa"/>
          </w:tcPr>
          <w:p w14:paraId="328E5E8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2A8EE5B" w14:textId="77777777" w:rsidTr="0020113F">
        <w:tblPrEx>
          <w:tblCellMar>
            <w:top w:w="0" w:type="dxa"/>
            <w:bottom w:w="0" w:type="dxa"/>
          </w:tblCellMar>
        </w:tblPrEx>
        <w:tc>
          <w:tcPr>
            <w:tcW w:w="710" w:type="dxa"/>
            <w:tcMar>
              <w:left w:w="28" w:type="dxa"/>
              <w:right w:w="28" w:type="dxa"/>
            </w:tcMar>
          </w:tcPr>
          <w:p w14:paraId="2D55BDF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6</w:t>
            </w:r>
          </w:p>
        </w:tc>
        <w:tc>
          <w:tcPr>
            <w:tcW w:w="8505" w:type="dxa"/>
          </w:tcPr>
          <w:p w14:paraId="4D668BC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 нещасних випадків невиробничого травматизму (актів НТ)</w:t>
            </w:r>
          </w:p>
        </w:tc>
        <w:tc>
          <w:tcPr>
            <w:tcW w:w="992" w:type="dxa"/>
          </w:tcPr>
          <w:p w14:paraId="720CDDE1"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0112108" w14:textId="77777777" w:rsidTr="0020113F">
        <w:tblPrEx>
          <w:tblCellMar>
            <w:top w:w="0" w:type="dxa"/>
            <w:bottom w:w="0" w:type="dxa"/>
          </w:tblCellMar>
        </w:tblPrEx>
        <w:tc>
          <w:tcPr>
            <w:tcW w:w="710" w:type="dxa"/>
            <w:vMerge w:val="restart"/>
            <w:tcMar>
              <w:left w:w="28" w:type="dxa"/>
              <w:right w:w="28" w:type="dxa"/>
            </w:tcMar>
          </w:tcPr>
          <w:p w14:paraId="55CD0F5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8505" w:type="dxa"/>
          </w:tcPr>
          <w:p w14:paraId="36D38229"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нещасних випадків взятих на облік (актів Н-1) </w:t>
            </w:r>
          </w:p>
        </w:tc>
        <w:tc>
          <w:tcPr>
            <w:tcW w:w="992" w:type="dxa"/>
          </w:tcPr>
          <w:p w14:paraId="6B351FC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43A13D4D" w14:textId="77777777" w:rsidTr="0020113F">
        <w:tblPrEx>
          <w:tblCellMar>
            <w:top w:w="0" w:type="dxa"/>
            <w:bottom w:w="0" w:type="dxa"/>
          </w:tblCellMar>
        </w:tblPrEx>
        <w:tc>
          <w:tcPr>
            <w:tcW w:w="710" w:type="dxa"/>
            <w:vMerge/>
            <w:tcMar>
              <w:left w:w="28" w:type="dxa"/>
              <w:right w:w="28" w:type="dxa"/>
            </w:tcMar>
          </w:tcPr>
          <w:p w14:paraId="5C2D26F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c>
          <w:tcPr>
            <w:tcW w:w="8505" w:type="dxa"/>
          </w:tcPr>
          <w:p w14:paraId="4B3CC3B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 них : </w:t>
            </w:r>
          </w:p>
        </w:tc>
        <w:tc>
          <w:tcPr>
            <w:tcW w:w="992" w:type="dxa"/>
          </w:tcPr>
          <w:p w14:paraId="752C6811"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1E666B72" w14:textId="77777777" w:rsidTr="0020113F">
        <w:tblPrEx>
          <w:tblCellMar>
            <w:top w:w="0" w:type="dxa"/>
            <w:bottom w:w="0" w:type="dxa"/>
          </w:tblCellMar>
        </w:tblPrEx>
        <w:tc>
          <w:tcPr>
            <w:tcW w:w="710" w:type="dxa"/>
            <w:tcMar>
              <w:left w:w="28" w:type="dxa"/>
              <w:right w:w="28" w:type="dxa"/>
            </w:tcMar>
          </w:tcPr>
          <w:p w14:paraId="1BB986D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7.1</w:t>
            </w:r>
          </w:p>
        </w:tc>
        <w:tc>
          <w:tcPr>
            <w:tcW w:w="8505" w:type="dxa"/>
          </w:tcPr>
          <w:p w14:paraId="3775E39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нещасних випадків із смертельним наслідком</w:t>
            </w:r>
          </w:p>
        </w:tc>
        <w:tc>
          <w:tcPr>
            <w:tcW w:w="992" w:type="dxa"/>
          </w:tcPr>
          <w:p w14:paraId="40A894E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25B6E09F" w14:textId="77777777" w:rsidTr="0020113F">
        <w:tblPrEx>
          <w:tblCellMar>
            <w:top w:w="0" w:type="dxa"/>
            <w:bottom w:w="0" w:type="dxa"/>
          </w:tblCellMar>
        </w:tblPrEx>
        <w:tc>
          <w:tcPr>
            <w:tcW w:w="710" w:type="dxa"/>
            <w:vMerge w:val="restart"/>
            <w:tcMar>
              <w:left w:w="28" w:type="dxa"/>
              <w:right w:w="28" w:type="dxa"/>
            </w:tcMar>
          </w:tcPr>
          <w:p w14:paraId="5A34A6F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8</w:t>
            </w:r>
          </w:p>
        </w:tc>
        <w:tc>
          <w:tcPr>
            <w:tcW w:w="8505" w:type="dxa"/>
          </w:tcPr>
          <w:p w14:paraId="30F7290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Кількість випадків профзахворювання (актів П-4 та карт П-5)</w:t>
            </w:r>
          </w:p>
        </w:tc>
        <w:tc>
          <w:tcPr>
            <w:tcW w:w="992" w:type="dxa"/>
          </w:tcPr>
          <w:p w14:paraId="14EEBC3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15AF3C5" w14:textId="77777777" w:rsidTr="0020113F">
        <w:tblPrEx>
          <w:tblCellMar>
            <w:top w:w="0" w:type="dxa"/>
            <w:bottom w:w="0" w:type="dxa"/>
          </w:tblCellMar>
        </w:tblPrEx>
        <w:tc>
          <w:tcPr>
            <w:tcW w:w="710" w:type="dxa"/>
            <w:vMerge/>
            <w:tcMar>
              <w:left w:w="28" w:type="dxa"/>
              <w:right w:w="28" w:type="dxa"/>
            </w:tcMar>
          </w:tcPr>
          <w:p w14:paraId="73D4036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c>
          <w:tcPr>
            <w:tcW w:w="8505" w:type="dxa"/>
          </w:tcPr>
          <w:p w14:paraId="2793B03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 них:  </w:t>
            </w:r>
          </w:p>
        </w:tc>
        <w:tc>
          <w:tcPr>
            <w:tcW w:w="992" w:type="dxa"/>
          </w:tcPr>
          <w:p w14:paraId="67DBABC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6046E333" w14:textId="77777777" w:rsidTr="0020113F">
        <w:tblPrEx>
          <w:tblCellMar>
            <w:top w:w="0" w:type="dxa"/>
            <w:bottom w:w="0" w:type="dxa"/>
          </w:tblCellMar>
        </w:tblPrEx>
        <w:tc>
          <w:tcPr>
            <w:tcW w:w="710" w:type="dxa"/>
            <w:tcMar>
              <w:left w:w="28" w:type="dxa"/>
              <w:right w:w="28" w:type="dxa"/>
            </w:tcMar>
          </w:tcPr>
          <w:p w14:paraId="4946C90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8.1</w:t>
            </w:r>
          </w:p>
        </w:tc>
        <w:tc>
          <w:tcPr>
            <w:tcW w:w="8505" w:type="dxa"/>
          </w:tcPr>
          <w:p w14:paraId="3B9AB9C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хронічних професійних захворювань (актів П-4)</w:t>
            </w:r>
          </w:p>
        </w:tc>
        <w:tc>
          <w:tcPr>
            <w:tcW w:w="992" w:type="dxa"/>
          </w:tcPr>
          <w:p w14:paraId="39D5F5E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774BE90" w14:textId="77777777" w:rsidTr="0020113F">
        <w:tblPrEx>
          <w:tblCellMar>
            <w:top w:w="0" w:type="dxa"/>
            <w:bottom w:w="0" w:type="dxa"/>
          </w:tblCellMar>
        </w:tblPrEx>
        <w:tc>
          <w:tcPr>
            <w:tcW w:w="710" w:type="dxa"/>
            <w:tcMar>
              <w:left w:w="28" w:type="dxa"/>
              <w:right w:w="28" w:type="dxa"/>
            </w:tcMar>
          </w:tcPr>
          <w:p w14:paraId="1A86FE49"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8.2</w:t>
            </w:r>
          </w:p>
        </w:tc>
        <w:tc>
          <w:tcPr>
            <w:tcW w:w="8505" w:type="dxa"/>
          </w:tcPr>
          <w:p w14:paraId="47D5F96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гострих професійних захворювань (карт П-5)</w:t>
            </w:r>
          </w:p>
        </w:tc>
        <w:tc>
          <w:tcPr>
            <w:tcW w:w="992" w:type="dxa"/>
          </w:tcPr>
          <w:p w14:paraId="76CED2AA"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3F966C0F" w14:textId="77777777" w:rsidTr="0020113F">
        <w:tblPrEx>
          <w:tblCellMar>
            <w:top w:w="0" w:type="dxa"/>
            <w:bottom w:w="0" w:type="dxa"/>
          </w:tblCellMar>
        </w:tblPrEx>
        <w:tc>
          <w:tcPr>
            <w:tcW w:w="710" w:type="dxa"/>
            <w:tcMar>
              <w:left w:w="28" w:type="dxa"/>
              <w:right w:w="28" w:type="dxa"/>
            </w:tcMar>
          </w:tcPr>
          <w:p w14:paraId="54BF8F6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9.1</w:t>
            </w:r>
          </w:p>
        </w:tc>
        <w:tc>
          <w:tcPr>
            <w:tcW w:w="8505" w:type="dxa"/>
          </w:tcPr>
          <w:p w14:paraId="53EE1ED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нещасних випадків, що трапились </w:t>
            </w:r>
            <w:r w:rsidRPr="000D42BC">
              <w:rPr>
                <w:rFonts w:ascii="Times New Roman" w:hAnsi="Times New Roman" w:cs="Times New Roman"/>
                <w:bCs/>
                <w:color w:val="000000"/>
                <w:sz w:val="28"/>
                <w:szCs w:val="28"/>
              </w:rPr>
              <w:t>з вини потерпілого</w:t>
            </w:r>
          </w:p>
        </w:tc>
        <w:tc>
          <w:tcPr>
            <w:tcW w:w="992" w:type="dxa"/>
          </w:tcPr>
          <w:p w14:paraId="7121FA9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6DA7ADF8" w14:textId="77777777" w:rsidTr="0020113F">
        <w:tblPrEx>
          <w:tblCellMar>
            <w:top w:w="0" w:type="dxa"/>
            <w:bottom w:w="0" w:type="dxa"/>
          </w:tblCellMar>
        </w:tblPrEx>
        <w:tc>
          <w:tcPr>
            <w:tcW w:w="710" w:type="dxa"/>
            <w:tcMar>
              <w:left w:w="28" w:type="dxa"/>
              <w:right w:w="28" w:type="dxa"/>
            </w:tcMar>
          </w:tcPr>
          <w:p w14:paraId="08BC5E2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9.2</w:t>
            </w:r>
          </w:p>
        </w:tc>
        <w:tc>
          <w:tcPr>
            <w:tcW w:w="8505" w:type="dxa"/>
          </w:tcPr>
          <w:p w14:paraId="3D73FA4B"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нещасних випадків, </w:t>
            </w:r>
            <w:r w:rsidRPr="000D42BC">
              <w:rPr>
                <w:rFonts w:ascii="Times New Roman" w:hAnsi="Times New Roman" w:cs="Times New Roman"/>
                <w:bCs/>
                <w:color w:val="000000"/>
                <w:sz w:val="28"/>
                <w:szCs w:val="28"/>
              </w:rPr>
              <w:t>з частковою виною потерпілого</w:t>
            </w:r>
          </w:p>
        </w:tc>
        <w:tc>
          <w:tcPr>
            <w:tcW w:w="992" w:type="dxa"/>
          </w:tcPr>
          <w:p w14:paraId="2555F51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3635214B" w14:textId="77777777" w:rsidTr="0020113F">
        <w:tblPrEx>
          <w:tblCellMar>
            <w:top w:w="0" w:type="dxa"/>
            <w:bottom w:w="0" w:type="dxa"/>
          </w:tblCellMar>
        </w:tblPrEx>
        <w:trPr>
          <w:cantSplit/>
        </w:trPr>
        <w:tc>
          <w:tcPr>
            <w:tcW w:w="710" w:type="dxa"/>
          </w:tcPr>
          <w:p w14:paraId="54C9FBA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color w:val="000000"/>
                <w:sz w:val="28"/>
                <w:szCs w:val="28"/>
              </w:rPr>
              <w:t>10</w:t>
            </w:r>
          </w:p>
        </w:tc>
        <w:tc>
          <w:tcPr>
            <w:tcW w:w="8505" w:type="dxa"/>
          </w:tcPr>
          <w:p w14:paraId="63C8198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color w:val="000000"/>
                <w:sz w:val="28"/>
                <w:szCs w:val="28"/>
              </w:rPr>
              <w:t xml:space="preserve">Кількість </w:t>
            </w:r>
            <w:r w:rsidRPr="000D42BC">
              <w:rPr>
                <w:rFonts w:ascii="Times New Roman" w:hAnsi="Times New Roman" w:cs="Times New Roman"/>
                <w:bCs/>
                <w:color w:val="000000"/>
                <w:sz w:val="28"/>
                <w:szCs w:val="28"/>
              </w:rPr>
              <w:t>днів непрацездатності</w:t>
            </w:r>
            <w:r w:rsidRPr="000D42BC">
              <w:rPr>
                <w:rFonts w:ascii="Times New Roman" w:hAnsi="Times New Roman" w:cs="Times New Roman"/>
                <w:color w:val="000000"/>
                <w:sz w:val="28"/>
                <w:szCs w:val="28"/>
              </w:rPr>
              <w:t xml:space="preserve"> (по лікарняним листкам виданим за наслідками нещасного випадку, або профзахворювання)</w:t>
            </w:r>
          </w:p>
        </w:tc>
        <w:tc>
          <w:tcPr>
            <w:tcW w:w="992" w:type="dxa"/>
          </w:tcPr>
          <w:p w14:paraId="0E88EE9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highlight w:val="yellow"/>
              </w:rPr>
            </w:pPr>
          </w:p>
        </w:tc>
      </w:tr>
      <w:tr w:rsidR="0014318B" w:rsidRPr="000D42BC" w14:paraId="235714C5" w14:textId="77777777" w:rsidTr="0020113F">
        <w:tblPrEx>
          <w:tblCellMar>
            <w:top w:w="0" w:type="dxa"/>
            <w:bottom w:w="0" w:type="dxa"/>
          </w:tblCellMar>
        </w:tblPrEx>
        <w:tc>
          <w:tcPr>
            <w:tcW w:w="710" w:type="dxa"/>
            <w:vMerge w:val="restart"/>
            <w:tcMar>
              <w:left w:w="28" w:type="dxa"/>
              <w:right w:w="28" w:type="dxa"/>
            </w:tcMar>
          </w:tcPr>
          <w:p w14:paraId="2F4B145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10</w:t>
            </w:r>
          </w:p>
          <w:p w14:paraId="6E57014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10.1</w:t>
            </w:r>
          </w:p>
        </w:tc>
        <w:tc>
          <w:tcPr>
            <w:tcW w:w="8505" w:type="dxa"/>
          </w:tcPr>
          <w:p w14:paraId="1AD8CDD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 них : </w:t>
            </w:r>
          </w:p>
        </w:tc>
        <w:tc>
          <w:tcPr>
            <w:tcW w:w="992" w:type="dxa"/>
          </w:tcPr>
          <w:p w14:paraId="0A5CC0A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3F1A7A7" w14:textId="77777777" w:rsidTr="0020113F">
        <w:tblPrEx>
          <w:tblCellMar>
            <w:top w:w="0" w:type="dxa"/>
            <w:bottom w:w="0" w:type="dxa"/>
          </w:tblCellMar>
        </w:tblPrEx>
        <w:tc>
          <w:tcPr>
            <w:tcW w:w="710" w:type="dxa"/>
            <w:vMerge/>
            <w:tcMar>
              <w:left w:w="28" w:type="dxa"/>
              <w:right w:w="28" w:type="dxa"/>
            </w:tcMar>
          </w:tcPr>
          <w:p w14:paraId="5EC47E1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c>
          <w:tcPr>
            <w:tcW w:w="8505" w:type="dxa"/>
          </w:tcPr>
          <w:p w14:paraId="33261EDC" w14:textId="77777777" w:rsidR="0014318B" w:rsidRPr="000D42BC" w:rsidRDefault="0014318B" w:rsidP="0020113F">
            <w:pPr>
              <w:shd w:val="clear" w:color="auto" w:fill="FFFFFF"/>
              <w:tabs>
                <w:tab w:val="left" w:pos="6110"/>
              </w:tabs>
              <w:spacing w:after="0" w:line="240" w:lineRule="auto"/>
              <w:ind w:firstLine="85"/>
              <w:jc w:val="both"/>
              <w:rPr>
                <w:rFonts w:ascii="Times New Roman" w:hAnsi="Times New Roman" w:cs="Times New Roman"/>
                <w:bCs/>
                <w:color w:val="000000"/>
                <w:sz w:val="28"/>
                <w:szCs w:val="28"/>
              </w:rPr>
            </w:pPr>
            <w:r w:rsidRPr="000D42BC">
              <w:rPr>
                <w:rFonts w:ascii="Times New Roman" w:hAnsi="Times New Roman" w:cs="Times New Roman"/>
                <w:color w:val="000000"/>
                <w:sz w:val="28"/>
                <w:szCs w:val="28"/>
              </w:rPr>
              <w:t xml:space="preserve">- за наслідками нещасного випадку (акт Н-1) </w:t>
            </w:r>
          </w:p>
        </w:tc>
        <w:tc>
          <w:tcPr>
            <w:tcW w:w="992" w:type="dxa"/>
          </w:tcPr>
          <w:p w14:paraId="587AA3FB"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1446B320" w14:textId="77777777" w:rsidTr="0020113F">
        <w:tblPrEx>
          <w:tblCellMar>
            <w:top w:w="0" w:type="dxa"/>
            <w:bottom w:w="0" w:type="dxa"/>
          </w:tblCellMar>
        </w:tblPrEx>
        <w:tc>
          <w:tcPr>
            <w:tcW w:w="710" w:type="dxa"/>
            <w:tcMar>
              <w:left w:w="28" w:type="dxa"/>
              <w:right w:w="28" w:type="dxa"/>
            </w:tcMar>
          </w:tcPr>
          <w:p w14:paraId="18B998D9"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10.2</w:t>
            </w:r>
          </w:p>
        </w:tc>
        <w:tc>
          <w:tcPr>
            <w:tcW w:w="8505" w:type="dxa"/>
          </w:tcPr>
          <w:p w14:paraId="232974F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за наслідками хронічних профзахворювань (акт П-4)</w:t>
            </w:r>
          </w:p>
        </w:tc>
        <w:tc>
          <w:tcPr>
            <w:tcW w:w="992" w:type="dxa"/>
          </w:tcPr>
          <w:p w14:paraId="0878905B"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62339968" w14:textId="77777777" w:rsidTr="0020113F">
        <w:tblPrEx>
          <w:tblCellMar>
            <w:top w:w="0" w:type="dxa"/>
            <w:bottom w:w="0" w:type="dxa"/>
          </w:tblCellMar>
        </w:tblPrEx>
        <w:tc>
          <w:tcPr>
            <w:tcW w:w="710" w:type="dxa"/>
            <w:tcMar>
              <w:left w:w="28" w:type="dxa"/>
              <w:right w:w="28" w:type="dxa"/>
            </w:tcMar>
          </w:tcPr>
          <w:p w14:paraId="775291B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10.3</w:t>
            </w:r>
          </w:p>
        </w:tc>
        <w:tc>
          <w:tcPr>
            <w:tcW w:w="8505" w:type="dxa"/>
          </w:tcPr>
          <w:p w14:paraId="35ACF11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color w:val="000000"/>
                <w:sz w:val="28"/>
                <w:szCs w:val="28"/>
              </w:rPr>
              <w:t>- за наслідками гострих профзахворювань (карта П-5)</w:t>
            </w:r>
          </w:p>
        </w:tc>
        <w:tc>
          <w:tcPr>
            <w:tcW w:w="992" w:type="dxa"/>
          </w:tcPr>
          <w:p w14:paraId="46A9266A"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0D00E945" w14:textId="77777777" w:rsidTr="0020113F">
        <w:tblPrEx>
          <w:tblCellMar>
            <w:top w:w="0" w:type="dxa"/>
            <w:bottom w:w="0" w:type="dxa"/>
          </w:tblCellMar>
        </w:tblPrEx>
        <w:tc>
          <w:tcPr>
            <w:tcW w:w="710" w:type="dxa"/>
            <w:tcMar>
              <w:left w:w="28" w:type="dxa"/>
              <w:right w:w="28" w:type="dxa"/>
            </w:tcMar>
          </w:tcPr>
          <w:p w14:paraId="7091100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11</w:t>
            </w:r>
          </w:p>
        </w:tc>
        <w:tc>
          <w:tcPr>
            <w:tcW w:w="8505" w:type="dxa"/>
          </w:tcPr>
          <w:p w14:paraId="082005C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bCs/>
                <w:color w:val="000000"/>
                <w:sz w:val="28"/>
                <w:szCs w:val="28"/>
              </w:rPr>
              <w:t>Виплачено по лікарняним листкам</w:t>
            </w:r>
            <w:r w:rsidRPr="000D42BC">
              <w:rPr>
                <w:rFonts w:ascii="Times New Roman" w:hAnsi="Times New Roman" w:cs="Times New Roman"/>
                <w:color w:val="000000"/>
                <w:sz w:val="28"/>
                <w:szCs w:val="28"/>
              </w:rPr>
              <w:t xml:space="preserve"> виданим за наслідками взятих на облік нещасних випадків та профзахворювань, грн.</w:t>
            </w:r>
          </w:p>
        </w:tc>
        <w:tc>
          <w:tcPr>
            <w:tcW w:w="992" w:type="dxa"/>
          </w:tcPr>
          <w:p w14:paraId="4F8A703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5EBDC5FF" w14:textId="77777777" w:rsidTr="0020113F">
        <w:tblPrEx>
          <w:tblCellMar>
            <w:top w:w="0" w:type="dxa"/>
            <w:bottom w:w="0" w:type="dxa"/>
          </w:tblCellMar>
        </w:tblPrEx>
        <w:tc>
          <w:tcPr>
            <w:tcW w:w="710" w:type="dxa"/>
            <w:tcMar>
              <w:left w:w="28" w:type="dxa"/>
              <w:right w:w="28" w:type="dxa"/>
            </w:tcMar>
          </w:tcPr>
          <w:p w14:paraId="7701C15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12</w:t>
            </w:r>
          </w:p>
        </w:tc>
        <w:tc>
          <w:tcPr>
            <w:tcW w:w="8505" w:type="dxa"/>
          </w:tcPr>
          <w:p w14:paraId="19645A6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color w:val="000000"/>
                <w:sz w:val="28"/>
                <w:szCs w:val="28"/>
              </w:rPr>
              <w:t xml:space="preserve">Кількість нещасних випадків, що призвели до </w:t>
            </w:r>
            <w:r w:rsidRPr="000D42BC">
              <w:rPr>
                <w:rFonts w:ascii="Times New Roman" w:hAnsi="Times New Roman" w:cs="Times New Roman"/>
                <w:bCs/>
                <w:color w:val="000000"/>
                <w:sz w:val="28"/>
                <w:szCs w:val="28"/>
              </w:rPr>
              <w:t>стійкої втрати</w:t>
            </w:r>
          </w:p>
          <w:p w14:paraId="39EC71F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bCs/>
                <w:color w:val="000000"/>
                <w:sz w:val="28"/>
                <w:szCs w:val="28"/>
              </w:rPr>
              <w:t>працездатності</w:t>
            </w:r>
          </w:p>
        </w:tc>
        <w:tc>
          <w:tcPr>
            <w:tcW w:w="992" w:type="dxa"/>
          </w:tcPr>
          <w:p w14:paraId="3EDDD19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34E816BA" w14:textId="77777777" w:rsidTr="0020113F">
        <w:tblPrEx>
          <w:tblCellMar>
            <w:top w:w="0" w:type="dxa"/>
            <w:bottom w:w="0" w:type="dxa"/>
          </w:tblCellMar>
        </w:tblPrEx>
        <w:tc>
          <w:tcPr>
            <w:tcW w:w="710" w:type="dxa"/>
            <w:tcMar>
              <w:left w:w="28" w:type="dxa"/>
              <w:right w:w="28" w:type="dxa"/>
            </w:tcMar>
          </w:tcPr>
          <w:p w14:paraId="3161C06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12.1</w:t>
            </w:r>
          </w:p>
        </w:tc>
        <w:tc>
          <w:tcPr>
            <w:tcW w:w="8505" w:type="dxa"/>
          </w:tcPr>
          <w:p w14:paraId="0E1FC19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 них : - </w:t>
            </w:r>
            <w:r w:rsidRPr="000D42BC">
              <w:rPr>
                <w:rFonts w:ascii="Times New Roman" w:hAnsi="Times New Roman" w:cs="Times New Roman"/>
                <w:bCs/>
                <w:color w:val="000000"/>
                <w:sz w:val="28"/>
                <w:szCs w:val="28"/>
              </w:rPr>
              <w:t>до інвалідності</w:t>
            </w:r>
          </w:p>
        </w:tc>
        <w:tc>
          <w:tcPr>
            <w:tcW w:w="992" w:type="dxa"/>
          </w:tcPr>
          <w:p w14:paraId="73523C81"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6A5D5BDB" w14:textId="77777777" w:rsidTr="0020113F">
        <w:tblPrEx>
          <w:tblCellMar>
            <w:top w:w="0" w:type="dxa"/>
            <w:bottom w:w="0" w:type="dxa"/>
          </w:tblCellMar>
        </w:tblPrEx>
        <w:tc>
          <w:tcPr>
            <w:tcW w:w="710" w:type="dxa"/>
            <w:tcMar>
              <w:left w:w="28" w:type="dxa"/>
              <w:right w:w="28" w:type="dxa"/>
            </w:tcMar>
          </w:tcPr>
          <w:p w14:paraId="46BCACC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13</w:t>
            </w:r>
          </w:p>
        </w:tc>
        <w:tc>
          <w:tcPr>
            <w:tcW w:w="8505" w:type="dxa"/>
          </w:tcPr>
          <w:p w14:paraId="4F3CDB2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Загальна кількість працівників, що </w:t>
            </w:r>
            <w:r w:rsidRPr="000D42BC">
              <w:rPr>
                <w:rFonts w:ascii="Times New Roman" w:hAnsi="Times New Roman" w:cs="Times New Roman"/>
                <w:bCs/>
                <w:color w:val="000000"/>
                <w:sz w:val="28"/>
                <w:szCs w:val="28"/>
              </w:rPr>
              <w:t>отримують відшкодування</w:t>
            </w:r>
            <w:r w:rsidRPr="000D42BC">
              <w:rPr>
                <w:rFonts w:ascii="Times New Roman" w:hAnsi="Times New Roman" w:cs="Times New Roman"/>
                <w:color w:val="000000"/>
                <w:sz w:val="28"/>
                <w:szCs w:val="28"/>
              </w:rPr>
              <w:t xml:space="preserve"> внаслідок травмування на виробництві або профзахворювання</w:t>
            </w:r>
          </w:p>
        </w:tc>
        <w:tc>
          <w:tcPr>
            <w:tcW w:w="992" w:type="dxa"/>
          </w:tcPr>
          <w:p w14:paraId="6CB156D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4D6B5558" w14:textId="77777777" w:rsidTr="0020113F">
        <w:tblPrEx>
          <w:tblCellMar>
            <w:top w:w="0" w:type="dxa"/>
            <w:bottom w:w="0" w:type="dxa"/>
          </w:tblCellMar>
        </w:tblPrEx>
        <w:tc>
          <w:tcPr>
            <w:tcW w:w="710" w:type="dxa"/>
            <w:tcMar>
              <w:left w:w="28" w:type="dxa"/>
              <w:right w:w="28" w:type="dxa"/>
            </w:tcMar>
          </w:tcPr>
          <w:p w14:paraId="1A99D42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14</w:t>
            </w:r>
          </w:p>
        </w:tc>
        <w:tc>
          <w:tcPr>
            <w:tcW w:w="8505" w:type="dxa"/>
          </w:tcPr>
          <w:p w14:paraId="1A6D803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bCs/>
                <w:color w:val="000000"/>
                <w:sz w:val="28"/>
                <w:szCs w:val="28"/>
              </w:rPr>
              <w:t xml:space="preserve">Фонд оплати праці </w:t>
            </w:r>
            <w:r w:rsidRPr="000D42BC">
              <w:rPr>
                <w:rFonts w:ascii="Times New Roman" w:hAnsi="Times New Roman" w:cs="Times New Roman"/>
                <w:color w:val="000000"/>
                <w:sz w:val="28"/>
                <w:szCs w:val="28"/>
              </w:rPr>
              <w:t>для:</w:t>
            </w:r>
          </w:p>
        </w:tc>
        <w:tc>
          <w:tcPr>
            <w:tcW w:w="992" w:type="dxa"/>
          </w:tcPr>
          <w:p w14:paraId="75DD7F5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5F224F52" w14:textId="77777777" w:rsidTr="0020113F">
        <w:tblPrEx>
          <w:tblCellMar>
            <w:top w:w="0" w:type="dxa"/>
            <w:bottom w:w="0" w:type="dxa"/>
          </w:tblCellMar>
        </w:tblPrEx>
        <w:trPr>
          <w:cantSplit/>
        </w:trPr>
        <w:tc>
          <w:tcPr>
            <w:tcW w:w="710" w:type="dxa"/>
          </w:tcPr>
          <w:p w14:paraId="29B5ECE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14.1</w:t>
            </w:r>
          </w:p>
        </w:tc>
        <w:tc>
          <w:tcPr>
            <w:tcW w:w="8505" w:type="dxa"/>
          </w:tcPr>
          <w:p w14:paraId="434E554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закладів, що фінансуються з бюджету</w:t>
            </w:r>
            <w:r w:rsidRPr="000D42BC">
              <w:rPr>
                <w:rFonts w:ascii="Times New Roman" w:hAnsi="Times New Roman" w:cs="Times New Roman"/>
                <w:bCs/>
                <w:color w:val="000000"/>
                <w:sz w:val="28"/>
                <w:szCs w:val="28"/>
              </w:rPr>
              <w:t xml:space="preserve">, грн. </w:t>
            </w:r>
          </w:p>
        </w:tc>
        <w:tc>
          <w:tcPr>
            <w:tcW w:w="992" w:type="dxa"/>
          </w:tcPr>
          <w:p w14:paraId="2F29515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r>
      <w:tr w:rsidR="0014318B" w:rsidRPr="000D42BC" w14:paraId="2D893B3C" w14:textId="77777777" w:rsidTr="0020113F">
        <w:tblPrEx>
          <w:tblCellMar>
            <w:top w:w="0" w:type="dxa"/>
            <w:bottom w:w="0" w:type="dxa"/>
          </w:tblCellMar>
        </w:tblPrEx>
        <w:trPr>
          <w:cantSplit/>
        </w:trPr>
        <w:tc>
          <w:tcPr>
            <w:tcW w:w="710" w:type="dxa"/>
          </w:tcPr>
          <w:p w14:paraId="4249D90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14.2</w:t>
            </w:r>
          </w:p>
        </w:tc>
        <w:tc>
          <w:tcPr>
            <w:tcW w:w="8505" w:type="dxa"/>
          </w:tcPr>
          <w:p w14:paraId="2617AC0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color w:val="000000"/>
                <w:sz w:val="28"/>
                <w:szCs w:val="28"/>
              </w:rPr>
              <w:t>госпрозрахункових закладів</w:t>
            </w:r>
            <w:r w:rsidRPr="000D42BC">
              <w:rPr>
                <w:rFonts w:ascii="Times New Roman" w:hAnsi="Times New Roman" w:cs="Times New Roman"/>
                <w:bCs/>
                <w:color w:val="000000"/>
                <w:sz w:val="28"/>
                <w:szCs w:val="28"/>
              </w:rPr>
              <w:t xml:space="preserve">, грн. </w:t>
            </w:r>
          </w:p>
        </w:tc>
        <w:tc>
          <w:tcPr>
            <w:tcW w:w="992" w:type="dxa"/>
          </w:tcPr>
          <w:p w14:paraId="752F2AC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r>
      <w:tr w:rsidR="0014318B" w:rsidRPr="000D42BC" w14:paraId="0EB01528" w14:textId="77777777" w:rsidTr="0020113F">
        <w:tblPrEx>
          <w:tblCellMar>
            <w:top w:w="0" w:type="dxa"/>
            <w:bottom w:w="0" w:type="dxa"/>
          </w:tblCellMar>
        </w:tblPrEx>
        <w:trPr>
          <w:cantSplit/>
        </w:trPr>
        <w:tc>
          <w:tcPr>
            <w:tcW w:w="710" w:type="dxa"/>
          </w:tcPr>
          <w:p w14:paraId="04B23AF3"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15</w:t>
            </w:r>
          </w:p>
        </w:tc>
        <w:tc>
          <w:tcPr>
            <w:tcW w:w="8505" w:type="dxa"/>
          </w:tcPr>
          <w:p w14:paraId="448C411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bCs/>
                <w:color w:val="000000"/>
                <w:sz w:val="28"/>
                <w:szCs w:val="28"/>
              </w:rPr>
            </w:pPr>
            <w:r w:rsidRPr="000D42BC">
              <w:rPr>
                <w:rFonts w:ascii="Times New Roman" w:hAnsi="Times New Roman" w:cs="Times New Roman"/>
                <w:bCs/>
                <w:color w:val="000000"/>
                <w:sz w:val="28"/>
                <w:szCs w:val="28"/>
              </w:rPr>
              <w:t>Витрачено</w:t>
            </w:r>
            <w:r w:rsidRPr="000D42BC">
              <w:rPr>
                <w:rFonts w:ascii="Times New Roman" w:hAnsi="Times New Roman" w:cs="Times New Roman"/>
                <w:color w:val="000000"/>
                <w:sz w:val="28"/>
                <w:szCs w:val="28"/>
              </w:rPr>
              <w:t xml:space="preserve"> на заходи з охорони праці, грн.</w:t>
            </w:r>
          </w:p>
        </w:tc>
        <w:tc>
          <w:tcPr>
            <w:tcW w:w="992" w:type="dxa"/>
          </w:tcPr>
          <w:p w14:paraId="53A8D2E9"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r>
      <w:tr w:rsidR="0014318B" w:rsidRPr="000D42BC" w14:paraId="40D1B07A" w14:textId="77777777" w:rsidTr="0020113F">
        <w:tblPrEx>
          <w:tblCellMar>
            <w:top w:w="0" w:type="dxa"/>
            <w:bottom w:w="0" w:type="dxa"/>
          </w:tblCellMar>
        </w:tblPrEx>
        <w:trPr>
          <w:cantSplit/>
        </w:trPr>
        <w:tc>
          <w:tcPr>
            <w:tcW w:w="710" w:type="dxa"/>
            <w:vMerge w:val="restart"/>
          </w:tcPr>
          <w:p w14:paraId="1428513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15</w:t>
            </w:r>
          </w:p>
          <w:p w14:paraId="69C0488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16</w:t>
            </w:r>
          </w:p>
        </w:tc>
        <w:tc>
          <w:tcPr>
            <w:tcW w:w="8505" w:type="dxa"/>
          </w:tcPr>
          <w:p w14:paraId="10AA461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 них на заходи передбачені </w:t>
            </w:r>
            <w:r w:rsidRPr="000D42BC">
              <w:rPr>
                <w:rFonts w:ascii="Times New Roman" w:hAnsi="Times New Roman" w:cs="Times New Roman"/>
                <w:bCs/>
                <w:color w:val="000000"/>
                <w:sz w:val="28"/>
                <w:szCs w:val="28"/>
              </w:rPr>
              <w:t>колективним договором</w:t>
            </w:r>
            <w:r w:rsidRPr="000D42BC">
              <w:rPr>
                <w:rFonts w:ascii="Times New Roman" w:hAnsi="Times New Roman" w:cs="Times New Roman"/>
                <w:color w:val="000000"/>
                <w:sz w:val="28"/>
                <w:szCs w:val="28"/>
              </w:rPr>
              <w:t>, грн.</w:t>
            </w:r>
          </w:p>
        </w:tc>
        <w:tc>
          <w:tcPr>
            <w:tcW w:w="992" w:type="dxa"/>
          </w:tcPr>
          <w:p w14:paraId="6F4EE5C5"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r>
      <w:tr w:rsidR="0014318B" w:rsidRPr="000D42BC" w14:paraId="75B96DBC" w14:textId="77777777" w:rsidTr="0020113F">
        <w:tblPrEx>
          <w:tblCellMar>
            <w:top w:w="0" w:type="dxa"/>
            <w:bottom w:w="0" w:type="dxa"/>
          </w:tblCellMar>
        </w:tblPrEx>
        <w:trPr>
          <w:cantSplit/>
        </w:trPr>
        <w:tc>
          <w:tcPr>
            <w:tcW w:w="710" w:type="dxa"/>
            <w:vMerge/>
          </w:tcPr>
          <w:p w14:paraId="476C002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c>
          <w:tcPr>
            <w:tcW w:w="8505" w:type="dxa"/>
            <w:tcMar>
              <w:left w:w="28" w:type="dxa"/>
              <w:right w:w="28" w:type="dxa"/>
            </w:tcMar>
          </w:tcPr>
          <w:p w14:paraId="154F9F9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Наявність в закладі </w:t>
            </w:r>
            <w:r w:rsidRPr="000D42BC">
              <w:rPr>
                <w:rFonts w:ascii="Times New Roman" w:hAnsi="Times New Roman" w:cs="Times New Roman"/>
                <w:bCs/>
                <w:color w:val="000000"/>
                <w:sz w:val="28"/>
                <w:szCs w:val="28"/>
              </w:rPr>
              <w:t xml:space="preserve">служби охорони праці, </w:t>
            </w:r>
            <w:r w:rsidRPr="000D42BC">
              <w:rPr>
                <w:rFonts w:ascii="Times New Roman" w:hAnsi="Times New Roman" w:cs="Times New Roman"/>
                <w:color w:val="000000"/>
                <w:sz w:val="28"/>
                <w:szCs w:val="28"/>
              </w:rPr>
              <w:t>(є, немає)</w:t>
            </w:r>
          </w:p>
        </w:tc>
        <w:tc>
          <w:tcPr>
            <w:tcW w:w="992" w:type="dxa"/>
          </w:tcPr>
          <w:p w14:paraId="2AAACE4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p>
        </w:tc>
      </w:tr>
      <w:tr w:rsidR="0014318B" w:rsidRPr="000D42BC" w14:paraId="447C9E1D" w14:textId="77777777" w:rsidTr="0020113F">
        <w:tblPrEx>
          <w:tblCellMar>
            <w:top w:w="0" w:type="dxa"/>
            <w:bottom w:w="0" w:type="dxa"/>
          </w:tblCellMar>
        </w:tblPrEx>
        <w:tc>
          <w:tcPr>
            <w:tcW w:w="710" w:type="dxa"/>
          </w:tcPr>
          <w:p w14:paraId="65B3B89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16.1</w:t>
            </w:r>
          </w:p>
        </w:tc>
        <w:tc>
          <w:tcPr>
            <w:tcW w:w="8505" w:type="dxa"/>
          </w:tcPr>
          <w:p w14:paraId="3ABE277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w:t>
            </w:r>
            <w:r w:rsidRPr="000D42BC">
              <w:rPr>
                <w:rFonts w:ascii="Times New Roman" w:hAnsi="Times New Roman" w:cs="Times New Roman"/>
                <w:bCs/>
                <w:color w:val="000000"/>
                <w:sz w:val="28"/>
                <w:szCs w:val="28"/>
              </w:rPr>
              <w:t>працівників</w:t>
            </w:r>
            <w:r w:rsidRPr="000D42BC">
              <w:rPr>
                <w:rFonts w:ascii="Times New Roman" w:hAnsi="Times New Roman" w:cs="Times New Roman"/>
                <w:color w:val="000000"/>
                <w:sz w:val="28"/>
                <w:szCs w:val="28"/>
              </w:rPr>
              <w:t xml:space="preserve"> служби охорони праці, осіб</w:t>
            </w:r>
          </w:p>
        </w:tc>
        <w:tc>
          <w:tcPr>
            <w:tcW w:w="992" w:type="dxa"/>
          </w:tcPr>
          <w:p w14:paraId="2BFDD90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8315227" w14:textId="77777777" w:rsidTr="0020113F">
        <w:tblPrEx>
          <w:tblCellMar>
            <w:top w:w="0" w:type="dxa"/>
            <w:bottom w:w="0" w:type="dxa"/>
          </w:tblCellMar>
        </w:tblPrEx>
        <w:tc>
          <w:tcPr>
            <w:tcW w:w="710" w:type="dxa"/>
          </w:tcPr>
          <w:p w14:paraId="7BCAA8EE"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16.2</w:t>
            </w:r>
          </w:p>
        </w:tc>
        <w:tc>
          <w:tcPr>
            <w:tcW w:w="8505" w:type="dxa"/>
          </w:tcPr>
          <w:p w14:paraId="28BFAFF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з них </w:t>
            </w:r>
            <w:r w:rsidRPr="000D42BC">
              <w:rPr>
                <w:rFonts w:ascii="Times New Roman" w:hAnsi="Times New Roman" w:cs="Times New Roman"/>
                <w:bCs/>
                <w:color w:val="000000"/>
                <w:sz w:val="28"/>
                <w:szCs w:val="28"/>
              </w:rPr>
              <w:t>штатних</w:t>
            </w:r>
            <w:r w:rsidRPr="000D42BC">
              <w:rPr>
                <w:rFonts w:ascii="Times New Roman" w:hAnsi="Times New Roman" w:cs="Times New Roman"/>
                <w:color w:val="000000"/>
                <w:sz w:val="28"/>
                <w:szCs w:val="28"/>
              </w:rPr>
              <w:t xml:space="preserve"> працівників закладу</w:t>
            </w:r>
          </w:p>
        </w:tc>
        <w:tc>
          <w:tcPr>
            <w:tcW w:w="992" w:type="dxa"/>
          </w:tcPr>
          <w:p w14:paraId="5CCE7A29"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19C94216" w14:textId="77777777" w:rsidTr="0020113F">
        <w:tblPrEx>
          <w:tblCellMar>
            <w:top w:w="0" w:type="dxa"/>
            <w:bottom w:w="0" w:type="dxa"/>
          </w:tblCellMar>
        </w:tblPrEx>
        <w:tc>
          <w:tcPr>
            <w:tcW w:w="710" w:type="dxa"/>
          </w:tcPr>
          <w:p w14:paraId="1729AB8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16.3</w:t>
            </w:r>
          </w:p>
        </w:tc>
        <w:tc>
          <w:tcPr>
            <w:tcW w:w="8505" w:type="dxa"/>
          </w:tcPr>
          <w:p w14:paraId="34A5987B"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Pr="000D42BC">
              <w:rPr>
                <w:rFonts w:ascii="Times New Roman" w:hAnsi="Times New Roman" w:cs="Times New Roman"/>
                <w:bCs/>
                <w:color w:val="000000"/>
                <w:sz w:val="28"/>
                <w:szCs w:val="28"/>
              </w:rPr>
              <w:t>за сумісництвом</w:t>
            </w:r>
          </w:p>
        </w:tc>
        <w:tc>
          <w:tcPr>
            <w:tcW w:w="992" w:type="dxa"/>
          </w:tcPr>
          <w:p w14:paraId="4FD782F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4082F8F9" w14:textId="77777777" w:rsidTr="0020113F">
        <w:tblPrEx>
          <w:tblCellMar>
            <w:top w:w="0" w:type="dxa"/>
            <w:bottom w:w="0" w:type="dxa"/>
          </w:tblCellMar>
        </w:tblPrEx>
        <w:tc>
          <w:tcPr>
            <w:tcW w:w="710" w:type="dxa"/>
          </w:tcPr>
          <w:p w14:paraId="58F90A7A"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16.4</w:t>
            </w:r>
          </w:p>
        </w:tc>
        <w:tc>
          <w:tcPr>
            <w:tcW w:w="8505" w:type="dxa"/>
          </w:tcPr>
          <w:p w14:paraId="6513C4E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sidRPr="000D42BC">
              <w:rPr>
                <w:rFonts w:ascii="Times New Roman" w:hAnsi="Times New Roman" w:cs="Times New Roman"/>
                <w:bCs/>
                <w:color w:val="000000"/>
                <w:sz w:val="28"/>
                <w:szCs w:val="28"/>
              </w:rPr>
              <w:t>сторонніх</w:t>
            </w:r>
            <w:r w:rsidRPr="000D42BC">
              <w:rPr>
                <w:rFonts w:ascii="Times New Roman" w:hAnsi="Times New Roman" w:cs="Times New Roman"/>
                <w:color w:val="000000"/>
                <w:sz w:val="28"/>
                <w:szCs w:val="28"/>
              </w:rPr>
              <w:t xml:space="preserve"> (за угодою)</w:t>
            </w:r>
          </w:p>
        </w:tc>
        <w:tc>
          <w:tcPr>
            <w:tcW w:w="992" w:type="dxa"/>
          </w:tcPr>
          <w:p w14:paraId="4275E946"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7E41E1A9" w14:textId="77777777" w:rsidTr="0020113F">
        <w:tblPrEx>
          <w:tblCellMar>
            <w:top w:w="0" w:type="dxa"/>
            <w:bottom w:w="0" w:type="dxa"/>
          </w:tblCellMar>
        </w:tblPrEx>
        <w:tc>
          <w:tcPr>
            <w:tcW w:w="710" w:type="dxa"/>
          </w:tcPr>
          <w:p w14:paraId="7B963A6D"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17</w:t>
            </w:r>
          </w:p>
        </w:tc>
        <w:tc>
          <w:tcPr>
            <w:tcW w:w="8505" w:type="dxa"/>
          </w:tcPr>
          <w:p w14:paraId="4D4C5CDC"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Кількість закладів, де немає </w:t>
            </w:r>
            <w:r w:rsidRPr="000D42BC">
              <w:rPr>
                <w:rFonts w:ascii="Times New Roman" w:hAnsi="Times New Roman" w:cs="Times New Roman"/>
                <w:bCs/>
                <w:color w:val="000000"/>
                <w:sz w:val="28"/>
                <w:szCs w:val="28"/>
              </w:rPr>
              <w:t>служби охорони праці</w:t>
            </w:r>
          </w:p>
        </w:tc>
        <w:tc>
          <w:tcPr>
            <w:tcW w:w="992" w:type="dxa"/>
          </w:tcPr>
          <w:p w14:paraId="0593481B"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1AF7D184" w14:textId="77777777" w:rsidTr="0020113F">
        <w:tblPrEx>
          <w:tblCellMar>
            <w:top w:w="0" w:type="dxa"/>
            <w:bottom w:w="0" w:type="dxa"/>
          </w:tblCellMar>
        </w:tblPrEx>
        <w:tc>
          <w:tcPr>
            <w:tcW w:w="710" w:type="dxa"/>
          </w:tcPr>
          <w:p w14:paraId="407B16E4"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18</w:t>
            </w:r>
          </w:p>
        </w:tc>
        <w:tc>
          <w:tcPr>
            <w:tcW w:w="8505" w:type="dxa"/>
          </w:tcPr>
          <w:p w14:paraId="4D2A0477"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Коефіцієнт частоти ( К ч )</w:t>
            </w:r>
          </w:p>
        </w:tc>
        <w:tc>
          <w:tcPr>
            <w:tcW w:w="992" w:type="dxa"/>
          </w:tcPr>
          <w:p w14:paraId="5FFA28B0"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r w:rsidR="0014318B" w:rsidRPr="000D42BC" w14:paraId="07E13EA8" w14:textId="77777777" w:rsidTr="0020113F">
        <w:tblPrEx>
          <w:tblCellMar>
            <w:top w:w="0" w:type="dxa"/>
            <w:bottom w:w="0" w:type="dxa"/>
          </w:tblCellMar>
        </w:tblPrEx>
        <w:tc>
          <w:tcPr>
            <w:tcW w:w="710" w:type="dxa"/>
          </w:tcPr>
          <w:p w14:paraId="302D65CF"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19</w:t>
            </w:r>
          </w:p>
        </w:tc>
        <w:tc>
          <w:tcPr>
            <w:tcW w:w="8505" w:type="dxa"/>
          </w:tcPr>
          <w:p w14:paraId="58A77A28"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Коефіцієнт важкості ( К в )</w:t>
            </w:r>
          </w:p>
        </w:tc>
        <w:tc>
          <w:tcPr>
            <w:tcW w:w="992" w:type="dxa"/>
          </w:tcPr>
          <w:p w14:paraId="2C064712" w14:textId="77777777" w:rsidR="0014318B" w:rsidRPr="000D42BC" w:rsidRDefault="0014318B" w:rsidP="0014318B">
            <w:pPr>
              <w:shd w:val="clear" w:color="auto" w:fill="FFFFFF"/>
              <w:tabs>
                <w:tab w:val="left" w:pos="6110"/>
              </w:tabs>
              <w:spacing w:after="0" w:line="240" w:lineRule="auto"/>
              <w:jc w:val="both"/>
              <w:rPr>
                <w:rFonts w:ascii="Times New Roman" w:hAnsi="Times New Roman" w:cs="Times New Roman"/>
                <w:color w:val="000000"/>
                <w:sz w:val="28"/>
                <w:szCs w:val="28"/>
                <w:highlight w:val="yellow"/>
              </w:rPr>
            </w:pPr>
          </w:p>
        </w:tc>
      </w:tr>
    </w:tbl>
    <w:p w14:paraId="672D6096" w14:textId="77777777" w:rsidR="00634489" w:rsidRPr="000D42BC" w:rsidRDefault="00851BAF" w:rsidP="00851BAF">
      <w:pPr>
        <w:shd w:val="clear" w:color="auto" w:fill="FFFFFF"/>
        <w:tabs>
          <w:tab w:val="left" w:pos="6110"/>
        </w:tabs>
        <w:spacing w:after="0" w:line="240" w:lineRule="auto"/>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w:t>
      </w:r>
      <w:r w:rsidR="00D5187B" w:rsidRPr="000D42BC">
        <w:rPr>
          <w:rFonts w:ascii="Times New Roman" w:hAnsi="Times New Roman" w:cs="Times New Roman"/>
          <w:sz w:val="28"/>
          <w:szCs w:val="28"/>
        </w:rPr>
        <w:t>Інформація</w:t>
      </w:r>
      <w:r w:rsidRPr="000D42BC">
        <w:rPr>
          <w:rFonts w:ascii="Times New Roman" w:hAnsi="Times New Roman" w:cs="Times New Roman"/>
          <w:sz w:val="28"/>
          <w:szCs w:val="28"/>
        </w:rPr>
        <w:t xml:space="preserve"> наведена згідно з </w:t>
      </w:r>
      <w:r w:rsidRPr="000D42BC">
        <w:rPr>
          <w:rFonts w:ascii="Times New Roman" w:hAnsi="Times New Roman" w:cs="Times New Roman"/>
          <w:color w:val="000000"/>
          <w:sz w:val="28"/>
          <w:szCs w:val="28"/>
        </w:rPr>
        <w:t>додатком №2 до постанови Президії Профспілки працівників охорони здоров’я України від 03.06.2014 р. № ПР-14-5.</w:t>
      </w:r>
    </w:p>
    <w:p w14:paraId="52DF451D" w14:textId="77777777" w:rsidR="00607FD9" w:rsidRDefault="00607FD9" w:rsidP="00607FD9">
      <w:pPr>
        <w:shd w:val="clear" w:color="auto" w:fill="FFFFFF"/>
        <w:spacing w:after="0" w:line="240" w:lineRule="auto"/>
        <w:jc w:val="center"/>
        <w:rPr>
          <w:rFonts w:ascii="Times New Roman" w:hAnsi="Times New Roman" w:cs="Times New Roman"/>
          <w:b/>
          <w:color w:val="000000"/>
          <w:sz w:val="28"/>
          <w:szCs w:val="28"/>
        </w:rPr>
      </w:pPr>
    </w:p>
    <w:p w14:paraId="5A6B5595" w14:textId="77777777" w:rsidR="0020113F" w:rsidRDefault="00607FD9" w:rsidP="00607FD9">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14:paraId="62BF0C1E" w14:textId="77777777" w:rsidR="0020113F" w:rsidRDefault="0020113F" w:rsidP="00607FD9">
      <w:pPr>
        <w:shd w:val="clear" w:color="auto" w:fill="FFFFFF"/>
        <w:spacing w:after="0" w:line="240" w:lineRule="auto"/>
        <w:jc w:val="center"/>
        <w:rPr>
          <w:rFonts w:ascii="Times New Roman" w:hAnsi="Times New Roman" w:cs="Times New Roman"/>
          <w:b/>
          <w:color w:val="000000"/>
          <w:sz w:val="28"/>
          <w:szCs w:val="28"/>
        </w:rPr>
      </w:pPr>
    </w:p>
    <w:p w14:paraId="5640D6AE" w14:textId="77777777" w:rsidR="0020113F" w:rsidRDefault="0020113F" w:rsidP="00607FD9">
      <w:pPr>
        <w:shd w:val="clear" w:color="auto" w:fill="FFFFFF"/>
        <w:spacing w:after="0" w:line="240" w:lineRule="auto"/>
        <w:jc w:val="center"/>
        <w:rPr>
          <w:rFonts w:ascii="Times New Roman" w:hAnsi="Times New Roman" w:cs="Times New Roman"/>
          <w:b/>
          <w:color w:val="000000"/>
          <w:sz w:val="28"/>
          <w:szCs w:val="28"/>
        </w:rPr>
      </w:pPr>
    </w:p>
    <w:p w14:paraId="1078ADC0" w14:textId="77777777" w:rsidR="0020113F" w:rsidRDefault="0020113F" w:rsidP="00607FD9">
      <w:pPr>
        <w:shd w:val="clear" w:color="auto" w:fill="FFFFFF"/>
        <w:spacing w:after="0" w:line="240" w:lineRule="auto"/>
        <w:jc w:val="center"/>
        <w:rPr>
          <w:rFonts w:ascii="Times New Roman" w:hAnsi="Times New Roman" w:cs="Times New Roman"/>
          <w:b/>
          <w:color w:val="000000"/>
          <w:sz w:val="28"/>
          <w:szCs w:val="28"/>
        </w:rPr>
      </w:pPr>
    </w:p>
    <w:p w14:paraId="00AE5EBE" w14:textId="77777777" w:rsidR="00F4503D" w:rsidRDefault="00607FD9" w:rsidP="00607FD9">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14:paraId="3C755725" w14:textId="77777777" w:rsidR="00F4503D" w:rsidRDefault="00F4503D" w:rsidP="00607FD9">
      <w:pPr>
        <w:shd w:val="clear" w:color="auto" w:fill="FFFFFF"/>
        <w:spacing w:after="0" w:line="240" w:lineRule="auto"/>
        <w:jc w:val="center"/>
        <w:rPr>
          <w:rFonts w:ascii="Times New Roman" w:hAnsi="Times New Roman" w:cs="Times New Roman"/>
          <w:b/>
          <w:color w:val="000000"/>
          <w:sz w:val="28"/>
          <w:szCs w:val="28"/>
        </w:rPr>
      </w:pPr>
    </w:p>
    <w:p w14:paraId="7C9D0227" w14:textId="77777777" w:rsidR="00F4503D" w:rsidRDefault="00F4503D" w:rsidP="00607FD9">
      <w:pPr>
        <w:shd w:val="clear" w:color="auto" w:fill="FFFFFF"/>
        <w:spacing w:after="0" w:line="240" w:lineRule="auto"/>
        <w:jc w:val="center"/>
        <w:rPr>
          <w:rFonts w:ascii="Times New Roman" w:hAnsi="Times New Roman" w:cs="Times New Roman"/>
          <w:b/>
          <w:color w:val="000000"/>
          <w:sz w:val="28"/>
          <w:szCs w:val="28"/>
        </w:rPr>
      </w:pPr>
    </w:p>
    <w:p w14:paraId="2E68840F" w14:textId="77777777" w:rsidR="00F4503D" w:rsidRDefault="00F4503D" w:rsidP="00607FD9">
      <w:pPr>
        <w:shd w:val="clear" w:color="auto" w:fill="FFFFFF"/>
        <w:spacing w:after="0" w:line="240" w:lineRule="auto"/>
        <w:jc w:val="center"/>
        <w:rPr>
          <w:rFonts w:ascii="Times New Roman" w:hAnsi="Times New Roman" w:cs="Times New Roman"/>
          <w:b/>
          <w:color w:val="000000"/>
          <w:sz w:val="28"/>
          <w:szCs w:val="28"/>
          <w:lang w:val="en-US"/>
        </w:rPr>
      </w:pPr>
    </w:p>
    <w:p w14:paraId="7A9F10E2" w14:textId="77777777" w:rsidR="006C7FF7" w:rsidRPr="006C7FF7" w:rsidRDefault="006C7FF7" w:rsidP="00607FD9">
      <w:pPr>
        <w:shd w:val="clear" w:color="auto" w:fill="FFFFFF"/>
        <w:spacing w:after="0" w:line="240" w:lineRule="auto"/>
        <w:jc w:val="center"/>
        <w:rPr>
          <w:rFonts w:ascii="Times New Roman" w:hAnsi="Times New Roman" w:cs="Times New Roman"/>
          <w:b/>
          <w:color w:val="000000"/>
          <w:sz w:val="28"/>
          <w:szCs w:val="28"/>
          <w:lang w:val="en-US"/>
        </w:rPr>
      </w:pPr>
    </w:p>
    <w:p w14:paraId="43579B59" w14:textId="77777777" w:rsidR="00F4503D" w:rsidRDefault="00F4503D" w:rsidP="00607FD9">
      <w:pPr>
        <w:shd w:val="clear" w:color="auto" w:fill="FFFFFF"/>
        <w:spacing w:after="0" w:line="240" w:lineRule="auto"/>
        <w:jc w:val="center"/>
        <w:rPr>
          <w:rFonts w:ascii="Times New Roman" w:hAnsi="Times New Roman" w:cs="Times New Roman"/>
          <w:b/>
          <w:color w:val="000000"/>
          <w:sz w:val="28"/>
          <w:szCs w:val="28"/>
        </w:rPr>
      </w:pPr>
    </w:p>
    <w:p w14:paraId="12EF78E1" w14:textId="77777777" w:rsidR="00FF528C" w:rsidRPr="000D42BC" w:rsidRDefault="00F4503D" w:rsidP="00607FD9">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37D42">
        <w:rPr>
          <w:rFonts w:ascii="Times New Roman" w:hAnsi="Times New Roman" w:cs="Times New Roman"/>
          <w:b/>
          <w:color w:val="000000"/>
          <w:sz w:val="28"/>
          <w:szCs w:val="28"/>
          <w:lang w:val="ru-RU"/>
        </w:rPr>
        <w:t xml:space="preserve"> </w:t>
      </w:r>
      <w:r w:rsidR="00FF528C" w:rsidRPr="000D42BC">
        <w:rPr>
          <w:rFonts w:ascii="Times New Roman" w:hAnsi="Times New Roman" w:cs="Times New Roman"/>
          <w:b/>
          <w:color w:val="000000"/>
          <w:sz w:val="28"/>
          <w:szCs w:val="28"/>
        </w:rPr>
        <w:t xml:space="preserve">Додаток № </w:t>
      </w:r>
      <w:r w:rsidR="00EE3A36" w:rsidRPr="000D42BC">
        <w:rPr>
          <w:rFonts w:ascii="Times New Roman" w:hAnsi="Times New Roman" w:cs="Times New Roman"/>
          <w:b/>
          <w:color w:val="000000"/>
          <w:sz w:val="28"/>
          <w:szCs w:val="28"/>
        </w:rPr>
        <w:t>9</w:t>
      </w:r>
    </w:p>
    <w:p w14:paraId="07FD1786" w14:textId="77777777" w:rsidR="00832FDA" w:rsidRPr="000D42BC" w:rsidRDefault="00832FDA" w:rsidP="00832FDA">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b/>
          <w:color w:val="000000"/>
          <w:sz w:val="28"/>
          <w:szCs w:val="28"/>
        </w:rPr>
        <w:t xml:space="preserve">  </w:t>
      </w:r>
      <w:r w:rsidRPr="000D42BC">
        <w:rPr>
          <w:rFonts w:ascii="Times New Roman" w:hAnsi="Times New Roman" w:cs="Times New Roman"/>
          <w:color w:val="000000"/>
          <w:sz w:val="28"/>
          <w:szCs w:val="28"/>
        </w:rPr>
        <w:t xml:space="preserve">До колективного договору </w:t>
      </w:r>
    </w:p>
    <w:p w14:paraId="137C239C" w14:textId="77777777" w:rsidR="00832FDA" w:rsidRPr="000D42BC" w:rsidRDefault="00832FDA" w:rsidP="00832FDA">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на 20</w:t>
      </w:r>
      <w:r w:rsidR="003C30AE">
        <w:rPr>
          <w:rFonts w:ascii="Times New Roman" w:hAnsi="Times New Roman" w:cs="Times New Roman"/>
          <w:color w:val="000000"/>
          <w:sz w:val="28"/>
          <w:szCs w:val="28"/>
        </w:rPr>
        <w:t>2</w:t>
      </w:r>
      <w:r w:rsidR="000200FC">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sidR="00DE44A4">
        <w:rPr>
          <w:rFonts w:ascii="Times New Roman" w:hAnsi="Times New Roman" w:cs="Times New Roman"/>
          <w:color w:val="000000"/>
          <w:sz w:val="28"/>
          <w:szCs w:val="28"/>
          <w:lang w:val="ru-RU"/>
        </w:rPr>
        <w:t>6</w:t>
      </w:r>
      <w:r w:rsidRPr="000D42BC">
        <w:rPr>
          <w:rFonts w:ascii="Times New Roman" w:hAnsi="Times New Roman" w:cs="Times New Roman"/>
          <w:color w:val="000000"/>
          <w:sz w:val="28"/>
          <w:szCs w:val="28"/>
        </w:rPr>
        <w:t xml:space="preserve"> рр.</w:t>
      </w:r>
    </w:p>
    <w:p w14:paraId="1C6EC66E" w14:textId="77777777" w:rsidR="00832FDA" w:rsidRPr="000D42BC" w:rsidRDefault="00832FDA" w:rsidP="00832FDA">
      <w:pPr>
        <w:shd w:val="clear" w:color="auto" w:fill="FFFFFF"/>
        <w:spacing w:after="0" w:line="240" w:lineRule="auto"/>
        <w:jc w:val="right"/>
        <w:rPr>
          <w:rFonts w:ascii="Times New Roman" w:hAnsi="Times New Roman" w:cs="Times New Roman"/>
          <w:b/>
          <w:color w:val="000000"/>
          <w:sz w:val="28"/>
          <w:szCs w:val="28"/>
        </w:rPr>
      </w:pPr>
    </w:p>
    <w:p w14:paraId="60BF2A9F" w14:textId="77777777" w:rsidR="00832FDA" w:rsidRPr="000D42BC" w:rsidRDefault="000200FC" w:rsidP="000200FC">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32FDA" w:rsidRPr="000D42BC">
        <w:rPr>
          <w:rFonts w:ascii="Times New Roman" w:hAnsi="Times New Roman" w:cs="Times New Roman"/>
          <w:b/>
          <w:color w:val="000000"/>
          <w:sz w:val="28"/>
          <w:szCs w:val="28"/>
        </w:rPr>
        <w:t>«ПОГОДЖЕНО»                                          «ЗАТВЕРДЖЕНО»</w:t>
      </w:r>
    </w:p>
    <w:p w14:paraId="20D30C9A" w14:textId="77777777" w:rsidR="00DE44A4" w:rsidRPr="005E7C4A" w:rsidRDefault="00DE44A4" w:rsidP="00DE44A4">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 xml:space="preserve">Голова Первинної профспілкової                      </w:t>
      </w:r>
      <w:r w:rsidR="00D051A6">
        <w:rPr>
          <w:rFonts w:ascii="Times New Roman" w:hAnsi="Times New Roman" w:cs="Times New Roman"/>
          <w:color w:val="000000"/>
          <w:sz w:val="28"/>
          <w:szCs w:val="28"/>
        </w:rPr>
        <w:t>Д</w:t>
      </w:r>
      <w:r w:rsidR="006C7FF7" w:rsidRPr="005E7C4A">
        <w:rPr>
          <w:rFonts w:ascii="Times New Roman" w:hAnsi="Times New Roman" w:cs="Times New Roman"/>
          <w:color w:val="000000"/>
          <w:sz w:val="28"/>
          <w:szCs w:val="28"/>
          <w:lang w:val="ru-RU"/>
        </w:rPr>
        <w:t>иректор</w:t>
      </w:r>
      <w:r w:rsidR="005E7C4A">
        <w:rPr>
          <w:rFonts w:ascii="Times New Roman" w:hAnsi="Times New Roman" w:cs="Times New Roman"/>
          <w:color w:val="000000"/>
          <w:sz w:val="28"/>
          <w:szCs w:val="28"/>
        </w:rPr>
        <w:t xml:space="preserve"> Центру ПМСД</w:t>
      </w:r>
    </w:p>
    <w:p w14:paraId="5B972691" w14:textId="77777777" w:rsidR="00DE44A4" w:rsidRPr="00DE44A4" w:rsidRDefault="00DE44A4" w:rsidP="00DE44A4">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організації</w:t>
      </w:r>
    </w:p>
    <w:p w14:paraId="50AF7279" w14:textId="77777777" w:rsidR="00DE44A4" w:rsidRDefault="00DE44A4" w:rsidP="00832FDA">
      <w:pPr>
        <w:shd w:val="clear" w:color="auto" w:fill="FFFFFF"/>
        <w:spacing w:after="0" w:line="240" w:lineRule="auto"/>
        <w:jc w:val="right"/>
        <w:rPr>
          <w:rFonts w:ascii="Times New Roman" w:hAnsi="Times New Roman" w:cs="Times New Roman"/>
          <w:color w:val="000000"/>
          <w:sz w:val="28"/>
          <w:szCs w:val="28"/>
          <w:lang w:val="ru-RU"/>
        </w:rPr>
      </w:pPr>
    </w:p>
    <w:p w14:paraId="75C77813" w14:textId="77777777" w:rsidR="00832FDA" w:rsidRPr="000D42BC" w:rsidRDefault="0031226D" w:rsidP="006C7FF7">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_____Валентина МАХНАЧОВА</w:t>
      </w:r>
      <w:r w:rsidR="00832FDA" w:rsidRPr="000D42BC">
        <w:rPr>
          <w:rFonts w:ascii="Times New Roman" w:hAnsi="Times New Roman" w:cs="Times New Roman"/>
          <w:color w:val="000000"/>
          <w:sz w:val="28"/>
          <w:szCs w:val="28"/>
        </w:rPr>
        <w:t xml:space="preserve">                          ___</w:t>
      </w:r>
      <w:r>
        <w:rPr>
          <w:rFonts w:ascii="Times New Roman" w:hAnsi="Times New Roman" w:cs="Times New Roman"/>
          <w:color w:val="000000"/>
          <w:sz w:val="28"/>
          <w:szCs w:val="28"/>
        </w:rPr>
        <w:t>____</w:t>
      </w:r>
      <w:r w:rsidR="006C7FF7">
        <w:rPr>
          <w:rFonts w:ascii="Times New Roman" w:hAnsi="Times New Roman" w:cs="Times New Roman"/>
          <w:color w:val="000000"/>
          <w:sz w:val="28"/>
          <w:szCs w:val="28"/>
        </w:rPr>
        <w:t>_</w:t>
      </w:r>
      <w:r w:rsidR="00D051A6">
        <w:rPr>
          <w:rFonts w:ascii="Times New Roman" w:hAnsi="Times New Roman" w:cs="Times New Roman"/>
          <w:color w:val="000000"/>
          <w:sz w:val="28"/>
          <w:szCs w:val="28"/>
        </w:rPr>
        <w:t>Іван РОЗДОЛЬСЬКИЙ</w:t>
      </w:r>
    </w:p>
    <w:p w14:paraId="0056753B" w14:textId="77777777" w:rsidR="00832FDA" w:rsidRPr="000D42BC" w:rsidRDefault="00832FDA" w:rsidP="00832FDA">
      <w:pPr>
        <w:shd w:val="clear" w:color="auto" w:fill="FFFFFF"/>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0FDC0385"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067FC9CE" w14:textId="77777777" w:rsidR="00832FDA" w:rsidRPr="000D42BC" w:rsidRDefault="00832FDA">
      <w:pPr>
        <w:shd w:val="clear" w:color="auto" w:fill="FFFFFF"/>
        <w:spacing w:after="0" w:line="240" w:lineRule="auto"/>
        <w:jc w:val="right"/>
        <w:rPr>
          <w:rFonts w:ascii="Times New Roman" w:hAnsi="Times New Roman" w:cs="Times New Roman"/>
          <w:b/>
          <w:color w:val="000000"/>
          <w:sz w:val="28"/>
          <w:szCs w:val="28"/>
        </w:rPr>
      </w:pPr>
    </w:p>
    <w:p w14:paraId="6F6DA66D" w14:textId="77777777" w:rsidR="00FF528C" w:rsidRPr="000D42BC" w:rsidRDefault="00FF528C">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ПЕРЕЛІК</w:t>
      </w:r>
    </w:p>
    <w:p w14:paraId="5C9697A4" w14:textId="77777777" w:rsidR="00FF528C" w:rsidRPr="000D42BC" w:rsidRDefault="007260C7" w:rsidP="0070510B">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ПРОФЕСІЙ ТА ПОСАД ПРАЦІВНИКІВ, ЯКИМ БЕЗКОШТОВНО НАДАЮТЬСЯ МИЙНІ, ЗМИВАЮЧІ ТА ЗНЕШКОДЖУЮЧІ ЗАСОБИ*</w:t>
      </w:r>
    </w:p>
    <w:tbl>
      <w:tblPr>
        <w:tblW w:w="10510" w:type="dxa"/>
        <w:tblInd w:w="-469" w:type="dxa"/>
        <w:tblLayout w:type="fixed"/>
        <w:tblLook w:val="0000" w:firstRow="0" w:lastRow="0" w:firstColumn="0" w:lastColumn="0" w:noHBand="0" w:noVBand="0"/>
      </w:tblPr>
      <w:tblGrid>
        <w:gridCol w:w="437"/>
        <w:gridCol w:w="1841"/>
        <w:gridCol w:w="1276"/>
        <w:gridCol w:w="1134"/>
        <w:gridCol w:w="1559"/>
        <w:gridCol w:w="1617"/>
        <w:gridCol w:w="1502"/>
        <w:gridCol w:w="1144"/>
      </w:tblGrid>
      <w:tr w:rsidR="00FF528C" w:rsidRPr="000D42BC" w14:paraId="1BA8E337" w14:textId="77777777" w:rsidTr="00BE587C">
        <w:tc>
          <w:tcPr>
            <w:tcW w:w="437" w:type="dxa"/>
            <w:tcBorders>
              <w:top w:val="single" w:sz="4" w:space="0" w:color="000000"/>
              <w:left w:val="single" w:sz="4" w:space="0" w:color="000000"/>
              <w:bottom w:val="single" w:sz="4" w:space="0" w:color="000000"/>
            </w:tcBorders>
            <w:shd w:val="clear" w:color="auto" w:fill="auto"/>
            <w:vAlign w:val="center"/>
          </w:tcPr>
          <w:p w14:paraId="18445E26"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c>
          <w:tcPr>
            <w:tcW w:w="1841" w:type="dxa"/>
            <w:tcBorders>
              <w:top w:val="single" w:sz="4" w:space="0" w:color="000000"/>
              <w:left w:val="single" w:sz="4" w:space="0" w:color="000000"/>
              <w:bottom w:val="single" w:sz="4" w:space="0" w:color="000000"/>
            </w:tcBorders>
            <w:shd w:val="clear" w:color="auto" w:fill="auto"/>
            <w:vAlign w:val="center"/>
          </w:tcPr>
          <w:p w14:paraId="11DC9D0B"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Назва професії,</w:t>
            </w:r>
          </w:p>
          <w:p w14:paraId="57815C2D"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посади</w:t>
            </w:r>
          </w:p>
        </w:tc>
        <w:tc>
          <w:tcPr>
            <w:tcW w:w="1276" w:type="dxa"/>
            <w:tcBorders>
              <w:top w:val="single" w:sz="4" w:space="0" w:color="000000"/>
              <w:left w:val="single" w:sz="4" w:space="0" w:color="000000"/>
              <w:bottom w:val="single" w:sz="4" w:space="0" w:color="000000"/>
            </w:tcBorders>
            <w:shd w:val="clear" w:color="auto" w:fill="auto"/>
            <w:vAlign w:val="center"/>
          </w:tcPr>
          <w:p w14:paraId="18BA187F"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Назва мийного засобу</w:t>
            </w:r>
          </w:p>
        </w:tc>
        <w:tc>
          <w:tcPr>
            <w:tcW w:w="1134" w:type="dxa"/>
            <w:tcBorders>
              <w:top w:val="single" w:sz="4" w:space="0" w:color="000000"/>
              <w:left w:val="single" w:sz="4" w:space="0" w:color="000000"/>
              <w:bottom w:val="single" w:sz="4" w:space="0" w:color="000000"/>
            </w:tcBorders>
            <w:shd w:val="clear" w:color="auto" w:fill="auto"/>
            <w:vAlign w:val="center"/>
          </w:tcPr>
          <w:p w14:paraId="364A7410"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Кількість</w:t>
            </w:r>
          </w:p>
          <w:p w14:paraId="61535EEE"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мийного засобу</w:t>
            </w:r>
          </w:p>
        </w:tc>
        <w:tc>
          <w:tcPr>
            <w:tcW w:w="1559" w:type="dxa"/>
            <w:tcBorders>
              <w:top w:val="single" w:sz="4" w:space="0" w:color="000000"/>
              <w:left w:val="single" w:sz="4" w:space="0" w:color="000000"/>
              <w:bottom w:val="single" w:sz="4" w:space="0" w:color="000000"/>
            </w:tcBorders>
            <w:shd w:val="clear" w:color="auto" w:fill="auto"/>
            <w:vAlign w:val="center"/>
          </w:tcPr>
          <w:p w14:paraId="566DB77C"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Назва знешкоджуючого</w:t>
            </w:r>
          </w:p>
          <w:p w14:paraId="4A2506E2"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засобу</w:t>
            </w:r>
          </w:p>
        </w:tc>
        <w:tc>
          <w:tcPr>
            <w:tcW w:w="1617" w:type="dxa"/>
            <w:tcBorders>
              <w:top w:val="single" w:sz="4" w:space="0" w:color="000000"/>
              <w:left w:val="single" w:sz="4" w:space="0" w:color="000000"/>
              <w:bottom w:val="single" w:sz="4" w:space="0" w:color="000000"/>
            </w:tcBorders>
            <w:shd w:val="clear" w:color="auto" w:fill="auto"/>
            <w:vAlign w:val="center"/>
          </w:tcPr>
          <w:p w14:paraId="0985E917"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Кількість</w:t>
            </w:r>
          </w:p>
          <w:p w14:paraId="714BDACA"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знешкоджуючого</w:t>
            </w:r>
          </w:p>
          <w:p w14:paraId="06156382"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засобу</w:t>
            </w:r>
          </w:p>
        </w:tc>
        <w:tc>
          <w:tcPr>
            <w:tcW w:w="1502" w:type="dxa"/>
            <w:tcBorders>
              <w:top w:val="single" w:sz="4" w:space="0" w:color="000000"/>
              <w:left w:val="single" w:sz="4" w:space="0" w:color="000000"/>
              <w:bottom w:val="single" w:sz="4" w:space="0" w:color="000000"/>
            </w:tcBorders>
            <w:shd w:val="clear" w:color="auto" w:fill="auto"/>
            <w:vAlign w:val="center"/>
          </w:tcPr>
          <w:p w14:paraId="7D9729E5"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Назва змиваючого</w:t>
            </w:r>
          </w:p>
          <w:p w14:paraId="2B2F34D2" w14:textId="77777777" w:rsidR="00FF528C" w:rsidRPr="000D42BC" w:rsidRDefault="00FF528C"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засобу</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353A" w14:textId="77777777" w:rsidR="00FF528C" w:rsidRPr="000D42BC" w:rsidRDefault="00FF528C" w:rsidP="00C2122F">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b/>
                <w:color w:val="000000"/>
                <w:sz w:val="28"/>
                <w:szCs w:val="28"/>
              </w:rPr>
              <w:t>Кількість змиваючого засобу</w:t>
            </w:r>
          </w:p>
        </w:tc>
      </w:tr>
      <w:tr w:rsidR="00FF528C" w:rsidRPr="000D42BC" w14:paraId="4E2353CA" w14:textId="77777777" w:rsidTr="00BE587C">
        <w:trPr>
          <w:trHeight w:val="2180"/>
        </w:trPr>
        <w:tc>
          <w:tcPr>
            <w:tcW w:w="437" w:type="dxa"/>
            <w:tcBorders>
              <w:top w:val="single" w:sz="4" w:space="0" w:color="000000"/>
              <w:left w:val="single" w:sz="4" w:space="0" w:color="000000"/>
              <w:bottom w:val="single" w:sz="4" w:space="0" w:color="auto"/>
            </w:tcBorders>
            <w:shd w:val="clear" w:color="auto" w:fill="auto"/>
            <w:vAlign w:val="center"/>
          </w:tcPr>
          <w:p w14:paraId="39217319" w14:textId="77777777" w:rsidR="00FF528C" w:rsidRPr="000D42BC" w:rsidRDefault="00FF528C" w:rsidP="00C2122F">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w:t>
            </w:r>
          </w:p>
          <w:p w14:paraId="53494FD0" w14:textId="77777777" w:rsidR="00FF528C" w:rsidRPr="000D42BC" w:rsidRDefault="00FF528C" w:rsidP="00C2122F">
            <w:pPr>
              <w:shd w:val="clear" w:color="auto" w:fill="FFFFFF"/>
              <w:spacing w:after="0" w:line="240" w:lineRule="auto"/>
              <w:jc w:val="center"/>
              <w:rPr>
                <w:rFonts w:ascii="Times New Roman" w:hAnsi="Times New Roman" w:cs="Times New Roman"/>
                <w:color w:val="000000"/>
                <w:sz w:val="28"/>
                <w:szCs w:val="28"/>
              </w:rPr>
            </w:pPr>
          </w:p>
          <w:p w14:paraId="3E87AE36" w14:textId="77777777" w:rsidR="00FF528C" w:rsidRPr="000D42BC" w:rsidRDefault="00FF528C" w:rsidP="00C2122F">
            <w:pPr>
              <w:shd w:val="clear" w:color="auto" w:fill="FFFFFF"/>
              <w:spacing w:after="0" w:line="240" w:lineRule="auto"/>
              <w:jc w:val="center"/>
              <w:rPr>
                <w:rFonts w:ascii="Times New Roman" w:hAnsi="Times New Roman" w:cs="Times New Roman"/>
                <w:color w:val="000000"/>
                <w:sz w:val="28"/>
                <w:szCs w:val="28"/>
              </w:rPr>
            </w:pPr>
          </w:p>
          <w:p w14:paraId="76332AAD" w14:textId="77777777" w:rsidR="00FF528C" w:rsidRPr="000D42BC" w:rsidRDefault="00FF528C" w:rsidP="00C2122F">
            <w:pPr>
              <w:shd w:val="clear" w:color="auto" w:fill="FFFFFF"/>
              <w:spacing w:after="0" w:line="240" w:lineRule="auto"/>
              <w:jc w:val="center"/>
              <w:rPr>
                <w:rFonts w:ascii="Times New Roman" w:hAnsi="Times New Roman" w:cs="Times New Roman"/>
                <w:color w:val="000000"/>
                <w:sz w:val="28"/>
                <w:szCs w:val="28"/>
              </w:rPr>
            </w:pPr>
          </w:p>
          <w:p w14:paraId="23F91F9E" w14:textId="77777777" w:rsidR="00FF528C" w:rsidRPr="000D42BC" w:rsidRDefault="00FF528C" w:rsidP="00C2122F">
            <w:pPr>
              <w:shd w:val="clear" w:color="auto" w:fill="FFFFFF"/>
              <w:spacing w:after="0" w:line="240" w:lineRule="auto"/>
              <w:jc w:val="center"/>
              <w:rPr>
                <w:rFonts w:ascii="Times New Roman" w:hAnsi="Times New Roman" w:cs="Times New Roman"/>
                <w:color w:val="000000"/>
                <w:sz w:val="28"/>
                <w:szCs w:val="28"/>
              </w:rPr>
            </w:pPr>
          </w:p>
          <w:p w14:paraId="273EB21D" w14:textId="77777777" w:rsidR="00FF528C" w:rsidRPr="000D42BC" w:rsidRDefault="00FF528C" w:rsidP="00C2122F">
            <w:pPr>
              <w:shd w:val="clear" w:color="auto" w:fill="FFFFFF"/>
              <w:spacing w:after="0" w:line="240" w:lineRule="auto"/>
              <w:jc w:val="center"/>
              <w:rPr>
                <w:rFonts w:ascii="Times New Roman" w:hAnsi="Times New Roman" w:cs="Times New Roman"/>
                <w:color w:val="000000"/>
                <w:sz w:val="28"/>
                <w:szCs w:val="28"/>
              </w:rPr>
            </w:pPr>
          </w:p>
          <w:p w14:paraId="2B43C17A" w14:textId="77777777" w:rsidR="005C358F" w:rsidRPr="000D42BC" w:rsidRDefault="005C358F" w:rsidP="00C2122F">
            <w:pPr>
              <w:shd w:val="clear" w:color="auto" w:fill="FFFFFF"/>
              <w:spacing w:after="0" w:line="240" w:lineRule="auto"/>
              <w:jc w:val="center"/>
              <w:rPr>
                <w:rFonts w:ascii="Times New Roman" w:hAnsi="Times New Roman" w:cs="Times New Roman"/>
                <w:color w:val="000000"/>
                <w:sz w:val="28"/>
                <w:szCs w:val="28"/>
              </w:rPr>
            </w:pPr>
          </w:p>
          <w:p w14:paraId="61622EF9" w14:textId="77777777" w:rsidR="00FF528C" w:rsidRPr="000D42BC" w:rsidRDefault="00FF528C" w:rsidP="00C2122F">
            <w:pPr>
              <w:shd w:val="clear" w:color="auto" w:fill="FFFFFF"/>
              <w:spacing w:after="0" w:line="240" w:lineRule="auto"/>
              <w:jc w:val="center"/>
              <w:rPr>
                <w:rFonts w:ascii="Times New Roman" w:hAnsi="Times New Roman" w:cs="Times New Roman"/>
                <w:color w:val="000000"/>
                <w:sz w:val="28"/>
                <w:szCs w:val="28"/>
              </w:rPr>
            </w:pPr>
          </w:p>
        </w:tc>
        <w:tc>
          <w:tcPr>
            <w:tcW w:w="1841" w:type="dxa"/>
            <w:tcBorders>
              <w:top w:val="single" w:sz="4" w:space="0" w:color="000000"/>
              <w:left w:val="single" w:sz="4" w:space="0" w:color="000000"/>
              <w:bottom w:val="single" w:sz="4" w:space="0" w:color="auto"/>
            </w:tcBorders>
            <w:shd w:val="clear" w:color="auto" w:fill="auto"/>
            <w:vAlign w:val="center"/>
          </w:tcPr>
          <w:p w14:paraId="0EB0F581" w14:textId="77777777" w:rsidR="00FF528C" w:rsidRPr="000D42BC" w:rsidRDefault="00950D91" w:rsidP="00C2122F">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color w:val="000000"/>
                <w:sz w:val="28"/>
                <w:szCs w:val="28"/>
              </w:rPr>
              <w:t>Лікарі</w:t>
            </w:r>
            <w:r w:rsidR="00FF528C" w:rsidRPr="000D42BC">
              <w:rPr>
                <w:rFonts w:ascii="Times New Roman" w:hAnsi="Times New Roman" w:cs="Times New Roman"/>
                <w:color w:val="000000"/>
                <w:sz w:val="28"/>
                <w:szCs w:val="28"/>
              </w:rPr>
              <w:t>, молодш</w:t>
            </w:r>
            <w:r w:rsidR="00053EFB" w:rsidRPr="000D42BC">
              <w:rPr>
                <w:rFonts w:ascii="Times New Roman" w:hAnsi="Times New Roman" w:cs="Times New Roman"/>
                <w:color w:val="000000"/>
                <w:sz w:val="28"/>
                <w:szCs w:val="28"/>
              </w:rPr>
              <w:t>і</w:t>
            </w:r>
            <w:r w:rsidR="00FF528C" w:rsidRPr="000D42BC">
              <w:rPr>
                <w:rFonts w:ascii="Times New Roman" w:hAnsi="Times New Roman" w:cs="Times New Roman"/>
                <w:color w:val="000000"/>
                <w:sz w:val="28"/>
                <w:szCs w:val="28"/>
              </w:rPr>
              <w:t xml:space="preserve"> </w:t>
            </w:r>
            <w:r w:rsidR="00053EFB" w:rsidRPr="000D42BC">
              <w:rPr>
                <w:rFonts w:ascii="Times New Roman" w:hAnsi="Times New Roman" w:cs="Times New Roman"/>
                <w:color w:val="000000"/>
                <w:sz w:val="28"/>
                <w:szCs w:val="28"/>
              </w:rPr>
              <w:t>спеціалісти з медичною освітою</w:t>
            </w:r>
            <w:r w:rsidRPr="000D42BC">
              <w:rPr>
                <w:rFonts w:ascii="Times New Roman" w:hAnsi="Times New Roman" w:cs="Times New Roman"/>
                <w:color w:val="000000"/>
                <w:sz w:val="28"/>
                <w:szCs w:val="28"/>
              </w:rPr>
              <w:t xml:space="preserve"> (середній медичний персонал)</w:t>
            </w:r>
            <w:r w:rsidR="00FF528C" w:rsidRPr="000D42BC">
              <w:rPr>
                <w:rFonts w:ascii="Times New Roman" w:hAnsi="Times New Roman" w:cs="Times New Roman"/>
                <w:color w:val="000000"/>
                <w:sz w:val="28"/>
                <w:szCs w:val="28"/>
              </w:rPr>
              <w:t>.</w:t>
            </w:r>
          </w:p>
        </w:tc>
        <w:tc>
          <w:tcPr>
            <w:tcW w:w="1276" w:type="dxa"/>
            <w:tcBorders>
              <w:top w:val="single" w:sz="4" w:space="0" w:color="000000"/>
              <w:left w:val="single" w:sz="4" w:space="0" w:color="000000"/>
              <w:bottom w:val="single" w:sz="4" w:space="0" w:color="auto"/>
            </w:tcBorders>
            <w:shd w:val="clear" w:color="auto" w:fill="auto"/>
            <w:vAlign w:val="center"/>
          </w:tcPr>
          <w:p w14:paraId="35C710AF" w14:textId="77777777" w:rsidR="00FF528C"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Мило</w:t>
            </w:r>
          </w:p>
        </w:tc>
        <w:tc>
          <w:tcPr>
            <w:tcW w:w="1134" w:type="dxa"/>
            <w:tcBorders>
              <w:top w:val="single" w:sz="4" w:space="0" w:color="000000"/>
              <w:left w:val="single" w:sz="4" w:space="0" w:color="000000"/>
              <w:bottom w:val="single" w:sz="4" w:space="0" w:color="auto"/>
            </w:tcBorders>
            <w:shd w:val="clear" w:color="auto" w:fill="auto"/>
            <w:vAlign w:val="center"/>
          </w:tcPr>
          <w:p w14:paraId="30D7D39B" w14:textId="77777777" w:rsidR="00FF528C"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288 кг</w:t>
            </w:r>
          </w:p>
        </w:tc>
        <w:tc>
          <w:tcPr>
            <w:tcW w:w="1559" w:type="dxa"/>
            <w:tcBorders>
              <w:top w:val="single" w:sz="4" w:space="0" w:color="000000"/>
              <w:left w:val="single" w:sz="4" w:space="0" w:color="000000"/>
              <w:bottom w:val="single" w:sz="4" w:space="0" w:color="auto"/>
            </w:tcBorders>
            <w:shd w:val="clear" w:color="auto" w:fill="auto"/>
            <w:vAlign w:val="center"/>
          </w:tcPr>
          <w:p w14:paraId="62DDA677" w14:textId="77777777" w:rsidR="00BE587C"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p>
          <w:p w14:paraId="6C48162B" w14:textId="77777777" w:rsidR="00F37CD4" w:rsidRPr="000D42BC" w:rsidRDefault="00F37CD4"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АХД 2000</w:t>
            </w:r>
          </w:p>
          <w:p w14:paraId="248761E4" w14:textId="77777777" w:rsidR="00FF528C" w:rsidRPr="000D42BC" w:rsidRDefault="00FF528C" w:rsidP="00C2122F">
            <w:pPr>
              <w:shd w:val="clear" w:color="auto" w:fill="FFFFFF"/>
              <w:snapToGrid w:val="0"/>
              <w:spacing w:after="0" w:line="240" w:lineRule="auto"/>
              <w:jc w:val="center"/>
              <w:rPr>
                <w:rFonts w:ascii="Times New Roman" w:hAnsi="Times New Roman" w:cs="Times New Roman"/>
                <w:color w:val="000000"/>
                <w:sz w:val="28"/>
                <w:szCs w:val="28"/>
              </w:rPr>
            </w:pPr>
          </w:p>
        </w:tc>
        <w:tc>
          <w:tcPr>
            <w:tcW w:w="1617" w:type="dxa"/>
            <w:tcBorders>
              <w:top w:val="single" w:sz="4" w:space="0" w:color="000000"/>
              <w:left w:val="single" w:sz="4" w:space="0" w:color="000000"/>
              <w:bottom w:val="single" w:sz="4" w:space="0" w:color="auto"/>
            </w:tcBorders>
            <w:shd w:val="clear" w:color="auto" w:fill="auto"/>
            <w:vAlign w:val="center"/>
          </w:tcPr>
          <w:p w14:paraId="78C31B73" w14:textId="77777777" w:rsidR="00BE587C"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p>
          <w:p w14:paraId="700110BF" w14:textId="77777777" w:rsidR="00BE587C"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150 л.</w:t>
            </w:r>
          </w:p>
          <w:p w14:paraId="73EC66E5" w14:textId="77777777" w:rsidR="00FF528C" w:rsidRPr="000D42BC" w:rsidRDefault="00FF528C" w:rsidP="00C2122F">
            <w:pPr>
              <w:shd w:val="clear" w:color="auto" w:fill="FFFFFF"/>
              <w:snapToGrid w:val="0"/>
              <w:spacing w:after="0" w:line="240" w:lineRule="auto"/>
              <w:jc w:val="center"/>
              <w:rPr>
                <w:rFonts w:ascii="Times New Roman" w:hAnsi="Times New Roman" w:cs="Times New Roman"/>
                <w:color w:val="000000"/>
                <w:sz w:val="28"/>
                <w:szCs w:val="28"/>
              </w:rPr>
            </w:pPr>
          </w:p>
        </w:tc>
        <w:tc>
          <w:tcPr>
            <w:tcW w:w="1502" w:type="dxa"/>
            <w:tcBorders>
              <w:top w:val="single" w:sz="4" w:space="0" w:color="000000"/>
              <w:left w:val="single" w:sz="4" w:space="0" w:color="000000"/>
              <w:bottom w:val="single" w:sz="4" w:space="0" w:color="auto"/>
            </w:tcBorders>
            <w:shd w:val="clear" w:color="auto" w:fill="auto"/>
            <w:vAlign w:val="center"/>
          </w:tcPr>
          <w:p w14:paraId="4F34549A" w14:textId="77777777" w:rsidR="00FF528C"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Госпісепт</w:t>
            </w:r>
          </w:p>
        </w:tc>
        <w:tc>
          <w:tcPr>
            <w:tcW w:w="1144" w:type="dxa"/>
            <w:tcBorders>
              <w:top w:val="single" w:sz="4" w:space="0" w:color="000000"/>
              <w:left w:val="single" w:sz="4" w:space="0" w:color="000000"/>
              <w:bottom w:val="single" w:sz="4" w:space="0" w:color="auto"/>
              <w:right w:val="single" w:sz="4" w:space="0" w:color="000000"/>
            </w:tcBorders>
            <w:shd w:val="clear" w:color="auto" w:fill="auto"/>
            <w:vAlign w:val="center"/>
          </w:tcPr>
          <w:p w14:paraId="259E8A10" w14:textId="77777777" w:rsidR="00FF528C"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74 кг</w:t>
            </w:r>
          </w:p>
        </w:tc>
      </w:tr>
      <w:tr w:rsidR="00C2122F" w:rsidRPr="000D42BC" w14:paraId="17B11103" w14:textId="77777777" w:rsidTr="00BE587C">
        <w:trPr>
          <w:trHeight w:val="480"/>
        </w:trPr>
        <w:tc>
          <w:tcPr>
            <w:tcW w:w="437" w:type="dxa"/>
            <w:tcBorders>
              <w:top w:val="single" w:sz="4" w:space="0" w:color="auto"/>
              <w:left w:val="single" w:sz="4" w:space="0" w:color="auto"/>
              <w:bottom w:val="single" w:sz="4" w:space="0" w:color="auto"/>
            </w:tcBorders>
            <w:shd w:val="clear" w:color="auto" w:fill="auto"/>
            <w:vAlign w:val="center"/>
          </w:tcPr>
          <w:p w14:paraId="3C524D44"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w:t>
            </w:r>
          </w:p>
          <w:p w14:paraId="3C6AFE39"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p>
        </w:tc>
        <w:tc>
          <w:tcPr>
            <w:tcW w:w="1841" w:type="dxa"/>
            <w:tcBorders>
              <w:top w:val="single" w:sz="4" w:space="0" w:color="auto"/>
              <w:left w:val="single" w:sz="4" w:space="0" w:color="000000"/>
              <w:bottom w:val="single" w:sz="4" w:space="0" w:color="auto"/>
            </w:tcBorders>
            <w:shd w:val="clear" w:color="auto" w:fill="auto"/>
            <w:vAlign w:val="center"/>
          </w:tcPr>
          <w:p w14:paraId="6FA7A659"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Слюсарі по ремонту</w:t>
            </w:r>
          </w:p>
        </w:tc>
        <w:tc>
          <w:tcPr>
            <w:tcW w:w="1276" w:type="dxa"/>
            <w:tcBorders>
              <w:top w:val="single" w:sz="4" w:space="0" w:color="auto"/>
              <w:left w:val="single" w:sz="4" w:space="0" w:color="000000"/>
              <w:bottom w:val="single" w:sz="4" w:space="0" w:color="auto"/>
            </w:tcBorders>
            <w:shd w:val="clear" w:color="auto" w:fill="auto"/>
            <w:vAlign w:val="center"/>
          </w:tcPr>
          <w:p w14:paraId="0DA595C7" w14:textId="77777777" w:rsidR="00C2122F"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Мило</w:t>
            </w:r>
          </w:p>
        </w:tc>
        <w:tc>
          <w:tcPr>
            <w:tcW w:w="1134" w:type="dxa"/>
            <w:tcBorders>
              <w:top w:val="single" w:sz="4" w:space="0" w:color="auto"/>
              <w:left w:val="single" w:sz="4" w:space="0" w:color="000000"/>
              <w:bottom w:val="single" w:sz="4" w:space="0" w:color="auto"/>
            </w:tcBorders>
            <w:shd w:val="clear" w:color="auto" w:fill="auto"/>
            <w:vAlign w:val="center"/>
          </w:tcPr>
          <w:p w14:paraId="246FA712" w14:textId="77777777" w:rsidR="00C2122F"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10 кг</w:t>
            </w:r>
          </w:p>
        </w:tc>
        <w:tc>
          <w:tcPr>
            <w:tcW w:w="1559" w:type="dxa"/>
            <w:tcBorders>
              <w:top w:val="single" w:sz="4" w:space="0" w:color="auto"/>
              <w:left w:val="single" w:sz="4" w:space="0" w:color="000000"/>
              <w:bottom w:val="single" w:sz="4" w:space="0" w:color="auto"/>
            </w:tcBorders>
            <w:shd w:val="clear" w:color="auto" w:fill="auto"/>
          </w:tcPr>
          <w:p w14:paraId="6A6924B8" w14:textId="77777777" w:rsidR="00C2122F" w:rsidRPr="000D42BC" w:rsidRDefault="00BE587C" w:rsidP="00BE587C">
            <w:pPr>
              <w:jc w:val="center"/>
              <w:rPr>
                <w:rFonts w:ascii="Times New Roman" w:hAnsi="Times New Roman" w:cs="Times New Roman"/>
                <w:b/>
                <w:sz w:val="28"/>
                <w:szCs w:val="28"/>
              </w:rPr>
            </w:pPr>
            <w:r w:rsidRPr="000D42BC">
              <w:rPr>
                <w:rFonts w:ascii="Times New Roman" w:hAnsi="Times New Roman" w:cs="Times New Roman"/>
                <w:b/>
                <w:sz w:val="28"/>
                <w:szCs w:val="28"/>
              </w:rPr>
              <w:t>_</w:t>
            </w:r>
          </w:p>
        </w:tc>
        <w:tc>
          <w:tcPr>
            <w:tcW w:w="1617" w:type="dxa"/>
            <w:tcBorders>
              <w:top w:val="single" w:sz="4" w:space="0" w:color="auto"/>
              <w:left w:val="single" w:sz="4" w:space="0" w:color="000000"/>
              <w:bottom w:val="single" w:sz="4" w:space="0" w:color="auto"/>
            </w:tcBorders>
            <w:shd w:val="clear" w:color="auto" w:fill="auto"/>
            <w:vAlign w:val="center"/>
          </w:tcPr>
          <w:p w14:paraId="5EB2961C" w14:textId="77777777" w:rsidR="00C2122F" w:rsidRPr="000D42BC" w:rsidRDefault="00F3475E" w:rsidP="00C2122F">
            <w:pPr>
              <w:shd w:val="clear" w:color="auto" w:fill="FFFFFF"/>
              <w:snapToGrid w:val="0"/>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c>
          <w:tcPr>
            <w:tcW w:w="1502" w:type="dxa"/>
            <w:tcBorders>
              <w:top w:val="single" w:sz="4" w:space="0" w:color="auto"/>
              <w:left w:val="single" w:sz="4" w:space="0" w:color="000000"/>
              <w:bottom w:val="single" w:sz="4" w:space="0" w:color="auto"/>
            </w:tcBorders>
            <w:shd w:val="clear" w:color="auto" w:fill="auto"/>
            <w:vAlign w:val="center"/>
          </w:tcPr>
          <w:p w14:paraId="0435A643" w14:textId="77777777" w:rsidR="00C2122F" w:rsidRPr="000D42BC" w:rsidRDefault="00BE587C" w:rsidP="00C2122F">
            <w:pPr>
              <w:shd w:val="clear" w:color="auto" w:fill="FFFFFF"/>
              <w:snapToGrid w:val="0"/>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c>
          <w:tcPr>
            <w:tcW w:w="1144" w:type="dxa"/>
            <w:tcBorders>
              <w:top w:val="single" w:sz="4" w:space="0" w:color="auto"/>
              <w:left w:val="single" w:sz="4" w:space="0" w:color="000000"/>
              <w:bottom w:val="single" w:sz="4" w:space="0" w:color="auto"/>
              <w:right w:val="single" w:sz="4" w:space="0" w:color="000000"/>
            </w:tcBorders>
            <w:shd w:val="clear" w:color="auto" w:fill="auto"/>
            <w:vAlign w:val="center"/>
          </w:tcPr>
          <w:p w14:paraId="19381602" w14:textId="77777777" w:rsidR="00C2122F" w:rsidRPr="000D42BC" w:rsidRDefault="00BE587C" w:rsidP="00C2122F">
            <w:pPr>
              <w:shd w:val="clear" w:color="auto" w:fill="FFFFFF"/>
              <w:snapToGrid w:val="0"/>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r>
      <w:tr w:rsidR="00C2122F" w:rsidRPr="000D42BC" w14:paraId="013E8293" w14:textId="77777777" w:rsidTr="00BE587C">
        <w:trPr>
          <w:trHeight w:val="1360"/>
        </w:trPr>
        <w:tc>
          <w:tcPr>
            <w:tcW w:w="437" w:type="dxa"/>
            <w:tcBorders>
              <w:top w:val="single" w:sz="4" w:space="0" w:color="auto"/>
              <w:left w:val="single" w:sz="4" w:space="0" w:color="auto"/>
              <w:bottom w:val="single" w:sz="4" w:space="0" w:color="auto"/>
            </w:tcBorders>
            <w:shd w:val="clear" w:color="auto" w:fill="auto"/>
            <w:vAlign w:val="center"/>
          </w:tcPr>
          <w:p w14:paraId="7EE66219"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w:t>
            </w:r>
          </w:p>
          <w:p w14:paraId="674E5A42"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p>
          <w:p w14:paraId="43E97583"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p>
          <w:p w14:paraId="6E4DECC4"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p>
        </w:tc>
        <w:tc>
          <w:tcPr>
            <w:tcW w:w="1841" w:type="dxa"/>
            <w:tcBorders>
              <w:top w:val="single" w:sz="4" w:space="0" w:color="auto"/>
              <w:left w:val="single" w:sz="4" w:space="0" w:color="000000"/>
              <w:bottom w:val="single" w:sz="4" w:space="0" w:color="auto"/>
            </w:tcBorders>
            <w:shd w:val="clear" w:color="auto" w:fill="auto"/>
            <w:vAlign w:val="center"/>
          </w:tcPr>
          <w:p w14:paraId="3E8114AA" w14:textId="77777777" w:rsidR="00C2122F" w:rsidRPr="000D42BC" w:rsidRDefault="007F7F83" w:rsidP="007F7F83">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w:t>
            </w:r>
            <w:r w:rsidR="00CD44EB">
              <w:rPr>
                <w:rFonts w:ascii="Times New Roman" w:hAnsi="Times New Roman" w:cs="Times New Roman"/>
                <w:color w:val="000000"/>
                <w:sz w:val="28"/>
                <w:szCs w:val="28"/>
              </w:rPr>
              <w:t>олодші медичні сестри</w:t>
            </w:r>
          </w:p>
        </w:tc>
        <w:tc>
          <w:tcPr>
            <w:tcW w:w="1276" w:type="dxa"/>
            <w:tcBorders>
              <w:top w:val="single" w:sz="4" w:space="0" w:color="auto"/>
              <w:left w:val="single" w:sz="4" w:space="0" w:color="000000"/>
              <w:bottom w:val="single" w:sz="4" w:space="0" w:color="auto"/>
            </w:tcBorders>
            <w:shd w:val="clear" w:color="auto" w:fill="auto"/>
            <w:vAlign w:val="center"/>
          </w:tcPr>
          <w:p w14:paraId="7902822A" w14:textId="77777777" w:rsidR="00C2122F"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Мило</w:t>
            </w:r>
          </w:p>
        </w:tc>
        <w:tc>
          <w:tcPr>
            <w:tcW w:w="1134" w:type="dxa"/>
            <w:tcBorders>
              <w:top w:val="single" w:sz="4" w:space="0" w:color="auto"/>
              <w:left w:val="single" w:sz="4" w:space="0" w:color="000000"/>
              <w:bottom w:val="single" w:sz="4" w:space="0" w:color="auto"/>
            </w:tcBorders>
            <w:shd w:val="clear" w:color="auto" w:fill="auto"/>
            <w:vAlign w:val="center"/>
          </w:tcPr>
          <w:p w14:paraId="70487F3D" w14:textId="77777777" w:rsidR="00C2122F"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20 кг</w:t>
            </w:r>
          </w:p>
        </w:tc>
        <w:tc>
          <w:tcPr>
            <w:tcW w:w="1559" w:type="dxa"/>
            <w:tcBorders>
              <w:top w:val="single" w:sz="4" w:space="0" w:color="auto"/>
              <w:left w:val="single" w:sz="4" w:space="0" w:color="000000"/>
              <w:bottom w:val="single" w:sz="4" w:space="0" w:color="auto"/>
            </w:tcBorders>
            <w:shd w:val="clear" w:color="auto" w:fill="auto"/>
          </w:tcPr>
          <w:p w14:paraId="28463C46" w14:textId="77777777" w:rsidR="00BE587C" w:rsidRPr="000D42BC" w:rsidRDefault="00BE587C" w:rsidP="00BE587C">
            <w:pPr>
              <w:rPr>
                <w:rFonts w:ascii="Times New Roman" w:hAnsi="Times New Roman" w:cs="Times New Roman"/>
                <w:color w:val="000000"/>
                <w:sz w:val="28"/>
                <w:szCs w:val="28"/>
              </w:rPr>
            </w:pPr>
          </w:p>
          <w:p w14:paraId="29831FAD" w14:textId="77777777" w:rsidR="00BE587C" w:rsidRPr="000D42BC" w:rsidRDefault="00BE587C" w:rsidP="00BE587C">
            <w:pPr>
              <w:rPr>
                <w:rFonts w:ascii="Times New Roman" w:hAnsi="Times New Roman" w:cs="Times New Roman"/>
                <w:color w:val="000000"/>
                <w:sz w:val="28"/>
                <w:szCs w:val="28"/>
              </w:rPr>
            </w:pPr>
            <w:r w:rsidRPr="000D42BC">
              <w:rPr>
                <w:rFonts w:ascii="Times New Roman" w:hAnsi="Times New Roman" w:cs="Times New Roman"/>
                <w:color w:val="000000"/>
                <w:sz w:val="28"/>
                <w:szCs w:val="28"/>
              </w:rPr>
              <w:t>АХД 2000</w:t>
            </w:r>
          </w:p>
          <w:p w14:paraId="2662E5F3" w14:textId="77777777" w:rsidR="00C2122F" w:rsidRPr="000D42BC" w:rsidRDefault="00C2122F" w:rsidP="00BE587C">
            <w:pPr>
              <w:rPr>
                <w:rFonts w:ascii="Times New Roman" w:hAnsi="Times New Roman" w:cs="Times New Roman"/>
                <w:sz w:val="28"/>
                <w:szCs w:val="28"/>
              </w:rPr>
            </w:pPr>
          </w:p>
        </w:tc>
        <w:tc>
          <w:tcPr>
            <w:tcW w:w="1617" w:type="dxa"/>
            <w:tcBorders>
              <w:top w:val="single" w:sz="4" w:space="0" w:color="auto"/>
              <w:left w:val="single" w:sz="4" w:space="0" w:color="000000"/>
              <w:bottom w:val="single" w:sz="4" w:space="0" w:color="auto"/>
            </w:tcBorders>
            <w:shd w:val="clear" w:color="auto" w:fill="auto"/>
            <w:vAlign w:val="center"/>
          </w:tcPr>
          <w:p w14:paraId="3B1C544C" w14:textId="77777777" w:rsidR="00BE587C"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50 л.</w:t>
            </w:r>
          </w:p>
          <w:p w14:paraId="48DACA37" w14:textId="77777777" w:rsidR="00C2122F"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p>
        </w:tc>
        <w:tc>
          <w:tcPr>
            <w:tcW w:w="1502" w:type="dxa"/>
            <w:tcBorders>
              <w:top w:val="single" w:sz="4" w:space="0" w:color="auto"/>
              <w:left w:val="single" w:sz="4" w:space="0" w:color="000000"/>
              <w:bottom w:val="single" w:sz="4" w:space="0" w:color="auto"/>
            </w:tcBorders>
            <w:shd w:val="clear" w:color="auto" w:fill="auto"/>
            <w:vAlign w:val="center"/>
          </w:tcPr>
          <w:p w14:paraId="0C8C7B52" w14:textId="77777777" w:rsidR="00C2122F" w:rsidRPr="000D42BC" w:rsidRDefault="00BE587C" w:rsidP="00BE587C">
            <w:pPr>
              <w:shd w:val="clear" w:color="auto" w:fill="FFFFFF"/>
              <w:snapToGrid w:val="0"/>
              <w:spacing w:after="0" w:line="240" w:lineRule="auto"/>
              <w:rPr>
                <w:rFonts w:ascii="Times New Roman" w:hAnsi="Times New Roman" w:cs="Times New Roman"/>
                <w:color w:val="000000"/>
                <w:sz w:val="28"/>
                <w:szCs w:val="28"/>
              </w:rPr>
            </w:pPr>
            <w:r w:rsidRPr="000D42BC">
              <w:rPr>
                <w:rFonts w:ascii="Times New Roman" w:hAnsi="Times New Roman" w:cs="Times New Roman"/>
                <w:color w:val="000000"/>
                <w:sz w:val="28"/>
                <w:szCs w:val="28"/>
              </w:rPr>
              <w:t>Госпісепт</w:t>
            </w:r>
          </w:p>
        </w:tc>
        <w:tc>
          <w:tcPr>
            <w:tcW w:w="1144" w:type="dxa"/>
            <w:tcBorders>
              <w:top w:val="single" w:sz="4" w:space="0" w:color="auto"/>
              <w:left w:val="single" w:sz="4" w:space="0" w:color="000000"/>
              <w:bottom w:val="single" w:sz="4" w:space="0" w:color="auto"/>
              <w:right w:val="single" w:sz="4" w:space="0" w:color="000000"/>
            </w:tcBorders>
            <w:shd w:val="clear" w:color="auto" w:fill="auto"/>
            <w:vAlign w:val="center"/>
          </w:tcPr>
          <w:p w14:paraId="0463BC61" w14:textId="77777777" w:rsidR="00C2122F"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16 кг</w:t>
            </w:r>
          </w:p>
        </w:tc>
      </w:tr>
      <w:tr w:rsidR="00C2122F" w:rsidRPr="000D42BC" w14:paraId="484B8461" w14:textId="77777777" w:rsidTr="00BE587C">
        <w:trPr>
          <w:trHeight w:val="660"/>
        </w:trPr>
        <w:tc>
          <w:tcPr>
            <w:tcW w:w="437" w:type="dxa"/>
            <w:tcBorders>
              <w:top w:val="single" w:sz="4" w:space="0" w:color="auto"/>
              <w:left w:val="single" w:sz="4" w:space="0" w:color="auto"/>
              <w:bottom w:val="single" w:sz="4" w:space="0" w:color="000000"/>
            </w:tcBorders>
            <w:shd w:val="clear" w:color="auto" w:fill="auto"/>
            <w:vAlign w:val="center"/>
          </w:tcPr>
          <w:p w14:paraId="5623F0C2"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4.</w:t>
            </w:r>
          </w:p>
        </w:tc>
        <w:tc>
          <w:tcPr>
            <w:tcW w:w="1841" w:type="dxa"/>
            <w:tcBorders>
              <w:top w:val="single" w:sz="4" w:space="0" w:color="auto"/>
              <w:left w:val="single" w:sz="4" w:space="0" w:color="000000"/>
              <w:bottom w:val="single" w:sz="4" w:space="0" w:color="000000"/>
            </w:tcBorders>
            <w:shd w:val="clear" w:color="auto" w:fill="auto"/>
            <w:vAlign w:val="center"/>
          </w:tcPr>
          <w:p w14:paraId="3BD81486" w14:textId="77777777" w:rsidR="00C2122F" w:rsidRPr="000D42BC" w:rsidRDefault="00C2122F" w:rsidP="00C2122F">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Водії автотранспортних засобів</w:t>
            </w:r>
          </w:p>
        </w:tc>
        <w:tc>
          <w:tcPr>
            <w:tcW w:w="1276" w:type="dxa"/>
            <w:tcBorders>
              <w:top w:val="single" w:sz="4" w:space="0" w:color="auto"/>
              <w:left w:val="single" w:sz="4" w:space="0" w:color="000000"/>
              <w:bottom w:val="single" w:sz="4" w:space="0" w:color="000000"/>
            </w:tcBorders>
            <w:shd w:val="clear" w:color="auto" w:fill="auto"/>
            <w:vAlign w:val="center"/>
          </w:tcPr>
          <w:p w14:paraId="6B983A02" w14:textId="77777777" w:rsidR="00C2122F"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Мило</w:t>
            </w:r>
          </w:p>
        </w:tc>
        <w:tc>
          <w:tcPr>
            <w:tcW w:w="1134" w:type="dxa"/>
            <w:tcBorders>
              <w:top w:val="single" w:sz="4" w:space="0" w:color="auto"/>
              <w:left w:val="single" w:sz="4" w:space="0" w:color="000000"/>
              <w:bottom w:val="single" w:sz="4" w:space="0" w:color="000000"/>
            </w:tcBorders>
            <w:shd w:val="clear" w:color="auto" w:fill="auto"/>
            <w:vAlign w:val="center"/>
          </w:tcPr>
          <w:p w14:paraId="49F65D0E" w14:textId="77777777" w:rsidR="00C2122F" w:rsidRPr="000D42BC" w:rsidRDefault="00C2122F"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20 кг</w:t>
            </w:r>
          </w:p>
        </w:tc>
        <w:tc>
          <w:tcPr>
            <w:tcW w:w="1559" w:type="dxa"/>
            <w:tcBorders>
              <w:top w:val="single" w:sz="4" w:space="0" w:color="auto"/>
              <w:left w:val="single" w:sz="4" w:space="0" w:color="000000"/>
              <w:bottom w:val="single" w:sz="4" w:space="0" w:color="000000"/>
            </w:tcBorders>
            <w:shd w:val="clear" w:color="auto" w:fill="auto"/>
          </w:tcPr>
          <w:p w14:paraId="0B5CC585" w14:textId="77777777" w:rsidR="00BE587C" w:rsidRPr="000D42BC" w:rsidRDefault="00BE587C">
            <w:pPr>
              <w:rPr>
                <w:rFonts w:ascii="Times New Roman" w:hAnsi="Times New Roman" w:cs="Times New Roman"/>
                <w:color w:val="000000"/>
                <w:sz w:val="28"/>
                <w:szCs w:val="28"/>
              </w:rPr>
            </w:pPr>
          </w:p>
          <w:p w14:paraId="01123438" w14:textId="77777777" w:rsidR="00BE587C" w:rsidRPr="000D42BC" w:rsidRDefault="00BE587C" w:rsidP="00BE587C">
            <w:pPr>
              <w:jc w:val="center"/>
              <w:rPr>
                <w:rFonts w:ascii="Times New Roman" w:hAnsi="Times New Roman" w:cs="Times New Roman"/>
                <w:sz w:val="28"/>
                <w:szCs w:val="28"/>
              </w:rPr>
            </w:pPr>
            <w:r w:rsidRPr="000D42BC">
              <w:rPr>
                <w:rFonts w:ascii="Times New Roman" w:hAnsi="Times New Roman" w:cs="Times New Roman"/>
                <w:sz w:val="28"/>
                <w:szCs w:val="28"/>
              </w:rPr>
              <w:t>АХД 2000</w:t>
            </w:r>
          </w:p>
          <w:p w14:paraId="326A04F6" w14:textId="77777777" w:rsidR="00C2122F" w:rsidRPr="000D42BC" w:rsidRDefault="00C2122F" w:rsidP="00BE587C">
            <w:pPr>
              <w:jc w:val="center"/>
              <w:rPr>
                <w:rFonts w:ascii="Times New Roman" w:hAnsi="Times New Roman" w:cs="Times New Roman"/>
                <w:b/>
                <w:sz w:val="28"/>
                <w:szCs w:val="28"/>
              </w:rPr>
            </w:pPr>
          </w:p>
        </w:tc>
        <w:tc>
          <w:tcPr>
            <w:tcW w:w="1617" w:type="dxa"/>
            <w:tcBorders>
              <w:top w:val="single" w:sz="4" w:space="0" w:color="auto"/>
              <w:left w:val="single" w:sz="4" w:space="0" w:color="000000"/>
              <w:bottom w:val="single" w:sz="4" w:space="0" w:color="000000"/>
            </w:tcBorders>
            <w:shd w:val="clear" w:color="auto" w:fill="auto"/>
            <w:vAlign w:val="center"/>
          </w:tcPr>
          <w:p w14:paraId="284D2930" w14:textId="77777777" w:rsidR="00C2122F"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10 л.</w:t>
            </w:r>
          </w:p>
        </w:tc>
        <w:tc>
          <w:tcPr>
            <w:tcW w:w="1502" w:type="dxa"/>
            <w:tcBorders>
              <w:top w:val="single" w:sz="4" w:space="0" w:color="auto"/>
              <w:left w:val="single" w:sz="4" w:space="0" w:color="000000"/>
              <w:bottom w:val="single" w:sz="4" w:space="0" w:color="000000"/>
            </w:tcBorders>
            <w:shd w:val="clear" w:color="auto" w:fill="auto"/>
            <w:vAlign w:val="center"/>
          </w:tcPr>
          <w:p w14:paraId="3331D0EC" w14:textId="77777777" w:rsidR="00C2122F"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Госпісепт</w:t>
            </w:r>
          </w:p>
        </w:tc>
        <w:tc>
          <w:tcPr>
            <w:tcW w:w="11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928AB97" w14:textId="77777777" w:rsidR="00C2122F" w:rsidRPr="000D42BC" w:rsidRDefault="00BE587C" w:rsidP="00C2122F">
            <w:pPr>
              <w:shd w:val="clear" w:color="auto" w:fill="FFFFFF"/>
              <w:snapToGrid w:val="0"/>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10 кг</w:t>
            </w:r>
          </w:p>
        </w:tc>
      </w:tr>
    </w:tbl>
    <w:p w14:paraId="14224822" w14:textId="77777777" w:rsidR="00FF528C" w:rsidRPr="000D42BC" w:rsidRDefault="00FF528C">
      <w:pPr>
        <w:shd w:val="clear" w:color="auto" w:fill="FFFFFF"/>
        <w:spacing w:after="0" w:line="240" w:lineRule="auto"/>
        <w:jc w:val="center"/>
        <w:rPr>
          <w:rFonts w:ascii="Times New Roman" w:hAnsi="Times New Roman" w:cs="Times New Roman"/>
          <w:b/>
          <w:color w:val="000000"/>
          <w:sz w:val="28"/>
          <w:szCs w:val="28"/>
        </w:rPr>
      </w:pPr>
    </w:p>
    <w:p w14:paraId="0235F5B4" w14:textId="77777777" w:rsidR="0068735E" w:rsidRPr="000D42BC" w:rsidRDefault="0068735E">
      <w:pPr>
        <w:shd w:val="clear" w:color="auto" w:fill="FFFFFF"/>
        <w:spacing w:after="0" w:line="240" w:lineRule="auto"/>
        <w:jc w:val="right"/>
        <w:rPr>
          <w:rFonts w:ascii="Times New Roman" w:hAnsi="Times New Roman" w:cs="Times New Roman"/>
          <w:b/>
          <w:color w:val="000000"/>
          <w:sz w:val="28"/>
          <w:szCs w:val="28"/>
          <w:highlight w:val="yellow"/>
        </w:rPr>
      </w:pPr>
    </w:p>
    <w:p w14:paraId="6B1FBA74" w14:textId="77777777" w:rsidR="00370F3B" w:rsidRPr="000D42BC" w:rsidRDefault="00370F3B" w:rsidP="00370F3B">
      <w:pPr>
        <w:shd w:val="clear" w:color="auto" w:fill="FFFFFF"/>
        <w:spacing w:after="0" w:line="240" w:lineRule="auto"/>
        <w:jc w:val="right"/>
        <w:rPr>
          <w:rFonts w:ascii="Times New Roman" w:hAnsi="Times New Roman" w:cs="Times New Roman"/>
          <w:b/>
          <w:bCs/>
          <w:color w:val="000000"/>
          <w:sz w:val="28"/>
          <w:szCs w:val="28"/>
        </w:rPr>
      </w:pPr>
    </w:p>
    <w:p w14:paraId="3B40D999" w14:textId="77777777" w:rsidR="006B1D40" w:rsidRPr="000D42BC" w:rsidRDefault="00CE43D1" w:rsidP="006B1D40">
      <w:pPr>
        <w:shd w:val="clear" w:color="auto" w:fill="FFFFFF"/>
        <w:spacing w:after="0" w:line="240" w:lineRule="auto"/>
        <w:ind w:left="567"/>
        <w:jc w:val="right"/>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br w:type="page"/>
      </w:r>
      <w:r w:rsidR="006B1D40" w:rsidRPr="000D42BC">
        <w:rPr>
          <w:rFonts w:ascii="Times New Roman" w:hAnsi="Times New Roman" w:cs="Times New Roman"/>
          <w:b/>
          <w:bCs/>
          <w:color w:val="000000"/>
          <w:sz w:val="28"/>
          <w:szCs w:val="28"/>
        </w:rPr>
        <w:t>Додаток № 10</w:t>
      </w:r>
    </w:p>
    <w:p w14:paraId="41E88AE3" w14:textId="77777777" w:rsidR="006B1D40" w:rsidRPr="000D42BC" w:rsidRDefault="006B1D40" w:rsidP="006B1D40">
      <w:pPr>
        <w:shd w:val="clear" w:color="auto" w:fill="FFFFFF"/>
        <w:spacing w:after="0" w:line="240" w:lineRule="auto"/>
        <w:ind w:left="567"/>
        <w:jc w:val="right"/>
        <w:rPr>
          <w:rFonts w:ascii="Times New Roman" w:hAnsi="Times New Roman" w:cs="Times New Roman"/>
          <w:bCs/>
          <w:color w:val="000000"/>
          <w:sz w:val="28"/>
          <w:szCs w:val="28"/>
        </w:rPr>
      </w:pPr>
      <w:r w:rsidRPr="000D42BC">
        <w:rPr>
          <w:rFonts w:ascii="Times New Roman" w:hAnsi="Times New Roman" w:cs="Times New Roman"/>
          <w:bCs/>
          <w:color w:val="000000"/>
          <w:sz w:val="28"/>
          <w:szCs w:val="28"/>
        </w:rPr>
        <w:t xml:space="preserve">  До колективного договору </w:t>
      </w:r>
    </w:p>
    <w:p w14:paraId="11250B2C" w14:textId="77777777" w:rsidR="006B1D40" w:rsidRPr="000D42BC" w:rsidRDefault="006B1D40" w:rsidP="006B1D40">
      <w:pPr>
        <w:shd w:val="clear" w:color="auto" w:fill="FFFFFF"/>
        <w:spacing w:after="0" w:line="240" w:lineRule="auto"/>
        <w:ind w:left="567"/>
        <w:jc w:val="right"/>
        <w:rPr>
          <w:rFonts w:ascii="Times New Roman" w:hAnsi="Times New Roman" w:cs="Times New Roman"/>
          <w:bCs/>
          <w:color w:val="000000"/>
          <w:sz w:val="28"/>
          <w:szCs w:val="28"/>
        </w:rPr>
      </w:pPr>
      <w:r w:rsidRPr="000D42BC">
        <w:rPr>
          <w:rFonts w:ascii="Times New Roman" w:hAnsi="Times New Roman" w:cs="Times New Roman"/>
          <w:bCs/>
          <w:color w:val="000000"/>
          <w:sz w:val="28"/>
          <w:szCs w:val="28"/>
        </w:rPr>
        <w:t xml:space="preserve">                                                                                           на 20</w:t>
      </w:r>
      <w:r>
        <w:rPr>
          <w:rFonts w:ascii="Times New Roman" w:hAnsi="Times New Roman" w:cs="Times New Roman"/>
          <w:bCs/>
          <w:color w:val="000000"/>
          <w:sz w:val="28"/>
          <w:szCs w:val="28"/>
        </w:rPr>
        <w:t>2</w:t>
      </w:r>
      <w:r w:rsidR="000200FC">
        <w:rPr>
          <w:rFonts w:ascii="Times New Roman" w:hAnsi="Times New Roman" w:cs="Times New Roman"/>
          <w:bCs/>
          <w:color w:val="000000"/>
          <w:sz w:val="28"/>
          <w:szCs w:val="28"/>
        </w:rPr>
        <w:t>1</w:t>
      </w:r>
      <w:r w:rsidRPr="000D42BC">
        <w:rPr>
          <w:rFonts w:ascii="Times New Roman" w:hAnsi="Times New Roman" w:cs="Times New Roman"/>
          <w:bCs/>
          <w:color w:val="000000"/>
          <w:sz w:val="28"/>
          <w:szCs w:val="28"/>
        </w:rPr>
        <w:t>-202</w:t>
      </w:r>
      <w:r>
        <w:rPr>
          <w:rFonts w:ascii="Times New Roman" w:hAnsi="Times New Roman" w:cs="Times New Roman"/>
          <w:bCs/>
          <w:color w:val="000000"/>
          <w:sz w:val="28"/>
          <w:szCs w:val="28"/>
          <w:lang w:val="ru-RU"/>
        </w:rPr>
        <w:t>6</w:t>
      </w:r>
      <w:r w:rsidRPr="000D42BC">
        <w:rPr>
          <w:rFonts w:ascii="Times New Roman" w:hAnsi="Times New Roman" w:cs="Times New Roman"/>
          <w:bCs/>
          <w:color w:val="000000"/>
          <w:sz w:val="28"/>
          <w:szCs w:val="28"/>
        </w:rPr>
        <w:t xml:space="preserve"> рр.</w:t>
      </w:r>
    </w:p>
    <w:p w14:paraId="552A4F41" w14:textId="77777777" w:rsidR="006B1D40" w:rsidRPr="000D42BC" w:rsidRDefault="006B1D40" w:rsidP="006B1D40">
      <w:pPr>
        <w:shd w:val="clear" w:color="auto" w:fill="FFFFFF"/>
        <w:spacing w:after="0" w:line="240" w:lineRule="auto"/>
        <w:ind w:left="567"/>
        <w:jc w:val="right"/>
        <w:rPr>
          <w:rFonts w:ascii="Times New Roman" w:hAnsi="Times New Roman" w:cs="Times New Roman"/>
          <w:b/>
          <w:bCs/>
          <w:color w:val="000000"/>
          <w:sz w:val="28"/>
          <w:szCs w:val="28"/>
        </w:rPr>
      </w:pPr>
    </w:p>
    <w:p w14:paraId="532F5A43" w14:textId="77777777" w:rsidR="006B1D40" w:rsidRPr="000D42BC" w:rsidRDefault="000200FC" w:rsidP="000200FC">
      <w:pPr>
        <w:shd w:val="clear" w:color="auto" w:fill="FFFFFF"/>
        <w:spacing w:after="0" w:line="240" w:lineRule="auto"/>
        <w:ind w:left="567"/>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6B1D40" w:rsidRPr="000D42BC">
        <w:rPr>
          <w:rFonts w:ascii="Times New Roman" w:hAnsi="Times New Roman" w:cs="Times New Roman"/>
          <w:b/>
          <w:bCs/>
          <w:color w:val="000000"/>
          <w:sz w:val="28"/>
          <w:szCs w:val="28"/>
        </w:rPr>
        <w:t xml:space="preserve">«ПОГОДЖЕНО»                </w:t>
      </w:r>
      <w:r>
        <w:rPr>
          <w:rFonts w:ascii="Times New Roman" w:hAnsi="Times New Roman" w:cs="Times New Roman"/>
          <w:b/>
          <w:bCs/>
          <w:color w:val="000000"/>
          <w:sz w:val="28"/>
          <w:szCs w:val="28"/>
        </w:rPr>
        <w:t xml:space="preserve">      </w:t>
      </w:r>
      <w:r w:rsidR="006B1D40" w:rsidRPr="000D42BC">
        <w:rPr>
          <w:rFonts w:ascii="Times New Roman" w:hAnsi="Times New Roman" w:cs="Times New Roman"/>
          <w:b/>
          <w:bCs/>
          <w:color w:val="000000"/>
          <w:sz w:val="28"/>
          <w:szCs w:val="28"/>
        </w:rPr>
        <w:t xml:space="preserve">              </w:t>
      </w:r>
      <w:r w:rsidR="006B1D40">
        <w:rPr>
          <w:rFonts w:ascii="Times New Roman" w:hAnsi="Times New Roman" w:cs="Times New Roman"/>
          <w:b/>
          <w:bCs/>
          <w:color w:val="000000"/>
          <w:sz w:val="28"/>
          <w:szCs w:val="28"/>
        </w:rPr>
        <w:t xml:space="preserve">      </w:t>
      </w:r>
      <w:r w:rsidR="006B1D40" w:rsidRPr="000D42BC">
        <w:rPr>
          <w:rFonts w:ascii="Times New Roman" w:hAnsi="Times New Roman" w:cs="Times New Roman"/>
          <w:b/>
          <w:bCs/>
          <w:color w:val="000000"/>
          <w:sz w:val="28"/>
          <w:szCs w:val="28"/>
        </w:rPr>
        <w:t xml:space="preserve"> «ЗАТВЕРДЖЕНО»</w:t>
      </w:r>
    </w:p>
    <w:p w14:paraId="5AA69A86" w14:textId="77777777" w:rsidR="006B1D40" w:rsidRPr="00DE44A4" w:rsidRDefault="006B1D40" w:rsidP="006B1D40">
      <w:pPr>
        <w:shd w:val="clear" w:color="auto" w:fill="FFFFFF"/>
        <w:spacing w:after="0" w:line="240" w:lineRule="auto"/>
        <w:ind w:left="567"/>
        <w:rPr>
          <w:rFonts w:ascii="Times New Roman" w:hAnsi="Times New Roman" w:cs="Times New Roman"/>
          <w:bCs/>
          <w:color w:val="000000"/>
          <w:sz w:val="28"/>
          <w:szCs w:val="28"/>
        </w:rPr>
      </w:pPr>
      <w:r w:rsidRPr="00DE44A4">
        <w:rPr>
          <w:rFonts w:ascii="Times New Roman" w:hAnsi="Times New Roman" w:cs="Times New Roman"/>
          <w:bCs/>
          <w:color w:val="000000"/>
          <w:sz w:val="28"/>
          <w:szCs w:val="28"/>
        </w:rPr>
        <w:t xml:space="preserve">Голова Первинної профспілкової    </w:t>
      </w:r>
      <w:r>
        <w:rPr>
          <w:rFonts w:ascii="Times New Roman" w:hAnsi="Times New Roman" w:cs="Times New Roman"/>
          <w:bCs/>
          <w:color w:val="000000"/>
          <w:sz w:val="28"/>
          <w:szCs w:val="28"/>
        </w:rPr>
        <w:t xml:space="preserve">                  Директор Центру ПМСД</w:t>
      </w:r>
    </w:p>
    <w:p w14:paraId="4482ECE2" w14:textId="77777777" w:rsidR="006B1D40" w:rsidRPr="00DE44A4" w:rsidRDefault="006B1D40" w:rsidP="006B1D40">
      <w:pPr>
        <w:shd w:val="clear" w:color="auto" w:fill="FFFFFF"/>
        <w:spacing w:after="0" w:line="240" w:lineRule="auto"/>
        <w:ind w:left="567"/>
        <w:rPr>
          <w:rFonts w:ascii="Times New Roman" w:hAnsi="Times New Roman" w:cs="Times New Roman"/>
          <w:bCs/>
          <w:color w:val="000000"/>
          <w:sz w:val="28"/>
          <w:szCs w:val="28"/>
        </w:rPr>
      </w:pPr>
      <w:r w:rsidRPr="00DE44A4">
        <w:rPr>
          <w:rFonts w:ascii="Times New Roman" w:hAnsi="Times New Roman" w:cs="Times New Roman"/>
          <w:bCs/>
          <w:color w:val="000000"/>
          <w:sz w:val="28"/>
          <w:szCs w:val="28"/>
        </w:rPr>
        <w:t>організації</w:t>
      </w:r>
    </w:p>
    <w:p w14:paraId="6DC66AA6" w14:textId="77777777" w:rsidR="006B1D40" w:rsidRPr="000D42BC" w:rsidRDefault="006B1D40" w:rsidP="006B1D40">
      <w:pPr>
        <w:shd w:val="clear" w:color="auto" w:fill="FFFFFF"/>
        <w:spacing w:after="0" w:line="240" w:lineRule="auto"/>
        <w:ind w:left="567"/>
        <w:jc w:val="right"/>
        <w:rPr>
          <w:rFonts w:ascii="Times New Roman" w:hAnsi="Times New Roman" w:cs="Times New Roman"/>
          <w:bCs/>
          <w:color w:val="000000"/>
          <w:sz w:val="28"/>
          <w:szCs w:val="28"/>
        </w:rPr>
      </w:pPr>
    </w:p>
    <w:p w14:paraId="6FF64642" w14:textId="77777777" w:rsidR="006B1D40" w:rsidRPr="000D42BC" w:rsidRDefault="006B1D40" w:rsidP="006B1D40">
      <w:pPr>
        <w:shd w:val="clear" w:color="auto" w:fill="FFFFFF"/>
        <w:spacing w:after="0" w:line="240" w:lineRule="auto"/>
        <w:ind w:left="567"/>
        <w:rPr>
          <w:rFonts w:ascii="Times New Roman" w:hAnsi="Times New Roman" w:cs="Times New Roman"/>
          <w:bCs/>
          <w:color w:val="000000"/>
          <w:sz w:val="28"/>
          <w:szCs w:val="28"/>
        </w:rPr>
      </w:pPr>
      <w:r>
        <w:rPr>
          <w:rFonts w:ascii="Times New Roman" w:hAnsi="Times New Roman" w:cs="Times New Roman"/>
          <w:bCs/>
          <w:color w:val="000000"/>
          <w:sz w:val="28"/>
          <w:szCs w:val="28"/>
        </w:rPr>
        <w:t>____Валентина МАХНАЧОВА               _______Іван РОЗДОЛЬСЬКИЙ</w:t>
      </w:r>
      <w:r w:rsidRPr="000D42BC">
        <w:rPr>
          <w:rFonts w:ascii="Times New Roman" w:hAnsi="Times New Roman" w:cs="Times New Roman"/>
          <w:bCs/>
          <w:color w:val="000000"/>
          <w:sz w:val="28"/>
          <w:szCs w:val="28"/>
        </w:rPr>
        <w:t xml:space="preserve">  </w:t>
      </w:r>
    </w:p>
    <w:p w14:paraId="55F237CE" w14:textId="77777777" w:rsidR="006B1D40" w:rsidRPr="000D42BC" w:rsidRDefault="006B1D40" w:rsidP="006B1D40">
      <w:pPr>
        <w:shd w:val="clear" w:color="auto" w:fill="FFFFFF"/>
        <w:spacing w:after="0" w:line="240" w:lineRule="auto"/>
        <w:ind w:left="567" w:right="-569"/>
        <w:jc w:val="right"/>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 xml:space="preserve">   </w:t>
      </w:r>
    </w:p>
    <w:p w14:paraId="4853ADFB" w14:textId="77777777" w:rsidR="006B1D40" w:rsidRPr="000D42BC" w:rsidRDefault="006B1D40" w:rsidP="006B1D40">
      <w:pPr>
        <w:shd w:val="clear" w:color="auto" w:fill="FFFFFF"/>
        <w:spacing w:after="0" w:line="240" w:lineRule="auto"/>
        <w:ind w:left="567" w:right="-569"/>
        <w:jc w:val="right"/>
        <w:rPr>
          <w:rFonts w:ascii="Times New Roman" w:hAnsi="Times New Roman" w:cs="Times New Roman"/>
          <w:b/>
          <w:color w:val="000000"/>
          <w:sz w:val="28"/>
          <w:szCs w:val="28"/>
        </w:rPr>
      </w:pPr>
    </w:p>
    <w:p w14:paraId="4D464F59" w14:textId="77777777" w:rsidR="006B1D40" w:rsidRPr="000D42BC" w:rsidRDefault="006B1D40" w:rsidP="006B1D40">
      <w:pPr>
        <w:shd w:val="clear" w:color="auto" w:fill="FFFFFF"/>
        <w:spacing w:after="0" w:line="240" w:lineRule="auto"/>
        <w:ind w:left="567" w:right="-569"/>
        <w:jc w:val="right"/>
        <w:rPr>
          <w:rFonts w:ascii="Times New Roman" w:hAnsi="Times New Roman" w:cs="Times New Roman"/>
          <w:b/>
          <w:bCs/>
          <w:color w:val="000000"/>
          <w:sz w:val="28"/>
          <w:szCs w:val="28"/>
        </w:rPr>
      </w:pPr>
    </w:p>
    <w:p w14:paraId="1D5EE905" w14:textId="77777777" w:rsidR="006B1D40" w:rsidRPr="000D42BC" w:rsidRDefault="006B1D40" w:rsidP="006B1D40">
      <w:pPr>
        <w:shd w:val="clear" w:color="auto" w:fill="FFFFFF"/>
        <w:spacing w:after="0" w:line="240" w:lineRule="auto"/>
        <w:ind w:right="-569" w:firstLine="567"/>
        <w:jc w:val="center"/>
        <w:rPr>
          <w:rFonts w:ascii="Times New Roman" w:hAnsi="Times New Roman" w:cs="Times New Roman"/>
          <w:b/>
          <w:bCs/>
          <w:color w:val="000000"/>
          <w:sz w:val="28"/>
          <w:szCs w:val="28"/>
        </w:rPr>
      </w:pPr>
      <w:r w:rsidRPr="000D42BC">
        <w:rPr>
          <w:rFonts w:ascii="Times New Roman" w:hAnsi="Times New Roman" w:cs="Times New Roman"/>
          <w:b/>
          <w:bCs/>
          <w:color w:val="000000"/>
          <w:sz w:val="28"/>
          <w:szCs w:val="28"/>
        </w:rPr>
        <w:t>ПОЛОЖЕННЯ</w:t>
      </w:r>
    </w:p>
    <w:p w14:paraId="5D1E1691" w14:textId="77777777" w:rsidR="006B1D40" w:rsidRPr="000D42BC" w:rsidRDefault="006B1D40" w:rsidP="006B1D40">
      <w:pPr>
        <w:shd w:val="clear" w:color="auto" w:fill="FFFFFF"/>
        <w:spacing w:after="0" w:line="240" w:lineRule="auto"/>
        <w:ind w:right="-569" w:firstLine="567"/>
        <w:jc w:val="center"/>
        <w:rPr>
          <w:rFonts w:ascii="Times New Roman" w:hAnsi="Times New Roman" w:cs="Times New Roman"/>
          <w:b/>
          <w:color w:val="000000"/>
          <w:sz w:val="28"/>
          <w:szCs w:val="28"/>
        </w:rPr>
      </w:pPr>
      <w:r w:rsidRPr="000D42BC">
        <w:rPr>
          <w:rFonts w:ascii="Times New Roman" w:hAnsi="Times New Roman" w:cs="Times New Roman"/>
          <w:b/>
          <w:bCs/>
          <w:color w:val="000000"/>
          <w:sz w:val="28"/>
          <w:szCs w:val="28"/>
        </w:rPr>
        <w:t xml:space="preserve">про надання матеріальної допомоги </w:t>
      </w:r>
      <w:r w:rsidRPr="000D42BC">
        <w:rPr>
          <w:rFonts w:ascii="Times New Roman" w:hAnsi="Times New Roman" w:cs="Times New Roman"/>
          <w:b/>
          <w:color w:val="000000"/>
          <w:sz w:val="28"/>
          <w:szCs w:val="28"/>
        </w:rPr>
        <w:t>працівникам</w:t>
      </w:r>
    </w:p>
    <w:p w14:paraId="6654A9E4" w14:textId="77777777" w:rsidR="006B1D40" w:rsidRPr="000D42BC" w:rsidRDefault="006B1D40" w:rsidP="006B1D40">
      <w:pPr>
        <w:shd w:val="clear" w:color="auto" w:fill="FFFFFF"/>
        <w:spacing w:after="0" w:line="240" w:lineRule="auto"/>
        <w:ind w:right="-569" w:firstLine="567"/>
        <w:jc w:val="both"/>
        <w:rPr>
          <w:rFonts w:ascii="Times New Roman" w:hAnsi="Times New Roman" w:cs="Times New Roman"/>
          <w:b/>
          <w:bCs/>
          <w:color w:val="000000"/>
          <w:sz w:val="28"/>
          <w:szCs w:val="28"/>
        </w:rPr>
      </w:pPr>
    </w:p>
    <w:p w14:paraId="59067B46"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 Це положення розроблено згідно із вимогами КЗпП України, Закону України «Про оплату праці» з метою забезпечення якісного виконання працівниками своїх професійних обов´язків, оздоровлення та соціально-економічного захисту працівників.</w:t>
      </w:r>
    </w:p>
    <w:p w14:paraId="68B41866"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2. Матеріальна допомога надається працівникам:</w:t>
      </w:r>
    </w:p>
    <w:p w14:paraId="6018F771"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на оздоровлення;</w:t>
      </w:r>
    </w:p>
    <w:p w14:paraId="38D98397"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для вирішення соціально-побутових питань;</w:t>
      </w:r>
    </w:p>
    <w:p w14:paraId="0B9A1405"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3. Матеріальна допомога також може надаватися працівникам:</w:t>
      </w:r>
    </w:p>
    <w:p w14:paraId="30FEC754"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 звільненні в зв’язку з виходом на пенсію;</w:t>
      </w:r>
    </w:p>
    <w:p w14:paraId="3931AE3E"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на лікування у зв’язку з тяжкою хворобою, що потребує дороговартісного лікування;</w:t>
      </w:r>
    </w:p>
    <w:p w14:paraId="41F65A5D"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у зв´язку із скрутним матеріальним становищем;</w:t>
      </w:r>
    </w:p>
    <w:p w14:paraId="22F57376"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у зв´язку із сімейними обставинами;</w:t>
      </w:r>
    </w:p>
    <w:p w14:paraId="3D5B28E5"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у зв’язку зі смертю працівника, членів його сім’ї;</w:t>
      </w:r>
    </w:p>
    <w:p w14:paraId="6D3CA76A"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в інших випадках (що визначаються окремим рішенням Роботодавця разом із </w:t>
      </w:r>
      <w:r>
        <w:rPr>
          <w:rFonts w:ascii="Times New Roman" w:hAnsi="Times New Roman" w:cs="Times New Roman"/>
          <w:color w:val="000000"/>
          <w:sz w:val="28"/>
          <w:szCs w:val="28"/>
        </w:rPr>
        <w:t>Профкомом</w:t>
      </w:r>
      <w:r w:rsidRPr="000D42BC">
        <w:rPr>
          <w:rFonts w:ascii="Times New Roman" w:hAnsi="Times New Roman" w:cs="Times New Roman"/>
          <w:color w:val="000000"/>
          <w:sz w:val="28"/>
          <w:szCs w:val="28"/>
        </w:rPr>
        <w:t>).</w:t>
      </w:r>
    </w:p>
    <w:p w14:paraId="4AEF7FA0" w14:textId="77777777" w:rsidR="006B1D40" w:rsidRPr="000D42BC" w:rsidRDefault="006B1D40" w:rsidP="006B1D40">
      <w:pPr>
        <w:tabs>
          <w:tab w:val="left" w:pos="0"/>
          <w:tab w:val="left" w:pos="1134"/>
          <w:tab w:val="left" w:pos="1276"/>
        </w:tabs>
        <w:spacing w:after="0" w:line="240" w:lineRule="auto"/>
        <w:ind w:firstLine="567"/>
        <w:jc w:val="both"/>
        <w:rPr>
          <w:rFonts w:ascii="Times New Roman" w:hAnsi="Times New Roman" w:cs="Times New Roman"/>
          <w:sz w:val="28"/>
          <w:szCs w:val="28"/>
        </w:rPr>
      </w:pPr>
      <w:r w:rsidRPr="000D42BC">
        <w:rPr>
          <w:rFonts w:ascii="Times New Roman" w:hAnsi="Times New Roman" w:cs="Times New Roman"/>
          <w:color w:val="000000"/>
          <w:sz w:val="28"/>
          <w:szCs w:val="28"/>
        </w:rPr>
        <w:t xml:space="preserve">4. </w:t>
      </w:r>
      <w:r>
        <w:rPr>
          <w:rFonts w:ascii="Times New Roman" w:hAnsi="Times New Roman" w:cs="Times New Roman"/>
          <w:color w:val="000000"/>
          <w:sz w:val="28"/>
          <w:szCs w:val="28"/>
        </w:rPr>
        <w:t>Надання</w:t>
      </w:r>
      <w:r w:rsidRPr="000D42BC">
        <w:rPr>
          <w:rFonts w:ascii="Times New Roman" w:hAnsi="Times New Roman" w:cs="Times New Roman"/>
          <w:color w:val="000000"/>
          <w:sz w:val="28"/>
          <w:szCs w:val="28"/>
        </w:rPr>
        <w:t xml:space="preserve"> матері</w:t>
      </w:r>
      <w:r>
        <w:rPr>
          <w:rFonts w:ascii="Times New Roman" w:hAnsi="Times New Roman" w:cs="Times New Roman"/>
          <w:color w:val="000000"/>
          <w:sz w:val="28"/>
          <w:szCs w:val="28"/>
        </w:rPr>
        <w:t xml:space="preserve">альної допомоги на оздоровлення до 100 відсотків </w:t>
      </w:r>
      <w:r w:rsidRPr="000D42BC">
        <w:rPr>
          <w:rFonts w:ascii="Times New Roman" w:hAnsi="Times New Roman" w:cs="Times New Roman"/>
          <w:color w:val="000000"/>
          <w:sz w:val="28"/>
          <w:szCs w:val="28"/>
        </w:rPr>
        <w:t xml:space="preserve"> посадового окладу під час надання основної щорічної відпустки, а також для вирішення соціально-побутових питань </w:t>
      </w:r>
      <w:r w:rsidRPr="000D42BC">
        <w:rPr>
          <w:rFonts w:ascii="Times New Roman" w:hAnsi="Times New Roman" w:cs="Times New Roman"/>
          <w:sz w:val="28"/>
          <w:szCs w:val="28"/>
        </w:rPr>
        <w:t>відпов</w:t>
      </w:r>
      <w:r>
        <w:rPr>
          <w:rFonts w:ascii="Times New Roman" w:hAnsi="Times New Roman" w:cs="Times New Roman"/>
          <w:sz w:val="28"/>
          <w:szCs w:val="28"/>
        </w:rPr>
        <w:t>ідно до затвердженого Положення проводиться за умови забезпечення у повному обсязі бюджетними коштами обов</w:t>
      </w:r>
      <w:r w:rsidRPr="00FB5ED2">
        <w:rPr>
          <w:rFonts w:ascii="Times New Roman" w:hAnsi="Times New Roman" w:cs="Times New Roman"/>
          <w:sz w:val="28"/>
          <w:szCs w:val="28"/>
        </w:rPr>
        <w:t>’</w:t>
      </w:r>
      <w:r>
        <w:rPr>
          <w:rFonts w:ascii="Times New Roman" w:hAnsi="Times New Roman" w:cs="Times New Roman"/>
          <w:sz w:val="28"/>
          <w:szCs w:val="28"/>
        </w:rPr>
        <w:t>язкових виплат із заробітної плати працівникам закладу (відповідно ПКМ України від 25.03.2014р. №95);</w:t>
      </w:r>
    </w:p>
    <w:p w14:paraId="60FFE92D"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5. У разі поділу щорічної відпустки на частини, допомога на оздоровлення виплачується працівникові один раз на рік при наданні будь-якої з частин щорічної відпустки.</w:t>
      </w:r>
    </w:p>
    <w:p w14:paraId="54A14B33"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6. Матеріальна допомога для вирішення соціально-побутових питань медичним працівникам виплачується у розмірі одного посадового окладу.</w:t>
      </w:r>
    </w:p>
    <w:p w14:paraId="4ACEB3ED" w14:textId="77777777" w:rsidR="006B1D40" w:rsidRPr="000D42BC" w:rsidRDefault="006B1D40" w:rsidP="006B1D40">
      <w:pPr>
        <w:shd w:val="clear" w:color="auto" w:fill="FFFFFF"/>
        <w:spacing w:after="0" w:line="240" w:lineRule="auto"/>
        <w:ind w:firstLine="567"/>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0D42BC">
        <w:rPr>
          <w:rFonts w:ascii="Times New Roman" w:hAnsi="Times New Roman" w:cs="Times New Roman"/>
          <w:color w:val="000000"/>
          <w:sz w:val="28"/>
          <w:szCs w:val="28"/>
        </w:rPr>
        <w:t xml:space="preserve">Рішення про надання працівникові матеріальної допомоги та визначення конкретного розміру матеріальної допомоги приймається Роботодавцем за погодженням з </w:t>
      </w:r>
      <w:r>
        <w:rPr>
          <w:rFonts w:ascii="Times New Roman" w:hAnsi="Times New Roman" w:cs="Times New Roman"/>
          <w:color w:val="000000"/>
          <w:sz w:val="28"/>
          <w:szCs w:val="28"/>
        </w:rPr>
        <w:t>Профкомом</w:t>
      </w:r>
      <w:r w:rsidRPr="000D42BC">
        <w:rPr>
          <w:rFonts w:ascii="Times New Roman" w:hAnsi="Times New Roman" w:cs="Times New Roman"/>
          <w:color w:val="000000"/>
          <w:sz w:val="28"/>
          <w:szCs w:val="28"/>
        </w:rPr>
        <w:t xml:space="preserve">. </w:t>
      </w:r>
    </w:p>
    <w:p w14:paraId="76D9611D" w14:textId="77777777" w:rsidR="006B1D40" w:rsidRPr="000D42BC" w:rsidRDefault="006B1D40" w:rsidP="006B1D40">
      <w:pPr>
        <w:shd w:val="clear" w:color="auto" w:fill="FFFFFF"/>
        <w:spacing w:after="0" w:line="240" w:lineRule="auto"/>
        <w:ind w:firstLine="708"/>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8. Матеріальна допомога надається за заявами працівників з додаванням копій документів, що підтверджують відповідні обставини її надання.</w:t>
      </w:r>
    </w:p>
    <w:p w14:paraId="0C6F8375" w14:textId="77777777" w:rsidR="006B1D40" w:rsidRPr="000D42BC" w:rsidRDefault="006B1D40" w:rsidP="006B1D40">
      <w:pPr>
        <w:shd w:val="clear" w:color="auto" w:fill="FFFFFF"/>
        <w:spacing w:after="0" w:line="240" w:lineRule="auto"/>
        <w:ind w:firstLine="708"/>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9. Розмір матеріальної допомоги на лікування у зв’язку з тяжкою хворобою, у зв´язку із скрутним матеріальним становищем, у зв´язку із сімейними обставинами, у зв’язку зі смертю працівника, членів його сім’ї, а також в інших випадках визначається індивідуально з урахуванням поданих документів про понесені витрати та конкретних обставин.</w:t>
      </w:r>
    </w:p>
    <w:p w14:paraId="2D12E4F7" w14:textId="77777777" w:rsidR="006B1D40" w:rsidRPr="000D42BC" w:rsidRDefault="006B1D40" w:rsidP="006B1D40">
      <w:pPr>
        <w:shd w:val="clear" w:color="auto" w:fill="FFFFFF"/>
        <w:spacing w:after="0" w:line="240" w:lineRule="auto"/>
        <w:ind w:firstLine="708"/>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10. </w:t>
      </w:r>
      <w:r>
        <w:rPr>
          <w:rFonts w:ascii="Times New Roman" w:hAnsi="Times New Roman" w:cs="Times New Roman"/>
          <w:color w:val="000000"/>
          <w:sz w:val="28"/>
          <w:szCs w:val="28"/>
        </w:rPr>
        <w:t>Профком</w:t>
      </w:r>
      <w:r w:rsidRPr="000D42BC">
        <w:rPr>
          <w:rFonts w:ascii="Times New Roman" w:hAnsi="Times New Roman" w:cs="Times New Roman"/>
          <w:color w:val="000000"/>
          <w:sz w:val="28"/>
          <w:szCs w:val="28"/>
        </w:rPr>
        <w:t xml:space="preserve"> має право вносити на розгляд керівника Закладу клопотання, пропозиції та рекомендації про надання працівникам матеріальної допомоги, зокрема, щодо розміру матеріальної допомоги, які підлягають обов’язковому розгляду.</w:t>
      </w:r>
    </w:p>
    <w:p w14:paraId="48E699D1" w14:textId="77777777" w:rsidR="006B1D40" w:rsidRPr="000D42BC" w:rsidRDefault="006B1D40" w:rsidP="006B1D40">
      <w:pPr>
        <w:shd w:val="clear" w:color="auto" w:fill="FFFFFF"/>
        <w:spacing w:after="0" w:line="240" w:lineRule="auto"/>
        <w:ind w:firstLine="708"/>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11. Питання надання матеріальної допомоги працівникам Закладу у конкретних випадках може також регулюватися додатково іншими документами, що затверджуються спільно Роботодавцем та </w:t>
      </w:r>
      <w:r>
        <w:rPr>
          <w:rFonts w:ascii="Times New Roman" w:hAnsi="Times New Roman" w:cs="Times New Roman"/>
          <w:color w:val="000000"/>
          <w:sz w:val="28"/>
          <w:szCs w:val="28"/>
        </w:rPr>
        <w:t>Профкомом.</w:t>
      </w:r>
    </w:p>
    <w:p w14:paraId="51A7C8B5" w14:textId="77777777" w:rsidR="006B1D40" w:rsidRPr="000D42BC" w:rsidRDefault="006B1D40" w:rsidP="006B1D40">
      <w:pPr>
        <w:shd w:val="clear" w:color="auto" w:fill="FFFFFF"/>
        <w:spacing w:after="0" w:line="240" w:lineRule="auto"/>
        <w:ind w:firstLine="708"/>
        <w:jc w:val="both"/>
        <w:rPr>
          <w:rFonts w:ascii="Times New Roman" w:hAnsi="Times New Roman" w:cs="Times New Roman"/>
          <w:i/>
          <w:color w:val="000000"/>
          <w:sz w:val="28"/>
          <w:szCs w:val="28"/>
        </w:rPr>
      </w:pPr>
      <w:r w:rsidRPr="000D42BC">
        <w:rPr>
          <w:rFonts w:ascii="Times New Roman" w:hAnsi="Times New Roman" w:cs="Times New Roman"/>
          <w:color w:val="000000"/>
          <w:sz w:val="28"/>
          <w:szCs w:val="28"/>
        </w:rPr>
        <w:t>12. Надання матеріальної допомоги у зв’язку зі смертю працівника здійснюється на підставі заяви одного з членів сім’ї померлого, з прикладенням копії свідоцтва про смерть.</w:t>
      </w:r>
    </w:p>
    <w:p w14:paraId="2CCBA32B" w14:textId="77777777" w:rsidR="006B1D40" w:rsidRPr="000D42BC" w:rsidRDefault="006B1D40" w:rsidP="006B1D40">
      <w:pPr>
        <w:shd w:val="clear" w:color="auto" w:fill="FFFFFF"/>
        <w:tabs>
          <w:tab w:val="left" w:pos="8590"/>
        </w:tabs>
        <w:spacing w:after="0" w:line="240" w:lineRule="auto"/>
        <w:rPr>
          <w:rFonts w:ascii="Times New Roman" w:hAnsi="Times New Roman" w:cs="Times New Roman"/>
          <w:i/>
          <w:color w:val="000000"/>
          <w:sz w:val="28"/>
          <w:szCs w:val="28"/>
        </w:rPr>
      </w:pPr>
      <w:r w:rsidRPr="000D42BC">
        <w:rPr>
          <w:rFonts w:ascii="Times New Roman" w:hAnsi="Times New Roman" w:cs="Times New Roman"/>
          <w:i/>
          <w:color w:val="000000"/>
          <w:sz w:val="28"/>
          <w:szCs w:val="28"/>
        </w:rPr>
        <w:tab/>
      </w:r>
    </w:p>
    <w:p w14:paraId="1B3F732D"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6C3254EB" w14:textId="77777777" w:rsidR="006B1D40" w:rsidRPr="000D42BC" w:rsidRDefault="006B1D40" w:rsidP="006B1D40">
      <w:pPr>
        <w:shd w:val="clear" w:color="auto" w:fill="FFFFFF"/>
        <w:spacing w:after="0" w:line="240" w:lineRule="auto"/>
        <w:rPr>
          <w:rFonts w:ascii="Times New Roman" w:hAnsi="Times New Roman" w:cs="Times New Roman"/>
          <w:b/>
          <w:color w:val="000000"/>
          <w:sz w:val="28"/>
          <w:szCs w:val="28"/>
        </w:rPr>
      </w:pPr>
      <w:r w:rsidRPr="000D42BC">
        <w:rPr>
          <w:rFonts w:ascii="Times New Roman" w:hAnsi="Times New Roman" w:cs="Times New Roman"/>
          <w:b/>
          <w:color w:val="000000"/>
          <w:sz w:val="28"/>
          <w:szCs w:val="28"/>
        </w:rPr>
        <w:br w:type="page"/>
      </w:r>
      <w:r>
        <w:rPr>
          <w:rFonts w:ascii="Times New Roman" w:hAnsi="Times New Roman" w:cs="Times New Roman"/>
          <w:b/>
          <w:color w:val="000000"/>
          <w:sz w:val="28"/>
          <w:szCs w:val="28"/>
        </w:rPr>
        <w:t xml:space="preserve">                                                                                                         </w:t>
      </w:r>
      <w:r w:rsidRPr="000D42BC">
        <w:rPr>
          <w:rFonts w:ascii="Times New Roman" w:hAnsi="Times New Roman" w:cs="Times New Roman"/>
          <w:b/>
          <w:color w:val="000000"/>
          <w:sz w:val="28"/>
          <w:szCs w:val="28"/>
        </w:rPr>
        <w:t>Додаток №11</w:t>
      </w:r>
    </w:p>
    <w:p w14:paraId="61F0B7D3"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b/>
          <w:color w:val="000000"/>
          <w:sz w:val="28"/>
          <w:szCs w:val="28"/>
        </w:rPr>
        <w:t xml:space="preserve">  </w:t>
      </w:r>
      <w:r w:rsidRPr="000D42BC">
        <w:rPr>
          <w:rFonts w:ascii="Times New Roman" w:hAnsi="Times New Roman" w:cs="Times New Roman"/>
          <w:color w:val="000000"/>
          <w:sz w:val="28"/>
          <w:szCs w:val="28"/>
        </w:rPr>
        <w:t xml:space="preserve">До колективного договору </w:t>
      </w:r>
    </w:p>
    <w:p w14:paraId="6AC90E9D"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202</w:t>
      </w:r>
      <w:r w:rsidR="000200FC">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Pr>
          <w:rFonts w:ascii="Times New Roman" w:hAnsi="Times New Roman" w:cs="Times New Roman"/>
          <w:color w:val="000000"/>
          <w:sz w:val="28"/>
          <w:szCs w:val="28"/>
          <w:lang w:val="ru-RU"/>
        </w:rPr>
        <w:t>6</w:t>
      </w:r>
      <w:r w:rsidRPr="000D42BC">
        <w:rPr>
          <w:rFonts w:ascii="Times New Roman" w:hAnsi="Times New Roman" w:cs="Times New Roman"/>
          <w:color w:val="000000"/>
          <w:sz w:val="28"/>
          <w:szCs w:val="28"/>
        </w:rPr>
        <w:t xml:space="preserve"> рр.</w:t>
      </w:r>
    </w:p>
    <w:p w14:paraId="3E428BA1"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19F37D3A" w14:textId="77777777" w:rsidR="006B1D40" w:rsidRPr="000D42BC" w:rsidRDefault="000200FC" w:rsidP="000200FC">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6B1D40" w:rsidRPr="000D42BC">
        <w:rPr>
          <w:rFonts w:ascii="Times New Roman" w:hAnsi="Times New Roman" w:cs="Times New Roman"/>
          <w:b/>
          <w:color w:val="000000"/>
          <w:sz w:val="28"/>
          <w:szCs w:val="28"/>
        </w:rPr>
        <w:t xml:space="preserve">«ПОГОДЖЕНО»                            </w:t>
      </w:r>
      <w:r w:rsidR="00E31620">
        <w:rPr>
          <w:rFonts w:ascii="Times New Roman" w:hAnsi="Times New Roman" w:cs="Times New Roman"/>
          <w:b/>
          <w:color w:val="000000"/>
          <w:sz w:val="28"/>
          <w:szCs w:val="28"/>
        </w:rPr>
        <w:t xml:space="preserve">                  </w:t>
      </w:r>
      <w:r w:rsidR="006B1D40" w:rsidRPr="000D42BC">
        <w:rPr>
          <w:rFonts w:ascii="Times New Roman" w:hAnsi="Times New Roman" w:cs="Times New Roman"/>
          <w:b/>
          <w:color w:val="000000"/>
          <w:sz w:val="28"/>
          <w:szCs w:val="28"/>
        </w:rPr>
        <w:t>«ЗАТВЕРДЖЕНО»</w:t>
      </w:r>
    </w:p>
    <w:p w14:paraId="2D17D677" w14:textId="77777777" w:rsidR="006B1D40" w:rsidRPr="00DE44A4" w:rsidRDefault="006B1D40" w:rsidP="006B1D40">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 xml:space="preserve">Голова Первинної профспілкової    </w:t>
      </w:r>
      <w:r>
        <w:rPr>
          <w:rFonts w:ascii="Times New Roman" w:hAnsi="Times New Roman" w:cs="Times New Roman"/>
          <w:color w:val="000000"/>
          <w:sz w:val="28"/>
          <w:szCs w:val="28"/>
        </w:rPr>
        <w:t xml:space="preserve">                  Директор Центру ПМСД</w:t>
      </w:r>
    </w:p>
    <w:p w14:paraId="068B5625" w14:textId="77777777" w:rsidR="006B1D40" w:rsidRPr="00DE44A4" w:rsidRDefault="006B1D40" w:rsidP="006B1D40">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організації</w:t>
      </w:r>
    </w:p>
    <w:p w14:paraId="2A7484C9" w14:textId="77777777" w:rsidR="006B1D40" w:rsidRPr="000D42BC" w:rsidRDefault="006B1D40" w:rsidP="006B1D40">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______Валентина МАХНАЧОВА                       _________Іван РОЗДОЛЬСЬКИЙ</w:t>
      </w:r>
      <w:r w:rsidRPr="000D42BC">
        <w:rPr>
          <w:rFonts w:ascii="Times New Roman" w:hAnsi="Times New Roman" w:cs="Times New Roman"/>
          <w:color w:val="000000"/>
          <w:sz w:val="28"/>
          <w:szCs w:val="28"/>
        </w:rPr>
        <w:t xml:space="preserve">   </w:t>
      </w:r>
    </w:p>
    <w:p w14:paraId="5316E776"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30BA8EE8"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0009297C"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ПОЛОЖЕННЯ</w:t>
      </w:r>
    </w:p>
    <w:p w14:paraId="7A892D4B"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про порядок здійснення видатків на культурно-масову, фізкультурну та</w:t>
      </w:r>
    </w:p>
    <w:p w14:paraId="7B9B9FBD" w14:textId="77777777" w:rsidR="006B1D40" w:rsidRPr="000D42BC" w:rsidRDefault="006B1D40" w:rsidP="006B1D40">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b/>
          <w:color w:val="000000"/>
          <w:sz w:val="28"/>
          <w:szCs w:val="28"/>
        </w:rPr>
        <w:t>оздоровчу роботу</w:t>
      </w:r>
    </w:p>
    <w:p w14:paraId="1C4C0921"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1. Положення про порядок здійснення видатків на культурно-масову, фізкультурну та оздоровчу роботу (надалі - Положення) розроблене у відповідності до статті 44 Закону України «Про професійні спілки, їх права та гарантії діяльності», інших норм чинного законодавства України, статуту Закладу та статуту Професійної спілки працівників охорони здоров'я України.</w:t>
      </w:r>
    </w:p>
    <w:p w14:paraId="2C06E705"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2. Порядок перерахування Закладом коштів на культурно-масову, фізкультурну та оздоровчу роботу (надалі - коштів) та використання їх </w:t>
      </w:r>
      <w:r>
        <w:rPr>
          <w:rFonts w:ascii="Times New Roman" w:hAnsi="Times New Roman" w:cs="Times New Roman"/>
          <w:color w:val="000000"/>
          <w:sz w:val="28"/>
          <w:szCs w:val="28"/>
        </w:rPr>
        <w:t>Профкомом</w:t>
      </w:r>
      <w:r w:rsidRPr="000D42BC">
        <w:rPr>
          <w:rFonts w:ascii="Times New Roman" w:hAnsi="Times New Roman" w:cs="Times New Roman"/>
          <w:color w:val="000000"/>
          <w:sz w:val="28"/>
          <w:szCs w:val="28"/>
        </w:rPr>
        <w:t xml:space="preserve"> регламентується Законом України «Про професійні спілки, їх права та гарантії дальності», цим колективним договором.</w:t>
      </w:r>
    </w:p>
    <w:p w14:paraId="1FD96EDB"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3. Перерахування коштів здійснюється відповідно до наказу Роботодавця, виданого на підставі Колективного договору.</w:t>
      </w:r>
    </w:p>
    <w:p w14:paraId="737E7856"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4. Кошти перераховуються на рахунок </w:t>
      </w:r>
      <w:r>
        <w:rPr>
          <w:rFonts w:ascii="Times New Roman" w:hAnsi="Times New Roman" w:cs="Times New Roman"/>
          <w:color w:val="000000"/>
          <w:sz w:val="28"/>
          <w:szCs w:val="28"/>
        </w:rPr>
        <w:t>Профкому</w:t>
      </w:r>
      <w:r w:rsidRPr="000D42BC">
        <w:rPr>
          <w:rFonts w:ascii="Times New Roman" w:hAnsi="Times New Roman" w:cs="Times New Roman"/>
          <w:color w:val="000000"/>
          <w:sz w:val="28"/>
          <w:szCs w:val="28"/>
        </w:rPr>
        <w:t xml:space="preserve"> (на субрахунок </w:t>
      </w:r>
      <w:r>
        <w:rPr>
          <w:rFonts w:ascii="Times New Roman" w:hAnsi="Times New Roman" w:cs="Times New Roman"/>
          <w:color w:val="000000"/>
          <w:sz w:val="28"/>
          <w:szCs w:val="28"/>
        </w:rPr>
        <w:t>Профкому</w:t>
      </w:r>
      <w:r w:rsidRPr="000D42BC">
        <w:rPr>
          <w:rFonts w:ascii="Times New Roman" w:hAnsi="Times New Roman" w:cs="Times New Roman"/>
          <w:color w:val="000000"/>
          <w:sz w:val="28"/>
          <w:szCs w:val="28"/>
        </w:rPr>
        <w:t xml:space="preserve"> у вищестоящій організації Профспілки).</w:t>
      </w:r>
    </w:p>
    <w:p w14:paraId="55DB5E99"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5. Кошти перераховуються Закладом щомісячно одночасно із виплатою заробітної плати або за інший, більш тривалий період за погодженням з </w:t>
      </w:r>
      <w:r>
        <w:rPr>
          <w:rFonts w:ascii="Times New Roman" w:hAnsi="Times New Roman" w:cs="Times New Roman"/>
          <w:color w:val="000000"/>
          <w:sz w:val="28"/>
          <w:szCs w:val="28"/>
        </w:rPr>
        <w:t>Профкомом</w:t>
      </w:r>
      <w:r w:rsidRPr="000D42BC">
        <w:rPr>
          <w:rFonts w:ascii="Times New Roman" w:hAnsi="Times New Roman" w:cs="Times New Roman"/>
          <w:color w:val="000000"/>
          <w:sz w:val="28"/>
          <w:szCs w:val="28"/>
        </w:rPr>
        <w:t>.</w:t>
      </w:r>
    </w:p>
    <w:p w14:paraId="5BC8E806"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6. Для використання коштів </w:t>
      </w:r>
      <w:r>
        <w:rPr>
          <w:rFonts w:ascii="Times New Roman" w:hAnsi="Times New Roman" w:cs="Times New Roman"/>
          <w:color w:val="000000"/>
          <w:sz w:val="28"/>
          <w:szCs w:val="28"/>
        </w:rPr>
        <w:t xml:space="preserve">Профком </w:t>
      </w:r>
      <w:r w:rsidRPr="000D42BC">
        <w:rPr>
          <w:rFonts w:ascii="Times New Roman" w:hAnsi="Times New Roman" w:cs="Times New Roman"/>
          <w:color w:val="000000"/>
          <w:sz w:val="28"/>
          <w:szCs w:val="28"/>
        </w:rPr>
        <w:t xml:space="preserve"> Закладу щорічно складає кошторис видатків на відповідні заходи.</w:t>
      </w:r>
    </w:p>
    <w:p w14:paraId="457A2338"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7. </w:t>
      </w:r>
      <w:r>
        <w:rPr>
          <w:rFonts w:ascii="Times New Roman" w:hAnsi="Times New Roman" w:cs="Times New Roman"/>
          <w:color w:val="000000"/>
          <w:sz w:val="28"/>
          <w:szCs w:val="28"/>
        </w:rPr>
        <w:t>Профком</w:t>
      </w:r>
      <w:r w:rsidRPr="000D42BC">
        <w:rPr>
          <w:rFonts w:ascii="Times New Roman" w:hAnsi="Times New Roman" w:cs="Times New Roman"/>
          <w:color w:val="000000"/>
          <w:sz w:val="28"/>
          <w:szCs w:val="28"/>
        </w:rPr>
        <w:t xml:space="preserve"> може кооперувати кошти на культурно-масову, фізкультурну та оздоровчу роботу.</w:t>
      </w:r>
    </w:p>
    <w:p w14:paraId="79A5EA8A"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8. </w:t>
      </w:r>
      <w:r>
        <w:rPr>
          <w:rFonts w:ascii="Times New Roman" w:hAnsi="Times New Roman" w:cs="Times New Roman"/>
          <w:color w:val="000000"/>
          <w:sz w:val="28"/>
          <w:szCs w:val="28"/>
        </w:rPr>
        <w:t>Профком</w:t>
      </w:r>
      <w:r w:rsidRPr="000D42BC">
        <w:rPr>
          <w:rFonts w:ascii="Times New Roman" w:hAnsi="Times New Roman" w:cs="Times New Roman"/>
          <w:color w:val="000000"/>
          <w:sz w:val="28"/>
          <w:szCs w:val="28"/>
        </w:rPr>
        <w:t xml:space="preserve"> за рахунок коштів, перерахованих на культурно-масову, фізкультурну та оздоровчу роботу, може здійснювати витрати на:</w:t>
      </w:r>
    </w:p>
    <w:p w14:paraId="6D23B01C"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Культурно-масову роботу:</w:t>
      </w:r>
    </w:p>
    <w:p w14:paraId="0D28054E"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витрат профспілковому активу на участь у зборах, семінарах, конференціях, нарадах, лекціях тощо;</w:t>
      </w:r>
    </w:p>
    <w:p w14:paraId="536040CD"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квитків та абонементів для колективного відвідування музеїв, виставок, концертних залів, театрів, кінотеатрів, цирку, планетаріїв, стадіонів, музично-літературних вечорів тощо;</w:t>
      </w:r>
    </w:p>
    <w:p w14:paraId="2EA2CC8B"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передплату журналів, газет, інших періодичних видань;</w:t>
      </w:r>
    </w:p>
    <w:p w14:paraId="368DC2B1"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організацію дозвілля (міські і заміські екскурсії, маршрути вихідного дня тощо) для працівників Закладу;</w:t>
      </w:r>
    </w:p>
    <w:p w14:paraId="7772E41A"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проведення новорічних, професійних та інших свят, придбання новорічних подарунків;</w:t>
      </w:r>
    </w:p>
    <w:p w14:paraId="0DA5B78E"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концертів, вистав, кіносеансів для працівників Закладу, які проводяться після урочистих засідань, присвячених пам'ятним датам, професіональним святам, державним святам тощо;</w:t>
      </w:r>
    </w:p>
    <w:p w14:paraId="297F6AAD"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закупівлю наглядної агітації, календарів, слайдів, електронних носіїв інформації тощо;</w:t>
      </w:r>
    </w:p>
    <w:p w14:paraId="182C2925"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виготовлення друкованої продукції для потреб </w:t>
      </w:r>
      <w:r>
        <w:rPr>
          <w:rFonts w:ascii="Times New Roman" w:hAnsi="Times New Roman" w:cs="Times New Roman"/>
          <w:color w:val="000000"/>
          <w:sz w:val="28"/>
          <w:szCs w:val="28"/>
        </w:rPr>
        <w:t>Профкому</w:t>
      </w:r>
      <w:r w:rsidRPr="000D42BC">
        <w:rPr>
          <w:rFonts w:ascii="Times New Roman" w:hAnsi="Times New Roman" w:cs="Times New Roman"/>
          <w:color w:val="000000"/>
          <w:sz w:val="28"/>
          <w:szCs w:val="28"/>
        </w:rPr>
        <w:t>;</w:t>
      </w:r>
    </w:p>
    <w:p w14:paraId="7133300E"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плівок, електронних носіїв інформації для фото- кіно- відеокамер та виготовлення фото продукції;</w:t>
      </w:r>
    </w:p>
    <w:p w14:paraId="53C76B17"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квітів та квіткової продукції, сувенірів, призів для проведення тематичних вечорів, свят, засідань, нарад, семінарів тощо;</w:t>
      </w:r>
    </w:p>
    <w:p w14:paraId="246441AD"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солодощів для проведення тематичних вечорів, вогників, фуршетів;</w:t>
      </w:r>
    </w:p>
    <w:p w14:paraId="3538480A"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оренди автотранспорту для проведення екскурсій, туристичних поїздок тощо;</w:t>
      </w:r>
    </w:p>
    <w:p w14:paraId="4B307855"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за оформлення і організацію заходів;</w:t>
      </w:r>
    </w:p>
    <w:p w14:paraId="1D852069"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послуг ведучого для організації урочистих заходів, новорічних свят тощо;</w:t>
      </w:r>
    </w:p>
    <w:p w14:paraId="17391338"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поздоровлень, привітань працівників, ветеранів праці через засоби масової інформації;</w:t>
      </w:r>
    </w:p>
    <w:p w14:paraId="03A3123B"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канцелярських товарів для оформлення плакатів, оголошень, запрошень тощо;</w:t>
      </w:r>
    </w:p>
    <w:p w14:paraId="21FF0E78"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культінвентаря (музичні інструменти, радіо-теле-фотоапаратуру, костюми для учасників самодіяльності, КВК, тощо).</w:t>
      </w:r>
    </w:p>
    <w:p w14:paraId="50DACB70"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Фізкультурну роботу:</w:t>
      </w:r>
    </w:p>
    <w:p w14:paraId="74BB6A37"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організацію спортивно-масових заходів для працівників Закладу та членів їх сімей;</w:t>
      </w:r>
    </w:p>
    <w:p w14:paraId="54E6BAB6"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проїзду учасників і спортивних суддів до місця проведення спортивних заходів і назад;</w:t>
      </w:r>
    </w:p>
    <w:p w14:paraId="3295C656"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транспортних витрат для обслуговування спортивних заходів;</w:t>
      </w:r>
    </w:p>
    <w:p w14:paraId="36E6B280"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добових учасникам спортивних заходів;</w:t>
      </w:r>
    </w:p>
    <w:p w14:paraId="4B5AA97F"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забезпечення учасників спортивних заходів житлом;</w:t>
      </w:r>
    </w:p>
    <w:p w14:paraId="70255489"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відшкодування витрат на оренду спортивних майданчиків, залів, спортивного інвентарю;</w:t>
      </w:r>
    </w:p>
    <w:p w14:paraId="6328FF15"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забезпечення спортивних баз відповідним устаткуванням, спортивним інвентарем;</w:t>
      </w:r>
    </w:p>
    <w:p w14:paraId="36CEB773"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забезпечення учасників харчуванням при проведенні спортивних заходів;</w:t>
      </w:r>
    </w:p>
    <w:p w14:paraId="3360830E"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оплату праці суддів, медичного персоналу, обслуговуючого персоналу;</w:t>
      </w:r>
    </w:p>
    <w:p w14:paraId="1890867B"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пам'ятних подарунків, медалей, жетонів, грамот, кубків тощо для нагородження команд- переможців та призерів змагань;</w:t>
      </w:r>
    </w:p>
    <w:p w14:paraId="7B83E0B7"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виготовлення друкованої продукції для забезпеченні спортивних заходів;</w:t>
      </w:r>
    </w:p>
    <w:p w14:paraId="0D50C9FD" w14:textId="77777777" w:rsidR="006B1D40"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придбання спортивного інвентарю, матеріально-технічних засобів, спортивної форми тощо.</w:t>
      </w:r>
    </w:p>
    <w:p w14:paraId="6F61ABF9"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p>
    <w:p w14:paraId="110F7116"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Оздоровчу роботу:</w:t>
      </w:r>
    </w:p>
    <w:p w14:paraId="187215C3"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придбання путівок з частковою (повною оплатою у відповідності до рішення </w:t>
      </w:r>
      <w:r>
        <w:rPr>
          <w:rFonts w:ascii="Times New Roman" w:hAnsi="Times New Roman" w:cs="Times New Roman"/>
          <w:color w:val="000000"/>
          <w:sz w:val="28"/>
          <w:szCs w:val="28"/>
        </w:rPr>
        <w:t>Профкому</w:t>
      </w:r>
      <w:r w:rsidRPr="000D42BC">
        <w:rPr>
          <w:rFonts w:ascii="Times New Roman" w:hAnsi="Times New Roman" w:cs="Times New Roman"/>
          <w:color w:val="000000"/>
          <w:sz w:val="28"/>
          <w:szCs w:val="28"/>
        </w:rPr>
        <w:t xml:space="preserve"> для оздоровлення членів Профспілки та членів їх сімей) на базах відпочинку, в пансіонатах, санаторіях;</w:t>
      </w:r>
    </w:p>
    <w:p w14:paraId="6BB9993A"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придбання путівок з частковою (повною оплатою у відповідності до рішення </w:t>
      </w:r>
      <w:r>
        <w:rPr>
          <w:rFonts w:ascii="Times New Roman" w:hAnsi="Times New Roman" w:cs="Times New Roman"/>
          <w:color w:val="000000"/>
          <w:sz w:val="28"/>
          <w:szCs w:val="28"/>
        </w:rPr>
        <w:t>Профкому</w:t>
      </w:r>
      <w:r w:rsidRPr="000D42BC">
        <w:rPr>
          <w:rFonts w:ascii="Times New Roman" w:hAnsi="Times New Roman" w:cs="Times New Roman"/>
          <w:color w:val="000000"/>
          <w:sz w:val="28"/>
          <w:szCs w:val="28"/>
        </w:rPr>
        <w:t xml:space="preserve"> для оздоровлення дітей членів Профспілки) в міські та заміські оздоровчі табори;</w:t>
      </w:r>
    </w:p>
    <w:p w14:paraId="4A383989"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придбання путівок з частковою (повною оплатою у відповідності до рішення </w:t>
      </w:r>
      <w:r>
        <w:rPr>
          <w:rFonts w:ascii="Times New Roman" w:hAnsi="Times New Roman" w:cs="Times New Roman"/>
          <w:color w:val="000000"/>
          <w:sz w:val="28"/>
          <w:szCs w:val="28"/>
        </w:rPr>
        <w:t>Профкому</w:t>
      </w:r>
      <w:r w:rsidRPr="000D42BC">
        <w:rPr>
          <w:rFonts w:ascii="Times New Roman" w:hAnsi="Times New Roman" w:cs="Times New Roman"/>
          <w:color w:val="000000"/>
          <w:sz w:val="28"/>
          <w:szCs w:val="28"/>
        </w:rPr>
        <w:t xml:space="preserve"> для членів Профспілки) для студентів у період канікулів.</w:t>
      </w:r>
    </w:p>
    <w:p w14:paraId="6A041329"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9. Конкретні напрямки використання коштів та їх розміри визначаються </w:t>
      </w:r>
      <w:r>
        <w:rPr>
          <w:rFonts w:ascii="Times New Roman" w:hAnsi="Times New Roman" w:cs="Times New Roman"/>
          <w:color w:val="000000"/>
          <w:sz w:val="28"/>
          <w:szCs w:val="28"/>
        </w:rPr>
        <w:t>Профкомом</w:t>
      </w:r>
      <w:r w:rsidRPr="000D42BC">
        <w:rPr>
          <w:rFonts w:ascii="Times New Roman" w:hAnsi="Times New Roman" w:cs="Times New Roman"/>
          <w:color w:val="000000"/>
          <w:sz w:val="28"/>
          <w:szCs w:val="28"/>
        </w:rPr>
        <w:t xml:space="preserve"> у відповідності до цього Положення і не можуть витрачатися на інші заходи, зокрема, оплату праці, відрядження та адміністративні видатки.</w:t>
      </w:r>
    </w:p>
    <w:p w14:paraId="395FF64B"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10. Бухгалтерський облік коштів на культурно-масову, фізкультурну та оздоровчу роботу здійснюється </w:t>
      </w:r>
      <w:r>
        <w:rPr>
          <w:rFonts w:ascii="Times New Roman" w:hAnsi="Times New Roman" w:cs="Times New Roman"/>
          <w:color w:val="000000"/>
          <w:sz w:val="28"/>
          <w:szCs w:val="28"/>
        </w:rPr>
        <w:t>Профкомом</w:t>
      </w:r>
      <w:r w:rsidRPr="000D42BC">
        <w:rPr>
          <w:rFonts w:ascii="Times New Roman" w:hAnsi="Times New Roman" w:cs="Times New Roman"/>
          <w:color w:val="000000"/>
          <w:sz w:val="28"/>
          <w:szCs w:val="28"/>
        </w:rPr>
        <w:t>.</w:t>
      </w:r>
    </w:p>
    <w:p w14:paraId="31787264" w14:textId="77777777" w:rsidR="006B1D40" w:rsidRPr="000D42BC" w:rsidRDefault="006B1D40" w:rsidP="006B1D40">
      <w:pPr>
        <w:shd w:val="clear" w:color="auto" w:fill="FFFFFF"/>
        <w:spacing w:after="0" w:line="240" w:lineRule="auto"/>
        <w:ind w:firstLine="709"/>
        <w:jc w:val="both"/>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Профком</w:t>
      </w:r>
      <w:r w:rsidRPr="000D42BC">
        <w:rPr>
          <w:rFonts w:ascii="Times New Roman" w:hAnsi="Times New Roman" w:cs="Times New Roman"/>
          <w:color w:val="000000"/>
          <w:sz w:val="28"/>
          <w:szCs w:val="28"/>
        </w:rPr>
        <w:t xml:space="preserve"> </w:t>
      </w:r>
      <w:r w:rsidRPr="000D42BC">
        <w:rPr>
          <w:rFonts w:ascii="Times New Roman" w:hAnsi="Times New Roman" w:cs="Times New Roman"/>
          <w:sz w:val="28"/>
          <w:szCs w:val="28"/>
        </w:rPr>
        <w:t>не рідше одного разу на рік</w:t>
      </w:r>
      <w:r w:rsidRPr="000D42BC">
        <w:rPr>
          <w:rFonts w:ascii="Times New Roman" w:hAnsi="Times New Roman" w:cs="Times New Roman"/>
          <w:color w:val="000000"/>
          <w:sz w:val="28"/>
          <w:szCs w:val="28"/>
        </w:rPr>
        <w:t xml:space="preserve"> звітує на зборах (конференції) трудового колективу про використання зазначених коштів.</w:t>
      </w:r>
    </w:p>
    <w:p w14:paraId="74C92351"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635CD515"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B676DCD"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49EC563F"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0AB583A2"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087A209"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1E60185A"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6792E985"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0A156F55"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35CC573"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490FC81C"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D7CB368"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33FBA9CC"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8ADCB41"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1E5B55C8"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30F692FA"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E7158EF"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D6DBA0A"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586FD27" w14:textId="77777777" w:rsidR="006B1D40"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36AAB41C" w14:textId="77777777" w:rsidR="006B1D40"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4DCC6213"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34DB4CD1"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C1EC691"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23B47DF2"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E507B83"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09F3F2F"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0847CBD0"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4562A6F4"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4ABC7E9" w14:textId="77777777" w:rsidR="006B1D40" w:rsidRPr="000D42BC" w:rsidRDefault="006B1D40" w:rsidP="006B1D40">
      <w:pPr>
        <w:shd w:val="clear" w:color="auto" w:fill="FFFFFF"/>
        <w:spacing w:after="0" w:line="240" w:lineRule="auto"/>
        <w:rPr>
          <w:rFonts w:ascii="Times New Roman" w:hAnsi="Times New Roman" w:cs="Times New Roman"/>
          <w:b/>
          <w:color w:val="000000"/>
          <w:sz w:val="28"/>
          <w:szCs w:val="28"/>
        </w:rPr>
      </w:pPr>
    </w:p>
    <w:p w14:paraId="7D213DB6" w14:textId="77777777" w:rsidR="006B1D40" w:rsidRPr="000D42BC" w:rsidRDefault="006B1D40" w:rsidP="006B1D40">
      <w:pPr>
        <w:shd w:val="clear" w:color="auto" w:fill="FFFFFF"/>
        <w:spacing w:after="0" w:line="240" w:lineRule="auto"/>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Додаток № 12</w:t>
      </w:r>
    </w:p>
    <w:p w14:paraId="7F4969EC"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До колективного договору </w:t>
      </w:r>
    </w:p>
    <w:p w14:paraId="3E7177D9"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 202</w:t>
      </w:r>
      <w:r w:rsidR="000200FC">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Pr>
          <w:rFonts w:ascii="Times New Roman" w:hAnsi="Times New Roman" w:cs="Times New Roman"/>
          <w:color w:val="000000"/>
          <w:sz w:val="28"/>
          <w:szCs w:val="28"/>
          <w:lang w:val="ru-RU"/>
        </w:rPr>
        <w:t>6</w:t>
      </w:r>
      <w:r w:rsidRPr="000D42BC">
        <w:rPr>
          <w:rFonts w:ascii="Times New Roman" w:hAnsi="Times New Roman" w:cs="Times New Roman"/>
          <w:color w:val="000000"/>
          <w:sz w:val="28"/>
          <w:szCs w:val="28"/>
        </w:rPr>
        <w:t xml:space="preserve"> рр.</w:t>
      </w:r>
    </w:p>
    <w:p w14:paraId="220F9614"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p>
    <w:p w14:paraId="4AFD335D" w14:textId="77777777" w:rsidR="006B1D40" w:rsidRPr="000D42BC" w:rsidRDefault="006B1D40" w:rsidP="000200FC">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«ПОГОДЖЕНО»                                            «ЗАТВЕРДЖЕНО»</w:t>
      </w:r>
    </w:p>
    <w:p w14:paraId="6EA8562B" w14:textId="77777777" w:rsidR="006B1D40" w:rsidRPr="00DE44A4" w:rsidRDefault="006B1D40" w:rsidP="006B1D40">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 xml:space="preserve">Голова Первинної профспілкової    </w:t>
      </w:r>
      <w:r>
        <w:rPr>
          <w:rFonts w:ascii="Times New Roman" w:hAnsi="Times New Roman" w:cs="Times New Roman"/>
          <w:color w:val="000000"/>
          <w:sz w:val="28"/>
          <w:szCs w:val="28"/>
        </w:rPr>
        <w:t xml:space="preserve">                  Директор Центру ПМСД</w:t>
      </w:r>
    </w:p>
    <w:p w14:paraId="4AFE923A" w14:textId="77777777" w:rsidR="006B1D40" w:rsidRPr="00DE44A4" w:rsidRDefault="006B1D40" w:rsidP="006B1D40">
      <w:pPr>
        <w:shd w:val="clear" w:color="auto" w:fill="FFFFFF"/>
        <w:spacing w:after="0" w:line="240" w:lineRule="auto"/>
        <w:rPr>
          <w:rFonts w:ascii="Times New Roman" w:hAnsi="Times New Roman" w:cs="Times New Roman"/>
          <w:color w:val="000000"/>
          <w:sz w:val="28"/>
          <w:szCs w:val="28"/>
        </w:rPr>
      </w:pPr>
      <w:r w:rsidRPr="00DE44A4">
        <w:rPr>
          <w:rFonts w:ascii="Times New Roman" w:hAnsi="Times New Roman" w:cs="Times New Roman"/>
          <w:color w:val="000000"/>
          <w:sz w:val="28"/>
          <w:szCs w:val="28"/>
        </w:rPr>
        <w:t>організації</w:t>
      </w:r>
    </w:p>
    <w:p w14:paraId="233C9669" w14:textId="77777777" w:rsidR="006B1D40" w:rsidRDefault="006B1D40" w:rsidP="006B1D40">
      <w:pPr>
        <w:shd w:val="clear" w:color="auto" w:fill="FFFFFF"/>
        <w:spacing w:after="0" w:line="240" w:lineRule="auto"/>
        <w:jc w:val="right"/>
        <w:rPr>
          <w:rFonts w:ascii="Times New Roman" w:hAnsi="Times New Roman" w:cs="Times New Roman"/>
          <w:color w:val="000000"/>
          <w:sz w:val="28"/>
          <w:szCs w:val="28"/>
        </w:rPr>
      </w:pPr>
    </w:p>
    <w:p w14:paraId="6662FDBA" w14:textId="77777777" w:rsidR="006B1D40" w:rsidRPr="000D42BC" w:rsidRDefault="006B1D40" w:rsidP="006B1D40">
      <w:pPr>
        <w:shd w:val="clear" w:color="auto" w:fill="FFFFFF"/>
        <w:spacing w:after="0" w:line="240" w:lineRule="auto"/>
        <w:ind w:left="-567"/>
        <w:jc w:val="right"/>
        <w:rPr>
          <w:rFonts w:ascii="Times New Roman" w:hAnsi="Times New Roman" w:cs="Times New Roman"/>
          <w:color w:val="000000"/>
          <w:sz w:val="28"/>
          <w:szCs w:val="28"/>
        </w:rPr>
      </w:pPr>
      <w:r>
        <w:rPr>
          <w:rFonts w:ascii="Times New Roman" w:hAnsi="Times New Roman" w:cs="Times New Roman"/>
          <w:color w:val="000000"/>
          <w:sz w:val="28"/>
          <w:szCs w:val="28"/>
        </w:rPr>
        <w:t>_____Валентина МАХНАЧОВА</w:t>
      </w:r>
      <w:r w:rsidRPr="000D42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___Іван РОЗДОЛЬСЬКИЙ</w:t>
      </w:r>
      <w:r w:rsidRPr="000D42BC">
        <w:rPr>
          <w:rFonts w:ascii="Times New Roman" w:hAnsi="Times New Roman" w:cs="Times New Roman"/>
          <w:color w:val="000000"/>
          <w:sz w:val="28"/>
          <w:szCs w:val="28"/>
        </w:rPr>
        <w:t xml:space="preserve">.   </w:t>
      </w:r>
    </w:p>
    <w:p w14:paraId="7EACC2A0"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44B37035"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32E4734D"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012826D8"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p>
    <w:p w14:paraId="7C66E616"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p>
    <w:p w14:paraId="1295CDFC"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СКЛАД </w:t>
      </w:r>
    </w:p>
    <w:p w14:paraId="180C0275"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СПІЛЬНОЇ КОМІСІЇ З КОНТРОЛЮ </w:t>
      </w:r>
    </w:p>
    <w:p w14:paraId="1FC7080A"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ЗА ВИКОНАННЯМ КОЛЕКТИВНОГО ДОГОВОРУ</w:t>
      </w:r>
    </w:p>
    <w:p w14:paraId="318C30B0"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p>
    <w:tbl>
      <w:tblPr>
        <w:tblW w:w="0" w:type="auto"/>
        <w:tblInd w:w="-10" w:type="dxa"/>
        <w:tblLayout w:type="fixed"/>
        <w:tblLook w:val="0000" w:firstRow="0" w:lastRow="0" w:firstColumn="0" w:lastColumn="0" w:noHBand="0" w:noVBand="0"/>
      </w:tblPr>
      <w:tblGrid>
        <w:gridCol w:w="690"/>
        <w:gridCol w:w="3681"/>
        <w:gridCol w:w="5255"/>
      </w:tblGrid>
      <w:tr w:rsidR="006B1D40" w:rsidRPr="000D42BC" w14:paraId="1C0CF9FD" w14:textId="77777777" w:rsidTr="00D103CD">
        <w:tc>
          <w:tcPr>
            <w:tcW w:w="690" w:type="dxa"/>
            <w:tcBorders>
              <w:top w:val="single" w:sz="4" w:space="0" w:color="000000"/>
              <w:left w:val="single" w:sz="4" w:space="0" w:color="000000"/>
              <w:bottom w:val="single" w:sz="4" w:space="0" w:color="000000"/>
            </w:tcBorders>
            <w:shd w:val="clear" w:color="auto" w:fill="auto"/>
            <w:vAlign w:val="center"/>
          </w:tcPr>
          <w:p w14:paraId="6A34AD98"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c>
          <w:tcPr>
            <w:tcW w:w="3681" w:type="dxa"/>
            <w:tcBorders>
              <w:top w:val="single" w:sz="4" w:space="0" w:color="000000"/>
              <w:left w:val="single" w:sz="4" w:space="0" w:color="000000"/>
              <w:bottom w:val="single" w:sz="4" w:space="0" w:color="000000"/>
            </w:tcBorders>
            <w:shd w:val="clear" w:color="auto" w:fill="auto"/>
            <w:vAlign w:val="center"/>
          </w:tcPr>
          <w:p w14:paraId="01F4A260"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Представники Сторін</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5DD8C"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Посада, П.І.Б.</w:t>
            </w:r>
          </w:p>
          <w:p w14:paraId="7910FED4"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p>
        </w:tc>
      </w:tr>
      <w:tr w:rsidR="006B1D40" w:rsidRPr="000D42BC" w14:paraId="2A104019" w14:textId="77777777" w:rsidTr="00D103CD">
        <w:tc>
          <w:tcPr>
            <w:tcW w:w="690" w:type="dxa"/>
            <w:tcBorders>
              <w:top w:val="single" w:sz="4" w:space="0" w:color="000000"/>
              <w:left w:val="single" w:sz="4" w:space="0" w:color="000000"/>
              <w:bottom w:val="single" w:sz="4" w:space="0" w:color="000000"/>
            </w:tcBorders>
            <w:shd w:val="clear" w:color="auto" w:fill="auto"/>
            <w:vAlign w:val="center"/>
          </w:tcPr>
          <w:p w14:paraId="38DF12D6"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b/>
                <w:color w:val="000000"/>
                <w:sz w:val="28"/>
                <w:szCs w:val="28"/>
              </w:rPr>
              <w:t>1</w:t>
            </w:r>
          </w:p>
        </w:tc>
        <w:tc>
          <w:tcPr>
            <w:tcW w:w="3681" w:type="dxa"/>
            <w:tcBorders>
              <w:top w:val="single" w:sz="4" w:space="0" w:color="000000"/>
              <w:left w:val="single" w:sz="4" w:space="0" w:color="000000"/>
              <w:bottom w:val="single" w:sz="4" w:space="0" w:color="000000"/>
            </w:tcBorders>
            <w:shd w:val="clear" w:color="auto" w:fill="auto"/>
            <w:vAlign w:val="center"/>
          </w:tcPr>
          <w:p w14:paraId="60E270DC"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Від Закладу:</w:t>
            </w:r>
          </w:p>
          <w:p w14:paraId="6A108EF2"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lang w:val="ru-RU"/>
              </w:rPr>
              <w:t>КП ПЦПМСД</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D0C1" w14:textId="77777777" w:rsidR="006B1D40" w:rsidRPr="000D42BC" w:rsidRDefault="006B1D40" w:rsidP="00D103CD">
            <w:pPr>
              <w:shd w:val="clear" w:color="auto" w:fill="FFFFFF"/>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ru-RU"/>
              </w:rPr>
              <w:t>Директор</w:t>
            </w:r>
            <w:r w:rsidRPr="000D42BC">
              <w:rPr>
                <w:rFonts w:ascii="Times New Roman" w:hAnsi="Times New Roman" w:cs="Times New Roman"/>
                <w:color w:val="000000"/>
                <w:sz w:val="28"/>
                <w:szCs w:val="28"/>
                <w:lang w:val="ru-RU"/>
              </w:rPr>
              <w:t xml:space="preserve"> - Роздольський </w:t>
            </w:r>
            <w:r w:rsidRPr="000D42BC">
              <w:rPr>
                <w:rFonts w:ascii="Times New Roman" w:hAnsi="Times New Roman" w:cs="Times New Roman"/>
                <w:color w:val="000000"/>
                <w:sz w:val="28"/>
                <w:szCs w:val="28"/>
              </w:rPr>
              <w:t>І.Г.</w:t>
            </w:r>
          </w:p>
          <w:p w14:paraId="3C7D32BD" w14:textId="77777777" w:rsidR="006B1D40" w:rsidRPr="000D42BC" w:rsidRDefault="006B1D40" w:rsidP="00D103CD">
            <w:pPr>
              <w:shd w:val="clear" w:color="auto" w:fill="FFFFFF"/>
              <w:snapToGrid w:val="0"/>
              <w:spacing w:after="0" w:line="240" w:lineRule="auto"/>
              <w:rPr>
                <w:rFonts w:ascii="Times New Roman" w:hAnsi="Times New Roman" w:cs="Times New Roman"/>
                <w:color w:val="000000"/>
                <w:sz w:val="28"/>
                <w:szCs w:val="28"/>
              </w:rPr>
            </w:pPr>
            <w:r w:rsidRPr="000D42BC">
              <w:rPr>
                <w:rFonts w:ascii="Times New Roman" w:hAnsi="Times New Roman" w:cs="Times New Roman"/>
                <w:color w:val="000000"/>
                <w:sz w:val="28"/>
                <w:szCs w:val="28"/>
              </w:rPr>
              <w:t>Юрисконсульт – Шафер Т. П.</w:t>
            </w:r>
          </w:p>
        </w:tc>
      </w:tr>
      <w:tr w:rsidR="006B1D40" w:rsidRPr="000D42BC" w14:paraId="6CA9CDE5" w14:textId="77777777" w:rsidTr="00D103CD">
        <w:tc>
          <w:tcPr>
            <w:tcW w:w="690" w:type="dxa"/>
            <w:tcBorders>
              <w:top w:val="single" w:sz="4" w:space="0" w:color="000000"/>
              <w:left w:val="single" w:sz="4" w:space="0" w:color="000000"/>
              <w:bottom w:val="single" w:sz="4" w:space="0" w:color="000000"/>
            </w:tcBorders>
            <w:shd w:val="clear" w:color="auto" w:fill="auto"/>
            <w:vAlign w:val="center"/>
          </w:tcPr>
          <w:p w14:paraId="4C77C4D7"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b/>
                <w:color w:val="000000"/>
                <w:sz w:val="28"/>
                <w:szCs w:val="28"/>
              </w:rPr>
              <w:t>2</w:t>
            </w:r>
          </w:p>
        </w:tc>
        <w:tc>
          <w:tcPr>
            <w:tcW w:w="3681" w:type="dxa"/>
            <w:tcBorders>
              <w:top w:val="single" w:sz="4" w:space="0" w:color="000000"/>
              <w:left w:val="single" w:sz="4" w:space="0" w:color="000000"/>
              <w:bottom w:val="single" w:sz="4" w:space="0" w:color="000000"/>
            </w:tcBorders>
            <w:shd w:val="clear" w:color="auto" w:fill="auto"/>
            <w:vAlign w:val="center"/>
          </w:tcPr>
          <w:p w14:paraId="29C74A11"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Від </w:t>
            </w:r>
            <w:r>
              <w:rPr>
                <w:rFonts w:ascii="Times New Roman" w:hAnsi="Times New Roman" w:cs="Times New Roman"/>
                <w:color w:val="000000"/>
                <w:sz w:val="28"/>
                <w:szCs w:val="28"/>
              </w:rPr>
              <w:t>Профкому</w:t>
            </w:r>
            <w:r w:rsidRPr="000D42BC">
              <w:rPr>
                <w:rFonts w:ascii="Times New Roman" w:hAnsi="Times New Roman" w:cs="Times New Roman"/>
                <w:color w:val="000000"/>
                <w:sz w:val="28"/>
                <w:szCs w:val="28"/>
              </w:rPr>
              <w:t>:</w:t>
            </w:r>
          </w:p>
          <w:p w14:paraId="5D713F79"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КП ПЦПМСД</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E1DE" w14:textId="77777777" w:rsidR="006B1D40" w:rsidRPr="000D42BC" w:rsidRDefault="006B1D40" w:rsidP="00D103CD">
            <w:pPr>
              <w:shd w:val="clear" w:color="auto" w:fill="FFFFFF"/>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Голова Профкому</w:t>
            </w:r>
            <w:r w:rsidRPr="000D42BC">
              <w:rPr>
                <w:rFonts w:ascii="Times New Roman" w:hAnsi="Times New Roman" w:cs="Times New Roman"/>
                <w:color w:val="000000"/>
                <w:sz w:val="28"/>
                <w:szCs w:val="28"/>
              </w:rPr>
              <w:t xml:space="preserve"> – Махначова В.Д.</w:t>
            </w:r>
          </w:p>
          <w:p w14:paraId="0991E47C" w14:textId="77777777" w:rsidR="006B1D40" w:rsidRPr="00DE44A4" w:rsidRDefault="006B1D40" w:rsidP="00D103CD">
            <w:pPr>
              <w:shd w:val="clear" w:color="auto" w:fill="FFFFFF"/>
              <w:snapToGrid w:val="0"/>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rPr>
              <w:t>Член Профкому</w:t>
            </w:r>
            <w:r w:rsidRPr="000D42BC">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ru-RU"/>
              </w:rPr>
              <w:t>Дигас Т.Є.</w:t>
            </w:r>
          </w:p>
          <w:p w14:paraId="3CF70C90" w14:textId="77777777" w:rsidR="006B1D40" w:rsidRPr="000D42BC" w:rsidRDefault="006B1D40" w:rsidP="00D103CD">
            <w:pPr>
              <w:shd w:val="clear" w:color="auto" w:fill="FFFFFF"/>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Скарбник</w:t>
            </w:r>
            <w:r w:rsidRPr="000D42BC">
              <w:rPr>
                <w:rFonts w:ascii="Times New Roman" w:hAnsi="Times New Roman" w:cs="Times New Roman"/>
                <w:color w:val="000000"/>
                <w:sz w:val="28"/>
                <w:szCs w:val="28"/>
              </w:rPr>
              <w:t xml:space="preserve"> – Мацюк Н. В.</w:t>
            </w:r>
          </w:p>
        </w:tc>
      </w:tr>
    </w:tbl>
    <w:p w14:paraId="494CC560"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p>
    <w:p w14:paraId="213CBF08"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p>
    <w:p w14:paraId="32795080"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31219FC"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187BD06F"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60F7FDC6"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24CF91C3"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4A17B0D8"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09E8217E"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29599C24"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6DC7E1D9"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28303AB1"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D4871B0"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3F3E6187" w14:textId="77777777" w:rsidR="006B1D40"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573043CB" w14:textId="77777777" w:rsidR="006B1D40"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71A5B515" w14:textId="77777777" w:rsidR="00E31620" w:rsidRDefault="00E31620" w:rsidP="006B1D40">
      <w:pPr>
        <w:shd w:val="clear" w:color="auto" w:fill="FFFFFF"/>
        <w:spacing w:after="0" w:line="240" w:lineRule="auto"/>
        <w:jc w:val="right"/>
        <w:rPr>
          <w:rFonts w:ascii="Times New Roman" w:hAnsi="Times New Roman" w:cs="Times New Roman"/>
          <w:b/>
          <w:color w:val="000000"/>
          <w:sz w:val="28"/>
          <w:szCs w:val="28"/>
        </w:rPr>
      </w:pPr>
    </w:p>
    <w:p w14:paraId="7D20EDDF" w14:textId="77777777" w:rsidR="00E31620" w:rsidRDefault="00E31620" w:rsidP="006B1D40">
      <w:pPr>
        <w:shd w:val="clear" w:color="auto" w:fill="FFFFFF"/>
        <w:spacing w:after="0" w:line="240" w:lineRule="auto"/>
        <w:jc w:val="right"/>
        <w:rPr>
          <w:rFonts w:ascii="Times New Roman" w:hAnsi="Times New Roman" w:cs="Times New Roman"/>
          <w:b/>
          <w:color w:val="000000"/>
          <w:sz w:val="28"/>
          <w:szCs w:val="28"/>
        </w:rPr>
      </w:pPr>
    </w:p>
    <w:p w14:paraId="73527EF7" w14:textId="77777777" w:rsidR="00E31620" w:rsidRPr="000D42BC" w:rsidRDefault="00E31620" w:rsidP="006B1D40">
      <w:pPr>
        <w:shd w:val="clear" w:color="auto" w:fill="FFFFFF"/>
        <w:spacing w:after="0" w:line="240" w:lineRule="auto"/>
        <w:jc w:val="right"/>
        <w:rPr>
          <w:rFonts w:ascii="Times New Roman" w:hAnsi="Times New Roman" w:cs="Times New Roman"/>
          <w:b/>
          <w:color w:val="000000"/>
          <w:sz w:val="28"/>
          <w:szCs w:val="28"/>
        </w:rPr>
      </w:pPr>
    </w:p>
    <w:p w14:paraId="3EDDCCC8" w14:textId="77777777" w:rsidR="006B1D40" w:rsidRDefault="006B1D40" w:rsidP="006B1D40">
      <w:pPr>
        <w:shd w:val="clear" w:color="auto" w:fill="FFFFFF"/>
        <w:spacing w:after="0" w:line="240" w:lineRule="auto"/>
        <w:rPr>
          <w:rFonts w:ascii="Times New Roman" w:hAnsi="Times New Roman" w:cs="Times New Roman"/>
          <w:b/>
          <w:color w:val="000000"/>
          <w:sz w:val="28"/>
          <w:szCs w:val="28"/>
        </w:rPr>
      </w:pPr>
    </w:p>
    <w:p w14:paraId="5E05E2A8" w14:textId="77777777" w:rsidR="006B1D40" w:rsidRDefault="006B1D40" w:rsidP="006B1D40">
      <w:pPr>
        <w:shd w:val="clear" w:color="auto" w:fill="FFFFFF"/>
        <w:spacing w:after="0" w:line="240" w:lineRule="auto"/>
        <w:rPr>
          <w:rFonts w:ascii="Times New Roman" w:hAnsi="Times New Roman" w:cs="Times New Roman"/>
          <w:b/>
          <w:color w:val="000000"/>
          <w:sz w:val="28"/>
          <w:szCs w:val="28"/>
        </w:rPr>
      </w:pPr>
    </w:p>
    <w:p w14:paraId="22D5243F" w14:textId="77777777" w:rsidR="006B1D40" w:rsidRPr="000D42BC" w:rsidRDefault="006B1D40" w:rsidP="006B1D40">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0D42BC">
        <w:rPr>
          <w:rFonts w:ascii="Times New Roman" w:hAnsi="Times New Roman" w:cs="Times New Roman"/>
          <w:b/>
          <w:color w:val="000000"/>
          <w:sz w:val="28"/>
          <w:szCs w:val="28"/>
        </w:rPr>
        <w:t>Додаток № 13</w:t>
      </w:r>
    </w:p>
    <w:p w14:paraId="65DC36DD"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b/>
          <w:color w:val="000000"/>
          <w:sz w:val="28"/>
          <w:szCs w:val="28"/>
        </w:rPr>
        <w:t xml:space="preserve">  </w:t>
      </w:r>
      <w:r w:rsidRPr="000D42BC">
        <w:rPr>
          <w:rFonts w:ascii="Times New Roman" w:hAnsi="Times New Roman" w:cs="Times New Roman"/>
          <w:color w:val="000000"/>
          <w:sz w:val="28"/>
          <w:szCs w:val="28"/>
        </w:rPr>
        <w:t xml:space="preserve">До колективного договору </w:t>
      </w:r>
    </w:p>
    <w:p w14:paraId="4C319C0B"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                                                                                           на 20</w:t>
      </w:r>
      <w:r>
        <w:rPr>
          <w:rFonts w:ascii="Times New Roman" w:hAnsi="Times New Roman" w:cs="Times New Roman"/>
          <w:color w:val="000000"/>
          <w:sz w:val="28"/>
          <w:szCs w:val="28"/>
        </w:rPr>
        <w:t>2</w:t>
      </w:r>
      <w:r w:rsidR="000200FC">
        <w:rPr>
          <w:rFonts w:ascii="Times New Roman" w:hAnsi="Times New Roman" w:cs="Times New Roman"/>
          <w:color w:val="000000"/>
          <w:sz w:val="28"/>
          <w:szCs w:val="28"/>
        </w:rPr>
        <w:t>1</w:t>
      </w:r>
      <w:r w:rsidRPr="000D42BC">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0D42BC">
        <w:rPr>
          <w:rFonts w:ascii="Times New Roman" w:hAnsi="Times New Roman" w:cs="Times New Roman"/>
          <w:color w:val="000000"/>
          <w:sz w:val="28"/>
          <w:szCs w:val="28"/>
        </w:rPr>
        <w:t xml:space="preserve"> рр.</w:t>
      </w:r>
    </w:p>
    <w:p w14:paraId="263C3115"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p>
    <w:p w14:paraId="6E33B95C" w14:textId="77777777" w:rsidR="006B1D40" w:rsidRPr="000D42BC" w:rsidRDefault="006B1D40" w:rsidP="000200FC">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«ПОГОДЖЕНО»                                             «ЗАТВЕРДЖЕНО»</w:t>
      </w:r>
    </w:p>
    <w:p w14:paraId="515AEA3E" w14:textId="77777777" w:rsidR="006B1D40" w:rsidRPr="007E7179" w:rsidRDefault="006B1D40" w:rsidP="006B1D40">
      <w:pPr>
        <w:shd w:val="clear" w:color="auto" w:fill="FFFFFF"/>
        <w:spacing w:after="0" w:line="240" w:lineRule="auto"/>
        <w:rPr>
          <w:rFonts w:ascii="Times New Roman" w:hAnsi="Times New Roman" w:cs="Times New Roman"/>
          <w:color w:val="000000"/>
          <w:sz w:val="28"/>
          <w:szCs w:val="28"/>
        </w:rPr>
      </w:pPr>
      <w:r w:rsidRPr="007E7179">
        <w:rPr>
          <w:rFonts w:ascii="Times New Roman" w:hAnsi="Times New Roman" w:cs="Times New Roman"/>
          <w:color w:val="000000"/>
          <w:sz w:val="28"/>
          <w:szCs w:val="28"/>
        </w:rPr>
        <w:t xml:space="preserve">Голова Первинної профспілкової    </w:t>
      </w:r>
      <w:r>
        <w:rPr>
          <w:rFonts w:ascii="Times New Roman" w:hAnsi="Times New Roman" w:cs="Times New Roman"/>
          <w:color w:val="000000"/>
          <w:sz w:val="28"/>
          <w:szCs w:val="28"/>
        </w:rPr>
        <w:t xml:space="preserve">                  Директор Центру ПМСД</w:t>
      </w:r>
    </w:p>
    <w:p w14:paraId="27D9350D" w14:textId="77777777" w:rsidR="006B1D40" w:rsidRPr="007E7179" w:rsidRDefault="006B1D40" w:rsidP="006B1D40">
      <w:pPr>
        <w:shd w:val="clear" w:color="auto" w:fill="FFFFFF"/>
        <w:spacing w:after="0" w:line="240" w:lineRule="auto"/>
        <w:rPr>
          <w:rFonts w:ascii="Times New Roman" w:hAnsi="Times New Roman" w:cs="Times New Roman"/>
          <w:color w:val="000000"/>
          <w:sz w:val="28"/>
          <w:szCs w:val="28"/>
        </w:rPr>
      </w:pPr>
      <w:r w:rsidRPr="007E7179">
        <w:rPr>
          <w:rFonts w:ascii="Times New Roman" w:hAnsi="Times New Roman" w:cs="Times New Roman"/>
          <w:color w:val="000000"/>
          <w:sz w:val="28"/>
          <w:szCs w:val="28"/>
        </w:rPr>
        <w:t>організації</w:t>
      </w:r>
    </w:p>
    <w:p w14:paraId="52D4F61C"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p>
    <w:p w14:paraId="4EF26776" w14:textId="77777777" w:rsidR="006B1D40" w:rsidRPr="000D42BC" w:rsidRDefault="006B1D40" w:rsidP="006B1D40">
      <w:pPr>
        <w:shd w:val="clear" w:color="auto" w:fill="FFFFFF"/>
        <w:spacing w:after="0" w:line="240" w:lineRule="auto"/>
        <w:jc w:val="right"/>
        <w:rPr>
          <w:rFonts w:ascii="Times New Roman" w:hAnsi="Times New Roman" w:cs="Times New Roman"/>
          <w:color w:val="000000"/>
          <w:sz w:val="28"/>
          <w:szCs w:val="28"/>
        </w:rPr>
      </w:pPr>
      <w:r w:rsidRPr="000D42BC">
        <w:rPr>
          <w:rFonts w:ascii="Times New Roman" w:hAnsi="Times New Roman" w:cs="Times New Roman"/>
          <w:color w:val="000000"/>
          <w:sz w:val="28"/>
          <w:szCs w:val="28"/>
        </w:rPr>
        <w:t>_</w:t>
      </w:r>
      <w:r>
        <w:rPr>
          <w:rFonts w:ascii="Times New Roman" w:hAnsi="Times New Roman" w:cs="Times New Roman"/>
          <w:color w:val="000000"/>
          <w:sz w:val="28"/>
          <w:szCs w:val="28"/>
        </w:rPr>
        <w:t>___Валентина МАХНАЧОВА</w:t>
      </w:r>
      <w:r w:rsidRPr="000D42BC">
        <w:rPr>
          <w:rFonts w:ascii="Times New Roman" w:hAnsi="Times New Roman" w:cs="Times New Roman"/>
          <w:color w:val="000000"/>
          <w:sz w:val="28"/>
          <w:szCs w:val="28"/>
        </w:rPr>
        <w:t xml:space="preserve">                          _</w:t>
      </w:r>
      <w:r>
        <w:rPr>
          <w:rFonts w:ascii="Times New Roman" w:hAnsi="Times New Roman" w:cs="Times New Roman"/>
          <w:color w:val="000000"/>
          <w:sz w:val="28"/>
          <w:szCs w:val="28"/>
        </w:rPr>
        <w:t>___Іван РОЗДОЛЬСЬКИЙ</w:t>
      </w:r>
      <w:r w:rsidRPr="000D42BC">
        <w:rPr>
          <w:rFonts w:ascii="Times New Roman" w:hAnsi="Times New Roman" w:cs="Times New Roman"/>
          <w:color w:val="000000"/>
          <w:sz w:val="28"/>
          <w:szCs w:val="28"/>
        </w:rPr>
        <w:t xml:space="preserve">  </w:t>
      </w:r>
    </w:p>
    <w:p w14:paraId="44780B29" w14:textId="77777777" w:rsidR="006B1D40" w:rsidRPr="000D42BC" w:rsidRDefault="006B1D40" w:rsidP="006B1D40">
      <w:pPr>
        <w:shd w:val="clear" w:color="auto" w:fill="FFFFFF"/>
        <w:spacing w:after="0" w:line="240" w:lineRule="auto"/>
        <w:jc w:val="right"/>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w:t>
      </w:r>
    </w:p>
    <w:p w14:paraId="4C50EFF2"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ПЕРЕЛІК</w:t>
      </w:r>
    </w:p>
    <w:p w14:paraId="5811FEC3"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ОСІБ ВІДПОВІДАЛЬНИХ ЗА ВИКОНАННЯ НОРМ </w:t>
      </w:r>
    </w:p>
    <w:p w14:paraId="4567759A" w14:textId="77777777" w:rsidR="006B1D40" w:rsidRPr="000D42BC" w:rsidRDefault="006B1D40" w:rsidP="006B1D40">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 xml:space="preserve"> І ПОЛОЖЕНЬ КОЛЕКТИВНОГО ДОГОВОРУ</w:t>
      </w:r>
    </w:p>
    <w:tbl>
      <w:tblPr>
        <w:tblW w:w="0" w:type="auto"/>
        <w:tblInd w:w="-10" w:type="dxa"/>
        <w:tblLayout w:type="fixed"/>
        <w:tblLook w:val="0000" w:firstRow="0" w:lastRow="0" w:firstColumn="0" w:lastColumn="0" w:noHBand="0" w:noVBand="0"/>
      </w:tblPr>
      <w:tblGrid>
        <w:gridCol w:w="690"/>
        <w:gridCol w:w="3681"/>
        <w:gridCol w:w="2116"/>
        <w:gridCol w:w="3139"/>
      </w:tblGrid>
      <w:tr w:rsidR="006B1D40" w:rsidRPr="000D42BC" w14:paraId="59038267" w14:textId="77777777" w:rsidTr="00D103CD">
        <w:tc>
          <w:tcPr>
            <w:tcW w:w="690" w:type="dxa"/>
            <w:tcBorders>
              <w:top w:val="single" w:sz="4" w:space="0" w:color="000000"/>
              <w:left w:val="single" w:sz="4" w:space="0" w:color="000000"/>
              <w:bottom w:val="single" w:sz="4" w:space="0" w:color="000000"/>
            </w:tcBorders>
            <w:shd w:val="clear" w:color="auto" w:fill="auto"/>
          </w:tcPr>
          <w:p w14:paraId="2D176AF7"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w:t>
            </w:r>
          </w:p>
        </w:tc>
        <w:tc>
          <w:tcPr>
            <w:tcW w:w="3681" w:type="dxa"/>
            <w:tcBorders>
              <w:top w:val="single" w:sz="4" w:space="0" w:color="000000"/>
              <w:left w:val="single" w:sz="4" w:space="0" w:color="000000"/>
              <w:bottom w:val="single" w:sz="4" w:space="0" w:color="000000"/>
            </w:tcBorders>
            <w:shd w:val="clear" w:color="auto" w:fill="auto"/>
          </w:tcPr>
          <w:p w14:paraId="766F4D49"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Назва розділу колективного договору</w:t>
            </w:r>
          </w:p>
        </w:tc>
        <w:tc>
          <w:tcPr>
            <w:tcW w:w="2116" w:type="dxa"/>
            <w:tcBorders>
              <w:top w:val="single" w:sz="4" w:space="0" w:color="000000"/>
              <w:left w:val="single" w:sz="4" w:space="0" w:color="000000"/>
              <w:bottom w:val="single" w:sz="4" w:space="0" w:color="000000"/>
            </w:tcBorders>
            <w:shd w:val="clear" w:color="auto" w:fill="auto"/>
          </w:tcPr>
          <w:p w14:paraId="26F4D545"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Термін</w:t>
            </w:r>
          </w:p>
          <w:p w14:paraId="19A67356"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1A377B8"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r w:rsidRPr="000D42BC">
              <w:rPr>
                <w:rFonts w:ascii="Times New Roman" w:hAnsi="Times New Roman" w:cs="Times New Roman"/>
                <w:b/>
                <w:color w:val="000000"/>
                <w:sz w:val="28"/>
                <w:szCs w:val="28"/>
              </w:rPr>
              <w:t>Посада відповідального за виконання</w:t>
            </w:r>
          </w:p>
          <w:p w14:paraId="1734A0A4" w14:textId="77777777" w:rsidR="006B1D40" w:rsidRPr="000D42BC" w:rsidRDefault="006B1D40" w:rsidP="00D103CD">
            <w:pPr>
              <w:shd w:val="clear" w:color="auto" w:fill="FFFFFF"/>
              <w:spacing w:after="0" w:line="240" w:lineRule="auto"/>
              <w:jc w:val="center"/>
              <w:rPr>
                <w:rFonts w:ascii="Times New Roman" w:hAnsi="Times New Roman" w:cs="Times New Roman"/>
                <w:b/>
                <w:color w:val="000000"/>
                <w:sz w:val="28"/>
                <w:szCs w:val="28"/>
              </w:rPr>
            </w:pPr>
          </w:p>
        </w:tc>
      </w:tr>
      <w:tr w:rsidR="006B1D40" w:rsidRPr="000D42BC" w14:paraId="56581165" w14:textId="77777777" w:rsidTr="00D103CD">
        <w:tc>
          <w:tcPr>
            <w:tcW w:w="690" w:type="dxa"/>
            <w:tcBorders>
              <w:top w:val="single" w:sz="4" w:space="0" w:color="000000"/>
              <w:left w:val="single" w:sz="4" w:space="0" w:color="000000"/>
              <w:bottom w:val="single" w:sz="4" w:space="0" w:color="000000"/>
            </w:tcBorders>
            <w:shd w:val="clear" w:color="auto" w:fill="auto"/>
          </w:tcPr>
          <w:p w14:paraId="76AE868D"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1.</w:t>
            </w:r>
          </w:p>
        </w:tc>
        <w:tc>
          <w:tcPr>
            <w:tcW w:w="3681" w:type="dxa"/>
            <w:tcBorders>
              <w:top w:val="single" w:sz="4" w:space="0" w:color="000000"/>
              <w:left w:val="single" w:sz="4" w:space="0" w:color="000000"/>
              <w:bottom w:val="single" w:sz="4" w:space="0" w:color="000000"/>
            </w:tcBorders>
            <w:shd w:val="clear" w:color="auto" w:fill="auto"/>
          </w:tcPr>
          <w:p w14:paraId="206CC6F6"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Загальні положення</w:t>
            </w:r>
          </w:p>
        </w:tc>
        <w:tc>
          <w:tcPr>
            <w:tcW w:w="2116" w:type="dxa"/>
            <w:tcBorders>
              <w:top w:val="single" w:sz="4" w:space="0" w:color="000000"/>
              <w:left w:val="single" w:sz="4" w:space="0" w:color="000000"/>
              <w:bottom w:val="single" w:sz="4" w:space="0" w:color="000000"/>
            </w:tcBorders>
            <w:shd w:val="clear" w:color="auto" w:fill="auto"/>
          </w:tcPr>
          <w:p w14:paraId="08198909"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56AAE48D"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750EDD98"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r w:rsidR="006B1D40" w:rsidRPr="000D42BC" w14:paraId="7FEE24CC" w14:textId="77777777" w:rsidTr="00D103CD">
        <w:tc>
          <w:tcPr>
            <w:tcW w:w="690" w:type="dxa"/>
            <w:tcBorders>
              <w:top w:val="single" w:sz="4" w:space="0" w:color="000000"/>
              <w:left w:val="single" w:sz="4" w:space="0" w:color="000000"/>
              <w:bottom w:val="single" w:sz="4" w:space="0" w:color="000000"/>
            </w:tcBorders>
            <w:shd w:val="clear" w:color="auto" w:fill="auto"/>
          </w:tcPr>
          <w:p w14:paraId="0BA02F3A"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2.</w:t>
            </w:r>
          </w:p>
        </w:tc>
        <w:tc>
          <w:tcPr>
            <w:tcW w:w="3681" w:type="dxa"/>
            <w:tcBorders>
              <w:top w:val="single" w:sz="4" w:space="0" w:color="000000"/>
              <w:left w:val="single" w:sz="4" w:space="0" w:color="000000"/>
              <w:bottom w:val="single" w:sz="4" w:space="0" w:color="000000"/>
            </w:tcBorders>
            <w:shd w:val="clear" w:color="auto" w:fill="auto"/>
          </w:tcPr>
          <w:p w14:paraId="1B408E40"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Трудові відносини</w:t>
            </w:r>
          </w:p>
        </w:tc>
        <w:tc>
          <w:tcPr>
            <w:tcW w:w="2116" w:type="dxa"/>
            <w:tcBorders>
              <w:top w:val="single" w:sz="4" w:space="0" w:color="000000"/>
              <w:left w:val="single" w:sz="4" w:space="0" w:color="000000"/>
              <w:bottom w:val="single" w:sz="4" w:space="0" w:color="000000"/>
            </w:tcBorders>
            <w:shd w:val="clear" w:color="auto" w:fill="auto"/>
          </w:tcPr>
          <w:p w14:paraId="169E0059"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6801AAB"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3B8BDEC6"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r w:rsidR="006B1D40" w:rsidRPr="000D42BC" w14:paraId="51D0D7FE" w14:textId="77777777" w:rsidTr="00D103CD">
        <w:tc>
          <w:tcPr>
            <w:tcW w:w="690" w:type="dxa"/>
            <w:tcBorders>
              <w:top w:val="single" w:sz="4" w:space="0" w:color="000000"/>
              <w:left w:val="single" w:sz="4" w:space="0" w:color="000000"/>
              <w:bottom w:val="single" w:sz="4" w:space="0" w:color="000000"/>
            </w:tcBorders>
            <w:shd w:val="clear" w:color="auto" w:fill="auto"/>
          </w:tcPr>
          <w:p w14:paraId="6E06A243"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3.</w:t>
            </w:r>
          </w:p>
        </w:tc>
        <w:tc>
          <w:tcPr>
            <w:tcW w:w="3681" w:type="dxa"/>
            <w:tcBorders>
              <w:top w:val="single" w:sz="4" w:space="0" w:color="000000"/>
              <w:left w:val="single" w:sz="4" w:space="0" w:color="000000"/>
              <w:bottom w:val="single" w:sz="4" w:space="0" w:color="000000"/>
            </w:tcBorders>
            <w:shd w:val="clear" w:color="auto" w:fill="auto"/>
          </w:tcPr>
          <w:p w14:paraId="0F8BE3CC"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Забезпечення зайнятості</w:t>
            </w:r>
          </w:p>
        </w:tc>
        <w:tc>
          <w:tcPr>
            <w:tcW w:w="2116" w:type="dxa"/>
            <w:tcBorders>
              <w:top w:val="single" w:sz="4" w:space="0" w:color="000000"/>
              <w:left w:val="single" w:sz="4" w:space="0" w:color="000000"/>
              <w:bottom w:val="single" w:sz="4" w:space="0" w:color="000000"/>
            </w:tcBorders>
            <w:shd w:val="clear" w:color="auto" w:fill="auto"/>
          </w:tcPr>
          <w:p w14:paraId="04AEBB8A"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E5D59FA"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1E51922E"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Інспектор з кадрів</w:t>
            </w:r>
          </w:p>
          <w:p w14:paraId="3A61B7B1"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r w:rsidR="006B1D40" w:rsidRPr="000D42BC" w14:paraId="33922846" w14:textId="77777777" w:rsidTr="00D103CD">
        <w:tc>
          <w:tcPr>
            <w:tcW w:w="690" w:type="dxa"/>
            <w:tcBorders>
              <w:top w:val="single" w:sz="4" w:space="0" w:color="000000"/>
              <w:left w:val="single" w:sz="4" w:space="0" w:color="000000"/>
              <w:bottom w:val="single" w:sz="4" w:space="0" w:color="000000"/>
            </w:tcBorders>
            <w:shd w:val="clear" w:color="auto" w:fill="auto"/>
          </w:tcPr>
          <w:p w14:paraId="53FB0B2E"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4.</w:t>
            </w:r>
          </w:p>
        </w:tc>
        <w:tc>
          <w:tcPr>
            <w:tcW w:w="3681" w:type="dxa"/>
            <w:tcBorders>
              <w:top w:val="single" w:sz="4" w:space="0" w:color="000000"/>
              <w:left w:val="single" w:sz="4" w:space="0" w:color="000000"/>
              <w:bottom w:val="single" w:sz="4" w:space="0" w:color="000000"/>
            </w:tcBorders>
            <w:shd w:val="clear" w:color="auto" w:fill="auto"/>
          </w:tcPr>
          <w:p w14:paraId="60E8D0BB"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Оплата праці</w:t>
            </w:r>
          </w:p>
        </w:tc>
        <w:tc>
          <w:tcPr>
            <w:tcW w:w="2116" w:type="dxa"/>
            <w:tcBorders>
              <w:top w:val="single" w:sz="4" w:space="0" w:color="000000"/>
              <w:left w:val="single" w:sz="4" w:space="0" w:color="000000"/>
              <w:bottom w:val="single" w:sz="4" w:space="0" w:color="000000"/>
            </w:tcBorders>
            <w:shd w:val="clear" w:color="auto" w:fill="auto"/>
          </w:tcPr>
          <w:p w14:paraId="5E9C7AC9"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41F5D97"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32564B43"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r w:rsidR="006B1D40" w:rsidRPr="000D42BC" w14:paraId="12F230F4" w14:textId="77777777" w:rsidTr="00D103CD">
        <w:tc>
          <w:tcPr>
            <w:tcW w:w="690" w:type="dxa"/>
            <w:tcBorders>
              <w:top w:val="single" w:sz="4" w:space="0" w:color="000000"/>
              <w:left w:val="single" w:sz="4" w:space="0" w:color="000000"/>
              <w:bottom w:val="single" w:sz="4" w:space="0" w:color="000000"/>
            </w:tcBorders>
            <w:shd w:val="clear" w:color="auto" w:fill="auto"/>
          </w:tcPr>
          <w:p w14:paraId="091FE498"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5.</w:t>
            </w:r>
          </w:p>
        </w:tc>
        <w:tc>
          <w:tcPr>
            <w:tcW w:w="3681" w:type="dxa"/>
            <w:tcBorders>
              <w:top w:val="single" w:sz="4" w:space="0" w:color="000000"/>
              <w:left w:val="single" w:sz="4" w:space="0" w:color="000000"/>
              <w:bottom w:val="single" w:sz="4" w:space="0" w:color="000000"/>
            </w:tcBorders>
            <w:shd w:val="clear" w:color="auto" w:fill="auto"/>
          </w:tcPr>
          <w:p w14:paraId="2791428F"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Охорона праці</w:t>
            </w:r>
          </w:p>
        </w:tc>
        <w:tc>
          <w:tcPr>
            <w:tcW w:w="2116" w:type="dxa"/>
            <w:tcBorders>
              <w:top w:val="single" w:sz="4" w:space="0" w:color="000000"/>
              <w:left w:val="single" w:sz="4" w:space="0" w:color="000000"/>
              <w:bottom w:val="single" w:sz="4" w:space="0" w:color="000000"/>
            </w:tcBorders>
            <w:shd w:val="clear" w:color="auto" w:fill="auto"/>
          </w:tcPr>
          <w:p w14:paraId="0AB3294A"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643BE59"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3FEA143B"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Інженер з охорони праці і техніки безпеки</w:t>
            </w:r>
          </w:p>
          <w:p w14:paraId="1216E23E"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r w:rsidR="006B1D40" w:rsidRPr="000D42BC" w14:paraId="4DD9C389" w14:textId="77777777" w:rsidTr="00D103CD">
        <w:tc>
          <w:tcPr>
            <w:tcW w:w="690" w:type="dxa"/>
            <w:tcBorders>
              <w:top w:val="single" w:sz="4" w:space="0" w:color="000000"/>
              <w:left w:val="single" w:sz="4" w:space="0" w:color="000000"/>
              <w:bottom w:val="single" w:sz="4" w:space="0" w:color="000000"/>
            </w:tcBorders>
            <w:shd w:val="clear" w:color="auto" w:fill="auto"/>
          </w:tcPr>
          <w:p w14:paraId="704CBE9B"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6.</w:t>
            </w:r>
          </w:p>
        </w:tc>
        <w:tc>
          <w:tcPr>
            <w:tcW w:w="3681" w:type="dxa"/>
            <w:tcBorders>
              <w:top w:val="single" w:sz="4" w:space="0" w:color="000000"/>
              <w:left w:val="single" w:sz="4" w:space="0" w:color="000000"/>
              <w:bottom w:val="single" w:sz="4" w:space="0" w:color="000000"/>
            </w:tcBorders>
            <w:shd w:val="clear" w:color="auto" w:fill="auto"/>
          </w:tcPr>
          <w:p w14:paraId="4B392277"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Соціально-трудові пільги, гарантії, компенсації</w:t>
            </w:r>
          </w:p>
        </w:tc>
        <w:tc>
          <w:tcPr>
            <w:tcW w:w="2116" w:type="dxa"/>
            <w:tcBorders>
              <w:top w:val="single" w:sz="4" w:space="0" w:color="000000"/>
              <w:left w:val="single" w:sz="4" w:space="0" w:color="000000"/>
              <w:bottom w:val="single" w:sz="4" w:space="0" w:color="000000"/>
            </w:tcBorders>
            <w:shd w:val="clear" w:color="auto" w:fill="auto"/>
          </w:tcPr>
          <w:p w14:paraId="69EC0745"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EDFCC51"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0AAE08A2"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Заступник </w:t>
            </w:r>
            <w:r>
              <w:rPr>
                <w:rFonts w:ascii="Times New Roman" w:hAnsi="Times New Roman" w:cs="Times New Roman"/>
                <w:color w:val="000000"/>
                <w:sz w:val="28"/>
                <w:szCs w:val="28"/>
              </w:rPr>
              <w:t>директор</w:t>
            </w:r>
            <w:r w:rsidRPr="000D42BC">
              <w:rPr>
                <w:rFonts w:ascii="Times New Roman" w:hAnsi="Times New Roman" w:cs="Times New Roman"/>
                <w:color w:val="000000"/>
                <w:sz w:val="28"/>
                <w:szCs w:val="28"/>
              </w:rPr>
              <w:t>(відповідно до розподілу обов’язків)</w:t>
            </w:r>
          </w:p>
          <w:p w14:paraId="518DF416"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r w:rsidR="006B1D40" w:rsidRPr="000D42BC" w14:paraId="626C470E" w14:textId="77777777" w:rsidTr="00D103CD">
        <w:tc>
          <w:tcPr>
            <w:tcW w:w="690" w:type="dxa"/>
            <w:tcBorders>
              <w:top w:val="single" w:sz="4" w:space="0" w:color="000000"/>
              <w:left w:val="single" w:sz="4" w:space="0" w:color="000000"/>
              <w:bottom w:val="single" w:sz="4" w:space="0" w:color="000000"/>
            </w:tcBorders>
            <w:shd w:val="clear" w:color="auto" w:fill="auto"/>
          </w:tcPr>
          <w:p w14:paraId="362F4CEA"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7.</w:t>
            </w:r>
          </w:p>
        </w:tc>
        <w:tc>
          <w:tcPr>
            <w:tcW w:w="3681" w:type="dxa"/>
            <w:tcBorders>
              <w:top w:val="single" w:sz="4" w:space="0" w:color="000000"/>
              <w:left w:val="single" w:sz="4" w:space="0" w:color="000000"/>
              <w:bottom w:val="single" w:sz="4" w:space="0" w:color="000000"/>
            </w:tcBorders>
            <w:shd w:val="clear" w:color="auto" w:fill="auto"/>
          </w:tcPr>
          <w:p w14:paraId="4FA6874C"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Гарантії діяльності </w:t>
            </w:r>
            <w:r>
              <w:rPr>
                <w:rFonts w:ascii="Times New Roman" w:hAnsi="Times New Roman" w:cs="Times New Roman"/>
                <w:color w:val="000000"/>
                <w:sz w:val="28"/>
                <w:szCs w:val="28"/>
              </w:rPr>
              <w:t>Профкому</w:t>
            </w:r>
          </w:p>
        </w:tc>
        <w:tc>
          <w:tcPr>
            <w:tcW w:w="2116" w:type="dxa"/>
            <w:tcBorders>
              <w:top w:val="single" w:sz="4" w:space="0" w:color="000000"/>
              <w:left w:val="single" w:sz="4" w:space="0" w:color="000000"/>
              <w:bottom w:val="single" w:sz="4" w:space="0" w:color="000000"/>
            </w:tcBorders>
            <w:shd w:val="clear" w:color="auto" w:fill="auto"/>
          </w:tcPr>
          <w:p w14:paraId="42A143BA"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FB01D99"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Директор</w:t>
            </w:r>
          </w:p>
        </w:tc>
      </w:tr>
      <w:tr w:rsidR="006B1D40" w:rsidRPr="000D42BC" w14:paraId="34FCAAE1" w14:textId="77777777" w:rsidTr="00D103CD">
        <w:tc>
          <w:tcPr>
            <w:tcW w:w="690" w:type="dxa"/>
            <w:tcBorders>
              <w:top w:val="single" w:sz="4" w:space="0" w:color="000000"/>
              <w:left w:val="single" w:sz="4" w:space="0" w:color="000000"/>
              <w:bottom w:val="single" w:sz="4" w:space="0" w:color="000000"/>
            </w:tcBorders>
            <w:shd w:val="clear" w:color="auto" w:fill="auto"/>
          </w:tcPr>
          <w:p w14:paraId="6EEEC112"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8.</w:t>
            </w:r>
          </w:p>
        </w:tc>
        <w:tc>
          <w:tcPr>
            <w:tcW w:w="3681" w:type="dxa"/>
            <w:tcBorders>
              <w:top w:val="single" w:sz="4" w:space="0" w:color="000000"/>
              <w:left w:val="single" w:sz="4" w:space="0" w:color="000000"/>
              <w:bottom w:val="single" w:sz="4" w:space="0" w:color="000000"/>
            </w:tcBorders>
            <w:shd w:val="clear" w:color="auto" w:fill="auto"/>
          </w:tcPr>
          <w:p w14:paraId="5871B956"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 xml:space="preserve">Гарантії працівникам - членам Профспілки </w:t>
            </w:r>
          </w:p>
          <w:p w14:paraId="1DE0045E"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працівників охорони здоров'я України</w:t>
            </w:r>
          </w:p>
        </w:tc>
        <w:tc>
          <w:tcPr>
            <w:tcW w:w="2116" w:type="dxa"/>
            <w:tcBorders>
              <w:top w:val="single" w:sz="4" w:space="0" w:color="000000"/>
              <w:left w:val="single" w:sz="4" w:space="0" w:color="000000"/>
              <w:bottom w:val="single" w:sz="4" w:space="0" w:color="000000"/>
            </w:tcBorders>
            <w:shd w:val="clear" w:color="auto" w:fill="auto"/>
          </w:tcPr>
          <w:p w14:paraId="361441BF"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постійно</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22B0DAF"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08B8CF7D"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r w:rsidR="006B1D40" w:rsidRPr="000D42BC" w14:paraId="4CB059F3" w14:textId="77777777" w:rsidTr="00D103CD">
        <w:tc>
          <w:tcPr>
            <w:tcW w:w="690" w:type="dxa"/>
            <w:tcBorders>
              <w:top w:val="single" w:sz="4" w:space="0" w:color="000000"/>
              <w:left w:val="single" w:sz="4" w:space="0" w:color="000000"/>
              <w:bottom w:val="single" w:sz="4" w:space="0" w:color="000000"/>
            </w:tcBorders>
            <w:shd w:val="clear" w:color="auto" w:fill="auto"/>
          </w:tcPr>
          <w:p w14:paraId="5C34439E"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color w:val="000000"/>
                <w:sz w:val="28"/>
                <w:szCs w:val="28"/>
              </w:rPr>
              <w:t>9.</w:t>
            </w:r>
          </w:p>
        </w:tc>
        <w:tc>
          <w:tcPr>
            <w:tcW w:w="3681" w:type="dxa"/>
            <w:tcBorders>
              <w:top w:val="single" w:sz="4" w:space="0" w:color="000000"/>
              <w:left w:val="single" w:sz="4" w:space="0" w:color="000000"/>
              <w:bottom w:val="single" w:sz="4" w:space="0" w:color="000000"/>
            </w:tcBorders>
            <w:shd w:val="clear" w:color="auto" w:fill="auto"/>
          </w:tcPr>
          <w:p w14:paraId="5C12E1FC"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Контроль за виконанням колективного договору</w:t>
            </w:r>
          </w:p>
        </w:tc>
        <w:tc>
          <w:tcPr>
            <w:tcW w:w="2116" w:type="dxa"/>
            <w:tcBorders>
              <w:top w:val="single" w:sz="4" w:space="0" w:color="000000"/>
              <w:left w:val="single" w:sz="4" w:space="0" w:color="000000"/>
              <w:bottom w:val="single" w:sz="4" w:space="0" w:color="000000"/>
            </w:tcBorders>
            <w:shd w:val="clear" w:color="auto" w:fill="auto"/>
          </w:tcPr>
          <w:p w14:paraId="5B74555D"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sidRPr="000D42BC">
              <w:rPr>
                <w:rFonts w:ascii="Times New Roman" w:hAnsi="Times New Roman" w:cs="Times New Roman"/>
                <w:sz w:val="28"/>
                <w:szCs w:val="28"/>
              </w:rPr>
              <w:t>не рідше одного разу на рік</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8FBC24E" w14:textId="77777777" w:rsidR="006B1D40" w:rsidRPr="000D42BC" w:rsidRDefault="006B1D40" w:rsidP="00D103C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14:paraId="0D59E4EF" w14:textId="77777777" w:rsidR="006B1D40" w:rsidRPr="000D42BC" w:rsidRDefault="006B1D40" w:rsidP="00D103CD">
            <w:pPr>
              <w:shd w:val="clear" w:color="auto" w:fill="FFFFFF"/>
              <w:spacing w:after="0" w:line="240" w:lineRule="auto"/>
              <w:jc w:val="center"/>
              <w:rPr>
                <w:rFonts w:ascii="Times New Roman" w:hAnsi="Times New Roman" w:cs="Times New Roman"/>
                <w:sz w:val="28"/>
                <w:szCs w:val="28"/>
              </w:rPr>
            </w:pPr>
            <w:r w:rsidRPr="000D42BC">
              <w:rPr>
                <w:rFonts w:ascii="Times New Roman" w:hAnsi="Times New Roman" w:cs="Times New Roman"/>
                <w:color w:val="000000"/>
                <w:sz w:val="28"/>
                <w:szCs w:val="28"/>
              </w:rPr>
              <w:t xml:space="preserve">Голова </w:t>
            </w:r>
            <w:r>
              <w:rPr>
                <w:rFonts w:ascii="Times New Roman" w:hAnsi="Times New Roman" w:cs="Times New Roman"/>
                <w:color w:val="000000"/>
                <w:sz w:val="28"/>
                <w:szCs w:val="28"/>
              </w:rPr>
              <w:t>Профкому</w:t>
            </w:r>
          </w:p>
        </w:tc>
      </w:tr>
    </w:tbl>
    <w:p w14:paraId="247790CD" w14:textId="77777777" w:rsidR="00867274" w:rsidRPr="000D42BC" w:rsidRDefault="00B37D42" w:rsidP="006B1D40">
      <w:pPr>
        <w:shd w:val="clear" w:color="auto" w:fill="FFFFFF"/>
        <w:spacing w:after="0" w:line="240" w:lineRule="auto"/>
        <w:jc w:val="right"/>
        <w:rPr>
          <w:rFonts w:ascii="Times New Roman" w:hAnsi="Times New Roman" w:cs="Times New Roman"/>
          <w:b/>
          <w:sz w:val="28"/>
          <w:szCs w:val="28"/>
          <w:lang w:val="ru-RU"/>
        </w:rPr>
      </w:pPr>
      <w:r>
        <w:rPr>
          <w:rFonts w:ascii="Times New Roman" w:hAnsi="Times New Roman" w:cs="Times New Roman"/>
          <w:b/>
          <w:sz w:val="28"/>
          <w:szCs w:val="28"/>
        </w:rPr>
        <w:t xml:space="preserve">   </w:t>
      </w:r>
      <w:r w:rsidR="00867274" w:rsidRPr="000D42BC">
        <w:rPr>
          <w:rFonts w:ascii="Times New Roman" w:hAnsi="Times New Roman" w:cs="Times New Roman"/>
          <w:b/>
          <w:sz w:val="28"/>
          <w:szCs w:val="28"/>
        </w:rPr>
        <w:t>Додаток № 1</w:t>
      </w:r>
      <w:r w:rsidR="00867274" w:rsidRPr="000D42BC">
        <w:rPr>
          <w:rFonts w:ascii="Times New Roman" w:hAnsi="Times New Roman" w:cs="Times New Roman"/>
          <w:b/>
          <w:sz w:val="28"/>
          <w:szCs w:val="28"/>
          <w:lang w:val="ru-RU"/>
        </w:rPr>
        <w:t>4</w:t>
      </w:r>
    </w:p>
    <w:p w14:paraId="19FAD3EE" w14:textId="77777777" w:rsidR="00867274" w:rsidRPr="000D42BC" w:rsidRDefault="00867274" w:rsidP="00867274">
      <w:pPr>
        <w:shd w:val="clear" w:color="auto" w:fill="FFFFFF"/>
        <w:spacing w:after="0" w:line="240" w:lineRule="auto"/>
        <w:jc w:val="right"/>
        <w:rPr>
          <w:rFonts w:ascii="Times New Roman" w:hAnsi="Times New Roman" w:cs="Times New Roman"/>
          <w:sz w:val="28"/>
          <w:szCs w:val="28"/>
        </w:rPr>
      </w:pPr>
      <w:r w:rsidRPr="000D42BC">
        <w:rPr>
          <w:rFonts w:ascii="Times New Roman" w:hAnsi="Times New Roman" w:cs="Times New Roman"/>
          <w:b/>
          <w:sz w:val="28"/>
          <w:szCs w:val="28"/>
        </w:rPr>
        <w:t xml:space="preserve">  </w:t>
      </w:r>
      <w:r w:rsidRPr="000D42BC">
        <w:rPr>
          <w:rFonts w:ascii="Times New Roman" w:hAnsi="Times New Roman" w:cs="Times New Roman"/>
          <w:sz w:val="28"/>
          <w:szCs w:val="28"/>
        </w:rPr>
        <w:t xml:space="preserve">До колективного договору </w:t>
      </w:r>
    </w:p>
    <w:p w14:paraId="46A10191" w14:textId="77777777" w:rsidR="00867274" w:rsidRPr="000D42BC" w:rsidRDefault="00867274" w:rsidP="00867274">
      <w:pPr>
        <w:shd w:val="clear" w:color="auto" w:fill="FFFFFF"/>
        <w:spacing w:after="0" w:line="240" w:lineRule="auto"/>
        <w:jc w:val="right"/>
        <w:rPr>
          <w:rFonts w:ascii="Times New Roman" w:hAnsi="Times New Roman" w:cs="Times New Roman"/>
          <w:sz w:val="28"/>
          <w:szCs w:val="28"/>
        </w:rPr>
      </w:pPr>
      <w:r w:rsidRPr="000D42BC">
        <w:rPr>
          <w:rFonts w:ascii="Times New Roman" w:hAnsi="Times New Roman" w:cs="Times New Roman"/>
          <w:sz w:val="28"/>
          <w:szCs w:val="28"/>
        </w:rPr>
        <w:t xml:space="preserve">                                                                                           на 20</w:t>
      </w:r>
      <w:r w:rsidR="005E7C4A">
        <w:rPr>
          <w:rFonts w:ascii="Times New Roman" w:hAnsi="Times New Roman" w:cs="Times New Roman"/>
          <w:sz w:val="28"/>
          <w:szCs w:val="28"/>
        </w:rPr>
        <w:t>2</w:t>
      </w:r>
      <w:r w:rsidR="000200FC">
        <w:rPr>
          <w:rFonts w:ascii="Times New Roman" w:hAnsi="Times New Roman" w:cs="Times New Roman"/>
          <w:sz w:val="28"/>
          <w:szCs w:val="28"/>
        </w:rPr>
        <w:t>1</w:t>
      </w:r>
      <w:r w:rsidRPr="000D42BC">
        <w:rPr>
          <w:rFonts w:ascii="Times New Roman" w:hAnsi="Times New Roman" w:cs="Times New Roman"/>
          <w:sz w:val="28"/>
          <w:szCs w:val="28"/>
        </w:rPr>
        <w:t>-202</w:t>
      </w:r>
      <w:r w:rsidR="007E7179">
        <w:rPr>
          <w:rFonts w:ascii="Times New Roman" w:hAnsi="Times New Roman" w:cs="Times New Roman"/>
          <w:sz w:val="28"/>
          <w:szCs w:val="28"/>
        </w:rPr>
        <w:t>6</w:t>
      </w:r>
      <w:r w:rsidRPr="000D42BC">
        <w:rPr>
          <w:rFonts w:ascii="Times New Roman" w:hAnsi="Times New Roman" w:cs="Times New Roman"/>
          <w:sz w:val="28"/>
          <w:szCs w:val="28"/>
        </w:rPr>
        <w:t xml:space="preserve"> рр.</w:t>
      </w:r>
    </w:p>
    <w:p w14:paraId="29C5E2AE" w14:textId="77777777" w:rsidR="00867274" w:rsidRPr="000D42BC" w:rsidRDefault="00867274" w:rsidP="00867274">
      <w:pPr>
        <w:shd w:val="clear" w:color="auto" w:fill="FFFFFF"/>
        <w:spacing w:after="0" w:line="240" w:lineRule="auto"/>
        <w:rPr>
          <w:rFonts w:ascii="Times New Roman" w:hAnsi="Times New Roman" w:cs="Times New Roman"/>
          <w:b/>
          <w:sz w:val="28"/>
          <w:szCs w:val="28"/>
        </w:rPr>
      </w:pPr>
    </w:p>
    <w:p w14:paraId="2796003C" w14:textId="77777777" w:rsidR="00867274" w:rsidRPr="000D42BC" w:rsidRDefault="00867274" w:rsidP="00867274">
      <w:pPr>
        <w:shd w:val="clear" w:color="auto" w:fill="FFFFFF"/>
        <w:spacing w:after="0" w:line="240" w:lineRule="auto"/>
        <w:rPr>
          <w:rFonts w:ascii="Times New Roman" w:hAnsi="Times New Roman" w:cs="Times New Roman"/>
          <w:b/>
          <w:sz w:val="28"/>
          <w:szCs w:val="28"/>
        </w:rPr>
      </w:pPr>
      <w:r w:rsidRPr="000D42BC">
        <w:rPr>
          <w:rFonts w:ascii="Times New Roman" w:hAnsi="Times New Roman" w:cs="Times New Roman"/>
          <w:b/>
          <w:sz w:val="28"/>
          <w:szCs w:val="28"/>
        </w:rPr>
        <w:t>«ПОГОДЖЕНО»                                                               «ЗАТВЕРДЖЕНО»</w:t>
      </w:r>
    </w:p>
    <w:p w14:paraId="4093BB2A" w14:textId="77777777" w:rsidR="007E7179" w:rsidRPr="007E7179" w:rsidRDefault="007E7179" w:rsidP="007E7179">
      <w:pPr>
        <w:shd w:val="clear" w:color="auto" w:fill="FFFFFF"/>
        <w:spacing w:after="0" w:line="240" w:lineRule="auto"/>
        <w:rPr>
          <w:rFonts w:ascii="Times New Roman" w:hAnsi="Times New Roman" w:cs="Times New Roman"/>
          <w:sz w:val="28"/>
          <w:szCs w:val="28"/>
        </w:rPr>
      </w:pPr>
      <w:r w:rsidRPr="007E7179">
        <w:rPr>
          <w:rFonts w:ascii="Times New Roman" w:hAnsi="Times New Roman" w:cs="Times New Roman"/>
          <w:sz w:val="28"/>
          <w:szCs w:val="28"/>
        </w:rPr>
        <w:t xml:space="preserve">Голова Первинної профспілкової    </w:t>
      </w:r>
      <w:r w:rsidR="00D051A6">
        <w:rPr>
          <w:rFonts w:ascii="Times New Roman" w:hAnsi="Times New Roman" w:cs="Times New Roman"/>
          <w:sz w:val="28"/>
          <w:szCs w:val="28"/>
        </w:rPr>
        <w:t xml:space="preserve">                  Директор</w:t>
      </w:r>
      <w:r w:rsidR="005E7C4A">
        <w:rPr>
          <w:rFonts w:ascii="Times New Roman" w:hAnsi="Times New Roman" w:cs="Times New Roman"/>
          <w:sz w:val="28"/>
          <w:szCs w:val="28"/>
        </w:rPr>
        <w:t xml:space="preserve"> Центру ПМСД</w:t>
      </w:r>
    </w:p>
    <w:p w14:paraId="7E800B07" w14:textId="77777777" w:rsidR="007E7179" w:rsidRPr="007E7179" w:rsidRDefault="007E7179" w:rsidP="007E7179">
      <w:pPr>
        <w:shd w:val="clear" w:color="auto" w:fill="FFFFFF"/>
        <w:spacing w:after="0" w:line="240" w:lineRule="auto"/>
        <w:rPr>
          <w:rFonts w:ascii="Times New Roman" w:hAnsi="Times New Roman" w:cs="Times New Roman"/>
          <w:sz w:val="28"/>
          <w:szCs w:val="28"/>
        </w:rPr>
      </w:pPr>
      <w:r w:rsidRPr="007E7179">
        <w:rPr>
          <w:rFonts w:ascii="Times New Roman" w:hAnsi="Times New Roman" w:cs="Times New Roman"/>
          <w:sz w:val="28"/>
          <w:szCs w:val="28"/>
        </w:rPr>
        <w:t>організації</w:t>
      </w:r>
    </w:p>
    <w:p w14:paraId="11340468" w14:textId="77777777" w:rsidR="00867274" w:rsidRPr="000D42BC" w:rsidRDefault="00867274" w:rsidP="00867274">
      <w:pPr>
        <w:shd w:val="clear" w:color="auto" w:fill="FFFFFF"/>
        <w:spacing w:after="0" w:line="240" w:lineRule="auto"/>
        <w:rPr>
          <w:rFonts w:ascii="Times New Roman" w:hAnsi="Times New Roman" w:cs="Times New Roman"/>
          <w:sz w:val="28"/>
          <w:szCs w:val="28"/>
        </w:rPr>
      </w:pPr>
    </w:p>
    <w:p w14:paraId="1399BCCF" w14:textId="77777777" w:rsidR="00867274" w:rsidRPr="000D42BC" w:rsidRDefault="00D051A6" w:rsidP="0086727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________Валентина МАХНАЧОВА</w:t>
      </w:r>
      <w:r w:rsidR="00867274" w:rsidRPr="000D42BC">
        <w:rPr>
          <w:rFonts w:ascii="Times New Roman" w:hAnsi="Times New Roman" w:cs="Times New Roman"/>
          <w:sz w:val="28"/>
          <w:szCs w:val="28"/>
        </w:rPr>
        <w:t xml:space="preserve">                         </w:t>
      </w:r>
      <w:r>
        <w:rPr>
          <w:rFonts w:ascii="Times New Roman" w:hAnsi="Times New Roman" w:cs="Times New Roman"/>
          <w:sz w:val="28"/>
          <w:szCs w:val="28"/>
        </w:rPr>
        <w:t>______Іван РОЗДОЛЬСЬКИЙ</w:t>
      </w:r>
      <w:r w:rsidR="00867274" w:rsidRPr="000D42BC">
        <w:rPr>
          <w:rFonts w:ascii="Times New Roman" w:hAnsi="Times New Roman" w:cs="Times New Roman"/>
          <w:sz w:val="28"/>
          <w:szCs w:val="28"/>
        </w:rPr>
        <w:t xml:space="preserve">   </w:t>
      </w:r>
    </w:p>
    <w:p w14:paraId="0BED1F6E" w14:textId="77777777" w:rsidR="00867274" w:rsidRPr="000D42BC" w:rsidRDefault="00867274" w:rsidP="00867274">
      <w:pPr>
        <w:shd w:val="clear" w:color="auto" w:fill="FFFFFF"/>
        <w:spacing w:after="0" w:line="240" w:lineRule="auto"/>
        <w:rPr>
          <w:rFonts w:ascii="Times New Roman" w:hAnsi="Times New Roman" w:cs="Times New Roman"/>
          <w:sz w:val="28"/>
          <w:szCs w:val="28"/>
        </w:rPr>
      </w:pPr>
    </w:p>
    <w:p w14:paraId="22DB645A" w14:textId="77777777" w:rsidR="00867274" w:rsidRPr="00D051A6" w:rsidRDefault="00867274" w:rsidP="00867274">
      <w:pPr>
        <w:shd w:val="clear" w:color="auto" w:fill="FFFFFF"/>
        <w:spacing w:after="0" w:line="240" w:lineRule="auto"/>
        <w:rPr>
          <w:rFonts w:ascii="Times New Roman" w:hAnsi="Times New Roman" w:cs="Times New Roman"/>
          <w:sz w:val="28"/>
          <w:szCs w:val="28"/>
        </w:rPr>
      </w:pPr>
    </w:p>
    <w:p w14:paraId="55A59CAC" w14:textId="77777777" w:rsidR="00867274" w:rsidRPr="000D42BC" w:rsidRDefault="00867274" w:rsidP="002013D2">
      <w:pPr>
        <w:shd w:val="clear" w:color="auto" w:fill="FFFFFF"/>
        <w:spacing w:after="0" w:line="240" w:lineRule="auto"/>
        <w:jc w:val="center"/>
        <w:rPr>
          <w:rFonts w:ascii="Times New Roman" w:hAnsi="Times New Roman" w:cs="Times New Roman"/>
          <w:b/>
          <w:bCs/>
          <w:sz w:val="28"/>
          <w:szCs w:val="28"/>
        </w:rPr>
      </w:pPr>
      <w:r w:rsidRPr="000D42BC">
        <w:rPr>
          <w:rFonts w:ascii="Times New Roman" w:hAnsi="Times New Roman" w:cs="Times New Roman"/>
          <w:b/>
          <w:bCs/>
          <w:sz w:val="28"/>
          <w:szCs w:val="28"/>
        </w:rPr>
        <w:t>ПЕРЕЛІК ПРОФЕСІЙ І ПОСАД ПРАЦІВНИКІВ, ЯКИМ БЕЗОПЛАТНО ВИДАЄТЬСЯ СПЕЦІАЛЬНИЙ ТА САНІТАРНИЙ ОДЯГ, СПЕЦВЗУТТЯ ТА ІНШІ ЗАСОБИ ІНДИВІДУАЛЬНОГО ЗАХИСТУ</w:t>
      </w:r>
    </w:p>
    <w:p w14:paraId="4D78535E" w14:textId="77777777" w:rsidR="002B338D" w:rsidRPr="000D42BC" w:rsidRDefault="002B338D" w:rsidP="00867274">
      <w:pPr>
        <w:shd w:val="clear" w:color="auto" w:fill="FFFFFF"/>
        <w:spacing w:after="0" w:line="240" w:lineRule="auto"/>
        <w:rPr>
          <w:rFonts w:ascii="Times New Roman" w:hAnsi="Times New Roman" w:cs="Times New Roman"/>
          <w:b/>
          <w:bCs/>
          <w:sz w:val="28"/>
          <w:szCs w:val="28"/>
        </w:rPr>
      </w:pPr>
    </w:p>
    <w:tbl>
      <w:tblPr>
        <w:tblW w:w="1009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3687"/>
        <w:gridCol w:w="3119"/>
        <w:gridCol w:w="2438"/>
      </w:tblGrid>
      <w:tr w:rsidR="00867274" w:rsidRPr="000D42BC" w14:paraId="77537ADE" w14:textId="77777777" w:rsidTr="0086727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C2311AC" w14:textId="77777777" w:rsidR="00867274" w:rsidRPr="000D42BC" w:rsidRDefault="00867274" w:rsidP="00867274">
            <w:pPr>
              <w:shd w:val="clear" w:color="auto" w:fill="FFFFFF"/>
              <w:spacing w:after="0" w:line="240" w:lineRule="auto"/>
              <w:rPr>
                <w:rFonts w:ascii="Times New Roman" w:hAnsi="Times New Roman" w:cs="Times New Roman"/>
                <w:b/>
                <w:sz w:val="28"/>
                <w:szCs w:val="28"/>
              </w:rPr>
            </w:pPr>
            <w:r w:rsidRPr="000D42BC">
              <w:rPr>
                <w:rFonts w:ascii="Times New Roman" w:hAnsi="Times New Roman" w:cs="Times New Roman"/>
                <w:b/>
                <w:sz w:val="28"/>
                <w:szCs w:val="2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0869A2C5" w14:textId="77777777" w:rsidR="00867274" w:rsidRPr="000D42BC" w:rsidRDefault="00867274" w:rsidP="00867274">
            <w:pPr>
              <w:shd w:val="clear" w:color="auto" w:fill="FFFFFF"/>
              <w:spacing w:after="0" w:line="240" w:lineRule="auto"/>
              <w:rPr>
                <w:rFonts w:ascii="Times New Roman" w:hAnsi="Times New Roman" w:cs="Times New Roman"/>
                <w:b/>
                <w:sz w:val="28"/>
                <w:szCs w:val="28"/>
              </w:rPr>
            </w:pPr>
            <w:r w:rsidRPr="000D42BC">
              <w:rPr>
                <w:rFonts w:ascii="Times New Roman" w:hAnsi="Times New Roman" w:cs="Times New Roman"/>
                <w:b/>
                <w:sz w:val="28"/>
                <w:szCs w:val="28"/>
              </w:rPr>
              <w:t>Найменування робіт,</w:t>
            </w:r>
          </w:p>
          <w:p w14:paraId="57960448" w14:textId="77777777" w:rsidR="00867274" w:rsidRPr="000D42BC" w:rsidRDefault="00867274" w:rsidP="00867274">
            <w:pPr>
              <w:shd w:val="clear" w:color="auto" w:fill="FFFFFF"/>
              <w:spacing w:after="0" w:line="240" w:lineRule="auto"/>
              <w:rPr>
                <w:rFonts w:ascii="Times New Roman" w:hAnsi="Times New Roman" w:cs="Times New Roman"/>
                <w:b/>
                <w:sz w:val="28"/>
                <w:szCs w:val="28"/>
              </w:rPr>
            </w:pPr>
            <w:r w:rsidRPr="000D42BC">
              <w:rPr>
                <w:rFonts w:ascii="Times New Roman" w:hAnsi="Times New Roman" w:cs="Times New Roman"/>
                <w:b/>
                <w:sz w:val="28"/>
                <w:szCs w:val="28"/>
              </w:rPr>
              <w:t>професій та посад</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12F1825" w14:textId="77777777" w:rsidR="00867274" w:rsidRPr="000D42BC" w:rsidRDefault="00867274" w:rsidP="00867274">
            <w:pPr>
              <w:shd w:val="clear" w:color="auto" w:fill="FFFFFF"/>
              <w:spacing w:after="0" w:line="240" w:lineRule="auto"/>
              <w:rPr>
                <w:rFonts w:ascii="Times New Roman" w:hAnsi="Times New Roman" w:cs="Times New Roman"/>
                <w:b/>
                <w:sz w:val="28"/>
                <w:szCs w:val="28"/>
              </w:rPr>
            </w:pPr>
            <w:r w:rsidRPr="000D42BC">
              <w:rPr>
                <w:rFonts w:ascii="Times New Roman" w:hAnsi="Times New Roman" w:cs="Times New Roman"/>
                <w:b/>
                <w:sz w:val="28"/>
                <w:szCs w:val="28"/>
              </w:rPr>
              <w:t>Найменування засобів індивідуального захисту</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6BE230C" w14:textId="77777777" w:rsidR="00867274" w:rsidRPr="000D42BC" w:rsidRDefault="00867274" w:rsidP="00867274">
            <w:pPr>
              <w:shd w:val="clear" w:color="auto" w:fill="FFFFFF"/>
              <w:spacing w:after="0" w:line="240" w:lineRule="auto"/>
              <w:rPr>
                <w:rFonts w:ascii="Times New Roman" w:hAnsi="Times New Roman" w:cs="Times New Roman"/>
                <w:b/>
                <w:sz w:val="28"/>
                <w:szCs w:val="28"/>
              </w:rPr>
            </w:pPr>
            <w:r w:rsidRPr="000D42BC">
              <w:rPr>
                <w:rFonts w:ascii="Times New Roman" w:hAnsi="Times New Roman" w:cs="Times New Roman"/>
                <w:b/>
                <w:sz w:val="28"/>
                <w:szCs w:val="28"/>
              </w:rPr>
              <w:t>Строк експлуатації (місяців)</w:t>
            </w:r>
          </w:p>
        </w:tc>
      </w:tr>
      <w:tr w:rsidR="00867274" w:rsidRPr="000D42BC" w14:paraId="61C157BD" w14:textId="77777777" w:rsidTr="0086727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89D8C0F" w14:textId="77777777" w:rsidR="00867274" w:rsidRPr="000D42BC" w:rsidRDefault="00867274"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2F130D91" w14:textId="77777777" w:rsidR="00867274" w:rsidRPr="000D42BC" w:rsidRDefault="00867274"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Лікар загальної практики - сімейний лікар</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FC3FA8" w14:textId="77777777" w:rsidR="00867274" w:rsidRPr="000D42BC" w:rsidRDefault="00867274" w:rsidP="007C0EA8">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lang w:val="ru-RU"/>
              </w:rPr>
              <w:t>Р</w:t>
            </w:r>
            <w:r w:rsidR="007C0EA8" w:rsidRPr="000D42BC">
              <w:rPr>
                <w:rFonts w:ascii="Times New Roman" w:hAnsi="Times New Roman" w:cs="Times New Roman"/>
                <w:sz w:val="28"/>
                <w:szCs w:val="28"/>
                <w:lang w:val="ru-RU"/>
              </w:rPr>
              <w:t xml:space="preserve">аспіратори, медичні </w:t>
            </w:r>
            <w:r w:rsidRPr="000D42BC">
              <w:rPr>
                <w:rFonts w:ascii="Times New Roman" w:hAnsi="Times New Roman" w:cs="Times New Roman"/>
                <w:sz w:val="28"/>
                <w:szCs w:val="28"/>
                <w:lang w:val="ru-RU"/>
              </w:rPr>
              <w:t>маски</w:t>
            </w:r>
            <w:r w:rsidR="007C0EA8" w:rsidRPr="000D42BC">
              <w:rPr>
                <w:rFonts w:ascii="Times New Roman" w:hAnsi="Times New Roman" w:cs="Times New Roman"/>
                <w:sz w:val="28"/>
                <w:szCs w:val="28"/>
                <w:lang w:val="ru-RU"/>
              </w:rPr>
              <w:t xml:space="preserve">, </w:t>
            </w:r>
            <w:r w:rsidR="002B338D" w:rsidRPr="000D42BC">
              <w:rPr>
                <w:rFonts w:ascii="Times New Roman" w:hAnsi="Times New Roman" w:cs="Times New Roman"/>
                <w:sz w:val="28"/>
                <w:szCs w:val="28"/>
                <w:lang w:val="ru-RU"/>
              </w:rPr>
              <w:t xml:space="preserve">медичні </w:t>
            </w:r>
            <w:r w:rsidR="007C0EA8" w:rsidRPr="000D42BC">
              <w:rPr>
                <w:rFonts w:ascii="Times New Roman" w:hAnsi="Times New Roman" w:cs="Times New Roman"/>
                <w:sz w:val="28"/>
                <w:szCs w:val="28"/>
                <w:lang w:val="ru-RU"/>
              </w:rPr>
              <w:t>рукавички</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5022CA8D" w14:textId="77777777" w:rsidR="00867274" w:rsidRPr="000D42BC" w:rsidRDefault="00867274"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7C0EA8" w:rsidRPr="000D42BC" w14:paraId="1A3A6577" w14:textId="77777777" w:rsidTr="0086727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14FE9AA" w14:textId="77777777" w:rsidR="007C0EA8" w:rsidRPr="000D42BC" w:rsidRDefault="007C0EA8"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vAlign w:val="bottom"/>
          </w:tcPr>
          <w:p w14:paraId="01C41034" w14:textId="77777777" w:rsidR="007C0EA8" w:rsidRPr="000D42BC" w:rsidRDefault="007C0EA8" w:rsidP="006121CE">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Сестра медична загальної</w:t>
            </w:r>
            <w:r w:rsidR="006121CE" w:rsidRPr="000D42BC">
              <w:rPr>
                <w:rFonts w:ascii="Times New Roman" w:hAnsi="Times New Roman" w:cs="Times New Roman"/>
                <w:sz w:val="28"/>
                <w:szCs w:val="28"/>
              </w:rPr>
              <w:t xml:space="preserve"> практики - сімейної медицини,</w:t>
            </w:r>
            <w:r w:rsidRPr="000D42BC">
              <w:rPr>
                <w:rFonts w:ascii="Times New Roman" w:hAnsi="Times New Roman" w:cs="Times New Roman"/>
                <w:sz w:val="28"/>
                <w:szCs w:val="28"/>
              </w:rPr>
              <w:t xml:space="preserve"> фельдшер, акушерка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9AE4E84" w14:textId="77777777" w:rsidR="007C0EA8" w:rsidRPr="000D42BC" w:rsidRDefault="002B338D" w:rsidP="002B338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lang w:val="ru-RU"/>
              </w:rPr>
              <w:t xml:space="preserve">Распіратори, медичні маски, медичні рукавички </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0F06FD91" w14:textId="77777777" w:rsidR="007C0EA8" w:rsidRPr="000D42BC" w:rsidRDefault="007C0EA8" w:rsidP="00B7641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7C0EA8" w:rsidRPr="000D42BC" w14:paraId="252D333E" w14:textId="77777777" w:rsidTr="0086727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D534C23" w14:textId="77777777" w:rsidR="007C0EA8" w:rsidRPr="000D42BC" w:rsidRDefault="007C0EA8"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vAlign w:val="bottom"/>
          </w:tcPr>
          <w:p w14:paraId="0F9CC69D" w14:textId="77777777" w:rsidR="007C0EA8" w:rsidRPr="000D42BC" w:rsidRDefault="007C0EA8"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 xml:space="preserve">Сестра медична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C7C3E18" w14:textId="77777777" w:rsidR="007C0EA8" w:rsidRPr="000D42BC" w:rsidRDefault="002B338D" w:rsidP="002B338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lang w:val="ru-RU"/>
              </w:rPr>
              <w:t xml:space="preserve">Распіратори, медичні маски, медичні рукавички </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1566D605" w14:textId="77777777" w:rsidR="007C0EA8" w:rsidRPr="000D42BC" w:rsidRDefault="007C0EA8" w:rsidP="00B7641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7C0EA8" w:rsidRPr="000D42BC" w14:paraId="5EC27701" w14:textId="77777777" w:rsidTr="0086727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213988E" w14:textId="77777777" w:rsidR="007C0EA8" w:rsidRPr="000D42BC" w:rsidRDefault="007C0EA8"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vAlign w:val="bottom"/>
          </w:tcPr>
          <w:p w14:paraId="54D060EB" w14:textId="77777777" w:rsidR="007C0EA8" w:rsidRPr="000D42BC" w:rsidRDefault="005063D4" w:rsidP="0086727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Працівник з господарської діяльності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922EF56" w14:textId="77777777" w:rsidR="007C0EA8" w:rsidRPr="000D42BC" w:rsidRDefault="002B338D" w:rsidP="002B338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lang w:val="ru-RU"/>
              </w:rPr>
              <w:t xml:space="preserve">Распіратори, медичні маски, гумові рукавички, фартух, бахіли, професійні окуляри </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2C449986" w14:textId="77777777" w:rsidR="007C0EA8" w:rsidRPr="000D42BC" w:rsidRDefault="007C0EA8" w:rsidP="00B7641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7C0EA8" w:rsidRPr="000D42BC" w14:paraId="5EB5BDC2" w14:textId="77777777" w:rsidTr="0086727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55C4C95" w14:textId="77777777" w:rsidR="007C0EA8" w:rsidRPr="000D42BC" w:rsidRDefault="007C0EA8"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20F2ED90" w14:textId="77777777" w:rsidR="007C0EA8" w:rsidRPr="000D42BC" w:rsidRDefault="005063D4" w:rsidP="006121C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Молодша медична сестра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2906357" w14:textId="77777777" w:rsidR="007C0EA8" w:rsidRPr="000D42BC" w:rsidRDefault="002B338D" w:rsidP="002B338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lang w:val="ru-RU"/>
              </w:rPr>
              <w:t xml:space="preserve">Распіратори, медичні маски, медичні рукавички </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183FB2A9" w14:textId="77777777" w:rsidR="007C0EA8" w:rsidRPr="000D42BC" w:rsidRDefault="007C0EA8" w:rsidP="00B7641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7C0EA8" w:rsidRPr="000D42BC" w14:paraId="6301D540" w14:textId="77777777" w:rsidTr="0086727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D3D9670" w14:textId="77777777" w:rsidR="007C0EA8" w:rsidRPr="000D42BC" w:rsidRDefault="007C0EA8"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vAlign w:val="bottom"/>
          </w:tcPr>
          <w:p w14:paraId="3EC13428" w14:textId="77777777" w:rsidR="007C0EA8" w:rsidRPr="000D42BC" w:rsidRDefault="007C0EA8" w:rsidP="007C0EA8">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Електрик</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4FACAE9" w14:textId="77777777" w:rsidR="007C0EA8" w:rsidRPr="000D42BC" w:rsidRDefault="002B338D" w:rsidP="002B338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Гумові рукавички, спецвзуття</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4470117" w14:textId="77777777" w:rsidR="007C0EA8" w:rsidRPr="000D42BC" w:rsidRDefault="002B338D"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7C0EA8" w:rsidRPr="000D42BC" w14:paraId="41A4D4A6" w14:textId="77777777" w:rsidTr="007C0EA8">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85EE8DE" w14:textId="77777777" w:rsidR="007C0EA8" w:rsidRPr="000D42BC" w:rsidRDefault="007C0EA8"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vAlign w:val="bottom"/>
          </w:tcPr>
          <w:p w14:paraId="4C1866B6" w14:textId="77777777" w:rsidR="007C0EA8" w:rsidRPr="000D42BC" w:rsidRDefault="007C0EA8"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Фельдшер з медицини невідкладних станів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F293AB1" w14:textId="77777777" w:rsidR="007C0EA8" w:rsidRPr="000D42BC" w:rsidRDefault="007C0EA8" w:rsidP="002B338D">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 xml:space="preserve">Спец одяг, </w:t>
            </w:r>
            <w:r w:rsidR="002B338D" w:rsidRPr="000D42BC">
              <w:rPr>
                <w:rFonts w:ascii="Times New Roman" w:hAnsi="Times New Roman" w:cs="Times New Roman"/>
                <w:sz w:val="28"/>
                <w:szCs w:val="28"/>
              </w:rPr>
              <w:t>р</w:t>
            </w:r>
            <w:r w:rsidR="002B338D" w:rsidRPr="000D42BC">
              <w:rPr>
                <w:rFonts w:ascii="Times New Roman" w:hAnsi="Times New Roman" w:cs="Times New Roman"/>
                <w:sz w:val="28"/>
                <w:szCs w:val="28"/>
                <w:lang w:val="ru-RU"/>
              </w:rPr>
              <w:t>аспіратори, медичні маски, медичні рукавички</w:t>
            </w:r>
            <w:r w:rsidR="002B338D" w:rsidRPr="000D42BC">
              <w:rPr>
                <w:rFonts w:ascii="Times New Roman" w:hAnsi="Times New Roman" w:cs="Times New Roman"/>
                <w:sz w:val="28"/>
                <w:szCs w:val="28"/>
              </w:rPr>
              <w:t xml:space="preserve"> </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4BBD8BB1" w14:textId="77777777" w:rsidR="007C0EA8" w:rsidRPr="000D42BC" w:rsidRDefault="007C0EA8"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7C0EA8" w:rsidRPr="000D42BC" w14:paraId="5BB1AC31" w14:textId="77777777" w:rsidTr="007C0EA8">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B7ECBDA" w14:textId="77777777" w:rsidR="007C0EA8" w:rsidRPr="000D42BC" w:rsidRDefault="007C0EA8"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7A5F6B72" w14:textId="77777777" w:rsidR="007C0EA8" w:rsidRPr="000D42BC" w:rsidRDefault="002B338D"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Водії</w:t>
            </w:r>
            <w:r w:rsidR="006121CE" w:rsidRPr="000D42BC">
              <w:rPr>
                <w:rFonts w:ascii="Times New Roman" w:hAnsi="Times New Roman" w:cs="Times New Roman"/>
                <w:sz w:val="28"/>
                <w:szCs w:val="28"/>
              </w:rPr>
              <w:t xml:space="preserve"> автотранспортних засобів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9A9DAFE" w14:textId="77777777" w:rsidR="007C0EA8" w:rsidRPr="000D42BC" w:rsidRDefault="002B338D"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Спецодяг</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44430F60" w14:textId="77777777" w:rsidR="007C0EA8" w:rsidRPr="000D42BC" w:rsidRDefault="006121CE"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r w:rsidR="006121CE" w:rsidRPr="000D42BC" w14:paraId="58849CB0" w14:textId="77777777" w:rsidTr="007C0EA8">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A27B73B" w14:textId="77777777" w:rsidR="006121CE" w:rsidRPr="000D42BC" w:rsidRDefault="006121CE" w:rsidP="00867274">
            <w:pPr>
              <w:numPr>
                <w:ilvl w:val="0"/>
                <w:numId w:val="10"/>
              </w:numPr>
              <w:shd w:val="clear" w:color="auto" w:fill="FFFFFF"/>
              <w:spacing w:after="0" w:line="240" w:lineRule="auto"/>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70AD2DB2" w14:textId="77777777" w:rsidR="006121CE" w:rsidRPr="000D42BC" w:rsidRDefault="006121CE"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Реєстратор медичний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EBEE8A5" w14:textId="77777777" w:rsidR="006121CE" w:rsidRPr="000D42BC" w:rsidRDefault="006121CE"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Медичні маски</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CEFD9D5" w14:textId="77777777" w:rsidR="006121CE" w:rsidRPr="000D42BC" w:rsidRDefault="006121CE" w:rsidP="00867274">
            <w:pPr>
              <w:shd w:val="clear" w:color="auto" w:fill="FFFFFF"/>
              <w:spacing w:after="0" w:line="240" w:lineRule="auto"/>
              <w:rPr>
                <w:rFonts w:ascii="Times New Roman" w:hAnsi="Times New Roman" w:cs="Times New Roman"/>
                <w:sz w:val="28"/>
                <w:szCs w:val="28"/>
              </w:rPr>
            </w:pPr>
            <w:r w:rsidRPr="000D42BC">
              <w:rPr>
                <w:rFonts w:ascii="Times New Roman" w:hAnsi="Times New Roman" w:cs="Times New Roman"/>
                <w:sz w:val="28"/>
                <w:szCs w:val="28"/>
              </w:rPr>
              <w:t>По мірі потреби</w:t>
            </w:r>
          </w:p>
        </w:tc>
      </w:tr>
    </w:tbl>
    <w:p w14:paraId="727C03BF" w14:textId="77777777" w:rsidR="00867274" w:rsidRPr="000D42BC" w:rsidRDefault="00867274" w:rsidP="00EB6EAB">
      <w:pPr>
        <w:shd w:val="clear" w:color="auto" w:fill="FFFFFF"/>
        <w:spacing w:after="0" w:line="240" w:lineRule="auto"/>
        <w:rPr>
          <w:rFonts w:ascii="Times New Roman" w:hAnsi="Times New Roman" w:cs="Times New Roman"/>
          <w:sz w:val="28"/>
          <w:szCs w:val="28"/>
          <w:lang w:val="ru-RU"/>
        </w:rPr>
      </w:pPr>
    </w:p>
    <w:sectPr w:rsidR="00867274" w:rsidRPr="000D42BC" w:rsidSect="00A705EA">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1418" w:header="708"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84F1" w14:textId="77777777" w:rsidR="00B36A04" w:rsidRDefault="00B36A04">
      <w:pPr>
        <w:spacing w:after="0" w:line="240" w:lineRule="auto"/>
      </w:pPr>
      <w:r>
        <w:separator/>
      </w:r>
    </w:p>
  </w:endnote>
  <w:endnote w:type="continuationSeparator" w:id="0">
    <w:p w14:paraId="083ABC25" w14:textId="77777777" w:rsidR="00B36A04" w:rsidRDefault="00B3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C7CB" w14:textId="77777777" w:rsidR="00B23677" w:rsidRDefault="00B236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66A" w14:textId="77777777" w:rsidR="00B23677" w:rsidRDefault="00B2367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E9DD" w14:textId="77777777" w:rsidR="00B23677" w:rsidRDefault="00B2367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45A6" w14:textId="77777777" w:rsidR="008C7D53" w:rsidRDefault="008C7D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E52B" w14:textId="77777777" w:rsidR="008C7D53" w:rsidRPr="00B23677" w:rsidRDefault="008C7D53">
    <w:pPr>
      <w:pStyle w:val="ab"/>
      <w:jc w:val="center"/>
      <w:rPr>
        <w:rFonts w:ascii="Times New Roman" w:hAnsi="Times New Roman" w:cs="Times New Roman"/>
        <w:sz w:val="20"/>
        <w:szCs w:val="20"/>
        <w:lang w:val="uk-UA"/>
      </w:rPr>
    </w:pPr>
    <w:r w:rsidRPr="002A283A">
      <w:rPr>
        <w:rFonts w:ascii="Times New Roman" w:hAnsi="Times New Roman" w:cs="Times New Roman"/>
        <w:sz w:val="20"/>
        <w:szCs w:val="20"/>
      </w:rPr>
      <w:fldChar w:fldCharType="begin"/>
    </w:r>
    <w:r w:rsidRPr="002A283A">
      <w:rPr>
        <w:rFonts w:ascii="Times New Roman" w:hAnsi="Times New Roman" w:cs="Times New Roman"/>
        <w:sz w:val="20"/>
        <w:szCs w:val="20"/>
      </w:rPr>
      <w:instrText xml:space="preserve"> PAGE </w:instrText>
    </w:r>
    <w:r w:rsidRPr="002A283A">
      <w:rPr>
        <w:rFonts w:ascii="Times New Roman" w:hAnsi="Times New Roman" w:cs="Times New Roman"/>
        <w:sz w:val="20"/>
        <w:szCs w:val="20"/>
      </w:rPr>
      <w:fldChar w:fldCharType="separate"/>
    </w:r>
    <w:r w:rsidR="00367AE4">
      <w:rPr>
        <w:rFonts w:ascii="Times New Roman" w:hAnsi="Times New Roman" w:cs="Times New Roman"/>
        <w:noProof/>
        <w:sz w:val="20"/>
        <w:szCs w:val="20"/>
      </w:rPr>
      <w:t>29</w:t>
    </w:r>
    <w:r w:rsidRPr="002A283A">
      <w:rPr>
        <w:rFonts w:ascii="Times New Roman" w:hAnsi="Times New Roman" w:cs="Times New Roman"/>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E6E2" w14:textId="77777777" w:rsidR="008C7D53" w:rsidRDefault="008C7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7A4B" w14:textId="77777777" w:rsidR="00B36A04" w:rsidRDefault="00B36A04">
      <w:pPr>
        <w:spacing w:after="0" w:line="240" w:lineRule="auto"/>
      </w:pPr>
      <w:r>
        <w:separator/>
      </w:r>
    </w:p>
  </w:footnote>
  <w:footnote w:type="continuationSeparator" w:id="0">
    <w:p w14:paraId="7D88B4E6" w14:textId="77777777" w:rsidR="00B36A04" w:rsidRDefault="00B3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86DB" w14:textId="77777777" w:rsidR="00B23677" w:rsidRDefault="00B2367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5F8" w14:textId="77777777" w:rsidR="00B23677" w:rsidRDefault="00B2367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A55F" w14:textId="77777777" w:rsidR="00B23677" w:rsidRDefault="00B23677">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4B52" w14:textId="77777777" w:rsidR="008C7D53" w:rsidRDefault="008C7D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D5D7" w14:textId="77777777" w:rsidR="008C7D53" w:rsidRDefault="008C7D5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2D20" w14:textId="77777777" w:rsidR="008C7D53" w:rsidRDefault="008C7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4790F552"/>
    <w:name w:val="WW8Num2"/>
    <w:lvl w:ilvl="0">
      <w:start w:val="1"/>
      <w:numFmt w:val="decimal"/>
      <w:lvlText w:val="%1"/>
      <w:lvlJc w:val="left"/>
      <w:pPr>
        <w:tabs>
          <w:tab w:val="num" w:pos="0"/>
        </w:tabs>
        <w:ind w:left="360" w:hanging="360"/>
      </w:pPr>
      <w:rPr>
        <w:b w:val="0"/>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6DD7F53"/>
    <w:multiLevelType w:val="hybridMultilevel"/>
    <w:tmpl w:val="1A1E5AF4"/>
    <w:lvl w:ilvl="0" w:tplc="87AEC0C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8052657"/>
    <w:multiLevelType w:val="hybridMultilevel"/>
    <w:tmpl w:val="F0EC0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124B8D"/>
    <w:multiLevelType w:val="hybridMultilevel"/>
    <w:tmpl w:val="4B741AD2"/>
    <w:lvl w:ilvl="0" w:tplc="DE40B9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8807473"/>
    <w:multiLevelType w:val="multilevel"/>
    <w:tmpl w:val="2BE8B96A"/>
    <w:lvl w:ilvl="0">
      <w:start w:val="1"/>
      <w:numFmt w:val="decimal"/>
      <w:lvlText w:val="%1."/>
      <w:lvlJc w:val="left"/>
      <w:pPr>
        <w:ind w:left="510" w:hanging="510"/>
      </w:pPr>
      <w:rPr>
        <w:rFonts w:hint="default"/>
      </w:rPr>
    </w:lvl>
    <w:lvl w:ilvl="1">
      <w:start w:val="1"/>
      <w:numFmt w:val="decimal"/>
      <w:lvlText w:val="%1.%2."/>
      <w:lvlJc w:val="left"/>
      <w:pPr>
        <w:ind w:left="1215" w:hanging="51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66FA5C4D"/>
    <w:multiLevelType w:val="hybridMultilevel"/>
    <w:tmpl w:val="83F6DB6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734F682C"/>
    <w:multiLevelType w:val="hybridMultilevel"/>
    <w:tmpl w:val="4112DCA0"/>
    <w:lvl w:ilvl="0" w:tplc="D242D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21903082">
    <w:abstractNumId w:val="0"/>
  </w:num>
  <w:num w:numId="2" w16cid:durableId="1291014977">
    <w:abstractNumId w:val="1"/>
  </w:num>
  <w:num w:numId="3" w16cid:durableId="709377043">
    <w:abstractNumId w:val="2"/>
  </w:num>
  <w:num w:numId="4" w16cid:durableId="1919241276">
    <w:abstractNumId w:val="3"/>
  </w:num>
  <w:num w:numId="5" w16cid:durableId="1654674142">
    <w:abstractNumId w:val="8"/>
  </w:num>
  <w:num w:numId="6" w16cid:durableId="1708530602">
    <w:abstractNumId w:val="7"/>
  </w:num>
  <w:num w:numId="7" w16cid:durableId="1919829421">
    <w:abstractNumId w:val="5"/>
  </w:num>
  <w:num w:numId="8" w16cid:durableId="1140458961">
    <w:abstractNumId w:val="6"/>
  </w:num>
  <w:num w:numId="9" w16cid:durableId="1383557108">
    <w:abstractNumId w:val="9"/>
  </w:num>
  <w:num w:numId="10" w16cid:durableId="1000154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6082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4E"/>
    <w:rsid w:val="00003C9B"/>
    <w:rsid w:val="00004FD7"/>
    <w:rsid w:val="0000675A"/>
    <w:rsid w:val="00007A29"/>
    <w:rsid w:val="00010889"/>
    <w:rsid w:val="00012DBE"/>
    <w:rsid w:val="00015F53"/>
    <w:rsid w:val="000200FC"/>
    <w:rsid w:val="00022A04"/>
    <w:rsid w:val="00022CF7"/>
    <w:rsid w:val="0002424B"/>
    <w:rsid w:val="0003113C"/>
    <w:rsid w:val="00032D4F"/>
    <w:rsid w:val="000376F4"/>
    <w:rsid w:val="00043E84"/>
    <w:rsid w:val="00045739"/>
    <w:rsid w:val="00053EFB"/>
    <w:rsid w:val="0005528E"/>
    <w:rsid w:val="0005620D"/>
    <w:rsid w:val="000567A6"/>
    <w:rsid w:val="000666F4"/>
    <w:rsid w:val="00067712"/>
    <w:rsid w:val="00072818"/>
    <w:rsid w:val="00072917"/>
    <w:rsid w:val="00073A54"/>
    <w:rsid w:val="0008543A"/>
    <w:rsid w:val="00090ACA"/>
    <w:rsid w:val="00090EA0"/>
    <w:rsid w:val="00091687"/>
    <w:rsid w:val="00094131"/>
    <w:rsid w:val="00094498"/>
    <w:rsid w:val="00094C47"/>
    <w:rsid w:val="000A0438"/>
    <w:rsid w:val="000A0966"/>
    <w:rsid w:val="000A3194"/>
    <w:rsid w:val="000A37E5"/>
    <w:rsid w:val="000A701F"/>
    <w:rsid w:val="000B4A23"/>
    <w:rsid w:val="000B70C7"/>
    <w:rsid w:val="000C2F5A"/>
    <w:rsid w:val="000D2A8E"/>
    <w:rsid w:val="000D42BC"/>
    <w:rsid w:val="000D4A8A"/>
    <w:rsid w:val="000D4B90"/>
    <w:rsid w:val="000D79EB"/>
    <w:rsid w:val="000E0920"/>
    <w:rsid w:val="000E2020"/>
    <w:rsid w:val="000E3C98"/>
    <w:rsid w:val="000E4C82"/>
    <w:rsid w:val="000E5BF5"/>
    <w:rsid w:val="000E726A"/>
    <w:rsid w:val="000F1853"/>
    <w:rsid w:val="000F1CA9"/>
    <w:rsid w:val="000F202F"/>
    <w:rsid w:val="000F294E"/>
    <w:rsid w:val="000F5F15"/>
    <w:rsid w:val="00105866"/>
    <w:rsid w:val="00106796"/>
    <w:rsid w:val="0011037C"/>
    <w:rsid w:val="001135C7"/>
    <w:rsid w:val="0011493B"/>
    <w:rsid w:val="00127131"/>
    <w:rsid w:val="001306E1"/>
    <w:rsid w:val="00131A1D"/>
    <w:rsid w:val="00133DDF"/>
    <w:rsid w:val="00133FDF"/>
    <w:rsid w:val="001426EC"/>
    <w:rsid w:val="0014318B"/>
    <w:rsid w:val="001434A6"/>
    <w:rsid w:val="001441E8"/>
    <w:rsid w:val="00152AA6"/>
    <w:rsid w:val="00152B89"/>
    <w:rsid w:val="0015646F"/>
    <w:rsid w:val="00160A9A"/>
    <w:rsid w:val="001621C2"/>
    <w:rsid w:val="00164694"/>
    <w:rsid w:val="00164BA1"/>
    <w:rsid w:val="00165EF5"/>
    <w:rsid w:val="00166C95"/>
    <w:rsid w:val="001677E8"/>
    <w:rsid w:val="00171D3B"/>
    <w:rsid w:val="00177003"/>
    <w:rsid w:val="001908F5"/>
    <w:rsid w:val="001938BC"/>
    <w:rsid w:val="00194997"/>
    <w:rsid w:val="001958FA"/>
    <w:rsid w:val="001A6DC2"/>
    <w:rsid w:val="001B0E62"/>
    <w:rsid w:val="001B0F13"/>
    <w:rsid w:val="001C0026"/>
    <w:rsid w:val="001C0D61"/>
    <w:rsid w:val="001C1193"/>
    <w:rsid w:val="001C139B"/>
    <w:rsid w:val="001C1975"/>
    <w:rsid w:val="001C32D9"/>
    <w:rsid w:val="001C6B3C"/>
    <w:rsid w:val="001D0196"/>
    <w:rsid w:val="001D3993"/>
    <w:rsid w:val="001D7A4E"/>
    <w:rsid w:val="001E0B1C"/>
    <w:rsid w:val="001E2A0E"/>
    <w:rsid w:val="001F4C09"/>
    <w:rsid w:val="0020104E"/>
    <w:rsid w:val="0020113F"/>
    <w:rsid w:val="002013D2"/>
    <w:rsid w:val="00201F79"/>
    <w:rsid w:val="002024F9"/>
    <w:rsid w:val="00202548"/>
    <w:rsid w:val="00207DE8"/>
    <w:rsid w:val="002133D5"/>
    <w:rsid w:val="00215875"/>
    <w:rsid w:val="00215EA9"/>
    <w:rsid w:val="00227A2D"/>
    <w:rsid w:val="00231BB7"/>
    <w:rsid w:val="002338AD"/>
    <w:rsid w:val="00237B88"/>
    <w:rsid w:val="002403F6"/>
    <w:rsid w:val="0024125A"/>
    <w:rsid w:val="002418BB"/>
    <w:rsid w:val="0025389C"/>
    <w:rsid w:val="00262001"/>
    <w:rsid w:val="00262DDE"/>
    <w:rsid w:val="00271996"/>
    <w:rsid w:val="002777A5"/>
    <w:rsid w:val="0028110A"/>
    <w:rsid w:val="00287DEC"/>
    <w:rsid w:val="002905D6"/>
    <w:rsid w:val="00296C40"/>
    <w:rsid w:val="0029726C"/>
    <w:rsid w:val="002A02E5"/>
    <w:rsid w:val="002A08CE"/>
    <w:rsid w:val="002A283A"/>
    <w:rsid w:val="002A778B"/>
    <w:rsid w:val="002B03C3"/>
    <w:rsid w:val="002B04C0"/>
    <w:rsid w:val="002B04FC"/>
    <w:rsid w:val="002B165B"/>
    <w:rsid w:val="002B338D"/>
    <w:rsid w:val="002B56B2"/>
    <w:rsid w:val="002B67F3"/>
    <w:rsid w:val="002B6D6C"/>
    <w:rsid w:val="002C45A2"/>
    <w:rsid w:val="002D052A"/>
    <w:rsid w:val="002D69AD"/>
    <w:rsid w:val="002D7E4C"/>
    <w:rsid w:val="002E312F"/>
    <w:rsid w:val="002E50E7"/>
    <w:rsid w:val="002E5C94"/>
    <w:rsid w:val="002F0839"/>
    <w:rsid w:val="002F7891"/>
    <w:rsid w:val="002F7DBA"/>
    <w:rsid w:val="00301C00"/>
    <w:rsid w:val="00302272"/>
    <w:rsid w:val="0031226D"/>
    <w:rsid w:val="00313398"/>
    <w:rsid w:val="003144BE"/>
    <w:rsid w:val="00315BEA"/>
    <w:rsid w:val="00341F31"/>
    <w:rsid w:val="00342DB9"/>
    <w:rsid w:val="0034626D"/>
    <w:rsid w:val="00354425"/>
    <w:rsid w:val="00362901"/>
    <w:rsid w:val="003666AC"/>
    <w:rsid w:val="00366CD6"/>
    <w:rsid w:val="00367AE4"/>
    <w:rsid w:val="00370AD2"/>
    <w:rsid w:val="00370F3B"/>
    <w:rsid w:val="003773AF"/>
    <w:rsid w:val="003839A6"/>
    <w:rsid w:val="003848B2"/>
    <w:rsid w:val="003967C5"/>
    <w:rsid w:val="0039798A"/>
    <w:rsid w:val="003A65AF"/>
    <w:rsid w:val="003A68BD"/>
    <w:rsid w:val="003B385A"/>
    <w:rsid w:val="003B578C"/>
    <w:rsid w:val="003C0F44"/>
    <w:rsid w:val="003C1E5D"/>
    <w:rsid w:val="003C273C"/>
    <w:rsid w:val="003C30AE"/>
    <w:rsid w:val="003C3646"/>
    <w:rsid w:val="003C41F4"/>
    <w:rsid w:val="003C58CE"/>
    <w:rsid w:val="003D00FA"/>
    <w:rsid w:val="003D0DBE"/>
    <w:rsid w:val="003D4F21"/>
    <w:rsid w:val="003D5940"/>
    <w:rsid w:val="003E35A5"/>
    <w:rsid w:val="003E6907"/>
    <w:rsid w:val="003E7C6E"/>
    <w:rsid w:val="00406F4B"/>
    <w:rsid w:val="00410BB5"/>
    <w:rsid w:val="00414B41"/>
    <w:rsid w:val="0041527D"/>
    <w:rsid w:val="00417387"/>
    <w:rsid w:val="00426367"/>
    <w:rsid w:val="00434C5E"/>
    <w:rsid w:val="00435105"/>
    <w:rsid w:val="00435A86"/>
    <w:rsid w:val="00435DE9"/>
    <w:rsid w:val="00437DB6"/>
    <w:rsid w:val="00453538"/>
    <w:rsid w:val="00454F4B"/>
    <w:rsid w:val="00456F93"/>
    <w:rsid w:val="00465659"/>
    <w:rsid w:val="00467633"/>
    <w:rsid w:val="00470118"/>
    <w:rsid w:val="0047277F"/>
    <w:rsid w:val="004870C8"/>
    <w:rsid w:val="00490972"/>
    <w:rsid w:val="004966F6"/>
    <w:rsid w:val="004977B7"/>
    <w:rsid w:val="004A19E5"/>
    <w:rsid w:val="004A24AC"/>
    <w:rsid w:val="004A29A5"/>
    <w:rsid w:val="004C42A2"/>
    <w:rsid w:val="004C5C72"/>
    <w:rsid w:val="004D0AC3"/>
    <w:rsid w:val="004D56BA"/>
    <w:rsid w:val="004E2D04"/>
    <w:rsid w:val="004E3957"/>
    <w:rsid w:val="004F53B7"/>
    <w:rsid w:val="00500EC8"/>
    <w:rsid w:val="00502934"/>
    <w:rsid w:val="0050373C"/>
    <w:rsid w:val="00504AF0"/>
    <w:rsid w:val="005063D4"/>
    <w:rsid w:val="00513446"/>
    <w:rsid w:val="00513A4F"/>
    <w:rsid w:val="00514979"/>
    <w:rsid w:val="00515BFA"/>
    <w:rsid w:val="005210F2"/>
    <w:rsid w:val="00521E2E"/>
    <w:rsid w:val="00534B8C"/>
    <w:rsid w:val="005352E9"/>
    <w:rsid w:val="0053637A"/>
    <w:rsid w:val="00542DCC"/>
    <w:rsid w:val="00544381"/>
    <w:rsid w:val="00553206"/>
    <w:rsid w:val="0055676E"/>
    <w:rsid w:val="00556E76"/>
    <w:rsid w:val="00560261"/>
    <w:rsid w:val="0056105F"/>
    <w:rsid w:val="005631BA"/>
    <w:rsid w:val="00566C0D"/>
    <w:rsid w:val="00566CC6"/>
    <w:rsid w:val="00570A31"/>
    <w:rsid w:val="0058443A"/>
    <w:rsid w:val="00584B24"/>
    <w:rsid w:val="005872F3"/>
    <w:rsid w:val="00590DBC"/>
    <w:rsid w:val="005918FA"/>
    <w:rsid w:val="00591A9A"/>
    <w:rsid w:val="00594480"/>
    <w:rsid w:val="005A0C91"/>
    <w:rsid w:val="005B051E"/>
    <w:rsid w:val="005B260C"/>
    <w:rsid w:val="005C153F"/>
    <w:rsid w:val="005C358F"/>
    <w:rsid w:val="005D112C"/>
    <w:rsid w:val="005D6CFA"/>
    <w:rsid w:val="005E38C2"/>
    <w:rsid w:val="005E524B"/>
    <w:rsid w:val="005E7C4A"/>
    <w:rsid w:val="005F190D"/>
    <w:rsid w:val="005F416E"/>
    <w:rsid w:val="005F4788"/>
    <w:rsid w:val="005F6290"/>
    <w:rsid w:val="005F6A6C"/>
    <w:rsid w:val="00602B72"/>
    <w:rsid w:val="006043FC"/>
    <w:rsid w:val="006067D4"/>
    <w:rsid w:val="00607FD9"/>
    <w:rsid w:val="00610E99"/>
    <w:rsid w:val="006121CE"/>
    <w:rsid w:val="00622FBA"/>
    <w:rsid w:val="006265B5"/>
    <w:rsid w:val="0062743E"/>
    <w:rsid w:val="00634489"/>
    <w:rsid w:val="00635E3F"/>
    <w:rsid w:val="00637E93"/>
    <w:rsid w:val="00644605"/>
    <w:rsid w:val="006446A1"/>
    <w:rsid w:val="006466D8"/>
    <w:rsid w:val="00654F13"/>
    <w:rsid w:val="0066188A"/>
    <w:rsid w:val="006630E1"/>
    <w:rsid w:val="006707F2"/>
    <w:rsid w:val="00673042"/>
    <w:rsid w:val="00674DB7"/>
    <w:rsid w:val="006807E8"/>
    <w:rsid w:val="00682799"/>
    <w:rsid w:val="00682AE2"/>
    <w:rsid w:val="006849E0"/>
    <w:rsid w:val="00684E5A"/>
    <w:rsid w:val="006866EE"/>
    <w:rsid w:val="0068735E"/>
    <w:rsid w:val="00691A2C"/>
    <w:rsid w:val="006B1D40"/>
    <w:rsid w:val="006B240E"/>
    <w:rsid w:val="006B3A5D"/>
    <w:rsid w:val="006B3ED6"/>
    <w:rsid w:val="006B60D5"/>
    <w:rsid w:val="006C28AD"/>
    <w:rsid w:val="006C7FF7"/>
    <w:rsid w:val="007013E1"/>
    <w:rsid w:val="00704E6E"/>
    <w:rsid w:val="0070510B"/>
    <w:rsid w:val="0071796D"/>
    <w:rsid w:val="00717D74"/>
    <w:rsid w:val="00721972"/>
    <w:rsid w:val="007229A1"/>
    <w:rsid w:val="007260C7"/>
    <w:rsid w:val="0072716E"/>
    <w:rsid w:val="00734D9F"/>
    <w:rsid w:val="0073576B"/>
    <w:rsid w:val="0074557F"/>
    <w:rsid w:val="00750741"/>
    <w:rsid w:val="00762084"/>
    <w:rsid w:val="007632FC"/>
    <w:rsid w:val="00781FAA"/>
    <w:rsid w:val="0078216E"/>
    <w:rsid w:val="007836AE"/>
    <w:rsid w:val="00785667"/>
    <w:rsid w:val="00787EB6"/>
    <w:rsid w:val="007A05D6"/>
    <w:rsid w:val="007A2165"/>
    <w:rsid w:val="007A71A4"/>
    <w:rsid w:val="007C0EA8"/>
    <w:rsid w:val="007C1305"/>
    <w:rsid w:val="007C308D"/>
    <w:rsid w:val="007C6F8A"/>
    <w:rsid w:val="007D51B2"/>
    <w:rsid w:val="007D7052"/>
    <w:rsid w:val="007E10BC"/>
    <w:rsid w:val="007E15A4"/>
    <w:rsid w:val="007E7179"/>
    <w:rsid w:val="007F6CDE"/>
    <w:rsid w:val="007F7F83"/>
    <w:rsid w:val="00805A48"/>
    <w:rsid w:val="00813CB7"/>
    <w:rsid w:val="00815793"/>
    <w:rsid w:val="008161D8"/>
    <w:rsid w:val="00817A2C"/>
    <w:rsid w:val="00823A34"/>
    <w:rsid w:val="00832FDA"/>
    <w:rsid w:val="0083471E"/>
    <w:rsid w:val="00840793"/>
    <w:rsid w:val="00851BAF"/>
    <w:rsid w:val="00857DC1"/>
    <w:rsid w:val="00863F68"/>
    <w:rsid w:val="00867274"/>
    <w:rsid w:val="0087173F"/>
    <w:rsid w:val="00875423"/>
    <w:rsid w:val="00875C42"/>
    <w:rsid w:val="00880E9D"/>
    <w:rsid w:val="00882325"/>
    <w:rsid w:val="008853E5"/>
    <w:rsid w:val="00892C09"/>
    <w:rsid w:val="00894937"/>
    <w:rsid w:val="0089677A"/>
    <w:rsid w:val="008A5B28"/>
    <w:rsid w:val="008A7148"/>
    <w:rsid w:val="008B0760"/>
    <w:rsid w:val="008B70F5"/>
    <w:rsid w:val="008C058B"/>
    <w:rsid w:val="008C3111"/>
    <w:rsid w:val="008C3B1F"/>
    <w:rsid w:val="008C3BD4"/>
    <w:rsid w:val="008C40EA"/>
    <w:rsid w:val="008C7D53"/>
    <w:rsid w:val="008D24A8"/>
    <w:rsid w:val="008D2B42"/>
    <w:rsid w:val="008D4DFC"/>
    <w:rsid w:val="008D53FB"/>
    <w:rsid w:val="008D5B23"/>
    <w:rsid w:val="008D7D65"/>
    <w:rsid w:val="008E3E36"/>
    <w:rsid w:val="008F6A25"/>
    <w:rsid w:val="008F76B7"/>
    <w:rsid w:val="009001B5"/>
    <w:rsid w:val="009025D9"/>
    <w:rsid w:val="0090366B"/>
    <w:rsid w:val="00906E4D"/>
    <w:rsid w:val="00907182"/>
    <w:rsid w:val="00914074"/>
    <w:rsid w:val="009270FF"/>
    <w:rsid w:val="00927250"/>
    <w:rsid w:val="009352F4"/>
    <w:rsid w:val="00946804"/>
    <w:rsid w:val="00950D91"/>
    <w:rsid w:val="00953926"/>
    <w:rsid w:val="0095624F"/>
    <w:rsid w:val="0096347D"/>
    <w:rsid w:val="0096743A"/>
    <w:rsid w:val="00972CC2"/>
    <w:rsid w:val="00973F1C"/>
    <w:rsid w:val="0097436B"/>
    <w:rsid w:val="00977220"/>
    <w:rsid w:val="0098219E"/>
    <w:rsid w:val="009830EF"/>
    <w:rsid w:val="00983DA2"/>
    <w:rsid w:val="0098584C"/>
    <w:rsid w:val="00987D35"/>
    <w:rsid w:val="00991041"/>
    <w:rsid w:val="00991328"/>
    <w:rsid w:val="00993412"/>
    <w:rsid w:val="00996897"/>
    <w:rsid w:val="009A0C60"/>
    <w:rsid w:val="009A107B"/>
    <w:rsid w:val="009A3A24"/>
    <w:rsid w:val="009A3ED2"/>
    <w:rsid w:val="009A3FC7"/>
    <w:rsid w:val="009A4450"/>
    <w:rsid w:val="009B3BE9"/>
    <w:rsid w:val="009B631F"/>
    <w:rsid w:val="009B7137"/>
    <w:rsid w:val="009C1930"/>
    <w:rsid w:val="009D0479"/>
    <w:rsid w:val="009D495A"/>
    <w:rsid w:val="009D4EAB"/>
    <w:rsid w:val="009E106B"/>
    <w:rsid w:val="009F0A1F"/>
    <w:rsid w:val="009F7C30"/>
    <w:rsid w:val="00A019C2"/>
    <w:rsid w:val="00A020D8"/>
    <w:rsid w:val="00A032E4"/>
    <w:rsid w:val="00A044B9"/>
    <w:rsid w:val="00A071AF"/>
    <w:rsid w:val="00A077C8"/>
    <w:rsid w:val="00A116E2"/>
    <w:rsid w:val="00A14F90"/>
    <w:rsid w:val="00A20CF3"/>
    <w:rsid w:val="00A20E4E"/>
    <w:rsid w:val="00A211F9"/>
    <w:rsid w:val="00A22EA4"/>
    <w:rsid w:val="00A23E97"/>
    <w:rsid w:val="00A261E5"/>
    <w:rsid w:val="00A32230"/>
    <w:rsid w:val="00A363B8"/>
    <w:rsid w:val="00A36683"/>
    <w:rsid w:val="00A439A9"/>
    <w:rsid w:val="00A47246"/>
    <w:rsid w:val="00A5021F"/>
    <w:rsid w:val="00A51DBC"/>
    <w:rsid w:val="00A62408"/>
    <w:rsid w:val="00A642AB"/>
    <w:rsid w:val="00A642E2"/>
    <w:rsid w:val="00A705EA"/>
    <w:rsid w:val="00A710B7"/>
    <w:rsid w:val="00A72C9D"/>
    <w:rsid w:val="00A77FB5"/>
    <w:rsid w:val="00A80A35"/>
    <w:rsid w:val="00A847BF"/>
    <w:rsid w:val="00A85CA2"/>
    <w:rsid w:val="00A86ECF"/>
    <w:rsid w:val="00A8713B"/>
    <w:rsid w:val="00A948A7"/>
    <w:rsid w:val="00A9590F"/>
    <w:rsid w:val="00A96447"/>
    <w:rsid w:val="00A96781"/>
    <w:rsid w:val="00A97B08"/>
    <w:rsid w:val="00AA4E6B"/>
    <w:rsid w:val="00AA72B0"/>
    <w:rsid w:val="00AA7BAF"/>
    <w:rsid w:val="00AB1F4B"/>
    <w:rsid w:val="00AB23BB"/>
    <w:rsid w:val="00AB3347"/>
    <w:rsid w:val="00AB5DA7"/>
    <w:rsid w:val="00AC44DA"/>
    <w:rsid w:val="00AD527E"/>
    <w:rsid w:val="00AF6934"/>
    <w:rsid w:val="00B02B9E"/>
    <w:rsid w:val="00B03F70"/>
    <w:rsid w:val="00B10122"/>
    <w:rsid w:val="00B148E6"/>
    <w:rsid w:val="00B23115"/>
    <w:rsid w:val="00B23677"/>
    <w:rsid w:val="00B2380A"/>
    <w:rsid w:val="00B32BD9"/>
    <w:rsid w:val="00B342F3"/>
    <w:rsid w:val="00B36A04"/>
    <w:rsid w:val="00B37383"/>
    <w:rsid w:val="00B37956"/>
    <w:rsid w:val="00B37D42"/>
    <w:rsid w:val="00B55FB3"/>
    <w:rsid w:val="00B56B90"/>
    <w:rsid w:val="00B578A0"/>
    <w:rsid w:val="00B57A93"/>
    <w:rsid w:val="00B61B94"/>
    <w:rsid w:val="00B61C72"/>
    <w:rsid w:val="00B63AA4"/>
    <w:rsid w:val="00B64038"/>
    <w:rsid w:val="00B70117"/>
    <w:rsid w:val="00B70E78"/>
    <w:rsid w:val="00B71433"/>
    <w:rsid w:val="00B72996"/>
    <w:rsid w:val="00B72DD9"/>
    <w:rsid w:val="00B742DD"/>
    <w:rsid w:val="00B7641D"/>
    <w:rsid w:val="00B765A4"/>
    <w:rsid w:val="00B83430"/>
    <w:rsid w:val="00B859E3"/>
    <w:rsid w:val="00B862AB"/>
    <w:rsid w:val="00B86842"/>
    <w:rsid w:val="00B92417"/>
    <w:rsid w:val="00BA0939"/>
    <w:rsid w:val="00BA2D99"/>
    <w:rsid w:val="00BA3C41"/>
    <w:rsid w:val="00BA5803"/>
    <w:rsid w:val="00BB0A6A"/>
    <w:rsid w:val="00BB4C02"/>
    <w:rsid w:val="00BC2029"/>
    <w:rsid w:val="00BC3C2C"/>
    <w:rsid w:val="00BC3D05"/>
    <w:rsid w:val="00BC623A"/>
    <w:rsid w:val="00BC6AE7"/>
    <w:rsid w:val="00BD4199"/>
    <w:rsid w:val="00BD5F70"/>
    <w:rsid w:val="00BD7EE5"/>
    <w:rsid w:val="00BE45C3"/>
    <w:rsid w:val="00BE587C"/>
    <w:rsid w:val="00BF073F"/>
    <w:rsid w:val="00BF4C6D"/>
    <w:rsid w:val="00C03253"/>
    <w:rsid w:val="00C13359"/>
    <w:rsid w:val="00C159B8"/>
    <w:rsid w:val="00C15A99"/>
    <w:rsid w:val="00C16573"/>
    <w:rsid w:val="00C16B25"/>
    <w:rsid w:val="00C20471"/>
    <w:rsid w:val="00C2122F"/>
    <w:rsid w:val="00C23706"/>
    <w:rsid w:val="00C24BE8"/>
    <w:rsid w:val="00C30E3B"/>
    <w:rsid w:val="00C34BB9"/>
    <w:rsid w:val="00C34D5A"/>
    <w:rsid w:val="00C36820"/>
    <w:rsid w:val="00C42503"/>
    <w:rsid w:val="00C45C22"/>
    <w:rsid w:val="00C574C3"/>
    <w:rsid w:val="00C63219"/>
    <w:rsid w:val="00C7337F"/>
    <w:rsid w:val="00C7492A"/>
    <w:rsid w:val="00C74BEF"/>
    <w:rsid w:val="00C74EBC"/>
    <w:rsid w:val="00C77436"/>
    <w:rsid w:val="00C83A10"/>
    <w:rsid w:val="00C847D3"/>
    <w:rsid w:val="00C85DF1"/>
    <w:rsid w:val="00C94AB1"/>
    <w:rsid w:val="00CA10AA"/>
    <w:rsid w:val="00CA4633"/>
    <w:rsid w:val="00CA6EB7"/>
    <w:rsid w:val="00CB778E"/>
    <w:rsid w:val="00CC2026"/>
    <w:rsid w:val="00CC52A8"/>
    <w:rsid w:val="00CD44EB"/>
    <w:rsid w:val="00CD5B3F"/>
    <w:rsid w:val="00CE43D1"/>
    <w:rsid w:val="00CF1784"/>
    <w:rsid w:val="00D01D35"/>
    <w:rsid w:val="00D051A6"/>
    <w:rsid w:val="00D103CD"/>
    <w:rsid w:val="00D11D1F"/>
    <w:rsid w:val="00D140E0"/>
    <w:rsid w:val="00D15652"/>
    <w:rsid w:val="00D24061"/>
    <w:rsid w:val="00D25939"/>
    <w:rsid w:val="00D2635D"/>
    <w:rsid w:val="00D26495"/>
    <w:rsid w:val="00D27907"/>
    <w:rsid w:val="00D2791F"/>
    <w:rsid w:val="00D30FEA"/>
    <w:rsid w:val="00D34713"/>
    <w:rsid w:val="00D402BC"/>
    <w:rsid w:val="00D45661"/>
    <w:rsid w:val="00D5187B"/>
    <w:rsid w:val="00D5201E"/>
    <w:rsid w:val="00D5774C"/>
    <w:rsid w:val="00D6034A"/>
    <w:rsid w:val="00D617D3"/>
    <w:rsid w:val="00D63A0F"/>
    <w:rsid w:val="00D64743"/>
    <w:rsid w:val="00D71530"/>
    <w:rsid w:val="00D72F62"/>
    <w:rsid w:val="00D742AB"/>
    <w:rsid w:val="00D74DE1"/>
    <w:rsid w:val="00D76184"/>
    <w:rsid w:val="00D80F99"/>
    <w:rsid w:val="00D843D7"/>
    <w:rsid w:val="00D85820"/>
    <w:rsid w:val="00D87924"/>
    <w:rsid w:val="00D902C1"/>
    <w:rsid w:val="00D92BB0"/>
    <w:rsid w:val="00D92DD1"/>
    <w:rsid w:val="00D93E02"/>
    <w:rsid w:val="00D94099"/>
    <w:rsid w:val="00D94F13"/>
    <w:rsid w:val="00D958A0"/>
    <w:rsid w:val="00DA7EAE"/>
    <w:rsid w:val="00DB46B3"/>
    <w:rsid w:val="00DB52DF"/>
    <w:rsid w:val="00DC0B9F"/>
    <w:rsid w:val="00DC3C4E"/>
    <w:rsid w:val="00DC445D"/>
    <w:rsid w:val="00DC5D1F"/>
    <w:rsid w:val="00DD3121"/>
    <w:rsid w:val="00DD78CE"/>
    <w:rsid w:val="00DE44A4"/>
    <w:rsid w:val="00DE6221"/>
    <w:rsid w:val="00DE76DF"/>
    <w:rsid w:val="00DF1D3D"/>
    <w:rsid w:val="00DF3435"/>
    <w:rsid w:val="00DF371E"/>
    <w:rsid w:val="00DF38F5"/>
    <w:rsid w:val="00DF570C"/>
    <w:rsid w:val="00DF5886"/>
    <w:rsid w:val="00DF5D11"/>
    <w:rsid w:val="00DF6F7B"/>
    <w:rsid w:val="00E1683E"/>
    <w:rsid w:val="00E256DA"/>
    <w:rsid w:val="00E259B4"/>
    <w:rsid w:val="00E30BED"/>
    <w:rsid w:val="00E31620"/>
    <w:rsid w:val="00E34BEF"/>
    <w:rsid w:val="00E40B47"/>
    <w:rsid w:val="00E426FA"/>
    <w:rsid w:val="00E4616F"/>
    <w:rsid w:val="00E46CA7"/>
    <w:rsid w:val="00E538C6"/>
    <w:rsid w:val="00E56FE3"/>
    <w:rsid w:val="00E57017"/>
    <w:rsid w:val="00E57349"/>
    <w:rsid w:val="00E610D1"/>
    <w:rsid w:val="00E61B06"/>
    <w:rsid w:val="00E636F0"/>
    <w:rsid w:val="00E65332"/>
    <w:rsid w:val="00E669CD"/>
    <w:rsid w:val="00E669DC"/>
    <w:rsid w:val="00E87F45"/>
    <w:rsid w:val="00E93314"/>
    <w:rsid w:val="00E97471"/>
    <w:rsid w:val="00EA3D00"/>
    <w:rsid w:val="00EA3EBE"/>
    <w:rsid w:val="00EA5125"/>
    <w:rsid w:val="00EA60A7"/>
    <w:rsid w:val="00EA631E"/>
    <w:rsid w:val="00EB5826"/>
    <w:rsid w:val="00EB6EAB"/>
    <w:rsid w:val="00EB6FEF"/>
    <w:rsid w:val="00EB7342"/>
    <w:rsid w:val="00EC1176"/>
    <w:rsid w:val="00ED063C"/>
    <w:rsid w:val="00ED1F51"/>
    <w:rsid w:val="00ED2595"/>
    <w:rsid w:val="00ED4ADC"/>
    <w:rsid w:val="00ED551E"/>
    <w:rsid w:val="00ED71D4"/>
    <w:rsid w:val="00EE3A36"/>
    <w:rsid w:val="00EE5771"/>
    <w:rsid w:val="00EF1DDC"/>
    <w:rsid w:val="00EF2462"/>
    <w:rsid w:val="00EF3BF0"/>
    <w:rsid w:val="00F06D41"/>
    <w:rsid w:val="00F07F74"/>
    <w:rsid w:val="00F140B2"/>
    <w:rsid w:val="00F170C6"/>
    <w:rsid w:val="00F20663"/>
    <w:rsid w:val="00F21683"/>
    <w:rsid w:val="00F3068F"/>
    <w:rsid w:val="00F33201"/>
    <w:rsid w:val="00F340CB"/>
    <w:rsid w:val="00F3475E"/>
    <w:rsid w:val="00F37CD4"/>
    <w:rsid w:val="00F43FCF"/>
    <w:rsid w:val="00F4503D"/>
    <w:rsid w:val="00F51A53"/>
    <w:rsid w:val="00F5228A"/>
    <w:rsid w:val="00F56CAA"/>
    <w:rsid w:val="00F57D7C"/>
    <w:rsid w:val="00F62616"/>
    <w:rsid w:val="00F67CC0"/>
    <w:rsid w:val="00F71878"/>
    <w:rsid w:val="00F72D2C"/>
    <w:rsid w:val="00F748CD"/>
    <w:rsid w:val="00F74932"/>
    <w:rsid w:val="00F76401"/>
    <w:rsid w:val="00F80F29"/>
    <w:rsid w:val="00F850C1"/>
    <w:rsid w:val="00F85FA0"/>
    <w:rsid w:val="00F8636B"/>
    <w:rsid w:val="00F91A21"/>
    <w:rsid w:val="00F96C7E"/>
    <w:rsid w:val="00F97835"/>
    <w:rsid w:val="00FA596B"/>
    <w:rsid w:val="00FB010F"/>
    <w:rsid w:val="00FB0A16"/>
    <w:rsid w:val="00FB4241"/>
    <w:rsid w:val="00FB5ED2"/>
    <w:rsid w:val="00FB6AD3"/>
    <w:rsid w:val="00FB76D5"/>
    <w:rsid w:val="00FC1CB4"/>
    <w:rsid w:val="00FC37EC"/>
    <w:rsid w:val="00FC40C1"/>
    <w:rsid w:val="00FC4ADB"/>
    <w:rsid w:val="00FC7E01"/>
    <w:rsid w:val="00FC7E1B"/>
    <w:rsid w:val="00FD3A57"/>
    <w:rsid w:val="00FE355A"/>
    <w:rsid w:val="00FE4D8A"/>
    <w:rsid w:val="00FE6F87"/>
    <w:rsid w:val="00FF18FD"/>
    <w:rsid w:val="00FF2BBF"/>
    <w:rsid w:val="00FF44EB"/>
    <w:rsid w:val="00FF5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05A2A5"/>
  <w15:chartTrackingRefBased/>
  <w15:docId w15:val="{43A3D1CE-ED30-4806-B497-07B88862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4" w:lineRule="auto"/>
    </w:pPr>
    <w:rPr>
      <w:rFonts w:ascii="Calibri" w:eastAsia="Calibri" w:hAnsi="Calibri" w:cs="Calibri"/>
      <w:sz w:val="22"/>
      <w:szCs w:val="22"/>
      <w:lang w:eastAsia="ar-SA"/>
    </w:rPr>
  </w:style>
  <w:style w:type="paragraph" w:styleId="1">
    <w:name w:val="heading 1"/>
    <w:basedOn w:val="a"/>
    <w:next w:val="a"/>
    <w:link w:val="10"/>
    <w:uiPriority w:val="9"/>
    <w:qFormat/>
    <w:rsid w:val="00B72DD9"/>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2DD9"/>
    <w:rPr>
      <w:rFonts w:ascii="Cambria" w:eastAsia="Times New Roman" w:hAnsi="Cambria" w:cs="Times New Roman"/>
      <w:b/>
      <w:bCs/>
      <w:kern w:val="32"/>
      <w:sz w:val="32"/>
      <w:szCs w:val="32"/>
      <w:lang w:val="uk-UA" w:eastAsia="ar-SA"/>
    </w:rPr>
  </w:style>
  <w:style w:type="character" w:customStyle="1" w:styleId="WW8Num1z0">
    <w:name w:val="WW8Num1z0"/>
    <w:rPr>
      <w:rFonts w:hint="default"/>
    </w:rPr>
  </w:style>
  <w:style w:type="character" w:customStyle="1" w:styleId="WW8Num2z0">
    <w:name w:val="WW8Num2z0"/>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Шрифт абзацу за промовчанням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2">
    <w:name w:val="Основной шрифт абзаца1"/>
  </w:style>
  <w:style w:type="character" w:customStyle="1" w:styleId="a3">
    <w:name w:val="Верхний колонтитул Знак"/>
    <w:rPr>
      <w:rFonts w:ascii="Calibri" w:eastAsia="Calibri" w:hAnsi="Calibri" w:cs="Times New Roman"/>
      <w:lang w:val="x-none"/>
    </w:rPr>
  </w:style>
  <w:style w:type="character" w:customStyle="1" w:styleId="a4">
    <w:name w:val="Нижний колонтитул Знак"/>
    <w:rPr>
      <w:rFonts w:ascii="Calibri" w:eastAsia="Calibri" w:hAnsi="Calibri" w:cs="Times New Roman"/>
      <w:lang w:val="x-none"/>
    </w:rPr>
  </w:style>
  <w:style w:type="character" w:customStyle="1" w:styleId="a5">
    <w:name w:val="Текст выноски Знак"/>
    <w:rPr>
      <w:rFonts w:ascii="Segoe UI" w:eastAsia="Calibri" w:hAnsi="Segoe UI" w:cs="Segoe UI"/>
      <w:sz w:val="18"/>
      <w:szCs w:val="18"/>
    </w:rPr>
  </w:style>
  <w:style w:type="character" w:customStyle="1" w:styleId="a6">
    <w:name w:val="Маркеры списка"/>
    <w:rPr>
      <w:rFonts w:ascii="OpenSymbol" w:eastAsia="OpenSymbol" w:hAnsi="OpenSymbol" w:cs="OpenSymbol"/>
    </w:rPr>
  </w:style>
  <w:style w:type="paragraph" w:customStyle="1" w:styleId="2">
    <w:name w:val="Заголовок2"/>
    <w:basedOn w:val="a"/>
    <w:next w:val="a7"/>
    <w:pPr>
      <w:keepNext/>
      <w:spacing w:before="240" w:after="120"/>
    </w:pPr>
    <w:rPr>
      <w:rFonts w:ascii="Arial" w:eastAsia="Microsoft YaHei" w:hAnsi="Arial" w:cs="Lucida Sans"/>
      <w:sz w:val="28"/>
      <w:szCs w:val="28"/>
    </w:rPr>
  </w:style>
  <w:style w:type="paragraph" w:styleId="a7">
    <w:name w:val="Body Text"/>
    <w:basedOn w:val="a"/>
    <w:pPr>
      <w:spacing w:after="120"/>
    </w:pPr>
  </w:style>
  <w:style w:type="paragraph" w:styleId="a8">
    <w:name w:val="List"/>
    <w:basedOn w:val="a7"/>
    <w:rPr>
      <w:rFonts w:cs="Lucida Sans"/>
    </w:rPr>
  </w:style>
  <w:style w:type="paragraph" w:customStyle="1" w:styleId="a9">
    <w:name w:val="Название"/>
    <w:basedOn w:val="a"/>
    <w:pPr>
      <w:suppressLineNumbers/>
      <w:spacing w:before="120" w:after="120"/>
    </w:pPr>
    <w:rPr>
      <w:rFonts w:cs="Lucida Sans"/>
      <w:i/>
      <w:iCs/>
      <w:sz w:val="24"/>
      <w:szCs w:val="24"/>
    </w:rPr>
  </w:style>
  <w:style w:type="paragraph" w:customStyle="1" w:styleId="20">
    <w:name w:val="Указатель2"/>
    <w:basedOn w:val="a"/>
    <w:pPr>
      <w:suppressLineNumbers/>
    </w:pPr>
    <w:rPr>
      <w:rFonts w:cs="Lucida Sans"/>
    </w:rPr>
  </w:style>
  <w:style w:type="paragraph" w:customStyle="1" w:styleId="13">
    <w:name w:val="Заголовок1"/>
    <w:basedOn w:val="a"/>
    <w:next w:val="a7"/>
    <w:pPr>
      <w:keepNext/>
      <w:spacing w:before="240" w:after="120"/>
    </w:pPr>
    <w:rPr>
      <w:rFonts w:ascii="Arial" w:eastAsia="Microsoft YaHei" w:hAnsi="Arial" w:cs="Lucida Sans"/>
      <w:sz w:val="28"/>
      <w:szCs w:val="28"/>
    </w:rPr>
  </w:style>
  <w:style w:type="paragraph" w:customStyle="1" w:styleId="14">
    <w:name w:val="Указатель1"/>
    <w:basedOn w:val="a"/>
    <w:pPr>
      <w:suppressLineNumbers/>
    </w:pPr>
    <w:rPr>
      <w:rFonts w:cs="Lucida Sans"/>
    </w:rPr>
  </w:style>
  <w:style w:type="paragraph" w:styleId="aa">
    <w:name w:val="header"/>
    <w:basedOn w:val="a"/>
    <w:pPr>
      <w:tabs>
        <w:tab w:val="center" w:pos="4819"/>
        <w:tab w:val="right" w:pos="9639"/>
      </w:tabs>
    </w:pPr>
    <w:rPr>
      <w:lang w:val="x-none"/>
    </w:rPr>
  </w:style>
  <w:style w:type="paragraph" w:styleId="ab">
    <w:name w:val="footer"/>
    <w:basedOn w:val="a"/>
    <w:pPr>
      <w:tabs>
        <w:tab w:val="center" w:pos="4819"/>
        <w:tab w:val="right" w:pos="9639"/>
      </w:tabs>
    </w:pPr>
    <w:rPr>
      <w:lang w:val="x-none"/>
    </w:rPr>
  </w:style>
  <w:style w:type="paragraph" w:customStyle="1" w:styleId="15">
    <w:name w:val="Текст у виносці1"/>
    <w:basedOn w:val="a"/>
    <w:pPr>
      <w:spacing w:after="0" w:line="240" w:lineRule="auto"/>
    </w:pPr>
    <w:rPr>
      <w:rFonts w:ascii="Segoe UI" w:hAnsi="Segoe UI" w:cs="Segoe UI"/>
      <w:sz w:val="18"/>
      <w:szCs w:val="18"/>
    </w:rPr>
  </w:style>
  <w:style w:type="paragraph" w:customStyle="1" w:styleId="ac">
    <w:name w:val="Содержимое врезки"/>
    <w:basedOn w:val="a7"/>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16">
    <w:name w:val="Абзац списка1"/>
    <w:basedOn w:val="a"/>
    <w:rsid w:val="00DC3C4E"/>
    <w:pPr>
      <w:suppressAutoHyphens w:val="0"/>
      <w:spacing w:before="60" w:after="0" w:line="240" w:lineRule="auto"/>
      <w:ind w:left="720" w:firstLine="397"/>
      <w:jc w:val="both"/>
    </w:pPr>
    <w:rPr>
      <w:rFonts w:eastAsia="Times New Roman" w:cs="Times New Roman"/>
      <w:lang w:eastAsia="en-US"/>
    </w:rPr>
  </w:style>
  <w:style w:type="paragraph" w:customStyle="1" w:styleId="rvps2">
    <w:name w:val="rvps2"/>
    <w:basedOn w:val="a"/>
    <w:rsid w:val="002E312F"/>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Body Text Indent"/>
    <w:basedOn w:val="a"/>
    <w:link w:val="af0"/>
    <w:uiPriority w:val="99"/>
    <w:semiHidden/>
    <w:unhideWhenUsed/>
    <w:rsid w:val="00414B41"/>
    <w:pPr>
      <w:spacing w:after="120"/>
      <w:ind w:left="283"/>
    </w:pPr>
    <w:rPr>
      <w:rFonts w:cs="Times New Roman"/>
      <w:lang w:val="x-none"/>
    </w:rPr>
  </w:style>
  <w:style w:type="character" w:customStyle="1" w:styleId="af0">
    <w:name w:val="Основний текст з відступом Знак"/>
    <w:link w:val="af"/>
    <w:uiPriority w:val="99"/>
    <w:semiHidden/>
    <w:rsid w:val="00414B41"/>
    <w:rPr>
      <w:rFonts w:ascii="Calibri" w:eastAsia="Calibri" w:hAnsi="Calibri" w:cs="Calibri"/>
      <w:sz w:val="22"/>
      <w:szCs w:val="22"/>
      <w:lang w:eastAsia="ar-SA"/>
    </w:rPr>
  </w:style>
  <w:style w:type="table" w:styleId="af1">
    <w:name w:val="Table Grid"/>
    <w:basedOn w:val="a1"/>
    <w:uiPriority w:val="39"/>
    <w:rsid w:val="00A7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61C72"/>
    <w:pPr>
      <w:spacing w:after="0" w:line="240" w:lineRule="auto"/>
    </w:pPr>
    <w:rPr>
      <w:rFonts w:ascii="Tahoma" w:hAnsi="Tahoma" w:cs="Times New Roman"/>
      <w:sz w:val="16"/>
      <w:szCs w:val="16"/>
    </w:rPr>
  </w:style>
  <w:style w:type="character" w:customStyle="1" w:styleId="af3">
    <w:name w:val="Текст у виносці Знак"/>
    <w:link w:val="af2"/>
    <w:uiPriority w:val="99"/>
    <w:semiHidden/>
    <w:rsid w:val="00B61C72"/>
    <w:rPr>
      <w:rFonts w:ascii="Tahoma" w:eastAsia="Calibri"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0265">
      <w:bodyDiv w:val="1"/>
      <w:marLeft w:val="0"/>
      <w:marRight w:val="0"/>
      <w:marTop w:val="0"/>
      <w:marBottom w:val="0"/>
      <w:divBdr>
        <w:top w:val="none" w:sz="0" w:space="0" w:color="auto"/>
        <w:left w:val="none" w:sz="0" w:space="0" w:color="auto"/>
        <w:bottom w:val="none" w:sz="0" w:space="0" w:color="auto"/>
        <w:right w:val="none" w:sz="0" w:space="0" w:color="auto"/>
      </w:divBdr>
    </w:div>
    <w:div w:id="462817031">
      <w:bodyDiv w:val="1"/>
      <w:marLeft w:val="0"/>
      <w:marRight w:val="0"/>
      <w:marTop w:val="0"/>
      <w:marBottom w:val="0"/>
      <w:divBdr>
        <w:top w:val="none" w:sz="0" w:space="0" w:color="auto"/>
        <w:left w:val="none" w:sz="0" w:space="0" w:color="auto"/>
        <w:bottom w:val="none" w:sz="0" w:space="0" w:color="auto"/>
        <w:right w:val="none" w:sz="0" w:space="0" w:color="auto"/>
      </w:divBdr>
    </w:div>
    <w:div w:id="967122669">
      <w:bodyDiv w:val="1"/>
      <w:marLeft w:val="300"/>
      <w:marRight w:val="225"/>
      <w:marTop w:val="120"/>
      <w:marBottom w:val="120"/>
      <w:divBdr>
        <w:top w:val="none" w:sz="0" w:space="0" w:color="auto"/>
        <w:left w:val="none" w:sz="0" w:space="0" w:color="auto"/>
        <w:bottom w:val="none" w:sz="0" w:space="0" w:color="auto"/>
        <w:right w:val="none" w:sz="0" w:space="0" w:color="auto"/>
      </w:divBdr>
    </w:div>
    <w:div w:id="1454400784">
      <w:bodyDiv w:val="1"/>
      <w:marLeft w:val="300"/>
      <w:marRight w:val="225"/>
      <w:marTop w:val="120"/>
      <w:marBottom w:val="120"/>
      <w:divBdr>
        <w:top w:val="none" w:sz="0" w:space="0" w:color="auto"/>
        <w:left w:val="none" w:sz="0" w:space="0" w:color="auto"/>
        <w:bottom w:val="none" w:sz="0" w:space="0" w:color="auto"/>
        <w:right w:val="none" w:sz="0" w:space="0" w:color="auto"/>
      </w:divBdr>
    </w:div>
    <w:div w:id="1718044006">
      <w:bodyDiv w:val="1"/>
      <w:marLeft w:val="0"/>
      <w:marRight w:val="0"/>
      <w:marTop w:val="0"/>
      <w:marBottom w:val="0"/>
      <w:divBdr>
        <w:top w:val="none" w:sz="0" w:space="0" w:color="auto"/>
        <w:left w:val="none" w:sz="0" w:space="0" w:color="auto"/>
        <w:bottom w:val="none" w:sz="0" w:space="0" w:color="auto"/>
        <w:right w:val="none" w:sz="0" w:space="0" w:color="auto"/>
      </w:divBdr>
    </w:div>
    <w:div w:id="20096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6B31-CE6D-46F6-BC3F-2CE7CEA1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71810</Words>
  <Characters>40933</Characters>
  <Application>Microsoft Office Word</Application>
  <DocSecurity>0</DocSecurity>
  <Lines>341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Dmytro Svyryda</cp:lastModifiedBy>
  <cp:revision>2</cp:revision>
  <cp:lastPrinted>2023-02-17T07:52:00Z</cp:lastPrinted>
  <dcterms:created xsi:type="dcterms:W3CDTF">2023-03-01T08:44:00Z</dcterms:created>
  <dcterms:modified xsi:type="dcterms:W3CDTF">2023-03-01T08:44:00Z</dcterms:modified>
</cp:coreProperties>
</file>