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E4" w:rsidRDefault="00290933" w:rsidP="0029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6E4">
        <w:rPr>
          <w:rFonts w:ascii="Times New Roman" w:hAnsi="Times New Roman" w:cs="Times New Roman"/>
          <w:sz w:val="32"/>
          <w:szCs w:val="32"/>
        </w:rPr>
        <w:t>Посилання на електронні ресурси</w:t>
      </w:r>
    </w:p>
    <w:p w:rsidR="0075315D" w:rsidRPr="007D36E4" w:rsidRDefault="008F619C" w:rsidP="00290933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6E4">
        <w:rPr>
          <w:rFonts w:ascii="Times New Roman" w:hAnsi="Times New Roman" w:cs="Times New Roman"/>
          <w:sz w:val="32"/>
          <w:szCs w:val="32"/>
        </w:rPr>
        <w:t xml:space="preserve"> про порядок дій населення у разі аварії на атомній</w:t>
      </w:r>
      <w:r w:rsidR="008E5634" w:rsidRPr="007D36E4">
        <w:rPr>
          <w:rFonts w:ascii="Times New Roman" w:hAnsi="Times New Roman" w:cs="Times New Roman"/>
          <w:sz w:val="32"/>
          <w:szCs w:val="32"/>
        </w:rPr>
        <w:t xml:space="preserve"> електростанції</w:t>
      </w:r>
    </w:p>
    <w:p w:rsidR="00FF2797" w:rsidRDefault="00FF2797"/>
    <w:p w:rsidR="00F32824" w:rsidRDefault="00F32824">
      <w:hyperlink r:id="rId4" w:history="1">
        <w:r w:rsidRPr="00E430D7">
          <w:rPr>
            <w:rStyle w:val="a3"/>
          </w:rPr>
          <w:t>https://dsns.gov.ua/uk/abetka-bezpeki-1/nebezpeki-texnogennogo-xarakteru/radiaciina-nebezpeka</w:t>
        </w:r>
      </w:hyperlink>
    </w:p>
    <w:p w:rsidR="00F32824" w:rsidRDefault="00F32824">
      <w:hyperlink r:id="rId5" w:history="1">
        <w:r w:rsidRPr="00E430D7">
          <w:rPr>
            <w:rStyle w:val="a3"/>
          </w:rPr>
          <w:t>https://moz.gov.ua/article/health/scho-robiti-u-razi-radiacijnoi-avarii</w:t>
        </w:r>
      </w:hyperlink>
    </w:p>
    <w:p w:rsidR="00F32824" w:rsidRDefault="00F32824">
      <w:hyperlink r:id="rId6" w:history="1">
        <w:r w:rsidRPr="00E430D7">
          <w:rPr>
            <w:rStyle w:val="a3"/>
          </w:rPr>
          <w:t>https://moz.gov.ua/article/news/pam%e2%80%99jatka-jodna-profilaktika-u-razi-radiacijnoi-avarii</w:t>
        </w:r>
      </w:hyperlink>
    </w:p>
    <w:p w:rsidR="00290933" w:rsidRDefault="00F32824">
      <w:hyperlink r:id="rId7" w:history="1">
        <w:r w:rsidRPr="00E430D7">
          <w:rPr>
            <w:rStyle w:val="a3"/>
          </w:rPr>
          <w:t>https://moz.gov.ua/article/news/scho-slid-mati-vdoma-schob-zahistitisja-vid-naslidkiv-radiacijnoi-avarii</w:t>
        </w:r>
      </w:hyperlink>
    </w:p>
    <w:p w:rsidR="00F32824" w:rsidRDefault="00F32824">
      <w:bookmarkStart w:id="0" w:name="_GoBack"/>
      <w:bookmarkEnd w:id="0"/>
    </w:p>
    <w:sectPr w:rsidR="00F328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941"/>
    <w:rsid w:val="00290933"/>
    <w:rsid w:val="00503941"/>
    <w:rsid w:val="006B476C"/>
    <w:rsid w:val="006E6205"/>
    <w:rsid w:val="007D36E4"/>
    <w:rsid w:val="00846C58"/>
    <w:rsid w:val="008E5634"/>
    <w:rsid w:val="008F619C"/>
    <w:rsid w:val="0096286E"/>
    <w:rsid w:val="00B51B7C"/>
    <w:rsid w:val="00F32824"/>
    <w:rsid w:val="00F338FA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FCE7"/>
  <w15:docId w15:val="{39EF4B0A-6246-4D35-A46F-0039468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79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2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article/news/scho-slid-mati-vdoma-schob-zahistitisja-vid-naslidkiv-radiacijnoi-avar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article/news/pam%e2%80%99jatka-jodna-profilaktika-u-razi-radiacijnoi-avarii" TargetMode="External"/><Relationship Id="rId5" Type="http://schemas.openxmlformats.org/officeDocument/2006/relationships/hyperlink" Target="https://moz.gov.ua/article/health/scho-robiti-u-razi-radiacijnoi-avarii" TargetMode="External"/><Relationship Id="rId4" Type="http://schemas.openxmlformats.org/officeDocument/2006/relationships/hyperlink" Target="https://dsns.gov.ua/uk/abetka-bezpeki-1/nebezpeki-texnogennogo-xarakteru/radiaciina-nebezpe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CreativeQwerty</cp:lastModifiedBy>
  <cp:revision>6</cp:revision>
  <dcterms:created xsi:type="dcterms:W3CDTF">2023-06-29T13:00:00Z</dcterms:created>
  <dcterms:modified xsi:type="dcterms:W3CDTF">2023-06-29T13:27:00Z</dcterms:modified>
</cp:coreProperties>
</file>