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7A7AB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256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32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48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7A7AB1" w:rsidRDefault="007A7AB1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256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32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48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7A7AB1" w:rsidRDefault="007A7AB1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AB1" w:rsidRDefault="00960DCA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256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32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48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7A7AB1" w:rsidRDefault="007A7AB1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AB1" w:rsidRDefault="00960DCA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256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32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48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AB1" w:rsidRDefault="00960DCA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256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32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48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AB1" w:rsidRDefault="00960DCA">
            <w:r>
              <w:t>Наказ / розпорядчий документ</w:t>
            </w: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256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32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48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A7AB1" w:rsidRDefault="00960DCA">
            <w:r>
              <w:t>Погребищенська міська рада</w:t>
            </w: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256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32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48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256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32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48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7A7AB1">
            <w:pPr>
              <w:ind w:left="60"/>
              <w:jc w:val="center"/>
            </w:pP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256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32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48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256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32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48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7AB1" w:rsidRDefault="00960DCA">
            <w:r>
              <w:t>03.01.2023 р. № 2</w:t>
            </w: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256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32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48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7A7AB1" w:rsidRDefault="007A7AB1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AB1" w:rsidRDefault="00960DCA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2023 рік</w:t>
            </w: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A7AB1" w:rsidRDefault="00960DCA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A7AB1" w:rsidRDefault="00960DCA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A7AB1" w:rsidRDefault="00960DCA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A7AB1" w:rsidRDefault="00960DCA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7A7AB1" w:rsidRDefault="00960DCA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7A7AB1" w:rsidRDefault="00960DCA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7A7AB1" w:rsidRDefault="00960DCA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A7AB1" w:rsidRDefault="00960DCA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A7AB1" w:rsidRDefault="00960DCA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A7AB1" w:rsidRDefault="00960DCA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A7AB1" w:rsidRDefault="00960DCA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7A7AB1" w:rsidRDefault="00960DCA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7A7AB1" w:rsidRDefault="00960DCA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7A7AB1" w:rsidRDefault="00960DCA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A7AB1" w:rsidRDefault="00960DCA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A7AB1" w:rsidRDefault="00960DCA">
            <w:pPr>
              <w:jc w:val="center"/>
            </w:pPr>
            <w:r>
              <w:rPr>
                <w:b/>
              </w:rPr>
              <w:t>0114082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A7AB1" w:rsidRDefault="00960DCA">
            <w:pPr>
              <w:jc w:val="center"/>
            </w:pPr>
            <w:r>
              <w:t>4082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A7AB1" w:rsidRDefault="00960DCA">
            <w:pPr>
              <w:jc w:val="center"/>
            </w:pPr>
            <w:r>
              <w:t xml:space="preserve">  0829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7AB1" w:rsidRDefault="00960DCA">
            <w:pPr>
              <w:ind w:left="60"/>
              <w:jc w:val="both"/>
            </w:pPr>
            <w:r>
              <w:t>Інші заходи в галузі культури і мистецтва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A7AB1" w:rsidRDefault="00960DCA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AB1" w:rsidRDefault="00960DCA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AB1" w:rsidRDefault="00960DCA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A7AB1" w:rsidRDefault="00960DCA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70000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70000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AB1" w:rsidRDefault="00960DCA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136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r>
              <w:t>Конституція України, Бюджетний кодекс України, Закон України "Про місцеве самоврядування в Україні", Закон України "Про службу в органах місцевого самоврядуванн"</w:t>
            </w:r>
            <w:r>
              <w:t>, наказ Мінестерства фінансів України від 26.08.2014 року №836 "Про деякі питання запровадження програмно-цільового методу складання та виконання місцевих бюджетів", рішення виконавчого комітету Погребищенської міської ради від 03 червня 2021 року №71 «Про</w:t>
            </w:r>
            <w:r>
              <w:t xml:space="preserve"> Програму відзначення нагородою</w:t>
            </w:r>
            <w:r>
              <w:br/>
              <w:t>Погребищенської міської ради та її виконавчого комітету на 2021-2025 роки».</w:t>
            </w:r>
            <w:r>
              <w:br/>
              <w:t>Рішення 37 сесії Погребищенської міської ради 8 скликання від 22 грудня 2023 року №1104  "Про бюджет Погребищенської міської тероторіальної горомади</w:t>
            </w:r>
            <w:r>
              <w:t xml:space="preserve"> на 2023 рік".</w:t>
            </w:r>
            <w:r>
              <w:br/>
            </w: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7AB1" w:rsidRDefault="00960DCA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7AB1" w:rsidRDefault="00960DCA">
            <w:pPr>
              <w:ind w:left="60"/>
            </w:pPr>
            <w:r>
              <w:t>Нагородження жителів, трудових колективів Погребищенської громади</w:t>
            </w: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7A7AB1" w:rsidRDefault="007A7AB1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A7AB1" w:rsidRDefault="007A7AB1">
            <w:pPr>
              <w:pStyle w:val="EMPTYCELLSTYLE"/>
            </w:pPr>
          </w:p>
        </w:tc>
        <w:tc>
          <w:tcPr>
            <w:tcW w:w="58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7A7AB1" w:rsidRDefault="00960DCA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r>
              <w:t>Нагородження жителів, трудових колективів Погребищенської громади</w:t>
            </w: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A7AB1" w:rsidRDefault="007A7AB1">
            <w:pPr>
              <w:pStyle w:val="EMPTYCELLSTYLE"/>
            </w:pPr>
          </w:p>
        </w:tc>
        <w:tc>
          <w:tcPr>
            <w:tcW w:w="58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7AB1" w:rsidRDefault="00960DCA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A7AB1" w:rsidRDefault="00960DCA">
            <w:pPr>
              <w:ind w:left="60"/>
            </w:pPr>
            <w:r>
              <w:t>Вручення Грамоти Погребищенської міської ради та її виконавчого комітету</w:t>
            </w: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A7AB1" w:rsidRDefault="007A7AB1">
            <w:pPr>
              <w:pStyle w:val="EMPTYCELLSTYLE"/>
            </w:pPr>
          </w:p>
        </w:tc>
        <w:tc>
          <w:tcPr>
            <w:tcW w:w="58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AB1" w:rsidRDefault="00960DCA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7AB1" w:rsidRDefault="00960DCA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7AB1" w:rsidRDefault="00960DCA">
            <w:pPr>
              <w:ind w:left="60"/>
            </w:pPr>
            <w:r>
              <w:t>Нагородженя Почесними грамотами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7AB1" w:rsidRDefault="00960DCA">
            <w:pPr>
              <w:ind w:right="60"/>
              <w:jc w:val="right"/>
            </w:pPr>
            <w:r>
              <w:t>70 000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7AB1" w:rsidRDefault="00960DCA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7AB1" w:rsidRDefault="00960DCA">
            <w:pPr>
              <w:ind w:right="60"/>
              <w:jc w:val="right"/>
            </w:pPr>
            <w:r>
              <w:t>70 000</w:t>
            </w: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7AB1" w:rsidRDefault="00960DCA">
            <w:pPr>
              <w:ind w:right="60"/>
              <w:jc w:val="right"/>
            </w:pPr>
            <w:r>
              <w:rPr>
                <w:b/>
              </w:rPr>
              <w:t>70 000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7AB1" w:rsidRDefault="00960DCA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7AB1" w:rsidRDefault="00960DCA">
            <w:pPr>
              <w:ind w:right="60"/>
              <w:jc w:val="right"/>
            </w:pPr>
            <w:r>
              <w:rPr>
                <w:b/>
              </w:rPr>
              <w:t>70 000</w:t>
            </w: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A7AB1" w:rsidRDefault="007A7AB1">
            <w:pPr>
              <w:pStyle w:val="EMPTYCELLSTYLE"/>
            </w:pPr>
          </w:p>
        </w:tc>
        <w:tc>
          <w:tcPr>
            <w:tcW w:w="58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AB1" w:rsidRDefault="00960DCA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7AB1" w:rsidRDefault="00960DCA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7AB1" w:rsidRDefault="00960DCA">
            <w:pPr>
              <w:ind w:left="60"/>
            </w:pPr>
            <w:r>
              <w:t xml:space="preserve">Міська  цільова програма відзначення нагородою Погребищенської  міської ради  та її виконавчого комітету на  2021 - 2025  роки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7AB1" w:rsidRDefault="00960DCA">
            <w:pPr>
              <w:ind w:right="60"/>
              <w:jc w:val="right"/>
            </w:pPr>
            <w:r>
              <w:t>70 000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7AB1" w:rsidRDefault="00960DCA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7AB1" w:rsidRDefault="00960DCA">
            <w:pPr>
              <w:ind w:right="60"/>
              <w:jc w:val="right"/>
            </w:pPr>
            <w:r>
              <w:t>70 000</w:t>
            </w: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7A7AB1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7AB1" w:rsidRDefault="00960DCA">
            <w:pPr>
              <w:ind w:right="60"/>
              <w:jc w:val="right"/>
            </w:pPr>
            <w:r>
              <w:rPr>
                <w:b/>
              </w:rPr>
              <w:t>70 000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7AB1" w:rsidRDefault="00960DCA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7AB1" w:rsidRDefault="00960DCA">
            <w:pPr>
              <w:ind w:right="60"/>
              <w:jc w:val="right"/>
            </w:pPr>
            <w:r>
              <w:rPr>
                <w:b/>
              </w:rPr>
              <w:t>70 000</w:t>
            </w: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A7AB1" w:rsidRDefault="00960DCA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A7AB1" w:rsidRDefault="00960DCA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7A7AB1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7A7AB1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7A7AB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7A7AB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7A7AB1">
            <w:pPr>
              <w:jc w:val="center"/>
            </w:pP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7A7AB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7AB1" w:rsidRDefault="00960DCA">
            <w:pPr>
              <w:ind w:left="60"/>
            </w:pPr>
            <w:r>
              <w:t>Обсяги витрат для нагородження жителів, трудових колективів грамади Грамотою Погребищенської міської ради та її виконавчого комітету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7AB1" w:rsidRDefault="00960DCA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7AB1" w:rsidRDefault="00960DCA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7AB1" w:rsidRDefault="00960DCA">
            <w:pPr>
              <w:ind w:right="60"/>
              <w:jc w:val="right"/>
            </w:pPr>
            <w:r>
              <w:t>70 000,00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7AB1" w:rsidRDefault="00960DC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7AB1" w:rsidRDefault="00960DCA">
            <w:pPr>
              <w:ind w:right="60"/>
              <w:jc w:val="right"/>
            </w:pPr>
            <w:r>
              <w:t>70 000,00</w:t>
            </w: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A7AB1" w:rsidRDefault="00960DCA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A7AB1" w:rsidRDefault="00960DCA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7A7AB1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7A7AB1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7A7AB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7A7AB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7A7AB1">
            <w:pPr>
              <w:jc w:val="center"/>
            </w:pP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7A7AB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7AB1" w:rsidRDefault="00960DCA">
            <w:pPr>
              <w:ind w:left="60"/>
            </w:pPr>
            <w:r>
              <w:t>Кількість осіб, які плануються нагородити Грамотою Погребищенської міської ради та її виконавчого комітету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7AB1" w:rsidRDefault="00960DCA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7AB1" w:rsidRDefault="00960DCA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7AB1" w:rsidRDefault="00960DCA">
            <w:pPr>
              <w:ind w:right="60"/>
              <w:jc w:val="right"/>
            </w:pPr>
            <w:r>
              <w:t>101,00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7AB1" w:rsidRDefault="00960DC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7AB1" w:rsidRDefault="00960DCA">
            <w:pPr>
              <w:ind w:right="60"/>
              <w:jc w:val="right"/>
            </w:pPr>
            <w:r>
              <w:t>101,00</w:t>
            </w: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A7AB1" w:rsidRDefault="00960DCA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A7AB1" w:rsidRDefault="00960DCA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7A7AB1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7A7AB1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7A7AB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7A7AB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7A7AB1">
            <w:pPr>
              <w:jc w:val="center"/>
            </w:pP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7A7AB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7AB1" w:rsidRDefault="00960DCA">
            <w:pPr>
              <w:ind w:left="60"/>
            </w:pPr>
            <w:r>
              <w:t>Середні витрати на нагородження одного жителя, трудового колективу громад Грамотою Погребищенської міської ради та її виконавчого комітету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7AB1" w:rsidRDefault="00960DCA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7AB1" w:rsidRDefault="00960DCA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7AB1" w:rsidRDefault="00960DCA">
            <w:pPr>
              <w:ind w:right="60"/>
              <w:jc w:val="right"/>
            </w:pPr>
            <w:r>
              <w:t>693,00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7AB1" w:rsidRDefault="00960DC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7AB1" w:rsidRDefault="00960DCA">
            <w:pPr>
              <w:ind w:right="60"/>
              <w:jc w:val="right"/>
            </w:pPr>
            <w:r>
              <w:t>693,00</w:t>
            </w: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A7AB1" w:rsidRDefault="00960DCA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A7AB1" w:rsidRDefault="00960DCA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7A7AB1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7A7AB1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7A7AB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7A7AB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7A7AB1">
            <w:pPr>
              <w:jc w:val="center"/>
            </w:pP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A7AB1" w:rsidRDefault="007A7AB1">
            <w:pPr>
              <w:pStyle w:val="EMPTYCELLSTYLE"/>
            </w:pPr>
          </w:p>
        </w:tc>
        <w:tc>
          <w:tcPr>
            <w:tcW w:w="58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7A7AB1" w:rsidRDefault="007A7AB1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48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7A7AB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7AB1" w:rsidRDefault="00960DCA">
            <w:pPr>
              <w:ind w:left="60"/>
            </w:pPr>
            <w:r>
              <w:t>Динаміка збільшення кількісті заходів у плановому періоді відповідно до фактичного паказника попередноього періоду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7AB1" w:rsidRDefault="00960DCA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7AB1" w:rsidRDefault="00960DCA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7AB1" w:rsidRDefault="00960DCA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7AB1" w:rsidRDefault="00960DC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7AB1" w:rsidRDefault="00960DCA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48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48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AB1" w:rsidRDefault="00960DCA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7A7AB1" w:rsidRDefault="007A7AB1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r>
              <w:t>Сергій ВОЛИНСЬКИЙ</w:t>
            </w:r>
          </w:p>
        </w:tc>
        <w:tc>
          <w:tcPr>
            <w:tcW w:w="18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AB1" w:rsidRDefault="00960DCA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7A7AB1" w:rsidRDefault="007A7AB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AB1" w:rsidRDefault="00960DCA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AB1" w:rsidRDefault="00960DCA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7AB1" w:rsidRDefault="00960DCA">
            <w:r>
              <w:t xml:space="preserve">Управління фінансів Погребищенської міської ради </w:t>
            </w:r>
          </w:p>
        </w:tc>
        <w:tc>
          <w:tcPr>
            <w:tcW w:w="148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AB1" w:rsidRDefault="00960DCA">
            <w:r>
              <w:t>Заступник начальника, начальник відділу бюджетної політики, прогнозування та аналізу доходів</w:t>
            </w:r>
          </w:p>
        </w:tc>
        <w:tc>
          <w:tcPr>
            <w:tcW w:w="148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7A7AB1" w:rsidRDefault="007A7AB1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1" w:rsidRDefault="00960DCA">
            <w:r>
              <w:t>Ростислав МАХНАЧОВ</w:t>
            </w:r>
          </w:p>
        </w:tc>
        <w:tc>
          <w:tcPr>
            <w:tcW w:w="18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AB1" w:rsidRDefault="00960DCA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7A7AB1" w:rsidRDefault="007A7AB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AB1" w:rsidRDefault="00960DCA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7AB1" w:rsidRDefault="00960DCA">
            <w:r>
              <w:rPr>
                <w:b/>
              </w:rPr>
              <w:t>03.01.2023 р.</w:t>
            </w:r>
          </w:p>
        </w:tc>
        <w:tc>
          <w:tcPr>
            <w:tcW w:w="148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  <w:tr w:rsidR="007A7AB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AB1" w:rsidRDefault="00960DCA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1800" w:type="dxa"/>
          </w:tcPr>
          <w:p w:rsidR="007A7AB1" w:rsidRDefault="007A7AB1">
            <w:pPr>
              <w:pStyle w:val="EMPTYCELLSTYLE"/>
            </w:pPr>
          </w:p>
        </w:tc>
        <w:tc>
          <w:tcPr>
            <w:tcW w:w="400" w:type="dxa"/>
          </w:tcPr>
          <w:p w:rsidR="007A7AB1" w:rsidRDefault="007A7AB1">
            <w:pPr>
              <w:pStyle w:val="EMPTYCELLSTYLE"/>
            </w:pPr>
          </w:p>
        </w:tc>
      </w:tr>
    </w:tbl>
    <w:p w:rsidR="00000000" w:rsidRDefault="00960DCA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AB1"/>
    <w:rsid w:val="007A7AB1"/>
    <w:rsid w:val="00960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2916</Words>
  <Characters>1663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2023-02-03T12:47:00Z</dcterms:created>
  <dcterms:modified xsi:type="dcterms:W3CDTF">2023-02-03T12:47:00Z</dcterms:modified>
</cp:coreProperties>
</file>