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4B" w:rsidRPr="0044164B" w:rsidRDefault="0044164B" w:rsidP="0044164B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64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65760" cy="501015"/>
            <wp:effectExtent l="19050" t="0" r="0" b="0"/>
            <wp:docPr id="2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64B" w:rsidRPr="0044164B" w:rsidRDefault="0044164B" w:rsidP="0044164B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4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4164B" w:rsidRPr="0044164B" w:rsidRDefault="0044164B" w:rsidP="0044164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ПОГРЕБИЩЕНСЬКИЙ МІСЬКИЙ ГОЛОВА</w:t>
      </w:r>
    </w:p>
    <w:p w:rsidR="0044164B" w:rsidRPr="0044164B" w:rsidRDefault="0044164B" w:rsidP="0044164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ВІННИЦЬКОГО РАЙОНУ ВІННИЦЬКОЇ ОБЛАСТІ</w:t>
      </w:r>
    </w:p>
    <w:p w:rsidR="00D0305C" w:rsidRDefault="00D0305C" w:rsidP="0044164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</w:p>
    <w:p w:rsidR="0044164B" w:rsidRPr="0044164B" w:rsidRDefault="0044164B" w:rsidP="0044164B">
      <w:pPr>
        <w:pStyle w:val="a5"/>
        <w:ind w:firstLine="709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РОЗПОРЯДЖЕННЯ</w:t>
      </w:r>
    </w:p>
    <w:p w:rsidR="0044164B" w:rsidRPr="0044164B" w:rsidRDefault="0044164B" w:rsidP="00441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4B" w:rsidRPr="0044164B" w:rsidRDefault="006C3C77" w:rsidP="0044164B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2023 року</w:t>
      </w:r>
      <w:r w:rsidR="00B360E2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4164B" w:rsidRPr="00441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164B" w:rsidRPr="0044164B">
        <w:rPr>
          <w:rFonts w:ascii="Times New Roman" w:hAnsi="Times New Roman" w:cs="Times New Roman"/>
          <w:sz w:val="28"/>
          <w:szCs w:val="28"/>
        </w:rPr>
        <w:t xml:space="preserve">м. Погребище          </w:t>
      </w:r>
      <w:r w:rsidR="0044164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4E4D30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48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 44 чергову сесію Погребищенської 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міської ради 8 скликання 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C2C18" w:rsidRPr="0044164B" w:rsidRDefault="0060159F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26,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46, 50, 59 Закону України «Про місцеве самоврядування в Україні», статтями 21, 36, 135 регламенту Погребищенської міської ради 8 скликання, </w:t>
      </w:r>
      <w:proofErr w:type="spellStart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рішенням</w:t>
      </w:r>
      <w:proofErr w:type="spellEnd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F3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proofErr w:type="gramEnd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8 скликання </w:t>
      </w:r>
      <w:r w:rsidR="00FF3344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№3</w:t>
      </w:r>
      <w:r w:rsidR="00FF3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27 листопада 2020 року</w:t>
      </w:r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E19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="007E19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Плану</w:t>
      </w:r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роботи Погребищенської </w:t>
      </w:r>
      <w:proofErr w:type="spellStart"/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</w:t>
      </w:r>
      <w:r w:rsidR="007E19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</w:t>
      </w:r>
      <w:proofErr w:type="spellEnd"/>
      <w:r w:rsidR="007E19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на 2023 рік, </w:t>
      </w:r>
      <w:proofErr w:type="spellStart"/>
      <w:r w:rsidR="007E19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рішенням</w:t>
      </w:r>
      <w:proofErr w:type="spellEnd"/>
      <w:r w:rsidR="00FF3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37 </w:t>
      </w:r>
      <w:proofErr w:type="spellStart"/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B360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8 скликання </w:t>
      </w:r>
      <w:r w:rsidR="00FF3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№1117 </w:t>
      </w:r>
      <w:proofErr w:type="spellStart"/>
      <w:r w:rsidR="00FF3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FF3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22 </w:t>
      </w:r>
      <w:proofErr w:type="spellStart"/>
      <w:r w:rsidR="00FF3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="00FF33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2022 року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Скликати 44 чергову сесію Погребищенської міської ради 8 скликання  </w:t>
      </w:r>
      <w:r w:rsidR="00A1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E5638E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 2023 року о 10.00 у великій залі засідань міської ради.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орієнтовний порядок денний 44 сесії Погребищенської міської ради 8 скликання (додається).    </w:t>
      </w:r>
    </w:p>
    <w:p w:rsidR="00A1370F" w:rsidRDefault="00A1370F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70F" w:rsidRPr="0044164B" w:rsidRDefault="00A1370F" w:rsidP="00A1370F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FC2C18" w:rsidRPr="0044164B" w:rsidRDefault="00FC2C18" w:rsidP="0044164B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Default="00A1370F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пленарне засідання запрошуються депутати міської ради,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заступники міського голови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представники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 масової інформації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70F" w:rsidRDefault="00A1370F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70F" w:rsidRPr="0044164B" w:rsidRDefault="00A1370F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Розпорядження міського голови №46 від 09 червня 2023 року «Про 44 чергову сесію Погребищенської міської ради 8 скликання»  визнати таким, що втратило чинність.</w:t>
      </w: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A1370F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 розпорядження оприлюднити згідно з чинним законодавством.</w:t>
      </w: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A1370F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C18"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розпорядження залишаю за собою.</w:t>
      </w: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FC2C18" w:rsidP="004416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18" w:rsidRPr="0044164B" w:rsidRDefault="00A1370F" w:rsidP="00A1370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Секретар міської ради</w:t>
      </w:r>
      <w:r w:rsidR="00FC2C18" w:rsidRPr="0044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Петро ШАФРА</w:t>
      </w:r>
      <w:r w:rsidR="00FC2C18" w:rsidRPr="0044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НСЬКИЙ</w:t>
      </w:r>
    </w:p>
    <w:p w:rsidR="0044164B" w:rsidRDefault="0044164B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:rsidR="00FC2C18" w:rsidRPr="0044164B" w:rsidRDefault="00FC2C18" w:rsidP="0044164B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ЗАТВЕРДЖЕНО</w:t>
      </w:r>
    </w:p>
    <w:p w:rsidR="00FC2C18" w:rsidRPr="0044164B" w:rsidRDefault="00FC2C18" w:rsidP="0044164B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</w:t>
      </w:r>
      <w:r w:rsidR="006C3C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AD27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4164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 міського голови</w:t>
      </w:r>
    </w:p>
    <w:p w:rsidR="00FC2C18" w:rsidRPr="0044164B" w:rsidRDefault="00FC2C18" w:rsidP="0044164B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4416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6C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 червня </w:t>
      </w:r>
      <w:r w:rsidR="006C3C77" w:rsidRPr="006C3C7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р.</w:t>
      </w:r>
      <w:r w:rsidRPr="006C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C3C77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FC2C18" w:rsidRPr="0044164B" w:rsidRDefault="00FC2C18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18" w:rsidRPr="0044164B" w:rsidRDefault="00FC2C18" w:rsidP="004416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OLE_LINK3"/>
      <w:bookmarkStart w:id="2" w:name="OLE_LINK4"/>
      <w:bookmarkStart w:id="3" w:name="OLE_LINK5"/>
      <w:r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порядок денний</w:t>
      </w:r>
    </w:p>
    <w:p w:rsidR="00FC2C18" w:rsidRPr="0044164B" w:rsidRDefault="00FC2C18" w:rsidP="004416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 чергової сесії Погребищенської міської ради 8 скликання</w:t>
      </w:r>
    </w:p>
    <w:p w:rsidR="00FC2C18" w:rsidRPr="0044164B" w:rsidRDefault="00781706" w:rsidP="007817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5A2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FC2C18"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558C"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червня</w:t>
      </w:r>
      <w:r w:rsidR="00FC2C18"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року</w:t>
      </w:r>
    </w:p>
    <w:p w:rsidR="00FC2C18" w:rsidRPr="0044164B" w:rsidRDefault="00FC2C18" w:rsidP="004416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151" w:rsidRPr="0044164B" w:rsidRDefault="005A2151" w:rsidP="005A215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371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>Про хід виконання Комплексної оборонно-правоохоронної програми Погребищенської міської територіальної громади на 2021-2025 роки.</w:t>
      </w:r>
    </w:p>
    <w:p w:rsidR="005A2151" w:rsidRPr="0044164B" w:rsidRDefault="005A2151" w:rsidP="005A2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Доп.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Скарбовійчук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С. М.</w:t>
      </w:r>
      <w:r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- начальник відділу з питань оборонної роботи, цивільного захисту та взаємодії з правоохоронними органами Погребищенської міської ради.</w:t>
      </w:r>
    </w:p>
    <w:p w:rsidR="005A2151" w:rsidRPr="0044164B" w:rsidRDefault="005A2151" w:rsidP="005A215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151" w:rsidRPr="0044164B" w:rsidRDefault="005A2151" w:rsidP="005A2151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371D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4164B">
        <w:rPr>
          <w:rFonts w:ascii="Times New Roman" w:eastAsia="Times New Roman" w:hAnsi="Times New Roman" w:cs="Times New Roman"/>
          <w:sz w:val="28"/>
          <w:szCs w:val="28"/>
        </w:rPr>
        <w:t>Про хід виконання міської цільової Програми відзначення нагородою Погребищенської міської ради та її виконавчого комітету на 2021-2025 роки.</w:t>
      </w:r>
    </w:p>
    <w:p w:rsidR="005A2151" w:rsidRPr="0044164B" w:rsidRDefault="005A2151" w:rsidP="005A2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Доп.</w:t>
      </w:r>
      <w:r w:rsidR="00F46089">
        <w:rPr>
          <w:rFonts w:ascii="Times New Roman" w:eastAsia="Times New Roman" w:hAnsi="Times New Roman" w:cs="Times New Roman"/>
          <w:i/>
          <w:sz w:val="28"/>
          <w:szCs w:val="28"/>
        </w:rPr>
        <w:t>Ярмолюк</w:t>
      </w:r>
      <w:proofErr w:type="spellEnd"/>
      <w:r w:rsidR="00F460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Н.Д.</w:t>
      </w:r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 – головний спеціаліст загального відділу Погребищенської міської ради.</w:t>
      </w:r>
    </w:p>
    <w:p w:rsidR="005A2151" w:rsidRPr="0044164B" w:rsidRDefault="005A2151" w:rsidP="005A2151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151" w:rsidRPr="0044164B" w:rsidRDefault="005A2151" w:rsidP="005A2151">
      <w:pPr>
        <w:tabs>
          <w:tab w:val="center" w:pos="5089"/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71D3">
        <w:rPr>
          <w:rFonts w:ascii="Times New Roman" w:hAnsi="Times New Roman" w:cs="Times New Roman"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>Про хід виконання Програми розвитку фізичної культури та спорту у Погребищенській міській територіальній громаді на 2021-2025 роки.</w:t>
      </w:r>
    </w:p>
    <w:p w:rsidR="005A2151" w:rsidRPr="0044164B" w:rsidRDefault="008371D3" w:rsidP="008371D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A2151">
        <w:rPr>
          <w:rFonts w:ascii="Times New Roman" w:hAnsi="Times New Roman" w:cs="Times New Roman"/>
          <w:i/>
          <w:sz w:val="28"/>
          <w:szCs w:val="28"/>
        </w:rPr>
        <w:t>Доп. Ткачук В.В.</w:t>
      </w:r>
      <w:r w:rsidR="005A2151" w:rsidRPr="0044164B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управління соціального захисту населення Погребищенської міської ради.</w:t>
      </w:r>
    </w:p>
    <w:p w:rsidR="005A2151" w:rsidRDefault="008371D3" w:rsidP="008371D3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proofErr w:type="spellStart"/>
      <w:r w:rsidR="005A2151"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="005A2151"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="005A2151"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151"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1E38AE" w:rsidRPr="00543D1F" w:rsidRDefault="008371D3" w:rsidP="001E38AE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       </w:t>
      </w:r>
      <w:r w:rsidR="001E38AE">
        <w:rPr>
          <w:rFonts w:ascii="Times New Roman" w:hAnsi="Times New Roman" w:cs="Times New Roman"/>
          <w:bCs/>
          <w:position w:val="-1"/>
          <w:sz w:val="28"/>
          <w:szCs w:val="28"/>
        </w:rPr>
        <w:t>4.</w:t>
      </w:r>
      <w:r w:rsidR="001E38AE" w:rsidRPr="00543D1F">
        <w:rPr>
          <w:rFonts w:ascii="Times New Roman" w:hAnsi="Times New Roman" w:cs="Times New Roman"/>
          <w:bCs/>
          <w:position w:val="-1"/>
          <w:sz w:val="28"/>
          <w:szCs w:val="28"/>
        </w:rPr>
        <w:t>Про внесення та</w:t>
      </w:r>
      <w:r w:rsidR="001E38AE" w:rsidRPr="00543D1F">
        <w:rPr>
          <w:rFonts w:ascii="Times New Roman" w:hAnsi="Times New Roman" w:cs="Times New Roman"/>
          <w:sz w:val="28"/>
          <w:szCs w:val="28"/>
        </w:rPr>
        <w:t xml:space="preserve"> </w:t>
      </w:r>
      <w:r w:rsidR="001E38AE">
        <w:rPr>
          <w:rFonts w:ascii="Times New Roman" w:hAnsi="Times New Roman" w:cs="Times New Roman"/>
          <w:bCs/>
          <w:position w:val="-1"/>
          <w:sz w:val="28"/>
          <w:szCs w:val="28"/>
        </w:rPr>
        <w:t>затвердження змін до М</w:t>
      </w:r>
      <w:proofErr w:type="spellStart"/>
      <w:r w:rsidR="001E38AE" w:rsidRPr="00543D1F">
        <w:rPr>
          <w:rFonts w:ascii="Times New Roman" w:hAnsi="Times New Roman" w:cs="Times New Roman"/>
          <w:bCs/>
          <w:sz w:val="28"/>
          <w:szCs w:val="28"/>
        </w:rPr>
        <w:t>іської</w:t>
      </w:r>
      <w:proofErr w:type="spellEnd"/>
      <w:r w:rsidR="001E38AE" w:rsidRPr="00543D1F">
        <w:rPr>
          <w:rFonts w:ascii="Times New Roman" w:hAnsi="Times New Roman" w:cs="Times New Roman"/>
          <w:bCs/>
          <w:sz w:val="28"/>
          <w:szCs w:val="28"/>
        </w:rPr>
        <w:t xml:space="preserve"> цільової  програми соціального</w:t>
      </w:r>
      <w:r w:rsidR="001E38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8AE" w:rsidRPr="00543D1F">
        <w:rPr>
          <w:rFonts w:ascii="Times New Roman" w:hAnsi="Times New Roman" w:cs="Times New Roman"/>
          <w:bCs/>
          <w:sz w:val="28"/>
          <w:szCs w:val="28"/>
        </w:rPr>
        <w:t>захисту жителів Погребищенської</w:t>
      </w:r>
      <w:r w:rsidR="001E38AE" w:rsidRPr="00543D1F">
        <w:rPr>
          <w:rFonts w:ascii="Times New Roman" w:hAnsi="Times New Roman" w:cs="Times New Roman"/>
          <w:sz w:val="28"/>
          <w:szCs w:val="28"/>
        </w:rPr>
        <w:t xml:space="preserve"> </w:t>
      </w:r>
      <w:r w:rsidR="001E38AE" w:rsidRPr="00543D1F">
        <w:rPr>
          <w:rFonts w:ascii="Times New Roman" w:hAnsi="Times New Roman" w:cs="Times New Roman"/>
          <w:bCs/>
          <w:sz w:val="28"/>
          <w:szCs w:val="28"/>
        </w:rPr>
        <w:t>міської територіальної громади</w:t>
      </w:r>
      <w:r w:rsidR="001E38AE" w:rsidRPr="00543D1F">
        <w:rPr>
          <w:rFonts w:ascii="Times New Roman" w:hAnsi="Times New Roman" w:cs="Times New Roman"/>
          <w:sz w:val="28"/>
          <w:szCs w:val="28"/>
        </w:rPr>
        <w:t xml:space="preserve"> </w:t>
      </w:r>
      <w:r w:rsidR="001E38AE" w:rsidRPr="00543D1F">
        <w:rPr>
          <w:rFonts w:ascii="Times New Roman" w:hAnsi="Times New Roman" w:cs="Times New Roman"/>
          <w:bCs/>
          <w:sz w:val="28"/>
          <w:szCs w:val="28"/>
        </w:rPr>
        <w:t>на 2023 рік</w:t>
      </w:r>
      <w:r w:rsidR="001E38AE" w:rsidRPr="00543D1F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1E38AE" w:rsidRPr="0044164B" w:rsidRDefault="008371D3" w:rsidP="008371D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spellStart"/>
      <w:r w:rsidR="001E38AE">
        <w:rPr>
          <w:rFonts w:ascii="Times New Roman" w:hAnsi="Times New Roman" w:cs="Times New Roman"/>
          <w:i/>
          <w:sz w:val="28"/>
          <w:szCs w:val="28"/>
        </w:rPr>
        <w:t>Доп.Ткачук</w:t>
      </w:r>
      <w:proofErr w:type="spellEnd"/>
      <w:r w:rsidR="001E38AE">
        <w:rPr>
          <w:rFonts w:ascii="Times New Roman" w:hAnsi="Times New Roman" w:cs="Times New Roman"/>
          <w:i/>
          <w:sz w:val="28"/>
          <w:szCs w:val="28"/>
        </w:rPr>
        <w:t xml:space="preserve"> В.В.</w:t>
      </w:r>
      <w:r w:rsidR="001E38AE" w:rsidRPr="0044164B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управління соціального захисту населення Погребищенської міської ради.</w:t>
      </w:r>
    </w:p>
    <w:p w:rsidR="00F46089" w:rsidRDefault="008371D3" w:rsidP="001E38AE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="001E38AE"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="001E38AE"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="001E38AE"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8AE"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46089" w:rsidRPr="0044164B" w:rsidRDefault="008371D3" w:rsidP="00837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F4608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</w:rPr>
        <w:t>Про організацію та проведення конкурсу бізнес-планів для підприємців-початківців (</w:t>
      </w:r>
      <w:proofErr w:type="spellStart"/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</w:rPr>
        <w:t>стартапи</w:t>
      </w:r>
      <w:proofErr w:type="spellEnd"/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F46089" w:rsidRPr="0044164B" w:rsidRDefault="008371D3" w:rsidP="00837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="00F46089">
        <w:rPr>
          <w:rFonts w:ascii="Times New Roman" w:eastAsia="Times New Roman" w:hAnsi="Times New Roman" w:cs="Times New Roman"/>
          <w:bCs/>
          <w:i/>
          <w:sz w:val="28"/>
          <w:szCs w:val="28"/>
        </w:rPr>
        <w:t>Доп.</w:t>
      </w:r>
      <w:r w:rsidR="00F46089"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>Бра</w:t>
      </w:r>
      <w:r w:rsidR="00F46089">
        <w:rPr>
          <w:rFonts w:ascii="Times New Roman" w:eastAsia="Times New Roman" w:hAnsi="Times New Roman" w:cs="Times New Roman"/>
          <w:bCs/>
          <w:i/>
          <w:sz w:val="28"/>
          <w:szCs w:val="28"/>
        </w:rPr>
        <w:t>танюк</w:t>
      </w:r>
      <w:proofErr w:type="spellEnd"/>
      <w:r w:rsidR="00F460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Л. Ю.</w:t>
      </w:r>
      <w:r w:rsidR="00F46089"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начальник відділу економічного розвитку, інвестицій, стратегічного планування Погребищенської міської ради.</w:t>
      </w:r>
    </w:p>
    <w:p w:rsidR="00F46089" w:rsidRPr="00F46089" w:rsidRDefault="008371D3" w:rsidP="008371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spellStart"/>
      <w:r w:rsidR="00F46089" w:rsidRPr="0044164B">
        <w:rPr>
          <w:rFonts w:ascii="Times New Roman" w:hAnsi="Times New Roman" w:cs="Times New Roman"/>
          <w:i/>
          <w:sz w:val="28"/>
          <w:szCs w:val="28"/>
        </w:rPr>
        <w:t>Співдоп</w:t>
      </w:r>
      <w:proofErr w:type="spellEnd"/>
      <w:r w:rsidR="00F46089" w:rsidRPr="0044164B">
        <w:rPr>
          <w:rFonts w:ascii="Times New Roman" w:hAnsi="Times New Roman" w:cs="Times New Roman"/>
          <w:i/>
          <w:sz w:val="28"/>
          <w:szCs w:val="28"/>
        </w:rPr>
        <w:t xml:space="preserve">. Тарасюк  М.О. – голова постійної комісії з питань управління комунальною власністю, роботи промисловості, транспорту і зв’язку, </w:t>
      </w:r>
      <w:r w:rsidR="00F46089" w:rsidRPr="0044164B">
        <w:rPr>
          <w:rFonts w:ascii="Times New Roman" w:hAnsi="Times New Roman" w:cs="Times New Roman"/>
          <w:i/>
          <w:sz w:val="28"/>
          <w:szCs w:val="28"/>
        </w:rPr>
        <w:lastRenderedPageBreak/>
        <w:t>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F46089" w:rsidRPr="0044164B" w:rsidRDefault="008371D3" w:rsidP="0083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       </w:t>
      </w:r>
      <w:r w:rsidR="00F460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6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. 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приєднання до європейської ініціативи «Угода мерів – Схід».</w:t>
      </w:r>
    </w:p>
    <w:p w:rsidR="00F46089" w:rsidRPr="0044164B" w:rsidRDefault="008371D3" w:rsidP="00837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="00F46089">
        <w:rPr>
          <w:rFonts w:ascii="Times New Roman" w:eastAsia="Times New Roman" w:hAnsi="Times New Roman" w:cs="Times New Roman"/>
          <w:bCs/>
          <w:i/>
          <w:sz w:val="28"/>
          <w:szCs w:val="28"/>
        </w:rPr>
        <w:t>Доп.</w:t>
      </w:r>
      <w:r w:rsidR="00F46089"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>Бра</w:t>
      </w:r>
      <w:r w:rsidR="00F46089">
        <w:rPr>
          <w:rFonts w:ascii="Times New Roman" w:eastAsia="Times New Roman" w:hAnsi="Times New Roman" w:cs="Times New Roman"/>
          <w:bCs/>
          <w:i/>
          <w:sz w:val="28"/>
          <w:szCs w:val="28"/>
        </w:rPr>
        <w:t>танюк</w:t>
      </w:r>
      <w:proofErr w:type="spellEnd"/>
      <w:r w:rsidR="00F460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Л. Ю.</w:t>
      </w:r>
      <w:r w:rsidR="00F46089"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начальник відділу економічного розвитку, інвестицій, стратегічного планування Погребищенської міської ради.</w:t>
      </w:r>
    </w:p>
    <w:p w:rsidR="00F46089" w:rsidRPr="00F46089" w:rsidRDefault="008371D3" w:rsidP="008371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="00F46089">
        <w:rPr>
          <w:rFonts w:ascii="Times New Roman" w:hAnsi="Times New Roman" w:cs="Times New Roman"/>
          <w:i/>
          <w:sz w:val="28"/>
          <w:szCs w:val="28"/>
        </w:rPr>
        <w:t>Співдоп.</w:t>
      </w:r>
      <w:r w:rsidR="00F46089"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="00F46089"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F46089" w:rsidRPr="0044164B" w:rsidRDefault="008371D3" w:rsidP="00837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6089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6089" w:rsidRPr="0044164B">
        <w:rPr>
          <w:rFonts w:ascii="Times New Roman" w:eastAsia="Times New Roman" w:hAnsi="Times New Roman" w:cs="Times New Roman"/>
          <w:sz w:val="28"/>
          <w:szCs w:val="28"/>
        </w:rPr>
        <w:t>. Про внесення змін, доповнень, викладення та затвердження в новій редакції Положення комунальної установи «Центр соціальних служб  Погребищенської міської ради».</w:t>
      </w:r>
    </w:p>
    <w:p w:rsidR="00F46089" w:rsidRPr="0044164B" w:rsidRDefault="008371D3" w:rsidP="008371D3">
      <w:pPr>
        <w:tabs>
          <w:tab w:val="left" w:pos="6615"/>
          <w:tab w:val="left" w:pos="694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="00F46089">
        <w:rPr>
          <w:rFonts w:ascii="Times New Roman" w:eastAsia="Times New Roman" w:hAnsi="Times New Roman" w:cs="Times New Roman"/>
          <w:i/>
          <w:sz w:val="28"/>
          <w:szCs w:val="28"/>
        </w:rPr>
        <w:t>Доп.Семчук</w:t>
      </w:r>
      <w:proofErr w:type="spellEnd"/>
      <w:r w:rsidR="00F46089">
        <w:rPr>
          <w:rFonts w:ascii="Times New Roman" w:eastAsia="Times New Roman" w:hAnsi="Times New Roman" w:cs="Times New Roman"/>
          <w:i/>
          <w:sz w:val="28"/>
          <w:szCs w:val="28"/>
        </w:rPr>
        <w:t xml:space="preserve"> Л.Ю. - </w:t>
      </w:r>
      <w:r w:rsidR="00F46089" w:rsidRPr="0044164B">
        <w:rPr>
          <w:rFonts w:ascii="Times New Roman" w:eastAsia="Times New Roman" w:hAnsi="Times New Roman" w:cs="Times New Roman"/>
          <w:i/>
          <w:sz w:val="28"/>
          <w:szCs w:val="28"/>
        </w:rPr>
        <w:t>директор КУ «Центр соціальних служб Погребищенської міської ради».</w:t>
      </w:r>
    </w:p>
    <w:p w:rsidR="00F46089" w:rsidRPr="00F46089" w:rsidRDefault="008371D3" w:rsidP="008371D3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="00F46089"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="00F46089"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="00F46089"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089"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46089" w:rsidRPr="0044164B" w:rsidRDefault="008371D3" w:rsidP="008371D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F4608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46089" w:rsidRPr="0044164B">
        <w:rPr>
          <w:rFonts w:ascii="Times New Roman" w:eastAsia="Times New Roman" w:hAnsi="Times New Roman" w:cs="Times New Roman"/>
          <w:sz w:val="28"/>
          <w:szCs w:val="28"/>
        </w:rPr>
        <w:t xml:space="preserve">Про утворення пересувного віддаленого робочого місця адміністратора Центру надання адміністративних послуг Погребищенської міської ради </w:t>
      </w:r>
      <w:r w:rsidR="00F46089" w:rsidRPr="0044164B">
        <w:rPr>
          <w:rFonts w:ascii="Times New Roman" w:eastAsia="Times New Roman" w:hAnsi="Times New Roman" w:cs="Times New Roman"/>
          <w:bCs/>
          <w:iCs/>
          <w:sz w:val="28"/>
          <w:szCs w:val="28"/>
          <w:lang w:bidi="hi-IN"/>
        </w:rPr>
        <w:t xml:space="preserve">із застосуванням 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</w:rPr>
        <w:t>сервісу «Мобільний адміністратор».</w:t>
      </w:r>
    </w:p>
    <w:p w:rsidR="00F46089" w:rsidRPr="0044164B" w:rsidRDefault="008371D3" w:rsidP="008371D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="00F46089">
        <w:rPr>
          <w:rFonts w:ascii="Times New Roman" w:eastAsia="Times New Roman" w:hAnsi="Times New Roman" w:cs="Times New Roman"/>
          <w:bCs/>
          <w:i/>
          <w:sz w:val="28"/>
          <w:szCs w:val="28"/>
        </w:rPr>
        <w:t>Доп.Заморока</w:t>
      </w:r>
      <w:proofErr w:type="spellEnd"/>
      <w:r w:rsidR="00F460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Л. М.</w:t>
      </w:r>
      <w:r w:rsidR="00F46089"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начальник відділу надання адміністративних послуг та державної реєстрації.</w:t>
      </w:r>
    </w:p>
    <w:p w:rsidR="00F46089" w:rsidRPr="00F46089" w:rsidRDefault="008371D3" w:rsidP="008371D3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proofErr w:type="spellStart"/>
      <w:r w:rsidR="00F46089"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="00F46089"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="00F46089"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F46089"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F46089"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89" w:rsidRPr="0044164B" w:rsidRDefault="008371D3" w:rsidP="00837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="006015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Про внесення змін 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та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затвердження персонального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складу виконавчого комітету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Погребищенської міської ради </w:t>
      </w:r>
      <w:r w:rsidR="00F46089" w:rsidRPr="0044164B">
        <w:rPr>
          <w:rFonts w:ascii="Times New Roman" w:eastAsia="Times New Roman" w:hAnsi="Times New Roman" w:cs="Times New Roman"/>
          <w:bCs/>
          <w:sz w:val="28"/>
          <w:szCs w:val="28"/>
        </w:rPr>
        <w:t>8 скликання у новій редакції.</w:t>
      </w:r>
    </w:p>
    <w:p w:rsidR="00F46089" w:rsidRPr="0044164B" w:rsidRDefault="008371D3" w:rsidP="00837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="00F46089">
        <w:rPr>
          <w:rFonts w:ascii="Times New Roman" w:eastAsia="Times New Roman" w:hAnsi="Times New Roman" w:cs="Times New Roman"/>
          <w:bCs/>
          <w:i/>
          <w:sz w:val="28"/>
          <w:szCs w:val="28"/>
        </w:rPr>
        <w:t>Доп.Волинський</w:t>
      </w:r>
      <w:proofErr w:type="spellEnd"/>
      <w:r w:rsidR="00F4608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С. О.</w:t>
      </w:r>
      <w:r w:rsidR="00F46089" w:rsidRPr="004416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Погребищенський міський голова.</w:t>
      </w:r>
    </w:p>
    <w:p w:rsidR="00F46089" w:rsidRPr="0044164B" w:rsidRDefault="008371D3" w:rsidP="008371D3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="00F46089"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="00F46089"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="00F46089"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F46089"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F46089"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EF1" w:rsidRDefault="008371D3" w:rsidP="004D1E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      </w:t>
      </w:r>
      <w:r w:rsidR="004D1EF1">
        <w:rPr>
          <w:rFonts w:ascii="Times New Roman" w:hAnsi="Times New Roman" w:cs="Times New Roman"/>
          <w:bCs/>
          <w:position w:val="-1"/>
          <w:sz w:val="28"/>
          <w:szCs w:val="28"/>
        </w:rPr>
        <w:t>10.Про затвердження структури виконавчих органів Погребищенської міської ради, апарату ради та її викона</w:t>
      </w:r>
      <w:r w:rsidR="008006D0">
        <w:rPr>
          <w:rFonts w:ascii="Times New Roman" w:hAnsi="Times New Roman" w:cs="Times New Roman"/>
          <w:bCs/>
          <w:position w:val="-1"/>
          <w:sz w:val="28"/>
          <w:szCs w:val="28"/>
        </w:rPr>
        <w:t>вчого комітету у новій редакції</w:t>
      </w:r>
      <w:r w:rsidR="004D1EF1">
        <w:rPr>
          <w:rFonts w:ascii="Times New Roman" w:hAnsi="Times New Roman" w:cs="Times New Roman"/>
          <w:bCs/>
          <w:position w:val="-1"/>
          <w:sz w:val="28"/>
          <w:szCs w:val="28"/>
        </w:rPr>
        <w:t>.</w:t>
      </w:r>
    </w:p>
    <w:p w:rsidR="004D1EF1" w:rsidRPr="004D1EF1" w:rsidRDefault="004D1EF1" w:rsidP="004D1EF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      </w:t>
      </w:r>
      <w:proofErr w:type="spellStart"/>
      <w:r w:rsidRPr="004D1EF1">
        <w:rPr>
          <w:rFonts w:ascii="Times New Roman" w:hAnsi="Times New Roman" w:cs="Times New Roman"/>
          <w:bCs/>
          <w:i/>
          <w:position w:val="-1"/>
          <w:sz w:val="28"/>
          <w:szCs w:val="28"/>
        </w:rPr>
        <w:t>Доп.Волинський</w:t>
      </w:r>
      <w:proofErr w:type="spellEnd"/>
      <w:r w:rsidRPr="004D1EF1">
        <w:rPr>
          <w:rFonts w:ascii="Times New Roman" w:hAnsi="Times New Roman" w:cs="Times New Roman"/>
          <w:bCs/>
          <w:i/>
          <w:position w:val="-1"/>
          <w:sz w:val="28"/>
          <w:szCs w:val="28"/>
        </w:rPr>
        <w:t xml:space="preserve"> С.О. – Погребищенський міський голова.</w:t>
      </w:r>
    </w:p>
    <w:p w:rsidR="004D1EF1" w:rsidRPr="004D1EF1" w:rsidRDefault="008371D3" w:rsidP="004D1EF1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4D1EF1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proofErr w:type="spellStart"/>
      <w:r w:rsidR="004D1EF1" w:rsidRPr="0044164B">
        <w:rPr>
          <w:rFonts w:ascii="Times New Roman" w:hAnsi="Times New Roman" w:cs="Times New Roman"/>
          <w:bCs/>
          <w:i/>
          <w:sz w:val="28"/>
          <w:szCs w:val="28"/>
        </w:rPr>
        <w:t>Співдоп.</w:t>
      </w:r>
      <w:r w:rsidR="004D1EF1"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="004D1EF1"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4D1EF1"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4D1EF1"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AAA" w:rsidRDefault="004D1EF1" w:rsidP="00FF6AA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       </w:t>
      </w:r>
      <w:r w:rsidR="00FF6AAA">
        <w:rPr>
          <w:rFonts w:ascii="Times New Roman" w:hAnsi="Times New Roman" w:cs="Times New Roman"/>
          <w:bCs/>
          <w:position w:val="-1"/>
          <w:sz w:val="28"/>
          <w:szCs w:val="28"/>
        </w:rPr>
        <w:t>1</w:t>
      </w:r>
      <w:r>
        <w:rPr>
          <w:rFonts w:ascii="Times New Roman" w:hAnsi="Times New Roman" w:cs="Times New Roman"/>
          <w:bCs/>
          <w:position w:val="-1"/>
          <w:sz w:val="28"/>
          <w:szCs w:val="28"/>
        </w:rPr>
        <w:t>1</w:t>
      </w:r>
      <w:r w:rsidR="00FF6AAA">
        <w:rPr>
          <w:rFonts w:ascii="Times New Roman" w:hAnsi="Times New Roman" w:cs="Times New Roman"/>
          <w:bCs/>
          <w:position w:val="-1"/>
          <w:sz w:val="28"/>
          <w:szCs w:val="28"/>
        </w:rPr>
        <w:t>.</w:t>
      </w:r>
      <w:r w:rsidR="00FF6AAA" w:rsidRPr="00C102C3">
        <w:rPr>
          <w:rFonts w:ascii="Times New Roman" w:hAnsi="Times New Roman" w:cs="Times New Roman"/>
          <w:bCs/>
          <w:position w:val="-1"/>
          <w:sz w:val="28"/>
          <w:szCs w:val="28"/>
        </w:rPr>
        <w:t>Про затвердження граничної чисельності</w:t>
      </w:r>
      <w:r w:rsidR="00FF6AAA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</w:t>
      </w:r>
      <w:r w:rsidR="00FF6AAA" w:rsidRPr="00C102C3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працівників комунальних  закладів,  установ, централізованої бухгалтерії  та групи  по централізованому господарському </w:t>
      </w:r>
      <w:r w:rsidR="008006D0">
        <w:rPr>
          <w:rFonts w:ascii="Times New Roman" w:hAnsi="Times New Roman" w:cs="Times New Roman"/>
          <w:bCs/>
          <w:position w:val="-1"/>
          <w:sz w:val="28"/>
          <w:szCs w:val="28"/>
        </w:rPr>
        <w:t>обслуговуванню  відділу  освіти</w:t>
      </w:r>
      <w:r w:rsidR="00FF6AAA">
        <w:rPr>
          <w:rFonts w:ascii="Times New Roman" w:hAnsi="Times New Roman" w:cs="Times New Roman"/>
          <w:bCs/>
          <w:position w:val="-1"/>
          <w:sz w:val="28"/>
          <w:szCs w:val="28"/>
        </w:rPr>
        <w:t>.</w:t>
      </w:r>
      <w:r w:rsidR="00FF6AAA" w:rsidRPr="00C102C3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 </w:t>
      </w:r>
    </w:p>
    <w:p w:rsidR="00FF6AAA" w:rsidRPr="00FF6AAA" w:rsidRDefault="00FF6AAA" w:rsidP="00FF6AA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i/>
          <w:position w:val="-1"/>
          <w:sz w:val="28"/>
          <w:szCs w:val="28"/>
        </w:rPr>
      </w:pPr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 xml:space="preserve">        </w:t>
      </w:r>
      <w:proofErr w:type="spellStart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>Доп.Довганенко</w:t>
      </w:r>
      <w:proofErr w:type="spellEnd"/>
      <w:r w:rsidRPr="00FF6AAA">
        <w:rPr>
          <w:rFonts w:ascii="Times New Roman" w:hAnsi="Times New Roman" w:cs="Times New Roman"/>
          <w:bCs/>
          <w:i/>
          <w:position w:val="-1"/>
          <w:sz w:val="28"/>
          <w:szCs w:val="28"/>
        </w:rPr>
        <w:t xml:space="preserve"> Г. Д. – начальник відділу освіти Погребищенської міської ради.</w:t>
      </w:r>
    </w:p>
    <w:p w:rsidR="00F46089" w:rsidRPr="00FF6AAA" w:rsidRDefault="00FF6AAA" w:rsidP="00FF6AAA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Співдоп.Гнатюк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Т.В. – голова постійної комісії з питань</w:t>
      </w:r>
      <w:r w:rsidRPr="00441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освіти, культури і туризму,  спорту, роботи з молоддю,   охорони здоров’я, соціального захисту населення, роботи з ветеранами.</w:t>
      </w:r>
    </w:p>
    <w:p w:rsidR="00FF6AAA" w:rsidRPr="00FF6AAA" w:rsidRDefault="004D1EF1" w:rsidP="00FF6AAA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817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12</w:t>
      </w:r>
      <w:r w:rsidR="00FF6AAA">
        <w:rPr>
          <w:rFonts w:ascii="Times New Roman" w:hAnsi="Times New Roman"/>
          <w:sz w:val="28"/>
          <w:szCs w:val="28"/>
        </w:rPr>
        <w:t>.</w:t>
      </w:r>
      <w:r w:rsidR="00FF6AAA" w:rsidRPr="00FF6AAA">
        <w:rPr>
          <w:rFonts w:ascii="Times New Roman" w:hAnsi="Times New Roman"/>
          <w:sz w:val="28"/>
          <w:szCs w:val="28"/>
        </w:rPr>
        <w:t xml:space="preserve">Про затвердження актів постійної комісії Погребищенської міської ради по виявленню та упорядкуванню безхазяйного майна (житловий фонд, будівлі, споруди), об’єктів соціальної інфраструктури, що не мають балансоутримувачів та </w:t>
      </w:r>
      <w:r w:rsidR="00FF6AAA">
        <w:rPr>
          <w:rFonts w:ascii="Times New Roman" w:hAnsi="Times New Roman"/>
          <w:sz w:val="28"/>
          <w:szCs w:val="28"/>
        </w:rPr>
        <w:t xml:space="preserve">власників і </w:t>
      </w:r>
      <w:proofErr w:type="spellStart"/>
      <w:r w:rsidR="00FF6AAA">
        <w:rPr>
          <w:rFonts w:ascii="Times New Roman" w:hAnsi="Times New Roman"/>
          <w:sz w:val="28"/>
          <w:szCs w:val="28"/>
        </w:rPr>
        <w:t>відумерлої</w:t>
      </w:r>
      <w:proofErr w:type="spellEnd"/>
      <w:r w:rsidR="00FF6AAA">
        <w:rPr>
          <w:rFonts w:ascii="Times New Roman" w:hAnsi="Times New Roman"/>
          <w:sz w:val="28"/>
          <w:szCs w:val="28"/>
        </w:rPr>
        <w:t xml:space="preserve"> спадщини</w:t>
      </w:r>
      <w:r w:rsidR="00FF6AAA" w:rsidRPr="00FF6AAA">
        <w:rPr>
          <w:rFonts w:ascii="Times New Roman" w:hAnsi="Times New Roman"/>
          <w:sz w:val="28"/>
          <w:szCs w:val="28"/>
        </w:rPr>
        <w:t>.</w:t>
      </w:r>
    </w:p>
    <w:p w:rsidR="00FF6AAA" w:rsidRPr="00FF6AAA" w:rsidRDefault="00FF6AAA" w:rsidP="00FF6AAA">
      <w:pPr>
        <w:widowControl w:val="0"/>
        <w:kinsoku w:val="0"/>
        <w:overflowPunct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7817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="007817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</w:t>
      </w:r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В. -  начальник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FF6AAA" w:rsidRPr="00F46089" w:rsidRDefault="00FF6AAA" w:rsidP="00FF6A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1E38AE" w:rsidRDefault="00781706" w:rsidP="00781706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D1EF1">
        <w:rPr>
          <w:rFonts w:ascii="Times New Roman" w:hAnsi="Times New Roman"/>
          <w:sz w:val="28"/>
          <w:szCs w:val="28"/>
        </w:rPr>
        <w:t>13</w:t>
      </w:r>
      <w:r w:rsidR="007A4EA2">
        <w:rPr>
          <w:rFonts w:ascii="Times New Roman" w:hAnsi="Times New Roman"/>
          <w:sz w:val="28"/>
          <w:szCs w:val="28"/>
        </w:rPr>
        <w:t>.Про внесення та затвердження змін до Програми благоустрою території Погребищенської міської територіальної громади на 2022-2023 роки</w:t>
      </w:r>
      <w:r w:rsidR="008371D3">
        <w:rPr>
          <w:rFonts w:ascii="Times New Roman" w:hAnsi="Times New Roman"/>
          <w:sz w:val="28"/>
          <w:szCs w:val="28"/>
        </w:rPr>
        <w:t>.</w:t>
      </w:r>
    </w:p>
    <w:p w:rsidR="00D014C5" w:rsidRPr="00FF6AAA" w:rsidRDefault="00781706" w:rsidP="00D014C5">
      <w:pPr>
        <w:widowControl w:val="0"/>
        <w:kinsoku w:val="0"/>
        <w:overflowPunct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</w:t>
      </w:r>
      <w:r w:rsidR="00D014C5"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В. -  начальник </w:t>
      </w:r>
      <w:r w:rsidR="00D014C5"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="00D014C5"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D014C5" w:rsidRPr="00F46089" w:rsidRDefault="00D014C5" w:rsidP="00D01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817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F46089" w:rsidRDefault="00781706" w:rsidP="00781706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D1EF1">
        <w:rPr>
          <w:rFonts w:ascii="Times New Roman" w:hAnsi="Times New Roman"/>
          <w:sz w:val="28"/>
          <w:szCs w:val="28"/>
        </w:rPr>
        <w:t>14</w:t>
      </w:r>
      <w:r w:rsidR="007A4EA2">
        <w:rPr>
          <w:rFonts w:ascii="Times New Roman" w:hAnsi="Times New Roman"/>
          <w:sz w:val="28"/>
          <w:szCs w:val="28"/>
        </w:rPr>
        <w:t>.</w:t>
      </w:r>
      <w:r w:rsidR="001E3A6A" w:rsidRPr="001E3A6A">
        <w:rPr>
          <w:rFonts w:ascii="Times New Roman" w:hAnsi="Times New Roman"/>
          <w:sz w:val="28"/>
          <w:szCs w:val="28"/>
        </w:rPr>
        <w:t xml:space="preserve"> </w:t>
      </w:r>
      <w:r w:rsidR="001E3A6A">
        <w:rPr>
          <w:rFonts w:ascii="Times New Roman" w:hAnsi="Times New Roman"/>
          <w:sz w:val="28"/>
          <w:szCs w:val="28"/>
        </w:rPr>
        <w:t>Про внесення змін до рішення 3 сесії Погребищенської міської ради 8 скликання від 22 грудня 2020 року № 47</w:t>
      </w:r>
      <w:r w:rsidR="008371D3">
        <w:rPr>
          <w:rFonts w:ascii="Times New Roman" w:hAnsi="Times New Roman"/>
          <w:sz w:val="28"/>
          <w:szCs w:val="28"/>
        </w:rPr>
        <w:t>.</w:t>
      </w:r>
    </w:p>
    <w:p w:rsidR="00D014C5" w:rsidRPr="00FF6AAA" w:rsidRDefault="00781706" w:rsidP="00D014C5">
      <w:pPr>
        <w:widowControl w:val="0"/>
        <w:kinsoku w:val="0"/>
        <w:overflowPunct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4" w:name="_Hlk136861462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014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D014C5"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="00D014C5"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="00D014C5"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="00D014C5"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D014C5" w:rsidRPr="00F46089" w:rsidRDefault="00D014C5" w:rsidP="00D01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006D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F46089" w:rsidRPr="00D014C5" w:rsidRDefault="00781706" w:rsidP="00781706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27AB">
        <w:rPr>
          <w:rFonts w:ascii="Times New Roman" w:hAnsi="Times New Roman" w:cs="Times New Roman"/>
          <w:sz w:val="28"/>
          <w:szCs w:val="28"/>
        </w:rPr>
        <w:t>15</w:t>
      </w:r>
      <w:r w:rsidR="007A4EA2" w:rsidRPr="00D014C5">
        <w:rPr>
          <w:rFonts w:ascii="Times New Roman" w:hAnsi="Times New Roman" w:cs="Times New Roman"/>
          <w:sz w:val="28"/>
          <w:szCs w:val="28"/>
        </w:rPr>
        <w:t xml:space="preserve">.Про передачу на баланс Вінницької філії «Укртелеком» АТС, балансовою вартістю 2144 грн., що знаходиться по  вул. Кооперативна, 7 в селі </w:t>
      </w:r>
      <w:proofErr w:type="spellStart"/>
      <w:r w:rsidR="007A4EA2" w:rsidRPr="00D014C5">
        <w:rPr>
          <w:rFonts w:ascii="Times New Roman" w:hAnsi="Times New Roman" w:cs="Times New Roman"/>
          <w:sz w:val="28"/>
          <w:szCs w:val="28"/>
        </w:rPr>
        <w:t>Дзюньків</w:t>
      </w:r>
      <w:proofErr w:type="spellEnd"/>
      <w:r w:rsidR="007A4EA2" w:rsidRPr="00D014C5">
        <w:rPr>
          <w:rFonts w:ascii="Times New Roman" w:hAnsi="Times New Roman" w:cs="Times New Roman"/>
          <w:sz w:val="28"/>
          <w:szCs w:val="28"/>
        </w:rPr>
        <w:t xml:space="preserve"> Вінницького району Вінницької області</w:t>
      </w:r>
      <w:bookmarkEnd w:id="4"/>
      <w:r w:rsidR="008371D3">
        <w:rPr>
          <w:rFonts w:ascii="Times New Roman" w:hAnsi="Times New Roman" w:cs="Times New Roman"/>
          <w:sz w:val="28"/>
          <w:szCs w:val="28"/>
        </w:rPr>
        <w:t>.</w:t>
      </w:r>
    </w:p>
    <w:p w:rsidR="00D014C5" w:rsidRPr="00FF6AAA" w:rsidRDefault="00781706" w:rsidP="00D014C5">
      <w:pPr>
        <w:widowControl w:val="0"/>
        <w:kinsoku w:val="0"/>
        <w:overflowPunct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proofErr w:type="spellStart"/>
      <w:r w:rsidR="00D014C5"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="00D014C5"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="00D014C5"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="00D014C5"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D014C5" w:rsidRPr="00F46089" w:rsidRDefault="00D014C5" w:rsidP="00D01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D27A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F46089" w:rsidRPr="00D014C5" w:rsidRDefault="00781706" w:rsidP="00781706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D27AB">
        <w:rPr>
          <w:rFonts w:ascii="Times New Roman" w:hAnsi="Times New Roman" w:cs="Times New Roman"/>
          <w:bCs/>
          <w:sz w:val="28"/>
          <w:szCs w:val="28"/>
        </w:rPr>
        <w:t>16</w:t>
      </w:r>
      <w:r w:rsidR="007A4EA2" w:rsidRPr="00D014C5">
        <w:rPr>
          <w:rFonts w:ascii="Times New Roman" w:hAnsi="Times New Roman" w:cs="Times New Roman"/>
          <w:bCs/>
          <w:sz w:val="28"/>
          <w:szCs w:val="28"/>
        </w:rPr>
        <w:t>.Про передачу в оренду окремого індивідуально визначеного майна Управлінню Державної  міграційної служби України у Вінницькій області</w:t>
      </w:r>
      <w:r w:rsidR="008371D3">
        <w:rPr>
          <w:rFonts w:ascii="Times New Roman" w:hAnsi="Times New Roman" w:cs="Times New Roman"/>
          <w:bCs/>
          <w:sz w:val="28"/>
          <w:szCs w:val="28"/>
        </w:rPr>
        <w:t>.</w:t>
      </w:r>
    </w:p>
    <w:p w:rsidR="00D014C5" w:rsidRPr="00FF6AAA" w:rsidRDefault="00781706" w:rsidP="00D014C5">
      <w:pPr>
        <w:widowControl w:val="0"/>
        <w:kinsoku w:val="0"/>
        <w:overflowPunct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</w:t>
      </w:r>
      <w:proofErr w:type="spellStart"/>
      <w:r w:rsidR="00D014C5"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="00D014C5"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="00D014C5"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="00D014C5"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D014C5" w:rsidRPr="00F46089" w:rsidRDefault="00D014C5" w:rsidP="00D01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81706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1E3A6A" w:rsidRDefault="00D014C5" w:rsidP="001E3A6A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27AB">
        <w:rPr>
          <w:rFonts w:ascii="Times New Roman" w:hAnsi="Times New Roman" w:cs="Times New Roman"/>
          <w:sz w:val="28"/>
          <w:szCs w:val="28"/>
        </w:rPr>
        <w:t>17</w:t>
      </w:r>
      <w:r w:rsidR="007A4EA2" w:rsidRPr="00D014C5">
        <w:rPr>
          <w:rFonts w:ascii="Times New Roman" w:hAnsi="Times New Roman" w:cs="Times New Roman"/>
          <w:sz w:val="28"/>
          <w:szCs w:val="28"/>
        </w:rPr>
        <w:t>.</w:t>
      </w:r>
      <w:r w:rsidR="001E3A6A" w:rsidRPr="001E3A6A">
        <w:rPr>
          <w:rFonts w:ascii="Times New Roman" w:hAnsi="Times New Roman"/>
          <w:sz w:val="28"/>
          <w:szCs w:val="28"/>
        </w:rPr>
        <w:t xml:space="preserve"> </w:t>
      </w:r>
      <w:r w:rsidR="001E3A6A" w:rsidRPr="00275037">
        <w:rPr>
          <w:rFonts w:ascii="Times New Roman" w:hAnsi="Times New Roman"/>
          <w:sz w:val="28"/>
          <w:szCs w:val="28"/>
        </w:rPr>
        <w:t>Про внесення змін до</w:t>
      </w:r>
      <w:r w:rsidR="001E3A6A">
        <w:rPr>
          <w:rFonts w:ascii="Times New Roman" w:hAnsi="Times New Roman"/>
          <w:sz w:val="28"/>
          <w:szCs w:val="28"/>
        </w:rPr>
        <w:t xml:space="preserve"> рішення 20 сесії Погребищенської міської ради  8 скликання  від 16 грудня 2021 року № 163-20-8/2026</w:t>
      </w:r>
      <w:r w:rsidR="001E3A6A">
        <w:rPr>
          <w:rFonts w:ascii="Times New Roman" w:hAnsi="Times New Roman"/>
          <w:sz w:val="28"/>
          <w:szCs w:val="28"/>
        </w:rPr>
        <w:t>.</w:t>
      </w:r>
    </w:p>
    <w:p w:rsidR="00D014C5" w:rsidRPr="00FF6AAA" w:rsidRDefault="001E3A6A" w:rsidP="001E3A6A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14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proofErr w:type="spellStart"/>
      <w:r w:rsidR="00D014C5"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="00D014C5"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="00D014C5"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="00D014C5"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D014C5" w:rsidRPr="00F46089" w:rsidRDefault="00D014C5" w:rsidP="00D01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7A4EA2" w:rsidRPr="00D014C5" w:rsidRDefault="00D014C5" w:rsidP="00D014C5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27AB">
        <w:rPr>
          <w:rFonts w:ascii="Times New Roman" w:hAnsi="Times New Roman" w:cs="Times New Roman"/>
          <w:sz w:val="28"/>
          <w:szCs w:val="28"/>
        </w:rPr>
        <w:t>18</w:t>
      </w:r>
      <w:r w:rsidR="007A4EA2" w:rsidRPr="00D014C5">
        <w:rPr>
          <w:rFonts w:ascii="Times New Roman" w:hAnsi="Times New Roman" w:cs="Times New Roman"/>
          <w:sz w:val="28"/>
          <w:szCs w:val="28"/>
        </w:rPr>
        <w:t>.</w:t>
      </w:r>
      <w:r w:rsidR="001E3A6A" w:rsidRPr="001E3A6A">
        <w:rPr>
          <w:sz w:val="28"/>
          <w:szCs w:val="28"/>
        </w:rPr>
        <w:t xml:space="preserve"> </w:t>
      </w:r>
      <w:r w:rsidR="001E3A6A" w:rsidRPr="001E3A6A">
        <w:rPr>
          <w:rFonts w:ascii="Times New Roman" w:hAnsi="Times New Roman" w:cs="Times New Roman"/>
          <w:sz w:val="28"/>
          <w:szCs w:val="28"/>
        </w:rPr>
        <w:t xml:space="preserve">Про передачу автомобіля мікроавтобусу </w:t>
      </w:r>
      <w:r w:rsidR="001E3A6A" w:rsidRPr="001E3A6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3A6A" w:rsidRPr="001E3A6A">
        <w:rPr>
          <w:rFonts w:ascii="Times New Roman" w:hAnsi="Times New Roman" w:cs="Times New Roman"/>
          <w:sz w:val="28"/>
          <w:szCs w:val="28"/>
        </w:rPr>
        <w:t>-ГАЗ 32213 з балансу КУ «Погребищенський ТЦСО» Погребищенської міської ради на баланс  КП «</w:t>
      </w:r>
      <w:proofErr w:type="spellStart"/>
      <w:r w:rsidR="001E3A6A" w:rsidRPr="001E3A6A">
        <w:rPr>
          <w:rFonts w:ascii="Times New Roman" w:hAnsi="Times New Roman" w:cs="Times New Roman"/>
          <w:sz w:val="28"/>
          <w:szCs w:val="28"/>
        </w:rPr>
        <w:t>Погребищеводоканал</w:t>
      </w:r>
      <w:proofErr w:type="spellEnd"/>
      <w:r w:rsidR="001E3A6A" w:rsidRPr="001E3A6A">
        <w:rPr>
          <w:rFonts w:ascii="Times New Roman" w:hAnsi="Times New Roman" w:cs="Times New Roman"/>
          <w:sz w:val="28"/>
          <w:szCs w:val="28"/>
        </w:rPr>
        <w:t>» Погребищенської міської ради</w:t>
      </w:r>
      <w:r w:rsidR="008371D3">
        <w:rPr>
          <w:rFonts w:ascii="Times New Roman" w:hAnsi="Times New Roman" w:cs="Times New Roman"/>
          <w:sz w:val="28"/>
          <w:szCs w:val="28"/>
        </w:rPr>
        <w:t>.</w:t>
      </w:r>
    </w:p>
    <w:p w:rsidR="00D014C5" w:rsidRPr="00FF6AAA" w:rsidRDefault="00D014C5" w:rsidP="00D014C5">
      <w:pPr>
        <w:widowControl w:val="0"/>
        <w:kinsoku w:val="0"/>
        <w:overflowPunct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proofErr w:type="spellStart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Доп.Коріненко</w:t>
      </w:r>
      <w:proofErr w:type="spellEnd"/>
      <w:r w:rsidRPr="00FF6A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В. В. -  начальник </w:t>
      </w:r>
      <w:r w:rsidRPr="00FF6A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FF6AA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                           </w:t>
      </w:r>
    </w:p>
    <w:p w:rsidR="007A4EA2" w:rsidRPr="00D014C5" w:rsidRDefault="00D014C5" w:rsidP="00D01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6C42A7" w:rsidRPr="0044164B" w:rsidRDefault="00D014C5" w:rsidP="00D014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817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42A7" w:rsidRPr="0044164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D27A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6C42A7" w:rsidRPr="0044164B">
        <w:rPr>
          <w:rFonts w:ascii="Times New Roman" w:eastAsia="Times New Roman" w:hAnsi="Times New Roman" w:cs="Times New Roman"/>
          <w:bCs/>
          <w:sz w:val="28"/>
          <w:szCs w:val="28"/>
        </w:rPr>
        <w:t>. Про внесення змін до бюджету Погребищенської міської тер</w:t>
      </w:r>
      <w:r w:rsidR="00C40DD6" w:rsidRPr="0044164B">
        <w:rPr>
          <w:rFonts w:ascii="Times New Roman" w:eastAsia="Times New Roman" w:hAnsi="Times New Roman" w:cs="Times New Roman"/>
          <w:bCs/>
          <w:sz w:val="28"/>
          <w:szCs w:val="28"/>
        </w:rPr>
        <w:t>иторіальної громади на 2023 рік</w:t>
      </w:r>
      <w:r w:rsidR="00AD657F"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 (код бюджету 02563000000)</w:t>
      </w:r>
      <w:r w:rsidR="006C42A7" w:rsidRPr="004416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42A7" w:rsidRPr="0044164B" w:rsidRDefault="00D014C5" w:rsidP="00D014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Доп.Недошовенко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О.В.</w:t>
      </w:r>
      <w:r w:rsidR="006C42A7"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 – начальник фінансового управління Погребищенської міської ради.</w:t>
      </w:r>
    </w:p>
    <w:p w:rsidR="00D014C5" w:rsidRPr="00D014C5" w:rsidRDefault="00D014C5" w:rsidP="00D014C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78170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proofErr w:type="spellStart"/>
      <w:r w:rsidR="006C42A7" w:rsidRPr="0044164B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="006C42A7"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6C42A7" w:rsidRPr="0044164B" w:rsidRDefault="00D014C5" w:rsidP="00D01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817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27AB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6C42A7"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 внесення змін до рішення 12 сесії </w:t>
      </w:r>
      <w:r w:rsidR="006C42A7" w:rsidRPr="0044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2A7" w:rsidRPr="0044164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Погребищенської міської ради 8 скликання </w:t>
      </w:r>
      <w:r w:rsidR="006C42A7" w:rsidRPr="0044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2A7" w:rsidRPr="0044164B">
        <w:rPr>
          <w:rFonts w:ascii="Times New Roman" w:eastAsia="Times New Roman" w:hAnsi="Times New Roman" w:cs="Times New Roman"/>
          <w:bCs/>
          <w:sz w:val="28"/>
          <w:szCs w:val="28"/>
        </w:rPr>
        <w:t>від 24.06.2021 року № 61-12-8/893  «Про</w:t>
      </w:r>
      <w:r w:rsidR="006C42A7" w:rsidRPr="0044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2A7" w:rsidRPr="0044164B">
        <w:rPr>
          <w:rFonts w:ascii="Times New Roman" w:eastAsia="Times New Roman" w:hAnsi="Times New Roman" w:cs="Times New Roman"/>
          <w:bCs/>
          <w:sz w:val="28"/>
          <w:szCs w:val="28"/>
        </w:rPr>
        <w:t>встановлення  місцевих податків та зборів</w:t>
      </w:r>
      <w:r w:rsidR="006C42A7" w:rsidRPr="0044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2A7" w:rsidRPr="0044164B">
        <w:rPr>
          <w:rFonts w:ascii="Times New Roman" w:eastAsia="Times New Roman" w:hAnsi="Times New Roman" w:cs="Times New Roman"/>
          <w:bCs/>
          <w:sz w:val="28"/>
          <w:szCs w:val="28"/>
        </w:rPr>
        <w:t>на території населених пунктів Погребищенської міської територіальної громади на 2022 рік» (зі змінами)</w:t>
      </w:r>
      <w:r w:rsidR="006C42A7" w:rsidRPr="00441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4C5" w:rsidRPr="0044164B" w:rsidRDefault="00D014C5" w:rsidP="00D014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834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Доп.Недошовенко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О.В.</w:t>
      </w:r>
      <w:r w:rsidRPr="0044164B">
        <w:rPr>
          <w:rFonts w:ascii="Times New Roman" w:eastAsia="Times New Roman" w:hAnsi="Times New Roman" w:cs="Times New Roman"/>
          <w:i/>
          <w:sz w:val="28"/>
          <w:szCs w:val="28"/>
        </w:rPr>
        <w:t xml:space="preserve"> – начальник фінансового управління Погребищенської міської ради.</w:t>
      </w:r>
    </w:p>
    <w:p w:rsidR="00D014C5" w:rsidRPr="00D014C5" w:rsidRDefault="00D014C5" w:rsidP="00D014C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78170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D1EF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proofErr w:type="spellStart"/>
      <w:r w:rsidRPr="0044164B">
        <w:rPr>
          <w:rFonts w:ascii="Times New Roman" w:hAnsi="Times New Roman" w:cs="Times New Roman"/>
          <w:bCs/>
          <w:i/>
          <w:sz w:val="28"/>
          <w:szCs w:val="28"/>
        </w:rPr>
        <w:t>Співдоп.Медик</w:t>
      </w:r>
      <w:proofErr w:type="spellEnd"/>
      <w:r w:rsidRPr="0044164B">
        <w:rPr>
          <w:rFonts w:ascii="Times New Roman" w:hAnsi="Times New Roman" w:cs="Times New Roman"/>
          <w:bCs/>
          <w:i/>
          <w:sz w:val="28"/>
          <w:szCs w:val="28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6C42A7" w:rsidRPr="0044164B" w:rsidRDefault="006C42A7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62E9" w:rsidRPr="00D60553" w:rsidRDefault="00AD27AB" w:rsidP="00696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817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6962E9">
        <w:rPr>
          <w:rFonts w:ascii="Times New Roman" w:hAnsi="Times New Roman" w:cs="Times New Roman"/>
          <w:sz w:val="28"/>
          <w:szCs w:val="28"/>
        </w:rPr>
        <w:t>.</w:t>
      </w:r>
      <w:r w:rsidR="006962E9" w:rsidRPr="00D60553">
        <w:rPr>
          <w:rFonts w:ascii="Times New Roman" w:hAnsi="Times New Roman" w:cs="Times New Roman"/>
          <w:sz w:val="28"/>
          <w:szCs w:val="28"/>
        </w:rPr>
        <w:t>Про внесення змін, викладення в новій редакції та затвердження Статуту комунального підприємства</w:t>
      </w:r>
      <w:r w:rsidR="006962E9">
        <w:rPr>
          <w:rFonts w:ascii="Times New Roman" w:hAnsi="Times New Roman" w:cs="Times New Roman"/>
          <w:sz w:val="28"/>
          <w:szCs w:val="28"/>
        </w:rPr>
        <w:t xml:space="preserve"> </w:t>
      </w:r>
      <w:r w:rsidR="006962E9" w:rsidRPr="00D605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2E9" w:rsidRPr="00D60553">
        <w:rPr>
          <w:rFonts w:ascii="Times New Roman" w:hAnsi="Times New Roman" w:cs="Times New Roman"/>
          <w:sz w:val="28"/>
          <w:szCs w:val="28"/>
        </w:rPr>
        <w:t>Погребищекомунсервіс</w:t>
      </w:r>
      <w:proofErr w:type="spellEnd"/>
      <w:r w:rsidR="006962E9" w:rsidRPr="00D60553">
        <w:rPr>
          <w:rFonts w:ascii="Times New Roman" w:hAnsi="Times New Roman" w:cs="Times New Roman"/>
          <w:sz w:val="28"/>
          <w:szCs w:val="28"/>
        </w:rPr>
        <w:t>» Погребищенської міської ради Вінницької області.</w:t>
      </w:r>
    </w:p>
    <w:p w:rsidR="006962E9" w:rsidRPr="006962E9" w:rsidRDefault="006962E9" w:rsidP="006962E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i/>
          <w:color w:val="00000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</w:t>
      </w:r>
      <w:r w:rsidR="00781706">
        <w:rPr>
          <w:rFonts w:ascii="Times New Roman" w:hAnsi="Times New Roman" w:cs="Times New Roman"/>
          <w:b w:val="0"/>
          <w:lang w:val="uk-UA"/>
        </w:rPr>
        <w:t xml:space="preserve">  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6962E9">
        <w:rPr>
          <w:rFonts w:ascii="Times New Roman" w:hAnsi="Times New Roman" w:cs="Times New Roman"/>
          <w:b w:val="0"/>
          <w:i/>
          <w:lang w:val="uk-UA"/>
        </w:rPr>
        <w:t>Доп.Гаврилюк</w:t>
      </w:r>
      <w:proofErr w:type="spellEnd"/>
      <w:r w:rsidRPr="006962E9">
        <w:rPr>
          <w:rFonts w:ascii="Times New Roman" w:hAnsi="Times New Roman" w:cs="Times New Roman"/>
          <w:b w:val="0"/>
          <w:i/>
          <w:lang w:val="uk-UA"/>
        </w:rPr>
        <w:t xml:space="preserve"> В.В. – начальник </w:t>
      </w:r>
      <w:r w:rsidRPr="006962E9">
        <w:rPr>
          <w:rFonts w:ascii="Times New Roman" w:hAnsi="Times New Roman" w:cs="Times New Roman"/>
          <w:b w:val="0"/>
          <w:i/>
          <w:color w:val="000000"/>
          <w:lang w:val="uk-UA"/>
        </w:rPr>
        <w:t>КП «</w:t>
      </w:r>
      <w:proofErr w:type="spellStart"/>
      <w:r w:rsidRPr="006962E9">
        <w:rPr>
          <w:rFonts w:ascii="Times New Roman" w:hAnsi="Times New Roman" w:cs="Times New Roman"/>
          <w:b w:val="0"/>
          <w:i/>
          <w:color w:val="000000"/>
          <w:lang w:val="uk-UA"/>
        </w:rPr>
        <w:t>Погребищекомунсервіс</w:t>
      </w:r>
      <w:proofErr w:type="spellEnd"/>
      <w:r w:rsidRPr="006962E9">
        <w:rPr>
          <w:rFonts w:ascii="Times New Roman" w:hAnsi="Times New Roman" w:cs="Times New Roman"/>
          <w:b w:val="0"/>
          <w:i/>
          <w:color w:val="000000"/>
          <w:lang w:val="uk-UA"/>
        </w:rPr>
        <w:t>» Погребищенської міської ради.</w:t>
      </w:r>
    </w:p>
    <w:p w:rsidR="006962E9" w:rsidRPr="00D014C5" w:rsidRDefault="006962E9" w:rsidP="0069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81706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44164B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</w:rPr>
        <w:t xml:space="preserve">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D27AB" w:rsidRPr="00AD27AB" w:rsidRDefault="00AD27AB" w:rsidP="00AD27AB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color w:val="000000"/>
          <w:sz w:val="28"/>
          <w:szCs w:val="28"/>
        </w:rPr>
        <w:t xml:space="preserve">    </w:t>
      </w:r>
      <w:r w:rsidR="00781706">
        <w:rPr>
          <w:rStyle w:val="10"/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 xml:space="preserve">  22.</w:t>
      </w:r>
      <w:r w:rsidRPr="00AD27AB">
        <w:rPr>
          <w:rStyle w:val="10"/>
          <w:rFonts w:ascii="Times New Roman" w:hAnsi="Times New Roman"/>
          <w:color w:val="000000"/>
          <w:sz w:val="28"/>
          <w:szCs w:val="28"/>
        </w:rPr>
        <w:t>Про звернення депутатів Погребищенської міської</w:t>
      </w:r>
      <w:r>
        <w:rPr>
          <w:rStyle w:val="10"/>
          <w:rFonts w:ascii="Times New Roman" w:hAnsi="Times New Roman"/>
          <w:color w:val="000000"/>
          <w:sz w:val="28"/>
          <w:szCs w:val="28"/>
        </w:rPr>
        <w:t xml:space="preserve"> ради 8</w:t>
      </w:r>
      <w:r w:rsidRPr="00AD27AB">
        <w:rPr>
          <w:rStyle w:val="10"/>
          <w:rFonts w:ascii="Times New Roman" w:hAnsi="Times New Roman"/>
          <w:color w:val="000000"/>
          <w:sz w:val="28"/>
          <w:szCs w:val="28"/>
        </w:rPr>
        <w:t xml:space="preserve"> скликання</w:t>
      </w:r>
      <w:r w:rsidRPr="00AD27AB">
        <w:rPr>
          <w:rStyle w:val="10"/>
          <w:rFonts w:ascii="Times New Roman" w:hAnsi="Times New Roman"/>
          <w:sz w:val="28"/>
          <w:szCs w:val="28"/>
        </w:rPr>
        <w:t xml:space="preserve">  щодо заборони проведення перевірок і накладення штрафів для малого та </w:t>
      </w:r>
      <w:r>
        <w:rPr>
          <w:rStyle w:val="10"/>
          <w:rFonts w:ascii="Times New Roman" w:hAnsi="Times New Roman"/>
          <w:sz w:val="28"/>
          <w:szCs w:val="28"/>
        </w:rPr>
        <w:t>сере</w:t>
      </w:r>
      <w:r w:rsidRPr="00AD27AB">
        <w:rPr>
          <w:rStyle w:val="10"/>
          <w:rFonts w:ascii="Times New Roman" w:hAnsi="Times New Roman"/>
          <w:sz w:val="28"/>
          <w:szCs w:val="28"/>
        </w:rPr>
        <w:t>днього бізнесу</w:t>
      </w:r>
      <w:r>
        <w:rPr>
          <w:rStyle w:val="10"/>
          <w:rFonts w:ascii="Times New Roman" w:hAnsi="Times New Roman"/>
          <w:sz w:val="28"/>
          <w:szCs w:val="28"/>
        </w:rPr>
        <w:t>.</w:t>
      </w:r>
      <w:r w:rsidRPr="00AD27AB">
        <w:rPr>
          <w:rStyle w:val="10"/>
          <w:rFonts w:ascii="Times New Roman" w:hAnsi="Times New Roman"/>
          <w:sz w:val="28"/>
          <w:szCs w:val="28"/>
        </w:rPr>
        <w:t xml:space="preserve"> </w:t>
      </w:r>
    </w:p>
    <w:p w:rsidR="00AD27AB" w:rsidRPr="004D1EF1" w:rsidRDefault="00AD27AB" w:rsidP="00AD27AB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="0078170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Д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оп.</w:t>
      </w:r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>Никитюк</w:t>
      </w:r>
      <w:proofErr w:type="spellEnd"/>
      <w:r w:rsidRPr="0044164B">
        <w:rPr>
          <w:rFonts w:ascii="Times New Roman" w:hAnsi="Times New Roman" w:cs="Times New Roman"/>
          <w:i/>
          <w:sz w:val="28"/>
          <w:szCs w:val="28"/>
          <w:lang w:bidi="en-US"/>
        </w:rPr>
        <w:t xml:space="preserve">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44164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41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18" w:rsidRPr="0044164B" w:rsidRDefault="00FC2C18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DA7204" w:rsidRPr="00781706" w:rsidRDefault="00C23072" w:rsidP="00C23072">
      <w:pPr>
        <w:tabs>
          <w:tab w:val="left" w:pos="284"/>
          <w:tab w:val="left" w:pos="34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C2C18" w:rsidRPr="0044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Земельні питання.</w:t>
      </w:r>
    </w:p>
    <w:p w:rsidR="00FC2C18" w:rsidRPr="0044164B" w:rsidRDefault="00C23072" w:rsidP="00C2307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proofErr w:type="spellStart"/>
      <w:r w:rsidR="00FC2C18"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Доп.Мельничук</w:t>
      </w:r>
      <w:proofErr w:type="spellEnd"/>
      <w:r w:rsidR="00FC2C18"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C72955" w:rsidRPr="004E4D30" w:rsidRDefault="00C23072" w:rsidP="00C2307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proofErr w:type="spellStart"/>
      <w:r w:rsidR="00FC2C18"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Співдоп.Лісовий</w:t>
      </w:r>
      <w:proofErr w:type="spellEnd"/>
      <w:r w:rsidR="00FC2C18" w:rsidRPr="00441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="00FC2C18" w:rsidRPr="00441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"/>
      <w:bookmarkEnd w:id="2"/>
      <w:bookmarkEnd w:id="3"/>
    </w:p>
    <w:p w:rsidR="009142A0" w:rsidRPr="00C23072" w:rsidRDefault="009142A0" w:rsidP="0044164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Бочковській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Т.А.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Грицишиній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Л.В.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Кравцю Ю.М.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Курделю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В.М.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Мандро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Н.І.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Плахтій О.В.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 ділянки в користування на умовах оренди  Плахтію О.В.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Рудю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В.І.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Рудь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Д.В.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lastRenderedPageBreak/>
        <w:t>32.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Рудь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О.М.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33.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Рудь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С.М.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34.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Цвігуну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В.М.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36.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в постійне користування ФІЛІЇ «ІЛЛІНЕЦЬКЕ ЛІСОВЕ ГОСПОДАРСТВО» ДЕРЖАВНОГО СПЕЦІАЛІЗОВАНОГО ГОСПОДАРСЬКОГО ПІДПРИЄМСТВА «ЛІСИ УКРАЇНИ»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37.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зз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атвердження</w:t>
      </w:r>
      <w:proofErr w:type="spellEnd"/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земельної  ділянки з метою встановлення земельного сервітуту на право на розміщення 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тимчасової споруди (малої 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архітекту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рної форми) із земель житлової 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та гр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омадської забудови комунальної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власності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Дишлюк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В.О.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38.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щодо відведе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ння земельної  ділянки з метою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сервітуту на право 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на розміщ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ення тимчасової споруди (малої 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архітектурної форми) із земель житлової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та гр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омадської забудови комунальної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власності гр. Кіпку С.В.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39.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атвердження 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щодо відведе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ння земельної  ділянки з метою 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сервітуту на право 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на розміщ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ення тимчасової споруди (малої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архітекту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рної форми) із земель житлової 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та гр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омадської забудови комунальної 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власності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Стирті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40.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проекту 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щод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о відведення земельної ділянки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гр. Андрійчук О.П.</w:t>
      </w:r>
    </w:p>
    <w:p w:rsidR="00F66118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41.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проекту землеустрою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щодо відведення земельної ділянки гр. Барабашу Б.В.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42.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проекту землеустрою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щод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о відведення земельної ділянки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Головатюк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Л.Ю.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43.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Божик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О.І.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44.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Василенку М.Я. 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lastRenderedPageBreak/>
        <w:t>45.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Візгаліні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Т.П.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46.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Волинській Л.І.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47.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Гавришу М.Ф.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48.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Глущук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Н.І.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49.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Груць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К.О.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50.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Данилюк А.В.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51.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Діякончук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І.І.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52.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Комісар К.І.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53.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Лановій К.І.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54.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Мазуренко О.М.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55.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Мандру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В.І.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56.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Матвійчук О.А.</w:t>
      </w:r>
    </w:p>
    <w:p w:rsidR="00F66118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57.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технічної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щодо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встановлення (відновлення) меж земельної ділянки в натурі (на місцевості)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та передачу земельної ділянки у власність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Михальовій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lastRenderedPageBreak/>
        <w:t>58.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Морковіні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Г.І.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59.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Осиці Є.М.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60.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Павліченко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Л.П.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61.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Сидорчук Л.І.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62.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Хану Л.В.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63.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Харків В.В.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64.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Чагін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К.С.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65.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ердження технічної документації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Черв’яковій С.А.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66.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Асаулюку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В.П.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67.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Вонц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М.М.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68.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F66118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Воронюк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І.В.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69.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на умовах оренди гр. Гончарук Н.Л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70.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Грабійчук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Г.І.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71.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Клімчуку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П.В.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72.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Ковганичу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lastRenderedPageBreak/>
        <w:t>73.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Мандру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М.І. </w:t>
      </w:r>
    </w:p>
    <w:p w:rsidR="008817D2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74.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розробку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із землеустрою щодо відведення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земельної ділянки в користування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Мироновій Г.В. 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75.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Обеснюк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Л.В. 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76.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Оранському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А.П. 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77.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Хоменку В.М. 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78.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розробку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на умовах оренди гр. Юрченку В.П.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79.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на </w:t>
      </w:r>
      <w:proofErr w:type="spellStart"/>
      <w:r w:rsidR="008817D2">
        <w:rPr>
          <w:rFonts w:ascii="Times New Roman" w:hAnsi="Times New Roman" w:cs="Times New Roman"/>
          <w:color w:val="000000"/>
          <w:sz w:val="28"/>
          <w:szCs w:val="28"/>
        </w:rPr>
        <w:t>розробку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щодо відведення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в користування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на умовах оренди гр. Ярмолюк Н.Д. 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80.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вне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сення змін до рішення 42 сесії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8 скликанн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я Погребищенської міської ради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від 27 квітн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я 2023 року № 418 “Про надання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дозволу на розробку проекту землеустрою щодо відведення земельної ділянки в користування на умовах оренди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гр.Довгополюк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Н.Д."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81.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вне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сення змін до рішення 42 сесії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8 скликанн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я Погребищенської міської ради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від 27 квітн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я 2023 року № 420 “Про надання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дозволу на розробку проекту землеустрою щодо відведення земельної ділянки в користування на умовах оренди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гр.Довгополюк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Т.В."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82.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вне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сення змін до рішення 42 сесії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8 скликанн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я Погребищенської міської ради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від 27 квітн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я 2023 року № 424 “Про надання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дозволу на розробку проекту землеустрою щодо відведення земельної ділянки в користування на умовах оренди гр. Лесик Л.В.”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83.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вне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сення змін до рішення 42 сесії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8 скликання 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Погребищенської міської ради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від 27 квітн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я 2023 року № 427 “Про надання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дозволу на розробку проекту землеустрою щодо відведення земельної ділянки в користування на умовах оренди гр. Олійнику Д.Р.”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84.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вне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сення змін до рішення 42 сесії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8 скликанн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я Погребищенської міської ради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від 27 квітн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я 2023 року № 428 “Про надання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дозволу на розробку проекту землеустрою щодо відведення земельної ділянки в користування на умовах оренди гр. Олійник Л.П.”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85.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вне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сення змін до рішення 42 сесії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8 скликанн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я Погребищенської міської ради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від 27 квітн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я 2023 року № 431 “Про надання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D36234">
        <w:rPr>
          <w:rFonts w:ascii="Times New Roman" w:hAnsi="Times New Roman" w:cs="Times New Roman"/>
          <w:color w:val="000000"/>
          <w:sz w:val="28"/>
          <w:szCs w:val="28"/>
        </w:rPr>
        <w:t>Полішу</w:t>
      </w:r>
      <w:proofErr w:type="spellEnd"/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К.П.”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lastRenderedPageBreak/>
        <w:t>86.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проведення інвентаризації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комунальної власності 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87.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проведення інвентаризації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 ділянки комунальної власності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88.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технічної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документації з нормативної грошової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оц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інки земельної ділянки водного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фонду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89.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включення земельних ділянок до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переліку з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емельних ділянок, право оренди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як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их пропонується для продажу на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земельних торгах (у формі аукціону)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17D2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90.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затвердження умов продажу права оренди земельної ділянки водного фонду комунальної власності в комплексі з розташованим на ній водним об’єктом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91.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включ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ення земельної ділянки водного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фонду кому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>нальної власності в комплексі з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розташов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аним на ній водним об’єктом до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переліку земельних ділянок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, право оренди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на які може бути реалізовано на земельних торгах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92.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включ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ення земельної ділянки водного 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фонду комунальної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 власності в комплексі з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розташов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аним на ній водним об’єктом до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переліку земельних ділянок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, право оренди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на які може бути реалізовано на земельних торгах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93.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ро включення земельних ділянок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сільськогосподарського призначення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ком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унальної власності до переліку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земельних ділянок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право оренди на які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може бути реалізовано на земельних торгах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94.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включ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ення земельної ділянки водного 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фонду кому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нальної власності в комплексі з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розташованим на ній в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одним об’єктом до 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переліку 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земельних ділянок, право оренди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на які може бути реалізовано на земельних торгах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95.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поділу земельної ділянки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96.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дозволу на розроблення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технічної док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об’єднання земельних ділянок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97.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 включення земельних ділянок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сільськогосподарського призначення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унальної власності до переліку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земельних ділянок</w:t>
      </w:r>
      <w:r w:rsidR="008817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право оренди на які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може бути реалізовано на земельних торгах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98.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продаж земельної ділянки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сільськогосподарського призначення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br/>
        <w:t>для ведення фермерського господарства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99.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соціальне партнерство з СТОВ "Зоря"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 100.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несення змін до договору оренди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ділянки сільськогосподарського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101.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договору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оренди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ділянки сільськогосподарського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102.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несення змін до договору оренди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ділянки сільськогосподарського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103.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договору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оренди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ділянки сільськогосподарського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lastRenderedPageBreak/>
        <w:t>104.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</w:t>
      </w:r>
      <w:r>
        <w:rPr>
          <w:rFonts w:ascii="Times New Roman" w:hAnsi="Times New Roman" w:cs="Times New Roman"/>
          <w:color w:val="000000"/>
          <w:sz w:val="28"/>
          <w:szCs w:val="28"/>
        </w:rPr>
        <w:t>несення змін до договору оренди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ділянки сільськогосподарського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105.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договору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оренди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ділянки сільськогосподарського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70D7" w:rsidRPr="00D36234" w:rsidRDefault="009170D7" w:rsidP="00BA0AB8">
      <w:pPr>
        <w:tabs>
          <w:tab w:val="left" w:pos="1337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234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несення змін до договору оренди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ділянки сільськогосподарського </w:t>
      </w:r>
      <w:r w:rsidRPr="00D36234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r w:rsidR="00BA0A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2C18" w:rsidRPr="0044164B" w:rsidRDefault="00FC2C18" w:rsidP="00BA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C18" w:rsidRPr="0044164B" w:rsidRDefault="00FC2C18" w:rsidP="00441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58C" w:rsidRPr="0044164B" w:rsidRDefault="00FD558C" w:rsidP="00441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4B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Петро ШАФРАНСЬКИЙ</w:t>
      </w:r>
    </w:p>
    <w:p w:rsidR="0044164B" w:rsidRDefault="0044164B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E76BC" w:rsidRPr="0044164B" w:rsidRDefault="006E76BC" w:rsidP="00E4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76BC" w:rsidRPr="0044164B" w:rsidSect="0044164B">
      <w:headerReference w:type="default" r:id="rId7"/>
      <w:pgSz w:w="11906" w:h="16838"/>
      <w:pgMar w:top="1134" w:right="567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84" w:rsidRDefault="00B87C84">
      <w:pPr>
        <w:spacing w:after="0" w:line="240" w:lineRule="auto"/>
      </w:pPr>
      <w:r>
        <w:separator/>
      </w:r>
    </w:p>
  </w:endnote>
  <w:endnote w:type="continuationSeparator" w:id="0">
    <w:p w:rsidR="00B87C84" w:rsidRDefault="00B8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84" w:rsidRDefault="00B87C84">
      <w:pPr>
        <w:spacing w:after="0" w:line="240" w:lineRule="auto"/>
      </w:pPr>
      <w:r>
        <w:separator/>
      </w:r>
    </w:p>
  </w:footnote>
  <w:footnote w:type="continuationSeparator" w:id="0">
    <w:p w:rsidR="00B87C84" w:rsidRDefault="00B8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1D" w:rsidRDefault="00B87C84">
    <w:pPr>
      <w:pStyle w:val="a3"/>
      <w:jc w:val="center"/>
    </w:pPr>
  </w:p>
  <w:p w:rsidR="0037701D" w:rsidRDefault="00B87C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18"/>
    <w:rsid w:val="00167450"/>
    <w:rsid w:val="00172CF1"/>
    <w:rsid w:val="001E38AE"/>
    <w:rsid w:val="001E3A6A"/>
    <w:rsid w:val="001F195E"/>
    <w:rsid w:val="002B462A"/>
    <w:rsid w:val="003F382B"/>
    <w:rsid w:val="0044164B"/>
    <w:rsid w:val="00474AC8"/>
    <w:rsid w:val="00476846"/>
    <w:rsid w:val="004D1EF1"/>
    <w:rsid w:val="004E4D30"/>
    <w:rsid w:val="005A2151"/>
    <w:rsid w:val="005E55D6"/>
    <w:rsid w:val="0060159F"/>
    <w:rsid w:val="00647857"/>
    <w:rsid w:val="006962E9"/>
    <w:rsid w:val="006C3C77"/>
    <w:rsid w:val="006C42A7"/>
    <w:rsid w:val="006E76BC"/>
    <w:rsid w:val="00745C89"/>
    <w:rsid w:val="007576CA"/>
    <w:rsid w:val="00781706"/>
    <w:rsid w:val="007A4EA2"/>
    <w:rsid w:val="007E1972"/>
    <w:rsid w:val="008006D0"/>
    <w:rsid w:val="008343D3"/>
    <w:rsid w:val="008371D3"/>
    <w:rsid w:val="008817D2"/>
    <w:rsid w:val="00891DF0"/>
    <w:rsid w:val="00902B23"/>
    <w:rsid w:val="009142A0"/>
    <w:rsid w:val="009170D7"/>
    <w:rsid w:val="00A1370F"/>
    <w:rsid w:val="00A27834"/>
    <w:rsid w:val="00AD27AB"/>
    <w:rsid w:val="00AD657F"/>
    <w:rsid w:val="00B10160"/>
    <w:rsid w:val="00B360E2"/>
    <w:rsid w:val="00B60579"/>
    <w:rsid w:val="00B6583D"/>
    <w:rsid w:val="00B87C84"/>
    <w:rsid w:val="00BA0AB8"/>
    <w:rsid w:val="00C23072"/>
    <w:rsid w:val="00C40DD6"/>
    <w:rsid w:val="00C46FCB"/>
    <w:rsid w:val="00C72955"/>
    <w:rsid w:val="00D014C5"/>
    <w:rsid w:val="00D0305C"/>
    <w:rsid w:val="00D36234"/>
    <w:rsid w:val="00D53197"/>
    <w:rsid w:val="00DA7204"/>
    <w:rsid w:val="00E46ADE"/>
    <w:rsid w:val="00E5638E"/>
    <w:rsid w:val="00E97BD2"/>
    <w:rsid w:val="00F46089"/>
    <w:rsid w:val="00F653BA"/>
    <w:rsid w:val="00F66118"/>
    <w:rsid w:val="00FC1EB4"/>
    <w:rsid w:val="00FC2C18"/>
    <w:rsid w:val="00FD558C"/>
    <w:rsid w:val="00FE0AC1"/>
    <w:rsid w:val="00FF3344"/>
    <w:rsid w:val="00FF3822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7F40"/>
  <w15:docId w15:val="{DF757E71-BF1E-4D21-B8CA-2CE11CDA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C18"/>
    <w:rPr>
      <w:lang w:val="uk-UA"/>
    </w:rPr>
  </w:style>
  <w:style w:type="paragraph" w:styleId="a5">
    <w:name w:val="List"/>
    <w:basedOn w:val="a"/>
    <w:uiPriority w:val="99"/>
    <w:rsid w:val="0044164B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4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64B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44164B"/>
    <w:pPr>
      <w:ind w:left="720"/>
      <w:contextualSpacing/>
    </w:pPr>
  </w:style>
  <w:style w:type="table" w:styleId="a9">
    <w:name w:val="Table Grid"/>
    <w:basedOn w:val="a1"/>
    <w:uiPriority w:val="59"/>
    <w:rsid w:val="0044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locked/>
    <w:rsid w:val="006962E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62E9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  <w:lang w:val="ru-RU"/>
    </w:rPr>
  </w:style>
  <w:style w:type="paragraph" w:customStyle="1" w:styleId="1">
    <w:name w:val="Обычный1"/>
    <w:basedOn w:val="a"/>
    <w:rsid w:val="00AD27AB"/>
    <w:pPr>
      <w:spacing w:after="160" w:line="258" w:lineRule="auto"/>
    </w:pPr>
    <w:rPr>
      <w:rFonts w:ascii="Calibri" w:eastAsia="Times New Roman" w:hAnsi="Calibri" w:cs="Times New Roman"/>
      <w:szCs w:val="20"/>
      <w:lang w:eastAsia="uk-UA"/>
    </w:rPr>
  </w:style>
  <w:style w:type="character" w:customStyle="1" w:styleId="10">
    <w:name w:val="Основной шрифт абзаца1"/>
    <w:rsid w:val="00AD27A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2023-06-15T12:15:00Z</cp:lastPrinted>
  <dcterms:created xsi:type="dcterms:W3CDTF">2023-06-15T09:59:00Z</dcterms:created>
  <dcterms:modified xsi:type="dcterms:W3CDTF">2023-06-15T12:29:00Z</dcterms:modified>
</cp:coreProperties>
</file>