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CF735A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CF735A" w:rsidRDefault="00CF735A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F73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05 липня </w:t>
      </w:r>
      <w:r w:rsidR="00511110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690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703B8"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F7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E47AF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я </w:t>
      </w:r>
      <w:r w:rsidR="00D416E0" w:rsidRPr="0071743E">
        <w:rPr>
          <w:rFonts w:cs="Calibri"/>
          <w:b/>
          <w:sz w:val="28"/>
          <w:szCs w:val="28"/>
        </w:rPr>
        <w:t>з</w:t>
      </w:r>
      <w:r w:rsidR="00B97121" w:rsidRPr="00B92A82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D416E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481F36">
        <w:rPr>
          <w:rFonts w:eastAsia="Calibri"/>
          <w:sz w:val="28"/>
          <w:szCs w:val="28"/>
        </w:rPr>
        <w:t>13 липня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735A">
        <w:rPr>
          <w:rFonts w:ascii="Times New Roman" w:hAnsi="Times New Roman" w:cs="Times New Roman"/>
          <w:sz w:val="28"/>
          <w:szCs w:val="28"/>
          <w:lang w:val="uk-UA"/>
        </w:rPr>
        <w:t xml:space="preserve">           05 липня</w:t>
      </w:r>
      <w:r w:rsidR="001F12E0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F735A"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481F36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липня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81F36" w:rsidRPr="000322D4" w:rsidRDefault="000461A2" w:rsidP="00481F3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481F3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481F36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481F36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виконання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за І півріччя 2023 року».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9C168A" w:rsidRDefault="009C168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3. Про 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від 07.05.2023 року № 8 «Про створення ланки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територіальної громади Вінницької територіальної підсистеми єдиної державної системи цивільного захист</w:t>
      </w:r>
      <w:r w:rsidR="00CF5B4E">
        <w:rPr>
          <w:rFonts w:ascii="Times New Roman" w:hAnsi="Times New Roman" w:cs="Times New Roman"/>
          <w:sz w:val="28"/>
          <w:szCs w:val="28"/>
          <w:lang w:val="uk-UA" w:eastAsia="zh-CN"/>
        </w:rPr>
        <w:t>у та затвердження Положення про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неї».</w:t>
      </w:r>
    </w:p>
    <w:p w:rsidR="009C168A" w:rsidRDefault="009C168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Скарбовійчук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9C168A" w:rsidRDefault="009C168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5C5516" w:rsidRDefault="005C5516" w:rsidP="005C5516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від 11.03.2021 року №50-7-8/337».</w:t>
      </w:r>
    </w:p>
    <w:p w:rsidR="005C5516" w:rsidRDefault="005C5516" w:rsidP="005C55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C168A" w:rsidRDefault="009C168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9C168A" w:rsidRDefault="005C5516" w:rsidP="009C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5</w:t>
      </w:r>
      <w:r w:rsidR="00595B7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створення позаштатного поста радіаційної та хімічної розвідки у </w:t>
      </w:r>
      <w:proofErr w:type="spellStart"/>
      <w:r w:rsidR="00595B75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Погребищенській</w:t>
      </w:r>
      <w:proofErr w:type="spellEnd"/>
      <w:r w:rsidR="00595B7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міській територіальній громаді Вінницького району Вінницької області.</w:t>
      </w:r>
    </w:p>
    <w:p w:rsidR="009C168A" w:rsidRDefault="009C168A" w:rsidP="009C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Скарбовійчук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9C168A" w:rsidRDefault="009C168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6. Про проект рішення міської ради «Про внесення змін до рішення 6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184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7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208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8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215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9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216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10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218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11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219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F561E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12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Про проект рішення міської ради «Про внесення змін до рішення 6 сесії </w:t>
      </w:r>
      <w:proofErr w:type="spellStart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8 склика</w:t>
      </w:r>
      <w:r w:rsidR="00CA2A5E">
        <w:rPr>
          <w:rFonts w:ascii="Times New Roman" w:hAnsi="Times New Roman" w:cs="Times New Roman"/>
          <w:sz w:val="28"/>
          <w:szCs w:val="28"/>
          <w:lang w:val="uk-UA" w:eastAsia="zh-CN"/>
        </w:rPr>
        <w:t>ння від 21 січня 2021 року № 231</w:t>
      </w:r>
      <w:r w:rsidR="00FF561E">
        <w:rPr>
          <w:rFonts w:ascii="Times New Roman" w:hAnsi="Times New Roman" w:cs="Times New Roman"/>
          <w:sz w:val="28"/>
          <w:szCs w:val="28"/>
          <w:lang w:val="uk-UA" w:eastAsia="zh-CN"/>
        </w:rPr>
        <w:t>».</w:t>
      </w:r>
    </w:p>
    <w:p w:rsidR="00FF561E" w:rsidRDefault="00FF561E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Галина Дмитрівна –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533BD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533BD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13.</w:t>
      </w:r>
      <w:r w:rsidR="003369D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Про проект рішення міської ради «Про хід виконання Програми розвитку малого і середнього підприємництва </w:t>
      </w:r>
      <w:proofErr w:type="spellStart"/>
      <w:r w:rsidR="003369D1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3369D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територіальної громади на 2022-2023 роки за 2022 рік».</w:t>
      </w:r>
    </w:p>
    <w:p w:rsidR="000533BD" w:rsidRDefault="000533BD" w:rsidP="00FF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Братанюк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Леся Юріївна – начальник відділу економічного розвитку, інвестицій, стратегічного планування.</w:t>
      </w:r>
    </w:p>
    <w:p w:rsidR="00FF561E" w:rsidRDefault="00FF561E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461A2" w:rsidRPr="000461A2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14. </w:t>
      </w:r>
      <w:r w:rsidR="000461A2" w:rsidRPr="000461A2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0461A2"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правочину.</w:t>
      </w:r>
    </w:p>
    <w:p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461A2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15. </w:t>
      </w:r>
      <w:r w:rsidR="008361FC" w:rsidRPr="000461A2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="008361FC"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правочину.</w:t>
      </w:r>
    </w:p>
    <w:p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369D1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461A2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16. </w:t>
      </w:r>
      <w:r w:rsidR="008361FC">
        <w:rPr>
          <w:rFonts w:ascii="Times New Roman" w:hAnsi="Times New Roman" w:cs="Times New Roman"/>
          <w:sz w:val="28"/>
          <w:szCs w:val="28"/>
          <w:lang w:val="uk-UA" w:eastAsia="ar-SA"/>
        </w:rPr>
        <w:t>Про призначення опікуна дитини, позбавленої</w:t>
      </w:r>
      <w:r w:rsidR="00481F3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батьківського піклування.</w:t>
      </w:r>
    </w:p>
    <w:p w:rsidR="003369D1" w:rsidRDefault="003369D1" w:rsidP="0033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81F36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17. </w:t>
      </w:r>
      <w:r w:rsidR="000533BD">
        <w:rPr>
          <w:rFonts w:ascii="Times New Roman" w:hAnsi="Times New Roman" w:cs="Times New Roman"/>
          <w:sz w:val="28"/>
          <w:szCs w:val="28"/>
          <w:lang w:val="uk-UA" w:eastAsia="ar-SA"/>
        </w:rPr>
        <w:t>Про створення прийомної сім’</w:t>
      </w:r>
      <w:r w:rsidR="00481F36">
        <w:rPr>
          <w:rFonts w:ascii="Times New Roman" w:hAnsi="Times New Roman" w:cs="Times New Roman"/>
          <w:sz w:val="28"/>
          <w:szCs w:val="28"/>
          <w:lang w:val="uk-UA" w:eastAsia="ar-SA"/>
        </w:rPr>
        <w:t>ї.</w:t>
      </w:r>
    </w:p>
    <w:p w:rsidR="003369D1" w:rsidRDefault="003369D1" w:rsidP="0033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81F36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18. </w:t>
      </w:r>
      <w:r w:rsidR="00481F36">
        <w:rPr>
          <w:rFonts w:ascii="Times New Roman" w:hAnsi="Times New Roman" w:cs="Times New Roman"/>
          <w:sz w:val="28"/>
          <w:szCs w:val="28"/>
          <w:lang w:val="uk-UA" w:eastAsia="ar-SA"/>
        </w:rPr>
        <w:t>Про вибуття дітей, позбавлених батьківського піклування, з дитячого будинку сімейного типу.</w:t>
      </w:r>
    </w:p>
    <w:p w:rsidR="003369D1" w:rsidRDefault="003369D1" w:rsidP="00336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Pr="000461A2" w:rsidRDefault="00481F36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461A2" w:rsidRDefault="003369D1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19. </w:t>
      </w:r>
      <w:r w:rsidR="000461A2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8361FC">
        <w:rPr>
          <w:rFonts w:ascii="Times New Roman" w:hAnsi="Times New Roman" w:cs="Times New Roman"/>
          <w:sz w:val="28"/>
          <w:szCs w:val="28"/>
          <w:lang w:val="uk-UA" w:eastAsia="ar-SA"/>
        </w:rPr>
        <w:t>ро втрату</w:t>
      </w:r>
      <w:r w:rsidR="000461A2" w:rsidRPr="000461A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статусу дитини, позба</w:t>
      </w:r>
      <w:r w:rsidR="00456716">
        <w:rPr>
          <w:rFonts w:ascii="Times New Roman" w:hAnsi="Times New Roman" w:cs="Times New Roman"/>
          <w:sz w:val="28"/>
          <w:szCs w:val="28"/>
          <w:lang w:val="uk-UA" w:eastAsia="ar-SA"/>
        </w:rPr>
        <w:t>вленої батьківського піклування</w:t>
      </w:r>
      <w:r w:rsidR="000461A2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81F36" w:rsidRDefault="00481F36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81F36" w:rsidRDefault="003369D1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20</w:t>
      </w:r>
      <w:r w:rsidR="008361FC">
        <w:rPr>
          <w:rFonts w:ascii="Times New Roman" w:hAnsi="Times New Roman" w:cs="Times New Roman"/>
          <w:sz w:val="28"/>
          <w:szCs w:val="28"/>
          <w:lang w:val="uk-UA" w:eastAsia="ar-SA"/>
        </w:rPr>
        <w:t>. Про втрату</w:t>
      </w:r>
      <w:r w:rsidR="00481F36" w:rsidRPr="000461A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статусу дитини, позба</w:t>
      </w:r>
      <w:r w:rsidR="00481F36">
        <w:rPr>
          <w:rFonts w:ascii="Times New Roman" w:hAnsi="Times New Roman" w:cs="Times New Roman"/>
          <w:sz w:val="28"/>
          <w:szCs w:val="28"/>
          <w:lang w:val="uk-UA" w:eastAsia="ar-SA"/>
        </w:rPr>
        <w:t>вленої батьківського піклування.</w:t>
      </w:r>
    </w:p>
    <w:p w:rsidR="00481F36" w:rsidRDefault="00481F36" w:rsidP="0048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43D1F" w:rsidRPr="00543D1F" w:rsidRDefault="00543D1F" w:rsidP="0054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425" w:rsidRPr="00543D1F" w:rsidRDefault="003369D1" w:rsidP="00543D1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21.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BB1425" w:rsidRPr="00543D1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43D1F"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BB1425" w:rsidRPr="00543D1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</w:t>
      </w:r>
      <w:r w:rsidR="00543D1F"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затвердження змін до М</w:t>
      </w:r>
      <w:proofErr w:type="spellStart"/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</w:t>
      </w:r>
      <w:r w:rsidR="00096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жителів </w:t>
      </w:r>
      <w:proofErr w:type="spellStart"/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43D1F"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543D1F"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на 2023 рік</w:t>
      </w:r>
      <w:r w:rsidR="00BB1425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543D1F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1425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155A47" w:rsidRDefault="00543D1F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67B" w:rsidRDefault="003369D1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CA2A5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A464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 громадських робіт у 2023 році</w:t>
      </w:r>
      <w:r w:rsidR="00CA2A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2A5E" w:rsidRDefault="00CA2A5E" w:rsidP="00CA2A5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A2A5E" w:rsidRPr="001845D5" w:rsidRDefault="00CA2A5E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CA2A5E" w:rsidRDefault="003369D1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23. </w:t>
      </w:r>
      <w:r w:rsidR="00CA2A5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</w:t>
      </w:r>
      <w:r w:rsidR="007E00E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CA2A5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утворення комісії.</w:t>
      </w:r>
    </w:p>
    <w:p w:rsidR="00CA2A5E" w:rsidRDefault="00CA2A5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A2A5E" w:rsidRDefault="00CA2A5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3C39C6" w:rsidRPr="003C39C6" w:rsidRDefault="003369D1" w:rsidP="003C39C6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3C39C6" w:rsidRPr="003C39C6">
        <w:rPr>
          <w:sz w:val="28"/>
          <w:szCs w:val="28"/>
        </w:rPr>
        <w:t xml:space="preserve">Про утворення комісії з розгляду та вирішення земельних спорів у межах </w:t>
      </w:r>
    </w:p>
    <w:p w:rsidR="00CA2A5E" w:rsidRPr="003C39C6" w:rsidRDefault="003C39C6" w:rsidP="003C39C6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3C39C6">
        <w:rPr>
          <w:sz w:val="28"/>
          <w:szCs w:val="28"/>
        </w:rPr>
        <w:t xml:space="preserve">території </w:t>
      </w:r>
      <w:proofErr w:type="spellStart"/>
      <w:r w:rsidRPr="003C39C6">
        <w:rPr>
          <w:sz w:val="28"/>
          <w:szCs w:val="28"/>
        </w:rPr>
        <w:t>Погребищенської</w:t>
      </w:r>
      <w:proofErr w:type="spellEnd"/>
      <w:r w:rsidRPr="003C39C6">
        <w:rPr>
          <w:sz w:val="28"/>
          <w:szCs w:val="28"/>
        </w:rPr>
        <w:t xml:space="preserve"> територіальної  громади щодо меж земельних ділянок, що перебувають у власності і користуванні громадян, обмежень у використанні земель  та земельних сервітутів, додержання громадянами правил добросусідства.</w:t>
      </w:r>
    </w:p>
    <w:p w:rsidR="00CA2A5E" w:rsidRDefault="00CA2A5E" w:rsidP="00CA2A5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 xml:space="preserve"> 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A2A5E" w:rsidRDefault="003369D1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25. 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надання дозволу на </w:t>
      </w:r>
      <w:proofErr w:type="spellStart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порізку</w:t>
      </w:r>
      <w:proofErr w:type="spellEnd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C6D30" w:rsidRDefault="003369D1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26. 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надання дозволу на </w:t>
      </w:r>
      <w:proofErr w:type="spellStart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порізку</w:t>
      </w:r>
      <w:proofErr w:type="spellEnd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C6D30" w:rsidRDefault="003369D1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27. 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надання дозволу на </w:t>
      </w:r>
      <w:proofErr w:type="spellStart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порізку</w:t>
      </w:r>
      <w:proofErr w:type="spellEnd"/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8C6D3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DC5A29" w:rsidRPr="00DC5A29" w:rsidRDefault="003369D1" w:rsidP="00DC5A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C5A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28. </w:t>
      </w:r>
      <w:bookmarkStart w:id="2" w:name="_Hlk139293380"/>
      <w:r w:rsidR="00DC5A29" w:rsidRPr="00DC5A29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стан надання адміністративних  послуг органів виконавчої влади через Центр надання адміністративних послуг </w:t>
      </w:r>
      <w:proofErr w:type="spellStart"/>
      <w:r w:rsidR="00DC5A29" w:rsidRPr="00DC5A29">
        <w:rPr>
          <w:rFonts w:ascii="Times New Roman" w:hAnsi="Times New Roman"/>
          <w:bCs/>
          <w:sz w:val="28"/>
          <w:szCs w:val="28"/>
          <w:lang w:val="uk-UA" w:eastAsia="uk-UA"/>
        </w:rPr>
        <w:t>Погребищенської</w:t>
      </w:r>
      <w:proofErr w:type="spellEnd"/>
      <w:r w:rsidR="00DC5A29" w:rsidRPr="00DC5A29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</w:t>
      </w:r>
      <w:r w:rsidR="00D35DE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DC5A29" w:rsidRPr="00DC5A29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bookmarkEnd w:id="2"/>
    </w:p>
    <w:p w:rsidR="00DC5A29" w:rsidRDefault="00DC5A29" w:rsidP="00DC5A2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Заморока Людмила Миколаївна – начальник  відділу 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92B7B" w:rsidRDefault="00592B7B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592B7B" w:rsidRPr="00116969" w:rsidRDefault="003369D1" w:rsidP="00E850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1696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29. </w:t>
      </w:r>
      <w:r w:rsidR="00116969" w:rsidRPr="00116969">
        <w:rPr>
          <w:rFonts w:ascii="Times New Roman" w:hAnsi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116969" w:rsidRPr="00116969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116969" w:rsidRPr="0011696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16969" w:rsidRPr="00116969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  <w:r w:rsidR="00116969" w:rsidRPr="00116969">
        <w:rPr>
          <w:rFonts w:ascii="Times New Roman" w:hAnsi="Times New Roman"/>
          <w:sz w:val="28"/>
          <w:szCs w:val="28"/>
          <w:lang w:val="uk-UA"/>
        </w:rPr>
        <w:t xml:space="preserve">«Про утворення віддалених робочих місць адміністраторів  Центру надання адміністративних послуг </w:t>
      </w:r>
      <w:proofErr w:type="spellStart"/>
      <w:r w:rsidR="00116969" w:rsidRPr="00116969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116969" w:rsidRPr="00116969">
        <w:rPr>
          <w:rFonts w:ascii="Times New Roman" w:hAnsi="Times New Roman"/>
          <w:sz w:val="28"/>
          <w:szCs w:val="28"/>
          <w:lang w:val="uk-UA"/>
        </w:rPr>
        <w:t xml:space="preserve"> міської ради».</w:t>
      </w:r>
    </w:p>
    <w:p w:rsidR="00592B7B" w:rsidRPr="00116969" w:rsidRDefault="00592B7B" w:rsidP="00E8501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1696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Заморока Людмила Миколаївна – начальник  відділу надання адміністративних послуг та державної реєстрації </w:t>
      </w:r>
      <w:proofErr w:type="spellStart"/>
      <w:r w:rsidRPr="0011696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1696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8C6D30" w:rsidRDefault="008C6D30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32647B" w:rsidRPr="0032647B" w:rsidRDefault="003369D1" w:rsidP="0032647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30. </w:t>
      </w:r>
      <w:r w:rsidR="0032647B" w:rsidRPr="003264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відзначення  в  </w:t>
      </w:r>
      <w:proofErr w:type="spellStart"/>
      <w:r w:rsidR="0032647B" w:rsidRPr="0032647B">
        <w:rPr>
          <w:rFonts w:ascii="Times New Roman" w:eastAsia="Times New Roman" w:hAnsi="Times New Roman"/>
          <w:sz w:val="28"/>
          <w:szCs w:val="20"/>
          <w:lang w:val="uk-UA" w:eastAsia="ru-RU"/>
        </w:rPr>
        <w:t>Погребищенській</w:t>
      </w:r>
      <w:proofErr w:type="spellEnd"/>
      <w:r w:rsidR="0032647B" w:rsidRPr="0032647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32647B" w:rsidRPr="0032647B">
        <w:rPr>
          <w:rFonts w:ascii="Times New Roman" w:hAnsi="Times New Roman"/>
          <w:sz w:val="28"/>
          <w:szCs w:val="28"/>
          <w:lang w:val="uk-UA"/>
        </w:rPr>
        <w:t>міській  територіальній  громаді</w:t>
      </w:r>
    </w:p>
    <w:p w:rsidR="0032647B" w:rsidRPr="0032647B" w:rsidRDefault="0032647B" w:rsidP="0032647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32647B">
        <w:rPr>
          <w:rFonts w:ascii="Times New Roman" w:eastAsia="Times New Roman" w:hAnsi="Times New Roman"/>
          <w:sz w:val="28"/>
          <w:szCs w:val="20"/>
          <w:lang w:val="uk-UA" w:eastAsia="ru-RU"/>
        </w:rPr>
        <w:t>Дня Української Державності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71743E" w:rsidRDefault="0071743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Гордійчук Ігор Петрович – заступник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Погребищенського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міського голови.</w:t>
      </w:r>
    </w:p>
    <w:p w:rsidR="0071743E" w:rsidRDefault="0071743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DF4C3D" w:rsidRDefault="003369D1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31. </w:t>
      </w:r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DF4C3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DF4C3D" w:rsidRDefault="00DF4C3D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1845D5" w:rsidRPr="006847D4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sectPr w:rsidR="001845D5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9C"/>
    <w:rsid w:val="00021B7B"/>
    <w:rsid w:val="00023349"/>
    <w:rsid w:val="00025883"/>
    <w:rsid w:val="00025E46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1244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37A7"/>
    <w:rsid w:val="00264611"/>
    <w:rsid w:val="002668D3"/>
    <w:rsid w:val="0027346F"/>
    <w:rsid w:val="00275037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F0F2E"/>
    <w:rsid w:val="003F14FB"/>
    <w:rsid w:val="003F3E55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C31A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4584"/>
    <w:rsid w:val="005C5516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5E8F"/>
    <w:rsid w:val="006E7816"/>
    <w:rsid w:val="006F4665"/>
    <w:rsid w:val="006F46C0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3BE3"/>
    <w:rsid w:val="00785677"/>
    <w:rsid w:val="00793B7F"/>
    <w:rsid w:val="00794BA2"/>
    <w:rsid w:val="007B0A93"/>
    <w:rsid w:val="007D0872"/>
    <w:rsid w:val="007D1BDD"/>
    <w:rsid w:val="007E00E9"/>
    <w:rsid w:val="007F305D"/>
    <w:rsid w:val="007F69E8"/>
    <w:rsid w:val="008046B9"/>
    <w:rsid w:val="00813A67"/>
    <w:rsid w:val="00814C87"/>
    <w:rsid w:val="00823991"/>
    <w:rsid w:val="00824ED9"/>
    <w:rsid w:val="0083049C"/>
    <w:rsid w:val="00834194"/>
    <w:rsid w:val="0083606A"/>
    <w:rsid w:val="008361FC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48DE"/>
    <w:rsid w:val="008955CB"/>
    <w:rsid w:val="00895F75"/>
    <w:rsid w:val="00897623"/>
    <w:rsid w:val="008A09F4"/>
    <w:rsid w:val="008A5427"/>
    <w:rsid w:val="008B00F3"/>
    <w:rsid w:val="008B1A25"/>
    <w:rsid w:val="008B496A"/>
    <w:rsid w:val="008C2EF5"/>
    <w:rsid w:val="008C6D30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23DA9"/>
    <w:rsid w:val="00930F7F"/>
    <w:rsid w:val="00931FA9"/>
    <w:rsid w:val="00933DBB"/>
    <w:rsid w:val="00945B2D"/>
    <w:rsid w:val="009470FC"/>
    <w:rsid w:val="0095099C"/>
    <w:rsid w:val="00956842"/>
    <w:rsid w:val="009703B8"/>
    <w:rsid w:val="00975910"/>
    <w:rsid w:val="00975F47"/>
    <w:rsid w:val="00992D40"/>
    <w:rsid w:val="009B6D85"/>
    <w:rsid w:val="009C168A"/>
    <w:rsid w:val="009C5989"/>
    <w:rsid w:val="009D138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C8A"/>
    <w:rsid w:val="00BF6172"/>
    <w:rsid w:val="00BF7518"/>
    <w:rsid w:val="00C00207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57A"/>
    <w:rsid w:val="00D8617C"/>
    <w:rsid w:val="00D9265B"/>
    <w:rsid w:val="00D96ECB"/>
    <w:rsid w:val="00DA0A0F"/>
    <w:rsid w:val="00DA21EA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5FFD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85015"/>
    <w:rsid w:val="00E912B2"/>
    <w:rsid w:val="00EB14D8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70FD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5556-8438-4CEE-9496-88C130FE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79</cp:revision>
  <cp:lastPrinted>2023-06-02T07:51:00Z</cp:lastPrinted>
  <dcterms:created xsi:type="dcterms:W3CDTF">2023-06-05T07:22:00Z</dcterms:created>
  <dcterms:modified xsi:type="dcterms:W3CDTF">2023-07-06T06:15:00Z</dcterms:modified>
</cp:coreProperties>
</file>