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7D" w:rsidRPr="0079014C" w:rsidRDefault="0028497D" w:rsidP="0028497D">
      <w:pPr>
        <w:tabs>
          <w:tab w:val="left" w:pos="2985"/>
          <w:tab w:val="left" w:pos="6825"/>
        </w:tabs>
        <w:spacing w:line="240" w:lineRule="auto"/>
        <w:ind w:firstLine="709"/>
        <w:jc w:val="center"/>
        <w:rPr>
          <w:sz w:val="28"/>
          <w:szCs w:val="28"/>
        </w:rPr>
      </w:pPr>
      <w:r w:rsidRPr="0079014C">
        <w:rPr>
          <w:noProof/>
          <w:sz w:val="28"/>
          <w:szCs w:val="28"/>
          <w:lang w:eastAsia="ru-RU"/>
        </w:rPr>
        <w:drawing>
          <wp:inline distT="0" distB="0" distL="0" distR="0">
            <wp:extent cx="357505" cy="501015"/>
            <wp:effectExtent l="19050" t="0" r="4445" b="0"/>
            <wp:docPr id="3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97D" w:rsidRPr="0079014C" w:rsidRDefault="0028497D" w:rsidP="0028497D">
      <w:pPr>
        <w:tabs>
          <w:tab w:val="left" w:pos="2985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79014C">
        <w:rPr>
          <w:b/>
          <w:sz w:val="28"/>
          <w:szCs w:val="28"/>
        </w:rPr>
        <w:t>УКРАЇНА</w:t>
      </w:r>
    </w:p>
    <w:p w:rsidR="0028497D" w:rsidRPr="0079014C" w:rsidRDefault="0028497D" w:rsidP="0028497D">
      <w:pPr>
        <w:pStyle w:val="a6"/>
        <w:spacing w:before="0"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79014C">
        <w:rPr>
          <w:rFonts w:cs="Times New Roman"/>
          <w:b/>
          <w:sz w:val="28"/>
          <w:szCs w:val="28"/>
        </w:rPr>
        <w:t>ВІННИЦЬКА ОБЛАСТЬ</w:t>
      </w:r>
    </w:p>
    <w:p w:rsidR="0028497D" w:rsidRPr="0079014C" w:rsidRDefault="0028497D" w:rsidP="0028497D">
      <w:pPr>
        <w:pStyle w:val="a6"/>
        <w:spacing w:before="0"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79014C">
        <w:rPr>
          <w:rFonts w:cs="Times New Roman"/>
          <w:b/>
          <w:sz w:val="28"/>
          <w:szCs w:val="28"/>
        </w:rPr>
        <w:t>ВІННИЦЬКИЙ РАЙОН</w:t>
      </w:r>
    </w:p>
    <w:p w:rsidR="0028497D" w:rsidRPr="0079014C" w:rsidRDefault="0028497D" w:rsidP="0028497D">
      <w:pPr>
        <w:pStyle w:val="a6"/>
        <w:spacing w:before="0"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79014C">
        <w:rPr>
          <w:rFonts w:cs="Times New Roman"/>
          <w:b/>
          <w:sz w:val="28"/>
          <w:szCs w:val="28"/>
        </w:rPr>
        <w:t>ПОГРЕБИЩЕНСЬКА МІСЬКА РАДА</w:t>
      </w:r>
    </w:p>
    <w:p w:rsidR="0028497D" w:rsidRPr="0079014C" w:rsidRDefault="0028497D" w:rsidP="0028497D">
      <w:pPr>
        <w:pStyle w:val="a6"/>
        <w:spacing w:before="0"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28497D" w:rsidRPr="0028497D" w:rsidRDefault="0028497D" w:rsidP="0028497D">
      <w:pPr>
        <w:spacing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79014C">
        <w:rPr>
          <w:b/>
          <w:sz w:val="28"/>
          <w:szCs w:val="28"/>
        </w:rPr>
        <w:t>РІШЕННЯ №</w:t>
      </w:r>
      <w:r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  <w:lang w:val="ru-RU"/>
        </w:rPr>
        <w:t>03</w:t>
      </w:r>
    </w:p>
    <w:p w:rsidR="0028497D" w:rsidRPr="0079014C" w:rsidRDefault="0028497D" w:rsidP="0028497D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28497D" w:rsidRPr="0079014C" w:rsidRDefault="0028497D" w:rsidP="0028497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22 вересня 2023 року</w:t>
      </w:r>
      <w:r>
        <w:rPr>
          <w:sz w:val="28"/>
          <w:szCs w:val="28"/>
        </w:rPr>
        <w:tab/>
        <w:t xml:space="preserve">           </w:t>
      </w:r>
      <w:r w:rsidRPr="0079014C">
        <w:rPr>
          <w:sz w:val="28"/>
          <w:szCs w:val="28"/>
        </w:rPr>
        <w:t>м. Погребище</w:t>
      </w:r>
      <w:r w:rsidRPr="0079014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48</w:t>
      </w:r>
      <w:r w:rsidRPr="0079014C">
        <w:rPr>
          <w:sz w:val="28"/>
          <w:szCs w:val="28"/>
        </w:rPr>
        <w:t xml:space="preserve"> сесія 8 скликання</w:t>
      </w:r>
    </w:p>
    <w:p w:rsidR="00CC2EAB" w:rsidRPr="00083E23" w:rsidRDefault="00CC2EAB" w:rsidP="00533C51">
      <w:pPr>
        <w:spacing w:line="240" w:lineRule="auto"/>
        <w:ind w:firstLine="709"/>
        <w:rPr>
          <w:sz w:val="28"/>
          <w:szCs w:val="28"/>
        </w:rPr>
      </w:pPr>
    </w:p>
    <w:p w:rsidR="00086C95" w:rsidRDefault="006A2E1A" w:rsidP="00533C51">
      <w:pPr>
        <w:spacing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FA1C7A">
        <w:rPr>
          <w:b/>
          <w:sz w:val="28"/>
          <w:szCs w:val="28"/>
        </w:rPr>
        <w:t>Про затвердження Положе</w:t>
      </w:r>
      <w:r w:rsidR="00086C95">
        <w:rPr>
          <w:b/>
          <w:sz w:val="28"/>
          <w:szCs w:val="28"/>
        </w:rPr>
        <w:t>ння про електронні консультації</w:t>
      </w:r>
    </w:p>
    <w:p w:rsidR="00CC2EAB" w:rsidRDefault="006A2E1A" w:rsidP="00533C51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FA1C7A">
        <w:rPr>
          <w:b/>
          <w:sz w:val="28"/>
          <w:szCs w:val="28"/>
        </w:rPr>
        <w:t>та</w:t>
      </w:r>
      <w:r w:rsidR="00533C51">
        <w:rPr>
          <w:b/>
          <w:sz w:val="28"/>
          <w:szCs w:val="28"/>
          <w:lang w:val="ru-RU"/>
        </w:rPr>
        <w:t xml:space="preserve"> </w:t>
      </w:r>
      <w:r w:rsidRPr="00FA1C7A">
        <w:rPr>
          <w:b/>
          <w:sz w:val="28"/>
          <w:szCs w:val="28"/>
        </w:rPr>
        <w:t xml:space="preserve">опитування </w:t>
      </w:r>
      <w:r>
        <w:rPr>
          <w:b/>
          <w:sz w:val="28"/>
          <w:szCs w:val="28"/>
        </w:rPr>
        <w:t>в Погребищенській міській територіальній громаді</w:t>
      </w:r>
    </w:p>
    <w:p w:rsidR="006A2E1A" w:rsidRPr="00000145" w:rsidRDefault="006A2E1A" w:rsidP="00533C51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6A2E1A" w:rsidRPr="00FA1C7A" w:rsidRDefault="006A2E1A" w:rsidP="00533C5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A1C7A">
        <w:rPr>
          <w:sz w:val="28"/>
          <w:szCs w:val="28"/>
        </w:rPr>
        <w:t xml:space="preserve">еруючись </w:t>
      </w:r>
      <w:r>
        <w:rPr>
          <w:sz w:val="28"/>
          <w:szCs w:val="28"/>
        </w:rPr>
        <w:t xml:space="preserve"> ч.1 ст. 140 Конституції</w:t>
      </w:r>
      <w:r w:rsidRPr="00FA1C7A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 xml:space="preserve"> ст.25, ч.1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59 Закону</w:t>
      </w:r>
      <w:r w:rsidRPr="00FA1C7A">
        <w:rPr>
          <w:sz w:val="28"/>
          <w:szCs w:val="28"/>
        </w:rPr>
        <w:t xml:space="preserve"> України «Про місцеве самоврядування в Україні»,</w:t>
      </w:r>
      <w:r>
        <w:rPr>
          <w:sz w:val="28"/>
          <w:szCs w:val="28"/>
        </w:rPr>
        <w:t xml:space="preserve"> ст.5 Закону України </w:t>
      </w:r>
      <w:r w:rsidRPr="00FA1C7A">
        <w:rPr>
          <w:sz w:val="28"/>
          <w:szCs w:val="28"/>
        </w:rPr>
        <w:t xml:space="preserve">«Про доступ до публічної інформації», враховуючи 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укази Президента України «Про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>Національну стратегію сприяння розвитку громадянського суспільства в Україні на 2021 - 2026 роки</w:t>
      </w:r>
      <w:r>
        <w:rPr>
          <w:rFonts w:eastAsia="DejaVu Sans Mono"/>
          <w:kern w:val="1"/>
          <w:sz w:val="28"/>
          <w:szCs w:val="28"/>
          <w:lang w:eastAsia="hi-IN" w:bidi="hi-IN"/>
        </w:rPr>
        <w:t>» від 07.09.2021 р. №487/2021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>,  «Про першочергові завдання щодо впровадження новітніх інформаційних технологій»</w:t>
      </w:r>
      <w:r w:rsidRPr="003B660A">
        <w:rPr>
          <w:rFonts w:eastAsia="DejaVu Sans Mono"/>
          <w:kern w:val="1"/>
          <w:sz w:val="28"/>
          <w:szCs w:val="28"/>
          <w:lang w:eastAsia="hi-IN" w:bidi="hi-IN"/>
        </w:rPr>
        <w:t xml:space="preserve">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 xml:space="preserve">від 20.10.2005 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р.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 xml:space="preserve">№1497, </w:t>
      </w:r>
      <w:r>
        <w:rPr>
          <w:rFonts w:eastAsia="DejaVu Sans Mono"/>
          <w:kern w:val="1"/>
          <w:sz w:val="28"/>
          <w:szCs w:val="28"/>
          <w:lang w:eastAsia="hi-IN" w:bidi="hi-IN"/>
        </w:rPr>
        <w:t>п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>останову Кабінету Міністрів України «Про забезпечення участі громадськості у формуванні та реалізації державної політики»</w:t>
      </w:r>
      <w:r w:rsidRPr="003B660A">
        <w:rPr>
          <w:rFonts w:eastAsia="DejaVu Sans Mono"/>
          <w:kern w:val="1"/>
          <w:sz w:val="28"/>
          <w:szCs w:val="28"/>
          <w:lang w:eastAsia="hi-IN" w:bidi="hi-IN"/>
        </w:rPr>
        <w:t xml:space="preserve">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>від 03.11.2010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 р.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 xml:space="preserve"> №996, </w:t>
      </w:r>
      <w:r>
        <w:rPr>
          <w:rFonts w:eastAsia="DejaVu Sans Mono"/>
          <w:kern w:val="1"/>
          <w:sz w:val="28"/>
          <w:szCs w:val="28"/>
          <w:lang w:eastAsia="hi-IN" w:bidi="hi-IN"/>
        </w:rPr>
        <w:t>р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>озпорядження Кабінету Міністрів України «Про схвалення Концепції розвитку електронно</w:t>
      </w:r>
      <w:r>
        <w:rPr>
          <w:rFonts w:eastAsia="DejaVu Sans Mono"/>
          <w:kern w:val="1"/>
          <w:sz w:val="28"/>
          <w:szCs w:val="28"/>
          <w:lang w:eastAsia="hi-IN" w:bidi="hi-IN"/>
        </w:rPr>
        <w:t>ї демократії в Україні та плану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 xml:space="preserve"> заходів щодо її реалізації</w:t>
      </w:r>
      <w:r>
        <w:rPr>
          <w:rFonts w:eastAsia="DejaVu Sans Mono"/>
          <w:kern w:val="1"/>
          <w:sz w:val="28"/>
          <w:szCs w:val="28"/>
          <w:lang w:eastAsia="hi-IN" w:bidi="hi-IN"/>
        </w:rPr>
        <w:t>»</w:t>
      </w:r>
      <w:r w:rsidRPr="003B660A">
        <w:rPr>
          <w:rFonts w:eastAsia="DejaVu Sans Mono"/>
          <w:kern w:val="1"/>
          <w:sz w:val="28"/>
          <w:szCs w:val="28"/>
          <w:lang w:eastAsia="hi-IN" w:bidi="hi-IN"/>
        </w:rPr>
        <w:t xml:space="preserve">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>від 08.11.2018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 р.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 xml:space="preserve"> №797-р, «Про схвалення Концепції розвитку електронного урядування в Україні»</w:t>
      </w:r>
      <w:r w:rsidRPr="003B660A">
        <w:rPr>
          <w:rFonts w:eastAsia="DejaVu Sans Mono"/>
          <w:kern w:val="1"/>
          <w:sz w:val="28"/>
          <w:szCs w:val="28"/>
          <w:lang w:eastAsia="hi-IN" w:bidi="hi-IN"/>
        </w:rPr>
        <w:t xml:space="preserve">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 xml:space="preserve">від 20.09.2017 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р.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>№649-р, «Про схвалення Стратегії розвитку інформаційного суспільства в Україні»</w:t>
      </w:r>
      <w:r w:rsidRPr="003B660A">
        <w:rPr>
          <w:rFonts w:eastAsia="DejaVu Sans Mono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від 15.05.2013 р.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>№386-р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>,</w:t>
      </w:r>
      <w:r w:rsidRPr="00FA1C7A">
        <w:rPr>
          <w:sz w:val="28"/>
          <w:szCs w:val="28"/>
        </w:rPr>
        <w:t>,</w:t>
      </w:r>
      <w:r>
        <w:rPr>
          <w:sz w:val="28"/>
          <w:szCs w:val="28"/>
        </w:rPr>
        <w:t xml:space="preserve"> ст.ст.36, 65 Регламенту Погребищенської міської ради, затвердженого </w:t>
      </w:r>
      <w:r w:rsidRPr="00FA1C7A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рішенням 1 сесії міської ради 8 скликання №3 від 27 листопада 2020 року, заслухавши</w:t>
      </w:r>
      <w:r w:rsidRPr="001913B5">
        <w:rPr>
          <w:sz w:val="28"/>
          <w:szCs w:val="28"/>
        </w:rPr>
        <w:t xml:space="preserve"> пропозицію секретаря міської ради П.</w:t>
      </w:r>
      <w:r w:rsidR="00414E7F" w:rsidRPr="005872B9">
        <w:rPr>
          <w:sz w:val="28"/>
          <w:szCs w:val="28"/>
        </w:rPr>
        <w:t xml:space="preserve"> </w:t>
      </w:r>
      <w:proofErr w:type="spellStart"/>
      <w:r w:rsidRPr="001913B5">
        <w:rPr>
          <w:sz w:val="28"/>
          <w:szCs w:val="28"/>
        </w:rPr>
        <w:t>Шафранського</w:t>
      </w:r>
      <w:proofErr w:type="spellEnd"/>
      <w:r w:rsidRPr="001913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відповідно до </w:t>
      </w:r>
      <w:r w:rsidRPr="001913B5">
        <w:rPr>
          <w:sz w:val="28"/>
          <w:szCs w:val="28"/>
        </w:rPr>
        <w:t xml:space="preserve">рішення виконавчого комітету Погребищенської міської ради від </w:t>
      </w:r>
      <w:r w:rsidR="005872B9" w:rsidRPr="005872B9">
        <w:rPr>
          <w:sz w:val="28"/>
          <w:szCs w:val="28"/>
        </w:rPr>
        <w:t>14 вересня</w:t>
      </w:r>
      <w:r w:rsidRPr="001913B5">
        <w:rPr>
          <w:sz w:val="28"/>
          <w:szCs w:val="28"/>
        </w:rPr>
        <w:t xml:space="preserve"> 2023 року №</w:t>
      </w:r>
      <w:r w:rsidR="005872B9" w:rsidRPr="005872B9">
        <w:rPr>
          <w:sz w:val="28"/>
          <w:szCs w:val="28"/>
        </w:rPr>
        <w:t>337</w:t>
      </w:r>
      <w:r w:rsidRPr="001913B5">
        <w:rPr>
          <w:sz w:val="28"/>
          <w:szCs w:val="28"/>
        </w:rPr>
        <w:t xml:space="preserve"> «Про </w:t>
      </w:r>
      <w:proofErr w:type="spellStart"/>
      <w:r w:rsidRPr="001913B5">
        <w:rPr>
          <w:sz w:val="28"/>
          <w:szCs w:val="28"/>
        </w:rPr>
        <w:t>проєкт</w:t>
      </w:r>
      <w:proofErr w:type="spellEnd"/>
      <w:r w:rsidRPr="001913B5">
        <w:rPr>
          <w:sz w:val="28"/>
          <w:szCs w:val="28"/>
        </w:rPr>
        <w:t xml:space="preserve"> рішення Погребищенської міської ради «Про затвердження Положення про електронні консультації та</w:t>
      </w:r>
      <w:r>
        <w:rPr>
          <w:sz w:val="28"/>
          <w:szCs w:val="28"/>
        </w:rPr>
        <w:t xml:space="preserve"> </w:t>
      </w:r>
      <w:r w:rsidRPr="001913B5">
        <w:rPr>
          <w:sz w:val="28"/>
          <w:szCs w:val="28"/>
        </w:rPr>
        <w:t xml:space="preserve">опитування </w:t>
      </w:r>
      <w:r>
        <w:rPr>
          <w:sz w:val="28"/>
          <w:szCs w:val="28"/>
        </w:rPr>
        <w:t xml:space="preserve">в Погребищенській міській </w:t>
      </w:r>
      <w:r w:rsidRPr="001913B5">
        <w:rPr>
          <w:sz w:val="28"/>
          <w:szCs w:val="28"/>
        </w:rPr>
        <w:t>територіальній громад</w:t>
      </w:r>
      <w:r>
        <w:rPr>
          <w:sz w:val="28"/>
          <w:szCs w:val="28"/>
        </w:rPr>
        <w:t xml:space="preserve">і», </w:t>
      </w:r>
      <w:r w:rsidRPr="001913B5">
        <w:rPr>
          <w:sz w:val="28"/>
          <w:szCs w:val="28"/>
        </w:rPr>
        <w:t>з</w:t>
      </w:r>
      <w:r>
        <w:rPr>
          <w:sz w:val="28"/>
          <w:szCs w:val="28"/>
        </w:rPr>
        <w:t xml:space="preserve"> метою </w:t>
      </w:r>
      <w:r w:rsidRPr="00FA1C7A">
        <w:rPr>
          <w:sz w:val="28"/>
          <w:szCs w:val="28"/>
        </w:rPr>
        <w:t>забезпечення та впорядкування процесу</w:t>
      </w:r>
      <w:r>
        <w:rPr>
          <w:sz w:val="28"/>
          <w:szCs w:val="28"/>
        </w:rPr>
        <w:t xml:space="preserve"> </w:t>
      </w:r>
      <w:r w:rsidRPr="00FA1C7A">
        <w:rPr>
          <w:sz w:val="28"/>
          <w:szCs w:val="28"/>
        </w:rPr>
        <w:t>проведення електронних публічних консультацій з громадськістю в</w:t>
      </w:r>
      <w:r>
        <w:rPr>
          <w:sz w:val="28"/>
          <w:szCs w:val="28"/>
        </w:rPr>
        <w:t xml:space="preserve"> </w:t>
      </w:r>
      <w:r w:rsidRPr="00FA1C7A">
        <w:rPr>
          <w:sz w:val="28"/>
          <w:szCs w:val="28"/>
        </w:rPr>
        <w:t>Погребищенській</w:t>
      </w:r>
      <w:r>
        <w:rPr>
          <w:sz w:val="28"/>
          <w:szCs w:val="28"/>
        </w:rPr>
        <w:t xml:space="preserve"> міській територіальній громаді, створення умов для</w:t>
      </w:r>
      <w:r w:rsidRPr="00FA1C7A">
        <w:rPr>
          <w:sz w:val="28"/>
          <w:szCs w:val="28"/>
        </w:rPr>
        <w:t xml:space="preserve"> безпосередньої участі</w:t>
      </w:r>
      <w:r>
        <w:rPr>
          <w:sz w:val="28"/>
          <w:szCs w:val="28"/>
        </w:rPr>
        <w:t xml:space="preserve"> </w:t>
      </w:r>
      <w:r w:rsidRPr="00FA1C7A">
        <w:rPr>
          <w:sz w:val="28"/>
          <w:szCs w:val="28"/>
        </w:rPr>
        <w:t>членів територіальної громади у здійсненні місцевого самоврядування,</w:t>
      </w:r>
      <w:r>
        <w:rPr>
          <w:sz w:val="28"/>
          <w:szCs w:val="28"/>
        </w:rPr>
        <w:t xml:space="preserve">  </w:t>
      </w:r>
      <w:r w:rsidRPr="002D5A5D">
        <w:rPr>
          <w:sz w:val="28"/>
          <w:szCs w:val="28"/>
          <w:bdr w:val="none" w:sz="0" w:space="0" w:color="auto" w:frame="1"/>
        </w:rPr>
        <w:t>вр</w:t>
      </w:r>
      <w:r>
        <w:rPr>
          <w:sz w:val="28"/>
          <w:szCs w:val="28"/>
        </w:rPr>
        <w:t>аховуючи висновки</w:t>
      </w:r>
      <w:r w:rsidRPr="002D5A5D">
        <w:rPr>
          <w:sz w:val="28"/>
          <w:szCs w:val="28"/>
        </w:rPr>
        <w:t xml:space="preserve"> постійної комісії міської ради з питань регламенту, депутатської діяльності і етики, гласності, адміністративного устрою, забезпечення законності і протидії корупції, міська рада ВИРІШИЛА</w:t>
      </w:r>
      <w:r w:rsidRPr="00FA1C7A">
        <w:rPr>
          <w:sz w:val="28"/>
          <w:szCs w:val="28"/>
        </w:rPr>
        <w:t>:</w:t>
      </w:r>
    </w:p>
    <w:p w:rsidR="006A2E1A" w:rsidRPr="006A2E1A" w:rsidRDefault="006A2E1A" w:rsidP="00533C51">
      <w:pPr>
        <w:spacing w:line="240" w:lineRule="auto"/>
        <w:ind w:firstLine="709"/>
        <w:jc w:val="both"/>
        <w:rPr>
          <w:sz w:val="28"/>
          <w:szCs w:val="28"/>
        </w:rPr>
      </w:pPr>
      <w:r w:rsidRPr="006A2E1A">
        <w:rPr>
          <w:sz w:val="28"/>
          <w:szCs w:val="28"/>
        </w:rPr>
        <w:t>1. Затвердити Положення про електронні консультації та опитування у Погребищенській міській територіальній громаді (далі – Положення), що додається.</w:t>
      </w:r>
    </w:p>
    <w:p w:rsidR="006A2E1A" w:rsidRPr="006A2E1A" w:rsidRDefault="006A2E1A" w:rsidP="00533C51">
      <w:pPr>
        <w:spacing w:line="240" w:lineRule="auto"/>
        <w:ind w:firstLine="709"/>
        <w:jc w:val="both"/>
        <w:rPr>
          <w:sz w:val="28"/>
          <w:szCs w:val="28"/>
        </w:rPr>
      </w:pPr>
      <w:r w:rsidRPr="006A2E1A">
        <w:rPr>
          <w:sz w:val="28"/>
          <w:szCs w:val="28"/>
        </w:rPr>
        <w:lastRenderedPageBreak/>
        <w:t>2. Відділу організаційної та інформаційної роботи апарату Погребищенської міської ради та її виконавчого комітету:</w:t>
      </w:r>
    </w:p>
    <w:p w:rsidR="006A2E1A" w:rsidRPr="006A2E1A" w:rsidRDefault="006A2E1A" w:rsidP="00533C51">
      <w:pPr>
        <w:spacing w:line="240" w:lineRule="auto"/>
        <w:ind w:firstLine="709"/>
        <w:jc w:val="both"/>
        <w:rPr>
          <w:sz w:val="28"/>
          <w:szCs w:val="28"/>
        </w:rPr>
      </w:pPr>
      <w:r w:rsidRPr="006A2E1A">
        <w:rPr>
          <w:sz w:val="28"/>
          <w:szCs w:val="28"/>
        </w:rPr>
        <w:t>2.1 На офіційному сайті міської ради в розділі «Громадянське суспільство» сформувати підрозділ «</w:t>
      </w:r>
      <w:r w:rsidR="00536F07" w:rsidRPr="005872B9">
        <w:rPr>
          <w:sz w:val="28"/>
          <w:szCs w:val="28"/>
        </w:rPr>
        <w:t>Е</w:t>
      </w:r>
      <w:r w:rsidRPr="006A2E1A">
        <w:rPr>
          <w:sz w:val="28"/>
          <w:szCs w:val="28"/>
        </w:rPr>
        <w:t>-демократія»;</w:t>
      </w:r>
    </w:p>
    <w:p w:rsidR="006A2E1A" w:rsidRPr="006A2E1A" w:rsidRDefault="006A2E1A" w:rsidP="00533C51">
      <w:pPr>
        <w:tabs>
          <w:tab w:val="left" w:pos="882"/>
          <w:tab w:val="left" w:pos="993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6A2E1A">
        <w:rPr>
          <w:sz w:val="28"/>
          <w:szCs w:val="28"/>
        </w:rPr>
        <w:t xml:space="preserve">2.2 Забезпечити висвітлення змісту цього рішення та Положення на офіційному </w:t>
      </w:r>
      <w:proofErr w:type="spellStart"/>
      <w:r w:rsidRPr="006A2E1A">
        <w:rPr>
          <w:sz w:val="28"/>
          <w:szCs w:val="28"/>
        </w:rPr>
        <w:t>вебсайті</w:t>
      </w:r>
      <w:proofErr w:type="spellEnd"/>
      <w:r w:rsidRPr="006A2E1A">
        <w:rPr>
          <w:sz w:val="28"/>
          <w:szCs w:val="28"/>
        </w:rPr>
        <w:t xml:space="preserve">  Погребищенської міської ради, будь-якими іншими доступними способами, з метою ознайомлення з ними якомога більшої кількості членів територіальної громади.</w:t>
      </w:r>
    </w:p>
    <w:p w:rsidR="006A2E1A" w:rsidRPr="006A2E1A" w:rsidRDefault="006A2E1A" w:rsidP="00533C51">
      <w:pPr>
        <w:spacing w:line="240" w:lineRule="auto"/>
        <w:ind w:firstLine="709"/>
        <w:jc w:val="both"/>
        <w:rPr>
          <w:sz w:val="28"/>
          <w:szCs w:val="28"/>
        </w:rPr>
      </w:pPr>
      <w:r w:rsidRPr="006A2E1A">
        <w:rPr>
          <w:sz w:val="28"/>
          <w:szCs w:val="28"/>
        </w:rPr>
        <w:t>3.</w:t>
      </w:r>
      <w:r w:rsidR="00533C51" w:rsidRPr="005872B9">
        <w:rPr>
          <w:sz w:val="28"/>
          <w:szCs w:val="28"/>
        </w:rPr>
        <w:t xml:space="preserve"> </w:t>
      </w:r>
      <w:r w:rsidRPr="006A2E1A">
        <w:rPr>
          <w:sz w:val="28"/>
          <w:szCs w:val="28"/>
        </w:rPr>
        <w:t xml:space="preserve">Загальному відділу апарату Погребищенської міської ради та її виконавчого комітету провести реєстрацію на </w:t>
      </w:r>
      <w:proofErr w:type="spellStart"/>
      <w:r w:rsidRPr="006A2E1A">
        <w:rPr>
          <w:sz w:val="28"/>
          <w:szCs w:val="28"/>
        </w:rPr>
        <w:t>вебпорталі</w:t>
      </w:r>
      <w:proofErr w:type="spellEnd"/>
      <w:r w:rsidRPr="006A2E1A">
        <w:rPr>
          <w:sz w:val="28"/>
          <w:szCs w:val="28"/>
        </w:rPr>
        <w:t xml:space="preserve"> «Е-консультації» та  здійснювати адміністрування для наповнення необхідною інформацією.</w:t>
      </w:r>
    </w:p>
    <w:p w:rsidR="006A2E1A" w:rsidRPr="006A2E1A" w:rsidRDefault="006A2E1A" w:rsidP="00533C51">
      <w:pPr>
        <w:spacing w:line="240" w:lineRule="auto"/>
        <w:ind w:firstLine="709"/>
        <w:jc w:val="both"/>
        <w:rPr>
          <w:sz w:val="28"/>
          <w:szCs w:val="28"/>
        </w:rPr>
      </w:pPr>
      <w:r w:rsidRPr="006A2E1A">
        <w:rPr>
          <w:sz w:val="28"/>
          <w:szCs w:val="28"/>
        </w:rPr>
        <w:t>4.</w:t>
      </w:r>
      <w:r w:rsidR="00533C51">
        <w:rPr>
          <w:sz w:val="28"/>
          <w:szCs w:val="28"/>
          <w:lang w:val="ru-RU"/>
        </w:rPr>
        <w:t xml:space="preserve"> </w:t>
      </w:r>
      <w:r w:rsidRPr="006A2E1A">
        <w:rPr>
          <w:sz w:val="28"/>
          <w:szCs w:val="28"/>
        </w:rPr>
        <w:t xml:space="preserve">Структурним підрозділам, які є розробниками  </w:t>
      </w:r>
      <w:proofErr w:type="spellStart"/>
      <w:r w:rsidRPr="006A2E1A">
        <w:rPr>
          <w:sz w:val="28"/>
          <w:szCs w:val="28"/>
        </w:rPr>
        <w:t>проєктів</w:t>
      </w:r>
      <w:proofErr w:type="spellEnd"/>
      <w:r w:rsidRPr="006A2E1A">
        <w:rPr>
          <w:sz w:val="28"/>
          <w:szCs w:val="28"/>
        </w:rPr>
        <w:t xml:space="preserve"> нормативно-правових актів чи пропозицій щодо вирішення певного питання, що обговорюються, забезпечити </w:t>
      </w:r>
      <w:proofErr w:type="spellStart"/>
      <w:r w:rsidRPr="006A2E1A">
        <w:rPr>
          <w:sz w:val="28"/>
          <w:szCs w:val="28"/>
        </w:rPr>
        <w:t>модерацію</w:t>
      </w:r>
      <w:proofErr w:type="spellEnd"/>
      <w:r w:rsidRPr="006A2E1A">
        <w:rPr>
          <w:sz w:val="28"/>
          <w:szCs w:val="28"/>
        </w:rPr>
        <w:t xml:space="preserve"> при проведенні е-консультацій.</w:t>
      </w:r>
    </w:p>
    <w:p w:rsidR="006A2E1A" w:rsidRPr="006A2E1A" w:rsidRDefault="006A2E1A" w:rsidP="00533C51">
      <w:pPr>
        <w:tabs>
          <w:tab w:val="left" w:pos="897"/>
          <w:tab w:val="left" w:pos="993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6A2E1A">
        <w:rPr>
          <w:sz w:val="28"/>
          <w:szCs w:val="28"/>
        </w:rPr>
        <w:t>5. Рішення набуває чинності з дня його офіційного оприлюднення.</w:t>
      </w:r>
    </w:p>
    <w:p w:rsidR="006A2E1A" w:rsidRPr="006A2E1A" w:rsidRDefault="006A2E1A" w:rsidP="00533C51">
      <w:pPr>
        <w:spacing w:line="240" w:lineRule="auto"/>
        <w:ind w:firstLine="709"/>
        <w:jc w:val="both"/>
        <w:rPr>
          <w:sz w:val="28"/>
          <w:szCs w:val="28"/>
        </w:rPr>
      </w:pPr>
      <w:r w:rsidRPr="006A2E1A">
        <w:rPr>
          <w:sz w:val="28"/>
          <w:szCs w:val="28"/>
        </w:rPr>
        <w:t>6. Контроль за виконанням рішення покласти на постійну комісію з питань регламенту, депутатської діяльності і етики, гласності, адміністративного устрою, забезпечення законності, протидії корупції (</w:t>
      </w:r>
      <w:proofErr w:type="spellStart"/>
      <w:r w:rsidRPr="006A2E1A">
        <w:rPr>
          <w:sz w:val="28"/>
          <w:szCs w:val="28"/>
        </w:rPr>
        <w:t>Никитюк</w:t>
      </w:r>
      <w:proofErr w:type="spellEnd"/>
      <w:r w:rsidRPr="006A2E1A">
        <w:rPr>
          <w:sz w:val="28"/>
          <w:szCs w:val="28"/>
        </w:rPr>
        <w:t xml:space="preserve"> В.О.).  </w:t>
      </w:r>
    </w:p>
    <w:p w:rsidR="006A2E1A" w:rsidRDefault="006A2E1A" w:rsidP="00533C51">
      <w:pPr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533C51" w:rsidRDefault="00533C51" w:rsidP="00533C51">
      <w:pPr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533C51" w:rsidRPr="00533C51" w:rsidRDefault="00533C51" w:rsidP="00533C51">
      <w:pPr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533C51" w:rsidRDefault="00533C51" w:rsidP="0053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Погребищенський</w:t>
      </w:r>
      <w:proofErr w:type="spellEnd"/>
      <w:r>
        <w:rPr>
          <w:b/>
          <w:sz w:val="28"/>
          <w:szCs w:val="28"/>
        </w:rPr>
        <w:t xml:space="preserve"> м</w:t>
      </w:r>
      <w:r w:rsidRPr="00B2530D">
        <w:rPr>
          <w:b/>
          <w:sz w:val="28"/>
          <w:szCs w:val="28"/>
        </w:rPr>
        <w:t>іський голова                        С</w:t>
      </w:r>
      <w:r>
        <w:rPr>
          <w:b/>
          <w:sz w:val="28"/>
          <w:szCs w:val="28"/>
        </w:rPr>
        <w:t>ергій  ВОЛИНСЬКИЙ</w:t>
      </w:r>
    </w:p>
    <w:p w:rsidR="006A2E1A" w:rsidRPr="0096685D" w:rsidRDefault="006A2E1A" w:rsidP="00533C51">
      <w:pPr>
        <w:suppressAutoHyphens w:val="0"/>
        <w:spacing w:line="240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:rsidR="006A2E1A" w:rsidRDefault="006A2E1A" w:rsidP="00533C51">
      <w:pPr>
        <w:suppressAutoHyphens w:val="0"/>
        <w:spacing w:line="240" w:lineRule="auto"/>
        <w:ind w:firstLine="709"/>
        <w:rPr>
          <w:rFonts w:eastAsia="Calibri"/>
          <w:b/>
          <w:sz w:val="28"/>
          <w:szCs w:val="28"/>
          <w:lang w:val="ru-RU" w:eastAsia="en-US"/>
        </w:rPr>
      </w:pPr>
    </w:p>
    <w:p w:rsidR="00533C51" w:rsidRDefault="00533C51" w:rsidP="00533C51">
      <w:pPr>
        <w:suppressAutoHyphens w:val="0"/>
        <w:spacing w:line="240" w:lineRule="auto"/>
        <w:ind w:firstLine="709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br w:type="page"/>
      </w:r>
    </w:p>
    <w:p w:rsidR="006A2E1A" w:rsidRPr="00533C51" w:rsidRDefault="006A2E1A" w:rsidP="00533C51">
      <w:pPr>
        <w:tabs>
          <w:tab w:val="left" w:pos="897"/>
        </w:tabs>
        <w:spacing w:line="240" w:lineRule="auto"/>
        <w:ind w:firstLine="709"/>
        <w:jc w:val="right"/>
        <w:rPr>
          <w:sz w:val="28"/>
          <w:szCs w:val="28"/>
        </w:rPr>
      </w:pPr>
      <w:r w:rsidRPr="00533C51">
        <w:rPr>
          <w:sz w:val="28"/>
          <w:szCs w:val="28"/>
        </w:rPr>
        <w:lastRenderedPageBreak/>
        <w:t>ЗАТВЕРДЖЕНО</w:t>
      </w:r>
    </w:p>
    <w:p w:rsidR="006A2E1A" w:rsidRPr="00110A41" w:rsidRDefault="006A2E1A" w:rsidP="00533C51">
      <w:pPr>
        <w:tabs>
          <w:tab w:val="left" w:leader="underscore" w:pos="6988"/>
          <w:tab w:val="left" w:leader="underscore" w:pos="8822"/>
        </w:tabs>
        <w:spacing w:line="240" w:lineRule="auto"/>
        <w:ind w:firstLine="709"/>
        <w:jc w:val="right"/>
        <w:rPr>
          <w:sz w:val="28"/>
          <w:szCs w:val="28"/>
        </w:rPr>
      </w:pPr>
      <w:r w:rsidRPr="00110A41">
        <w:rPr>
          <w:sz w:val="28"/>
          <w:szCs w:val="28"/>
        </w:rPr>
        <w:t xml:space="preserve">Рішення </w:t>
      </w:r>
      <w:r w:rsidR="0028497D">
        <w:rPr>
          <w:sz w:val="28"/>
          <w:szCs w:val="28"/>
          <w:lang w:val="ru-RU"/>
        </w:rPr>
        <w:t>48</w:t>
      </w:r>
      <w:r w:rsidRPr="00110A41">
        <w:rPr>
          <w:sz w:val="28"/>
          <w:szCs w:val="28"/>
        </w:rPr>
        <w:t xml:space="preserve"> сесії Погребищенської</w:t>
      </w:r>
    </w:p>
    <w:p w:rsidR="006A2E1A" w:rsidRPr="00110A41" w:rsidRDefault="006A2E1A" w:rsidP="00533C51">
      <w:pPr>
        <w:tabs>
          <w:tab w:val="left" w:leader="underscore" w:pos="6988"/>
          <w:tab w:val="left" w:leader="underscore" w:pos="8822"/>
        </w:tabs>
        <w:spacing w:line="240" w:lineRule="auto"/>
        <w:ind w:firstLine="709"/>
        <w:jc w:val="right"/>
        <w:rPr>
          <w:sz w:val="28"/>
          <w:szCs w:val="28"/>
        </w:rPr>
      </w:pPr>
      <w:r w:rsidRPr="00110A41">
        <w:rPr>
          <w:sz w:val="28"/>
          <w:szCs w:val="28"/>
        </w:rPr>
        <w:t>міської ради 8 скликання</w:t>
      </w:r>
    </w:p>
    <w:p w:rsidR="006A2E1A" w:rsidRPr="0028497D" w:rsidRDefault="006A2E1A" w:rsidP="00533C51">
      <w:pPr>
        <w:tabs>
          <w:tab w:val="left" w:leader="underscore" w:pos="6988"/>
          <w:tab w:val="left" w:leader="underscore" w:pos="8822"/>
        </w:tabs>
        <w:spacing w:line="240" w:lineRule="auto"/>
        <w:ind w:firstLine="709"/>
        <w:jc w:val="right"/>
        <w:rPr>
          <w:sz w:val="28"/>
          <w:szCs w:val="28"/>
          <w:lang w:val="ru-RU"/>
        </w:rPr>
      </w:pPr>
      <w:r w:rsidRPr="00C9750B">
        <w:rPr>
          <w:sz w:val="28"/>
          <w:szCs w:val="28"/>
        </w:rPr>
        <w:t xml:space="preserve">від </w:t>
      </w:r>
      <w:r w:rsidR="0028497D">
        <w:rPr>
          <w:sz w:val="28"/>
          <w:szCs w:val="28"/>
          <w:lang w:val="ru-RU"/>
        </w:rPr>
        <w:t>22</w:t>
      </w:r>
      <w:r w:rsidRPr="00C9750B">
        <w:rPr>
          <w:sz w:val="28"/>
          <w:szCs w:val="28"/>
        </w:rPr>
        <w:t xml:space="preserve"> </w:t>
      </w:r>
      <w:r w:rsidR="0028497D">
        <w:rPr>
          <w:sz w:val="28"/>
          <w:szCs w:val="28"/>
          <w:lang w:val="ru-RU"/>
        </w:rPr>
        <w:t xml:space="preserve">вересня </w:t>
      </w:r>
      <w:r w:rsidRPr="00C9750B">
        <w:rPr>
          <w:sz w:val="28"/>
          <w:szCs w:val="28"/>
        </w:rPr>
        <w:t>2023 р. №</w:t>
      </w:r>
      <w:r w:rsidR="0028497D">
        <w:rPr>
          <w:sz w:val="28"/>
          <w:szCs w:val="28"/>
          <w:lang w:val="ru-RU"/>
        </w:rPr>
        <w:t xml:space="preserve"> 903</w:t>
      </w:r>
    </w:p>
    <w:p w:rsidR="006A2E1A" w:rsidRPr="00C9750B" w:rsidRDefault="006A2E1A" w:rsidP="00533C51">
      <w:pPr>
        <w:tabs>
          <w:tab w:val="left" w:leader="underscore" w:pos="6988"/>
          <w:tab w:val="left" w:leader="underscore" w:pos="8822"/>
        </w:tabs>
        <w:spacing w:line="240" w:lineRule="auto"/>
        <w:ind w:firstLine="709"/>
        <w:rPr>
          <w:sz w:val="28"/>
          <w:szCs w:val="28"/>
        </w:rPr>
      </w:pPr>
    </w:p>
    <w:p w:rsidR="006A2E1A" w:rsidRDefault="006A2E1A" w:rsidP="00533C51">
      <w:pPr>
        <w:widowControl w:val="0"/>
        <w:tabs>
          <w:tab w:val="left" w:pos="851"/>
        </w:tabs>
        <w:spacing w:line="240" w:lineRule="auto"/>
        <w:ind w:firstLine="709"/>
        <w:rPr>
          <w:sz w:val="28"/>
          <w:szCs w:val="28"/>
          <w:lang w:eastAsia="ru-RU"/>
        </w:rPr>
      </w:pPr>
    </w:p>
    <w:p w:rsidR="006A2E1A" w:rsidRPr="003A7D68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center"/>
        <w:rPr>
          <w:rFonts w:eastAsia="DejaVu Sans Mono"/>
          <w:b/>
          <w:caps/>
          <w:kern w:val="1"/>
          <w:lang w:eastAsia="hi-IN" w:bidi="hi-IN"/>
        </w:rPr>
      </w:pPr>
      <w:r w:rsidRPr="003A7D68">
        <w:rPr>
          <w:b/>
          <w:sz w:val="28"/>
          <w:szCs w:val="28"/>
          <w:lang w:eastAsia="ru-RU"/>
        </w:rPr>
        <w:t>ПОЛОЖЕННЯ</w:t>
      </w:r>
    </w:p>
    <w:p w:rsidR="006A2E1A" w:rsidRPr="003A7D68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center"/>
        <w:rPr>
          <w:rFonts w:eastAsia="DejaVu Sans Mono"/>
          <w:b/>
          <w:kern w:val="28"/>
          <w:sz w:val="28"/>
          <w:szCs w:val="28"/>
          <w:lang w:eastAsia="hi-IN" w:bidi="hi-IN"/>
        </w:rPr>
      </w:pPr>
      <w:r>
        <w:rPr>
          <w:rFonts w:eastAsia="DejaVu Sans Mono"/>
          <w:b/>
          <w:kern w:val="28"/>
          <w:sz w:val="28"/>
          <w:szCs w:val="28"/>
          <w:lang w:eastAsia="hi-IN" w:bidi="hi-IN"/>
        </w:rPr>
        <w:t>про електронні консультації та опитування у Погребищенській міській територіальній громаді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center"/>
        <w:rPr>
          <w:rFonts w:eastAsia="DejaVu Sans Mono"/>
          <w:kern w:val="1"/>
          <w:lang w:eastAsia="hi-IN" w:bidi="hi-IN"/>
        </w:rPr>
      </w:pP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Це Положення, відповідно до Конституції України, Європейської хартії місцевого самоврядування, Законів України «Про місцеве самоврядування в Україні», «Про доступ до публічної інформації»,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 xml:space="preserve">враховуючи 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укази Президента України «Про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>Національну стратегію сприяння розвитку громадянського суспільства в Україні на 2021 - 2026 роки</w:t>
      </w:r>
      <w:r>
        <w:rPr>
          <w:rFonts w:eastAsia="DejaVu Sans Mono"/>
          <w:kern w:val="1"/>
          <w:sz w:val="28"/>
          <w:szCs w:val="28"/>
          <w:lang w:eastAsia="hi-IN" w:bidi="hi-IN"/>
        </w:rPr>
        <w:t>» від 07.09.2021 р. №487/2021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>,  «Про першочергові завдання щодо впровадження новітніх інформаційних технологій»</w:t>
      </w:r>
      <w:r w:rsidRPr="003B660A">
        <w:rPr>
          <w:rFonts w:eastAsia="DejaVu Sans Mono"/>
          <w:kern w:val="1"/>
          <w:sz w:val="28"/>
          <w:szCs w:val="28"/>
          <w:lang w:eastAsia="hi-IN" w:bidi="hi-IN"/>
        </w:rPr>
        <w:t xml:space="preserve">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 xml:space="preserve">від 20.10.2005 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р.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 xml:space="preserve">№1497, </w:t>
      </w:r>
      <w:r>
        <w:rPr>
          <w:rFonts w:eastAsia="DejaVu Sans Mono"/>
          <w:kern w:val="1"/>
          <w:sz w:val="28"/>
          <w:szCs w:val="28"/>
          <w:lang w:eastAsia="hi-IN" w:bidi="hi-IN"/>
        </w:rPr>
        <w:t>п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>останову Кабінету Міністрів України «Про забезпечення участі громадськості у формуванні та реалізації державної політики»</w:t>
      </w:r>
      <w:r w:rsidRPr="003B660A">
        <w:rPr>
          <w:rFonts w:eastAsia="DejaVu Sans Mono"/>
          <w:kern w:val="1"/>
          <w:sz w:val="28"/>
          <w:szCs w:val="28"/>
          <w:lang w:eastAsia="hi-IN" w:bidi="hi-IN"/>
        </w:rPr>
        <w:t xml:space="preserve">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>від 03.11.2010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 р.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 xml:space="preserve"> №996, </w:t>
      </w:r>
      <w:r>
        <w:rPr>
          <w:rFonts w:eastAsia="DejaVu Sans Mono"/>
          <w:kern w:val="1"/>
          <w:sz w:val="28"/>
          <w:szCs w:val="28"/>
          <w:lang w:eastAsia="hi-IN" w:bidi="hi-IN"/>
        </w:rPr>
        <w:t>р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>озпорядження Кабінету Міністрів України «Про схвалення Концепції розвитку електронно</w:t>
      </w:r>
      <w:r>
        <w:rPr>
          <w:rFonts w:eastAsia="DejaVu Sans Mono"/>
          <w:kern w:val="1"/>
          <w:sz w:val="28"/>
          <w:szCs w:val="28"/>
          <w:lang w:eastAsia="hi-IN" w:bidi="hi-IN"/>
        </w:rPr>
        <w:t>ї демократії в Україні та плану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 xml:space="preserve"> заходів щодо її реалізації</w:t>
      </w:r>
      <w:r>
        <w:rPr>
          <w:rFonts w:eastAsia="DejaVu Sans Mono"/>
          <w:kern w:val="1"/>
          <w:sz w:val="28"/>
          <w:szCs w:val="28"/>
          <w:lang w:eastAsia="hi-IN" w:bidi="hi-IN"/>
        </w:rPr>
        <w:t>»</w:t>
      </w:r>
      <w:r w:rsidRPr="003B660A">
        <w:rPr>
          <w:rFonts w:eastAsia="DejaVu Sans Mono"/>
          <w:kern w:val="1"/>
          <w:sz w:val="28"/>
          <w:szCs w:val="28"/>
          <w:lang w:eastAsia="hi-IN" w:bidi="hi-IN"/>
        </w:rPr>
        <w:t xml:space="preserve">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>від 08.11.2018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 р.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 xml:space="preserve"> №797-р, «Про схвалення Концепції розвитку електронного урядування в Україні»</w:t>
      </w:r>
      <w:r w:rsidRPr="003B660A">
        <w:rPr>
          <w:rFonts w:eastAsia="DejaVu Sans Mono"/>
          <w:kern w:val="1"/>
          <w:sz w:val="28"/>
          <w:szCs w:val="28"/>
          <w:lang w:eastAsia="hi-IN" w:bidi="hi-IN"/>
        </w:rPr>
        <w:t xml:space="preserve">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 xml:space="preserve">від 20.09.2017 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р.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>№649-р, «Про схвалення Стратегії розвитку інформаційного суспільства в Україні»</w:t>
      </w:r>
      <w:r w:rsidRPr="003B660A">
        <w:rPr>
          <w:rFonts w:eastAsia="DejaVu Sans Mono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від 15.05.2013 р. </w:t>
      </w:r>
      <w:r w:rsidRPr="0071625E">
        <w:rPr>
          <w:rFonts w:eastAsia="DejaVu Sans Mono"/>
          <w:kern w:val="1"/>
          <w:sz w:val="28"/>
          <w:szCs w:val="28"/>
          <w:lang w:eastAsia="hi-IN" w:bidi="hi-IN"/>
        </w:rPr>
        <w:t>№386-р</w:t>
      </w:r>
      <w:r>
        <w:rPr>
          <w:rFonts w:eastAsia="DejaVu Sans Mono"/>
          <w:kern w:val="1"/>
          <w:sz w:val="28"/>
          <w:szCs w:val="28"/>
          <w:lang w:eastAsia="hi-IN" w:bidi="hi-IN"/>
        </w:rPr>
        <w:t>.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, визначає основні вимоги до організації і проведення </w:t>
      </w:r>
      <w:proofErr w:type="spellStart"/>
      <w:r w:rsidRPr="00370FBA">
        <w:rPr>
          <w:rFonts w:eastAsia="DejaVu Sans Mono"/>
          <w:kern w:val="1"/>
          <w:sz w:val="28"/>
          <w:szCs w:val="28"/>
          <w:lang w:eastAsia="hi-IN" w:bidi="hi-IN"/>
        </w:rPr>
        <w:t>Погребищенським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міським головою, </w:t>
      </w:r>
      <w:proofErr w:type="spellStart"/>
      <w:r w:rsidRPr="00370FBA">
        <w:rPr>
          <w:rFonts w:eastAsia="DejaVu Sans Mono"/>
          <w:kern w:val="1"/>
          <w:sz w:val="28"/>
          <w:szCs w:val="28"/>
          <w:lang w:eastAsia="hi-IN" w:bidi="hi-IN"/>
        </w:rPr>
        <w:t>Погребищенською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міською радою та її виконавчими органами (далі – </w:t>
      </w:r>
      <w:r>
        <w:rPr>
          <w:rFonts w:eastAsia="DejaVu Sans Mono"/>
          <w:kern w:val="1"/>
          <w:sz w:val="28"/>
          <w:szCs w:val="28"/>
          <w:lang w:eastAsia="hi-IN" w:bidi="hi-IN"/>
        </w:rPr>
        <w:t>міською радою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) електронних консультацій та опитувань (далі – е-консультації) з питань, що належать до їх компетенції. </w:t>
      </w:r>
    </w:p>
    <w:p w:rsidR="006A2E1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val="ru-RU"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Е-консультації є однією з форм участі членів Погребищенської 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міської 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>територіальної громади у місцевому самоврядуванні. Вони проводяться з метою забезпечення участі членів територіальної громади у вирішенні питань місцевого значення.</w:t>
      </w:r>
    </w:p>
    <w:p w:rsidR="00533C51" w:rsidRDefault="00533C51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val="ru-RU" w:eastAsia="hi-IN" w:bidi="hi-IN"/>
        </w:rPr>
      </w:pPr>
    </w:p>
    <w:p w:rsidR="00533C51" w:rsidRPr="00533C51" w:rsidRDefault="00533C51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val="ru-RU" w:eastAsia="hi-IN" w:bidi="hi-IN"/>
        </w:rPr>
      </w:pPr>
    </w:p>
    <w:p w:rsidR="006A2E1A" w:rsidRDefault="006A2E1A" w:rsidP="00533C51">
      <w:pPr>
        <w:widowControl w:val="0"/>
        <w:tabs>
          <w:tab w:val="left" w:pos="426"/>
        </w:tabs>
        <w:spacing w:line="240" w:lineRule="auto"/>
        <w:ind w:firstLine="709"/>
        <w:jc w:val="center"/>
        <w:rPr>
          <w:rFonts w:eastAsia="DejaVu Sans Mono"/>
          <w:b/>
          <w:kern w:val="1"/>
          <w:sz w:val="28"/>
          <w:szCs w:val="28"/>
          <w:lang w:val="ru-RU" w:eastAsia="hi-IN" w:bidi="hi-IN"/>
        </w:rPr>
      </w:pPr>
      <w:r>
        <w:rPr>
          <w:rFonts w:eastAsia="DejaVu Sans Mono"/>
          <w:b/>
          <w:kern w:val="1"/>
          <w:sz w:val="28"/>
          <w:szCs w:val="28"/>
          <w:lang w:eastAsia="hi-IN" w:bidi="hi-IN"/>
        </w:rPr>
        <w:t>Розділ І</w:t>
      </w:r>
      <w:r w:rsidRPr="00370FBA">
        <w:rPr>
          <w:rFonts w:eastAsia="DejaVu Sans Mono"/>
          <w:b/>
          <w:kern w:val="1"/>
          <w:sz w:val="28"/>
          <w:szCs w:val="28"/>
          <w:lang w:eastAsia="hi-IN" w:bidi="hi-IN"/>
        </w:rPr>
        <w:t>. Загальні положення</w:t>
      </w:r>
    </w:p>
    <w:p w:rsidR="00533C51" w:rsidRPr="00533C51" w:rsidRDefault="00533C51" w:rsidP="00533C51">
      <w:pPr>
        <w:widowControl w:val="0"/>
        <w:tabs>
          <w:tab w:val="left" w:pos="426"/>
        </w:tabs>
        <w:spacing w:line="240" w:lineRule="auto"/>
        <w:ind w:firstLine="709"/>
        <w:jc w:val="both"/>
        <w:rPr>
          <w:rFonts w:eastAsia="DejaVu Sans Mono"/>
          <w:b/>
          <w:kern w:val="1"/>
          <w:sz w:val="28"/>
          <w:szCs w:val="28"/>
          <w:lang w:val="ru-RU" w:eastAsia="hi-IN" w:bidi="hi-IN"/>
        </w:rPr>
      </w:pPr>
    </w:p>
    <w:p w:rsidR="006A2E1A" w:rsidRPr="00370FBA" w:rsidRDefault="006A2E1A" w:rsidP="00533C51">
      <w:pPr>
        <w:widowControl w:val="0"/>
        <w:numPr>
          <w:ilvl w:val="1"/>
          <w:numId w:val="17"/>
        </w:numPr>
        <w:tabs>
          <w:tab w:val="left" w:pos="426"/>
          <w:tab w:val="left" w:pos="851"/>
        </w:tabs>
        <w:spacing w:line="240" w:lineRule="auto"/>
        <w:ind w:left="0"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Е-консультації проводяться на засадах добровільності, </w:t>
      </w:r>
      <w:proofErr w:type="spellStart"/>
      <w:r w:rsidRPr="00370FBA">
        <w:rPr>
          <w:rFonts w:eastAsia="DejaVu Sans Mono"/>
          <w:kern w:val="1"/>
          <w:sz w:val="28"/>
          <w:szCs w:val="28"/>
          <w:lang w:eastAsia="hi-IN" w:bidi="hi-IN"/>
        </w:rPr>
        <w:t>інклюзивності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, відкритості, прозорості, свободи висловлювань, політичної неупередженості та з обов’язковим розглядом пропозицій та коментарів, поданих під час їх проведення. </w:t>
      </w:r>
    </w:p>
    <w:p w:rsidR="006A2E1A" w:rsidRPr="00370FBA" w:rsidRDefault="006A2E1A" w:rsidP="00533C51">
      <w:pPr>
        <w:widowControl w:val="0"/>
        <w:numPr>
          <w:ilvl w:val="1"/>
          <w:numId w:val="17"/>
        </w:numPr>
        <w:tabs>
          <w:tab w:val="left" w:pos="426"/>
          <w:tab w:val="left" w:pos="851"/>
        </w:tabs>
        <w:spacing w:line="240" w:lineRule="auto"/>
        <w:ind w:left="0"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Е-консультації мають відкритий харак</w:t>
      </w:r>
      <w:r>
        <w:rPr>
          <w:rFonts w:eastAsia="DejaVu Sans Mono"/>
          <w:kern w:val="1"/>
          <w:sz w:val="28"/>
          <w:szCs w:val="28"/>
          <w:lang w:eastAsia="hi-IN" w:bidi="hi-IN"/>
        </w:rPr>
        <w:t>тер. Кожна особа, яка досягла 14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>-річного віку, є громадянином України може взяти участь або ініціювати е-консультацію. Факт належності особи до громади підтверджується одн</w:t>
      </w:r>
      <w:r>
        <w:rPr>
          <w:rFonts w:eastAsia="DejaVu Sans Mono"/>
          <w:kern w:val="1"/>
          <w:sz w:val="28"/>
          <w:szCs w:val="28"/>
          <w:lang w:eastAsia="hi-IN" w:bidi="hi-IN"/>
        </w:rPr>
        <w:t>іє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ю </w:t>
      </w:r>
      <w:r>
        <w:rPr>
          <w:rFonts w:eastAsia="DejaVu Sans Mono"/>
          <w:kern w:val="1"/>
          <w:sz w:val="28"/>
          <w:szCs w:val="28"/>
          <w:lang w:eastAsia="hi-IN" w:bidi="hi-IN"/>
        </w:rPr>
        <w:t>і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>з зазначених умов:</w:t>
      </w:r>
    </w:p>
    <w:p w:rsidR="006A2E1A" w:rsidRPr="00370FBA" w:rsidRDefault="006A2E1A" w:rsidP="00533C51">
      <w:pPr>
        <w:widowControl w:val="0"/>
        <w:tabs>
          <w:tab w:val="left" w:pos="426"/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1.2.1.особа зареєстрована в населених пунктах громади;</w:t>
      </w:r>
    </w:p>
    <w:p w:rsidR="006A2E1A" w:rsidRPr="00370FBA" w:rsidRDefault="006A2E1A" w:rsidP="00533C51">
      <w:pPr>
        <w:widowControl w:val="0"/>
        <w:tabs>
          <w:tab w:val="left" w:pos="426"/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1.2.2.особа на законних підставах орендує або користується  житлом в 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lastRenderedPageBreak/>
        <w:t>межах населених пунктах громади;</w:t>
      </w:r>
    </w:p>
    <w:p w:rsidR="006A2E1A" w:rsidRPr="00370FBA" w:rsidRDefault="006A2E1A" w:rsidP="00533C51">
      <w:pPr>
        <w:widowControl w:val="0"/>
        <w:tabs>
          <w:tab w:val="left" w:pos="426"/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1.2.3.особа  працює в межах населених пунктів громади.</w:t>
      </w:r>
    </w:p>
    <w:p w:rsidR="006A2E1A" w:rsidRPr="00370FBA" w:rsidRDefault="006A2E1A" w:rsidP="00533C51">
      <w:pPr>
        <w:widowControl w:val="0"/>
        <w:numPr>
          <w:ilvl w:val="1"/>
          <w:numId w:val="17"/>
        </w:numPr>
        <w:tabs>
          <w:tab w:val="left" w:pos="284"/>
          <w:tab w:val="left" w:pos="851"/>
        </w:tabs>
        <w:spacing w:line="240" w:lineRule="auto"/>
        <w:ind w:left="0"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Ніхто не може бути примушений до участі або неучасті в е-консультаціях.</w:t>
      </w:r>
    </w:p>
    <w:p w:rsidR="006A2E1A" w:rsidRPr="00370FBA" w:rsidRDefault="006A2E1A" w:rsidP="00533C51">
      <w:pPr>
        <w:widowControl w:val="0"/>
        <w:numPr>
          <w:ilvl w:val="1"/>
          <w:numId w:val="17"/>
        </w:numPr>
        <w:tabs>
          <w:tab w:val="left" w:pos="284"/>
          <w:tab w:val="left" w:pos="851"/>
        </w:tabs>
        <w:spacing w:line="240" w:lineRule="auto"/>
        <w:ind w:left="0"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Е-консультації не можуть використовуватися для політичної, у тому числі передвиборчої агітації</w:t>
      </w:r>
    </w:p>
    <w:p w:rsidR="006A2E1A" w:rsidRPr="00370FBA" w:rsidRDefault="006A2E1A" w:rsidP="00533C51">
      <w:pPr>
        <w:widowControl w:val="0"/>
        <w:numPr>
          <w:ilvl w:val="1"/>
          <w:numId w:val="17"/>
        </w:numPr>
        <w:tabs>
          <w:tab w:val="left" w:pos="284"/>
          <w:tab w:val="left" w:pos="851"/>
        </w:tabs>
        <w:spacing w:line="240" w:lineRule="auto"/>
        <w:ind w:left="0"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Е-консультації проводяться у формі:</w:t>
      </w:r>
    </w:p>
    <w:p w:rsidR="006A2E1A" w:rsidRPr="00370FBA" w:rsidRDefault="006A2E1A" w:rsidP="00533C51">
      <w:pPr>
        <w:widowControl w:val="0"/>
        <w:tabs>
          <w:tab w:val="left" w:pos="426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- </w:t>
      </w:r>
      <w:r w:rsidRPr="00370FBA">
        <w:rPr>
          <w:rFonts w:eastAsia="DejaVu Sans Mono"/>
          <w:b/>
          <w:kern w:val="1"/>
          <w:sz w:val="28"/>
          <w:szCs w:val="28"/>
          <w:lang w:eastAsia="hi-IN" w:bidi="hi-IN"/>
        </w:rPr>
        <w:t>електронного опитування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– це проведення опитування задля виявлення громадської думки з питань, віднесених до відання місцевого самоврядування. Електронне опитування може мати як просту форму (певна кількості питань із закритим переліком варіантів відповідей, опитувальник з одним варіантом відповіді, з декількома варіантами відповіді), так і складну форму (опитувальник з можливістю редагуванням відповідей; з налаштуванням діапазону балів оцінки або </w:t>
      </w:r>
      <w:proofErr w:type="spellStart"/>
      <w:r w:rsidRPr="00370FBA">
        <w:rPr>
          <w:rFonts w:eastAsia="DejaVu Sans Mono"/>
          <w:kern w:val="1"/>
          <w:sz w:val="28"/>
          <w:szCs w:val="28"/>
          <w:lang w:eastAsia="hi-IN" w:bidi="hi-IN"/>
        </w:rPr>
        <w:t>рейтингування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). Така форма е-консультацій проводиться в  розділі «Опитування» на </w:t>
      </w:r>
      <w:proofErr w:type="spellStart"/>
      <w:r w:rsidRPr="00370FBA">
        <w:rPr>
          <w:rFonts w:eastAsia="DejaVu Sans Mono"/>
          <w:kern w:val="1"/>
          <w:sz w:val="28"/>
          <w:szCs w:val="28"/>
          <w:lang w:eastAsia="hi-IN" w:bidi="hi-IN"/>
        </w:rPr>
        <w:t>веб-порталі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«Е-консультації».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b/>
          <w:kern w:val="1"/>
          <w:sz w:val="28"/>
          <w:szCs w:val="28"/>
          <w:lang w:eastAsia="hi-IN" w:bidi="hi-IN"/>
        </w:rPr>
        <w:t xml:space="preserve">- електронної консультації з громадськістю 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– це оприлюднення пропозиції щодо вирішення певного питання з  можливістю коментування учасниками е-консультації та внесенням власних коментарів. Така форма е-консультацій проводиться в  розділі «Консультації» на </w:t>
      </w:r>
      <w:proofErr w:type="spellStart"/>
      <w:r w:rsidRPr="00370FBA">
        <w:rPr>
          <w:rFonts w:eastAsia="DejaVu Sans Mono"/>
          <w:kern w:val="1"/>
          <w:sz w:val="28"/>
          <w:szCs w:val="28"/>
          <w:lang w:eastAsia="hi-IN" w:bidi="hi-IN"/>
        </w:rPr>
        <w:t>веб-порталі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«Е-консультації». </w:t>
      </w:r>
    </w:p>
    <w:p w:rsidR="006A2E1A" w:rsidRPr="00370FBA" w:rsidRDefault="006A2E1A" w:rsidP="00533C51">
      <w:pPr>
        <w:widowControl w:val="0"/>
        <w:tabs>
          <w:tab w:val="left" w:pos="426"/>
          <w:tab w:val="left" w:pos="567"/>
          <w:tab w:val="left" w:pos="709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-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 </w:t>
      </w:r>
      <w:r w:rsidRPr="00370FBA">
        <w:rPr>
          <w:rFonts w:eastAsia="DejaVu Sans Mono"/>
          <w:b/>
          <w:kern w:val="1"/>
          <w:sz w:val="28"/>
          <w:szCs w:val="28"/>
          <w:lang w:eastAsia="hi-IN" w:bidi="hi-IN"/>
        </w:rPr>
        <w:t>електронного обговорення нормативно-правового акту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– це оприлюднення проекту нормативно-правового акту органами місцевого самоврядування з  можливістю коментування документу учасниками е-консультації та внесенням власних коментарів. Така форма е-консультацій проводиться в розділі «Обговорення НПА» на </w:t>
      </w:r>
      <w:proofErr w:type="spellStart"/>
      <w:r w:rsidRPr="00370FBA">
        <w:rPr>
          <w:rFonts w:eastAsia="DejaVu Sans Mono"/>
          <w:kern w:val="1"/>
          <w:sz w:val="28"/>
          <w:szCs w:val="28"/>
          <w:lang w:eastAsia="hi-IN" w:bidi="hi-IN"/>
        </w:rPr>
        <w:t>веб-порталі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«Е-консультації».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1.6. Уся інформація, пов’язана з ініціюванням, підготовкою, проведенням публічних консультацій, розглядом прийнятих на них рішень, а також рішення органів місцевого самоврядування, акти посадових осіб, прийняті за результатами їх розгляду, розміщуються на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DejaVu Sans Mono"/>
          <w:kern w:val="1"/>
          <w:sz w:val="28"/>
          <w:szCs w:val="28"/>
          <w:lang w:eastAsia="hi-IN" w:bidi="hi-IN"/>
        </w:rPr>
        <w:t>веб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>порталі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«Е-консультації» та офіційному сайті </w:t>
      </w:r>
      <w:r>
        <w:rPr>
          <w:rFonts w:eastAsia="DejaVu Sans Mono"/>
          <w:kern w:val="1"/>
          <w:sz w:val="28"/>
          <w:szCs w:val="28"/>
          <w:lang w:eastAsia="hi-IN" w:bidi="hi-IN"/>
        </w:rPr>
        <w:t>Погребищенської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міської ради, а також можуть розповсюджуватися в засобах масової інформації та іншими способами відповідно до вимог цього Положення.</w:t>
      </w:r>
    </w:p>
    <w:p w:rsidR="006A2E1A" w:rsidRPr="00370FBA" w:rsidRDefault="006A2E1A" w:rsidP="00533C5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 xml:space="preserve">1.7. Е-консультації можуть проводитися щодо: </w:t>
      </w:r>
    </w:p>
    <w:p w:rsidR="006A2E1A" w:rsidRPr="00370FBA" w:rsidRDefault="006A2E1A" w:rsidP="00533C5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1.7.1. </w:t>
      </w:r>
      <w:proofErr w:type="spellStart"/>
      <w:r>
        <w:rPr>
          <w:sz w:val="28"/>
          <w:szCs w:val="28"/>
          <w:lang w:eastAsia="ru-RU"/>
        </w:rPr>
        <w:t>Проє</w:t>
      </w:r>
      <w:r w:rsidRPr="00370FBA">
        <w:rPr>
          <w:sz w:val="28"/>
          <w:szCs w:val="28"/>
          <w:lang w:eastAsia="ru-RU"/>
        </w:rPr>
        <w:t>ктів</w:t>
      </w:r>
      <w:proofErr w:type="spellEnd"/>
      <w:r w:rsidRPr="00370FBA">
        <w:rPr>
          <w:sz w:val="28"/>
          <w:szCs w:val="28"/>
          <w:lang w:eastAsia="ru-RU"/>
        </w:rPr>
        <w:t xml:space="preserve"> нормативно-правових актів, що мають важливе значення для територіальної громади; </w:t>
      </w:r>
    </w:p>
    <w:p w:rsidR="006A2E1A" w:rsidRPr="00370FBA" w:rsidRDefault="006A2E1A" w:rsidP="00533C5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 xml:space="preserve">1.7.2. Програм соціально-економічного і культурного розвитку та інших програм, рішень стосовно стану їх виконання; </w:t>
      </w:r>
    </w:p>
    <w:p w:rsidR="006A2E1A" w:rsidRPr="00370FBA" w:rsidRDefault="006A2E1A" w:rsidP="00533C5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1.7.3. </w:t>
      </w:r>
      <w:proofErr w:type="spellStart"/>
      <w:r>
        <w:rPr>
          <w:sz w:val="28"/>
          <w:szCs w:val="28"/>
          <w:lang w:eastAsia="ru-RU"/>
        </w:rPr>
        <w:t>Проє</w:t>
      </w:r>
      <w:r w:rsidRPr="00370FBA">
        <w:rPr>
          <w:sz w:val="28"/>
          <w:szCs w:val="28"/>
          <w:lang w:eastAsia="ru-RU"/>
        </w:rPr>
        <w:t>ктів</w:t>
      </w:r>
      <w:proofErr w:type="spellEnd"/>
      <w:r w:rsidRPr="00370FBA">
        <w:rPr>
          <w:sz w:val="28"/>
          <w:szCs w:val="28"/>
          <w:lang w:eastAsia="ru-RU"/>
        </w:rPr>
        <w:t xml:space="preserve"> бюджету </w:t>
      </w:r>
      <w:r>
        <w:rPr>
          <w:sz w:val="28"/>
          <w:szCs w:val="28"/>
          <w:lang w:eastAsia="ru-RU"/>
        </w:rPr>
        <w:t>громади</w:t>
      </w:r>
      <w:r w:rsidRPr="00370FBA">
        <w:rPr>
          <w:sz w:val="28"/>
          <w:szCs w:val="28"/>
          <w:lang w:eastAsia="ru-RU"/>
        </w:rPr>
        <w:t xml:space="preserve"> та звітів про його виконання;</w:t>
      </w:r>
    </w:p>
    <w:p w:rsidR="006A2E1A" w:rsidRPr="006A2E1A" w:rsidRDefault="006A2E1A" w:rsidP="00533C51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6A2E1A">
        <w:rPr>
          <w:color w:val="000000"/>
          <w:sz w:val="28"/>
          <w:szCs w:val="28"/>
          <w:lang w:eastAsia="ru-RU"/>
        </w:rPr>
        <w:t xml:space="preserve">1.7.4. </w:t>
      </w:r>
      <w:proofErr w:type="spellStart"/>
      <w:r w:rsidRPr="006A2E1A">
        <w:rPr>
          <w:color w:val="000000"/>
          <w:sz w:val="28"/>
          <w:szCs w:val="28"/>
          <w:lang w:eastAsia="ru-RU"/>
        </w:rPr>
        <w:t>Проєктів</w:t>
      </w:r>
      <w:proofErr w:type="spellEnd"/>
      <w:r w:rsidRPr="006A2E1A">
        <w:rPr>
          <w:color w:val="000000"/>
          <w:sz w:val="28"/>
          <w:szCs w:val="28"/>
          <w:lang w:eastAsia="ru-RU"/>
        </w:rPr>
        <w:t xml:space="preserve"> генерального плану міста (села) та змін до нього, планів зонування територій, детальних планів території;</w:t>
      </w:r>
    </w:p>
    <w:p w:rsidR="006A2E1A" w:rsidRPr="00370FBA" w:rsidRDefault="006A2E1A" w:rsidP="00533C5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1.7.5. </w:t>
      </w:r>
      <w:proofErr w:type="spellStart"/>
      <w:r>
        <w:rPr>
          <w:sz w:val="28"/>
          <w:szCs w:val="28"/>
          <w:lang w:eastAsia="ru-RU"/>
        </w:rPr>
        <w:t>Проє</w:t>
      </w:r>
      <w:r w:rsidRPr="00370FBA">
        <w:rPr>
          <w:sz w:val="28"/>
          <w:szCs w:val="28"/>
          <w:lang w:eastAsia="ru-RU"/>
        </w:rPr>
        <w:t>кту</w:t>
      </w:r>
      <w:proofErr w:type="spellEnd"/>
      <w:r w:rsidRPr="00370FBA">
        <w:rPr>
          <w:sz w:val="28"/>
          <w:szCs w:val="28"/>
          <w:lang w:eastAsia="ru-RU"/>
        </w:rPr>
        <w:t xml:space="preserve"> Стратегічного плану розвитку </w:t>
      </w:r>
      <w:r>
        <w:rPr>
          <w:sz w:val="28"/>
          <w:szCs w:val="28"/>
          <w:lang w:eastAsia="ru-RU"/>
        </w:rPr>
        <w:t>громади</w:t>
      </w:r>
      <w:r w:rsidRPr="00370FBA">
        <w:rPr>
          <w:sz w:val="28"/>
          <w:szCs w:val="28"/>
          <w:lang w:eastAsia="ru-RU"/>
        </w:rPr>
        <w:t xml:space="preserve"> та змін до нього;</w:t>
      </w:r>
    </w:p>
    <w:p w:rsidR="006A2E1A" w:rsidRPr="00370FBA" w:rsidRDefault="006A2E1A" w:rsidP="00533C5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1.7.6. </w:t>
      </w:r>
      <w:proofErr w:type="spellStart"/>
      <w:r>
        <w:rPr>
          <w:sz w:val="28"/>
          <w:szCs w:val="28"/>
          <w:lang w:eastAsia="ru-RU"/>
        </w:rPr>
        <w:t>Проє</w:t>
      </w:r>
      <w:r w:rsidRPr="00370FBA">
        <w:rPr>
          <w:sz w:val="28"/>
          <w:szCs w:val="28"/>
          <w:lang w:eastAsia="ru-RU"/>
        </w:rPr>
        <w:t>ктів</w:t>
      </w:r>
      <w:proofErr w:type="spellEnd"/>
      <w:r w:rsidRPr="00370FBA">
        <w:rPr>
          <w:sz w:val="28"/>
          <w:szCs w:val="28"/>
          <w:lang w:eastAsia="ru-RU"/>
        </w:rPr>
        <w:t xml:space="preserve"> планів і програм соціально-економічного розвитку територій </w:t>
      </w:r>
      <w:r>
        <w:rPr>
          <w:sz w:val="28"/>
          <w:szCs w:val="28"/>
          <w:lang w:eastAsia="ru-RU"/>
        </w:rPr>
        <w:t>громади</w:t>
      </w:r>
      <w:r w:rsidRPr="00370FBA">
        <w:rPr>
          <w:sz w:val="28"/>
          <w:szCs w:val="28"/>
          <w:lang w:eastAsia="ru-RU"/>
        </w:rPr>
        <w:t>;</w:t>
      </w:r>
    </w:p>
    <w:p w:rsidR="006A2E1A" w:rsidRPr="00370FBA" w:rsidRDefault="006A2E1A" w:rsidP="00533C5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1.7.7. </w:t>
      </w:r>
      <w:proofErr w:type="spellStart"/>
      <w:r>
        <w:rPr>
          <w:sz w:val="28"/>
          <w:szCs w:val="28"/>
          <w:lang w:eastAsia="ru-RU"/>
        </w:rPr>
        <w:t>Проє</w:t>
      </w:r>
      <w:r w:rsidRPr="00370FBA">
        <w:rPr>
          <w:sz w:val="28"/>
          <w:szCs w:val="28"/>
          <w:lang w:eastAsia="ru-RU"/>
        </w:rPr>
        <w:t>ктів</w:t>
      </w:r>
      <w:proofErr w:type="spellEnd"/>
      <w:r w:rsidRPr="00370FBA">
        <w:rPr>
          <w:sz w:val="28"/>
          <w:szCs w:val="28"/>
          <w:lang w:eastAsia="ru-RU"/>
        </w:rPr>
        <w:t xml:space="preserve"> Статуту Погребищенської міської територіальної громади та змін до нього; </w:t>
      </w:r>
    </w:p>
    <w:p w:rsidR="006A2E1A" w:rsidRPr="00370FBA" w:rsidRDefault="006A2E1A" w:rsidP="00533C5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lastRenderedPageBreak/>
        <w:t>1.7.8. Відчуження об’єктів комунальної власності, які мають важливе значення для задоволення потреб громади, передача їх в оренду та під заставу;</w:t>
      </w:r>
    </w:p>
    <w:p w:rsidR="006A2E1A" w:rsidRPr="00370FBA" w:rsidRDefault="006A2E1A" w:rsidP="00533C5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>1.7.9. Програм приватизації об’єктів комунальної власності;</w:t>
      </w:r>
    </w:p>
    <w:p w:rsidR="006A2E1A" w:rsidRPr="00370FBA" w:rsidRDefault="006A2E1A" w:rsidP="00533C5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>1.7.10. Переліків об’єктів комунальної власності, які не підлягають приватизації;</w:t>
      </w:r>
    </w:p>
    <w:p w:rsidR="006A2E1A" w:rsidRPr="00370FBA" w:rsidRDefault="006A2E1A" w:rsidP="00533C5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>1.7.11. Надання дозволу на спеціальне використання природних ресурсів місцевого значення, а також скасування такого дозволу;</w:t>
      </w:r>
    </w:p>
    <w:p w:rsidR="006A2E1A" w:rsidRPr="00370FBA" w:rsidRDefault="006A2E1A" w:rsidP="00533C5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>1.7.12. Питань адміністративно-територіального устрою, передбачених законодавством;</w:t>
      </w:r>
    </w:p>
    <w:p w:rsidR="006A2E1A" w:rsidRPr="00370FBA" w:rsidRDefault="00533C51" w:rsidP="00533C51">
      <w:pPr>
        <w:numPr>
          <w:ilvl w:val="2"/>
          <w:numId w:val="19"/>
        </w:numPr>
        <w:suppressAutoHyphens w:val="0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6A2E1A" w:rsidRPr="00370FBA">
        <w:rPr>
          <w:sz w:val="28"/>
          <w:szCs w:val="28"/>
          <w:lang w:eastAsia="ru-RU"/>
        </w:rPr>
        <w:t>Символіки територіальної громади;</w:t>
      </w:r>
    </w:p>
    <w:p w:rsidR="006A2E1A" w:rsidRPr="00370FBA" w:rsidRDefault="00533C51" w:rsidP="00533C51">
      <w:pPr>
        <w:numPr>
          <w:ilvl w:val="2"/>
          <w:numId w:val="19"/>
        </w:numPr>
        <w:suppressAutoHyphens w:val="0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6A2E1A" w:rsidRPr="00370FBA">
        <w:rPr>
          <w:sz w:val="28"/>
          <w:szCs w:val="28"/>
          <w:lang w:eastAsia="ru-RU"/>
        </w:rPr>
        <w:t>Встановлення правил з питань благоустрою, забезпечення в ньому чистоти і порядку, торгівлі на ринках та інших правил, за порушення яких передбачено адміністративну відповідальність;</w:t>
      </w:r>
    </w:p>
    <w:p w:rsidR="006A2E1A" w:rsidRPr="00370FBA" w:rsidRDefault="00533C51" w:rsidP="00533C51">
      <w:pPr>
        <w:numPr>
          <w:ilvl w:val="2"/>
          <w:numId w:val="19"/>
        </w:numPr>
        <w:suppressAutoHyphens w:val="0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6A2E1A" w:rsidRPr="00370FBA">
        <w:rPr>
          <w:sz w:val="28"/>
          <w:szCs w:val="28"/>
          <w:lang w:eastAsia="ru-RU"/>
        </w:rPr>
        <w:t xml:space="preserve">Зміни тарифів на ЖКГ, відносно яких рішення ухвалюється органом місцевого самоврядування; </w:t>
      </w:r>
    </w:p>
    <w:p w:rsidR="006A2E1A" w:rsidRPr="00370FBA" w:rsidRDefault="00533C51" w:rsidP="00533C51">
      <w:pPr>
        <w:numPr>
          <w:ilvl w:val="2"/>
          <w:numId w:val="19"/>
        </w:numPr>
        <w:suppressAutoHyphens w:val="0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6A2E1A" w:rsidRPr="00370FBA">
        <w:rPr>
          <w:sz w:val="28"/>
          <w:szCs w:val="28"/>
          <w:lang w:eastAsia="ru-RU"/>
        </w:rPr>
        <w:t>Зміни тарифів на проїзд у громадському транспорті;</w:t>
      </w:r>
    </w:p>
    <w:p w:rsidR="006A2E1A" w:rsidRPr="00370FBA" w:rsidRDefault="00533C51" w:rsidP="00533C51">
      <w:pPr>
        <w:numPr>
          <w:ilvl w:val="2"/>
          <w:numId w:val="19"/>
        </w:numPr>
        <w:suppressAutoHyphens w:val="0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 </w:t>
      </w:r>
      <w:proofErr w:type="spellStart"/>
      <w:r w:rsidR="006A2E1A">
        <w:rPr>
          <w:sz w:val="28"/>
          <w:szCs w:val="28"/>
          <w:lang w:eastAsia="ru-RU"/>
        </w:rPr>
        <w:t>Проє</w:t>
      </w:r>
      <w:r w:rsidR="006A2E1A" w:rsidRPr="00370FBA">
        <w:rPr>
          <w:sz w:val="28"/>
          <w:szCs w:val="28"/>
          <w:lang w:eastAsia="ru-RU"/>
        </w:rPr>
        <w:t>ктів</w:t>
      </w:r>
      <w:proofErr w:type="spellEnd"/>
      <w:r w:rsidR="006A2E1A" w:rsidRPr="00370FBA">
        <w:rPr>
          <w:sz w:val="28"/>
          <w:szCs w:val="28"/>
          <w:lang w:eastAsia="ru-RU"/>
        </w:rPr>
        <w:t xml:space="preserve"> рішень ради про зміну місцевих податків та зборів; </w:t>
      </w:r>
    </w:p>
    <w:p w:rsidR="006A2E1A" w:rsidRPr="00370FBA" w:rsidRDefault="00533C51" w:rsidP="00533C51">
      <w:pPr>
        <w:numPr>
          <w:ilvl w:val="2"/>
          <w:numId w:val="19"/>
        </w:numPr>
        <w:suppressAutoHyphens w:val="0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 </w:t>
      </w:r>
      <w:proofErr w:type="spellStart"/>
      <w:r w:rsidR="006A2E1A">
        <w:rPr>
          <w:sz w:val="28"/>
          <w:szCs w:val="28"/>
          <w:lang w:eastAsia="ru-RU"/>
        </w:rPr>
        <w:t>Проє</w:t>
      </w:r>
      <w:r w:rsidR="006A2E1A" w:rsidRPr="00370FBA">
        <w:rPr>
          <w:sz w:val="28"/>
          <w:szCs w:val="28"/>
          <w:lang w:eastAsia="ru-RU"/>
        </w:rPr>
        <w:t>ктів</w:t>
      </w:r>
      <w:proofErr w:type="spellEnd"/>
      <w:r w:rsidR="006A2E1A" w:rsidRPr="00370FBA">
        <w:rPr>
          <w:sz w:val="28"/>
          <w:szCs w:val="28"/>
          <w:lang w:eastAsia="ru-RU"/>
        </w:rPr>
        <w:t xml:space="preserve"> рішень про зміну (запровадження) платних послуг у лікувальних та навчальних закладах;</w:t>
      </w:r>
    </w:p>
    <w:p w:rsidR="006A2E1A" w:rsidRPr="00370FBA" w:rsidRDefault="00533C51" w:rsidP="00533C51">
      <w:pPr>
        <w:numPr>
          <w:ilvl w:val="2"/>
          <w:numId w:val="19"/>
        </w:numPr>
        <w:suppressAutoHyphens w:val="0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6A2E1A" w:rsidRPr="00370FBA">
        <w:rPr>
          <w:sz w:val="28"/>
          <w:szCs w:val="28"/>
          <w:lang w:eastAsia="ru-RU"/>
        </w:rPr>
        <w:t xml:space="preserve">Визначають порядок надання адміністративних послуг; </w:t>
      </w:r>
    </w:p>
    <w:p w:rsidR="006A2E1A" w:rsidRPr="00370FBA" w:rsidRDefault="00533C51" w:rsidP="00533C51">
      <w:pPr>
        <w:numPr>
          <w:ilvl w:val="2"/>
          <w:numId w:val="19"/>
        </w:numPr>
        <w:suppressAutoHyphens w:val="0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6A2E1A" w:rsidRPr="00370FBA">
        <w:rPr>
          <w:sz w:val="28"/>
          <w:szCs w:val="28"/>
          <w:lang w:eastAsia="ru-RU"/>
        </w:rPr>
        <w:t>Стосуються присвоєння юридичним особам та об’єктам права власності, які за ними закріплені, об’єктам права власності, які належать фізичним особам, імен (псевдонімів) фізичних осіб, ювілейних та святкових дат, назв і дат історичних подій.</w:t>
      </w:r>
    </w:p>
    <w:p w:rsidR="006A2E1A" w:rsidRPr="00FA6FD4" w:rsidRDefault="006A2E1A" w:rsidP="00533C5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FA6FD4">
        <w:rPr>
          <w:sz w:val="28"/>
          <w:szCs w:val="28"/>
          <w:lang w:eastAsia="ru-RU"/>
        </w:rPr>
        <w:t>1.8. Строк проведення е-консультацій визначається суб’єктом владних повноважень з урах</w:t>
      </w:r>
      <w:r>
        <w:rPr>
          <w:sz w:val="28"/>
          <w:szCs w:val="28"/>
          <w:lang w:eastAsia="ru-RU"/>
        </w:rPr>
        <w:t xml:space="preserve">уванням складності питання, </w:t>
      </w:r>
      <w:proofErr w:type="spellStart"/>
      <w:r>
        <w:rPr>
          <w:sz w:val="28"/>
          <w:szCs w:val="28"/>
          <w:lang w:eastAsia="ru-RU"/>
        </w:rPr>
        <w:t>проє</w:t>
      </w:r>
      <w:r w:rsidRPr="00FA6FD4">
        <w:rPr>
          <w:sz w:val="28"/>
          <w:szCs w:val="28"/>
          <w:lang w:eastAsia="ru-RU"/>
        </w:rPr>
        <w:t>кту</w:t>
      </w:r>
      <w:proofErr w:type="spellEnd"/>
      <w:r w:rsidRPr="00FA6FD4">
        <w:rPr>
          <w:sz w:val="28"/>
          <w:szCs w:val="28"/>
          <w:lang w:eastAsia="ru-RU"/>
        </w:rPr>
        <w:t xml:space="preserve"> акту, терміновості, пріоритетності, строків виконання завдань.</w:t>
      </w:r>
    </w:p>
    <w:p w:rsidR="006A2E1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FA6FD4">
        <w:rPr>
          <w:sz w:val="28"/>
          <w:szCs w:val="28"/>
          <w:lang w:eastAsia="ru-RU"/>
        </w:rPr>
        <w:t>Строк проведення е-консультацій не може становити менше 15 календарних днів, якщо інше не передбачено законом. Строк проведення е-консультації обчислюється з моменту оприлюднення.</w:t>
      </w:r>
    </w:p>
    <w:p w:rsidR="006A2E1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:rsidR="00533C51" w:rsidRPr="00533C51" w:rsidRDefault="00533C51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:rsidR="006A2E1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center"/>
        <w:rPr>
          <w:rFonts w:eastAsia="DejaVu Sans Mono"/>
          <w:b/>
          <w:kern w:val="1"/>
          <w:sz w:val="28"/>
          <w:szCs w:val="28"/>
          <w:lang w:val="ru-RU" w:eastAsia="hi-IN" w:bidi="hi-IN"/>
        </w:rPr>
      </w:pPr>
      <w:r>
        <w:rPr>
          <w:rFonts w:eastAsia="DejaVu Sans Mono"/>
          <w:b/>
          <w:kern w:val="1"/>
          <w:sz w:val="28"/>
          <w:szCs w:val="28"/>
          <w:lang w:eastAsia="hi-IN" w:bidi="hi-IN"/>
        </w:rPr>
        <w:t>Розділ ІІ</w:t>
      </w:r>
      <w:r w:rsidRPr="00370FBA">
        <w:rPr>
          <w:rFonts w:eastAsia="DejaVu Sans Mono"/>
          <w:b/>
          <w:kern w:val="1"/>
          <w:sz w:val="28"/>
          <w:szCs w:val="28"/>
          <w:lang w:eastAsia="hi-IN" w:bidi="hi-IN"/>
        </w:rPr>
        <w:t>. Ініціатори е-консультацій, користувачі   та заінтересовані особи е-консультацій</w:t>
      </w:r>
    </w:p>
    <w:p w:rsidR="00533C51" w:rsidRPr="00533C51" w:rsidRDefault="00533C51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val="ru-RU" w:eastAsia="hi-IN" w:bidi="hi-IN"/>
        </w:rPr>
      </w:pP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2.1. Консультаційно-дорадчі органи при Погребищенській  міській раді, громадські об’єднання, благодійні організації, об’єднання співвласників багатоквартирних будинків, профспілкові організації та організації роботодавців (далі - інститути громадянського суспільства</w:t>
      </w:r>
      <w:r>
        <w:rPr>
          <w:rFonts w:eastAsia="DejaVu Sans Mono"/>
          <w:kern w:val="1"/>
          <w:sz w:val="28"/>
          <w:szCs w:val="28"/>
          <w:lang w:eastAsia="hi-IN" w:bidi="hi-IN"/>
        </w:rPr>
        <w:t>) можуть ініціювати проведення е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-консультації з пропозицією щодо вирішення певного питання або опитування задля виявлення громадської думки з питань, віднесених до відання місцевого самоврядування, на </w:t>
      </w:r>
      <w:proofErr w:type="spellStart"/>
      <w:r w:rsidRPr="00370FBA">
        <w:rPr>
          <w:rFonts w:eastAsia="DejaVu Sans Mono"/>
          <w:kern w:val="1"/>
          <w:sz w:val="28"/>
          <w:szCs w:val="28"/>
          <w:lang w:eastAsia="hi-IN" w:bidi="hi-IN"/>
        </w:rPr>
        <w:t>веб-порталі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«Е-консультації».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 xml:space="preserve">2.2. В е-консультаціях мають право брати участь користувачі </w:t>
      </w:r>
      <w:proofErr w:type="spellStart"/>
      <w:r w:rsidRPr="00370FBA">
        <w:rPr>
          <w:sz w:val="28"/>
          <w:szCs w:val="28"/>
          <w:lang w:eastAsia="ru-RU"/>
        </w:rPr>
        <w:t>веб-порталу</w:t>
      </w:r>
      <w:proofErr w:type="spellEnd"/>
      <w:r w:rsidRPr="00370FBA">
        <w:rPr>
          <w:sz w:val="28"/>
          <w:szCs w:val="28"/>
          <w:lang w:eastAsia="ru-RU"/>
        </w:rPr>
        <w:t xml:space="preserve"> «Е-консультації», належним чином зареєстровані і ідентифіковані за допомогою сертифікованих сервісів ідент</w:t>
      </w:r>
      <w:r>
        <w:rPr>
          <w:sz w:val="28"/>
          <w:szCs w:val="28"/>
          <w:lang w:eastAsia="ru-RU"/>
        </w:rPr>
        <w:t xml:space="preserve">ифікації, які зазначені у п.3.4 </w:t>
      </w:r>
      <w:r>
        <w:rPr>
          <w:sz w:val="28"/>
          <w:szCs w:val="28"/>
          <w:lang w:eastAsia="ru-RU"/>
        </w:rPr>
        <w:lastRenderedPageBreak/>
        <w:t>Положення.</w:t>
      </w:r>
      <w:r w:rsidRPr="00370FBA">
        <w:rPr>
          <w:sz w:val="28"/>
          <w:szCs w:val="28"/>
          <w:lang w:eastAsia="ru-RU"/>
        </w:rPr>
        <w:t xml:space="preserve"> Користувачі реєструються та самостійно оновлюють відомості в особистому електронному кабінеті на </w:t>
      </w:r>
      <w:proofErr w:type="spellStart"/>
      <w:r w:rsidRPr="00370FBA">
        <w:rPr>
          <w:sz w:val="28"/>
          <w:szCs w:val="28"/>
          <w:lang w:eastAsia="ru-RU"/>
        </w:rPr>
        <w:t>веб-порталі</w:t>
      </w:r>
      <w:proofErr w:type="spellEnd"/>
      <w:r w:rsidRPr="00370FBA">
        <w:rPr>
          <w:sz w:val="28"/>
          <w:szCs w:val="28"/>
          <w:lang w:eastAsia="ru-RU"/>
        </w:rPr>
        <w:t xml:space="preserve">. 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>2.3. Учасники е-консультацій під час проведення публічних консультацій мають право: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 xml:space="preserve">1) здійснювати моніторинг процесу підготовки та прийняття рішень органом місцевого самоврядування, які були прийнятті на основі е-консультацій; 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>2) подавати органу місцевого самоврядування пропозиції та коментарі з питань місцевого значення, що були винесені на е-консультації;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>3) отримувати від органу місцевого самоврядування та посадових осіб відомості та інформацію, що необхідна для участі в е-консультаціях, за винятком інформації з обмеженим доступом.</w:t>
      </w:r>
    </w:p>
    <w:p w:rsidR="006A2E1A" w:rsidRPr="005872B9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p w:rsidR="00533C51" w:rsidRPr="005872B9" w:rsidRDefault="00533C51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p w:rsidR="006A2E1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center"/>
        <w:rPr>
          <w:rFonts w:eastAsia="DejaVu Sans Mono"/>
          <w:b/>
          <w:kern w:val="1"/>
          <w:sz w:val="28"/>
          <w:szCs w:val="28"/>
          <w:lang w:val="ru-RU" w:eastAsia="hi-IN" w:bidi="hi-IN"/>
        </w:rPr>
      </w:pPr>
      <w:r>
        <w:rPr>
          <w:rFonts w:eastAsia="DejaVu Sans Mono"/>
          <w:b/>
          <w:kern w:val="1"/>
          <w:sz w:val="28"/>
          <w:szCs w:val="28"/>
          <w:lang w:eastAsia="hi-IN" w:bidi="hi-IN"/>
        </w:rPr>
        <w:t>Розділ ІІІ</w:t>
      </w:r>
      <w:r w:rsidRPr="00370FBA">
        <w:rPr>
          <w:rFonts w:eastAsia="DejaVu Sans Mono"/>
          <w:b/>
          <w:kern w:val="1"/>
          <w:sz w:val="28"/>
          <w:szCs w:val="28"/>
          <w:lang w:eastAsia="hi-IN" w:bidi="hi-IN"/>
        </w:rPr>
        <w:t>. Порядок проведення електронних консультацій</w:t>
      </w:r>
    </w:p>
    <w:p w:rsidR="00533C51" w:rsidRPr="00533C51" w:rsidRDefault="00533C51" w:rsidP="00533C51">
      <w:pPr>
        <w:widowControl w:val="0"/>
        <w:tabs>
          <w:tab w:val="left" w:pos="851"/>
        </w:tabs>
        <w:spacing w:line="240" w:lineRule="auto"/>
        <w:ind w:firstLine="709"/>
        <w:rPr>
          <w:rFonts w:eastAsia="DejaVu Sans Mono"/>
          <w:b/>
          <w:kern w:val="1"/>
          <w:sz w:val="28"/>
          <w:szCs w:val="28"/>
          <w:lang w:val="ru-RU" w:eastAsia="hi-IN" w:bidi="hi-IN"/>
        </w:rPr>
      </w:pP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>3.1. Е-консультації проводяться шляхом: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>- оприлюднення пропозиції щодо вирішення певного питання;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>- опитування задля виявлення громадської думки;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>- оприлюдн</w:t>
      </w:r>
      <w:r>
        <w:rPr>
          <w:sz w:val="28"/>
          <w:szCs w:val="28"/>
          <w:lang w:eastAsia="ru-RU"/>
        </w:rPr>
        <w:t xml:space="preserve">ення та збору коментарів на </w:t>
      </w:r>
      <w:proofErr w:type="spellStart"/>
      <w:r>
        <w:rPr>
          <w:sz w:val="28"/>
          <w:szCs w:val="28"/>
          <w:lang w:eastAsia="ru-RU"/>
        </w:rPr>
        <w:t>проє</w:t>
      </w:r>
      <w:r w:rsidRPr="00370FBA">
        <w:rPr>
          <w:sz w:val="28"/>
          <w:szCs w:val="28"/>
          <w:lang w:eastAsia="ru-RU"/>
        </w:rPr>
        <w:t>кт</w:t>
      </w:r>
      <w:proofErr w:type="spellEnd"/>
      <w:r w:rsidRPr="00370FBA">
        <w:rPr>
          <w:sz w:val="28"/>
          <w:szCs w:val="28"/>
          <w:lang w:eastAsia="ru-RU"/>
        </w:rPr>
        <w:t xml:space="preserve"> нормативно-правового акту органу місцевого самоврядування;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3.2. Е-консультації організовує і п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роводить </w:t>
      </w:r>
      <w:proofErr w:type="spellStart"/>
      <w:r>
        <w:rPr>
          <w:rFonts w:eastAsia="DejaVu Sans Mono"/>
          <w:kern w:val="1"/>
          <w:sz w:val="28"/>
          <w:szCs w:val="28"/>
          <w:lang w:eastAsia="hi-IN" w:bidi="hi-IN"/>
        </w:rPr>
        <w:t>Погребищенська</w:t>
      </w:r>
      <w:proofErr w:type="spellEnd"/>
      <w:r>
        <w:rPr>
          <w:rFonts w:eastAsia="DejaVu Sans Mono"/>
          <w:kern w:val="1"/>
          <w:sz w:val="28"/>
          <w:szCs w:val="28"/>
          <w:lang w:eastAsia="hi-IN" w:bidi="hi-IN"/>
        </w:rPr>
        <w:t xml:space="preserve"> міська рада, яка є розробником </w:t>
      </w:r>
      <w:proofErr w:type="spellStart"/>
      <w:r>
        <w:rPr>
          <w:rFonts w:eastAsia="DejaVu Sans Mono"/>
          <w:kern w:val="1"/>
          <w:sz w:val="28"/>
          <w:szCs w:val="28"/>
          <w:lang w:eastAsia="hi-IN" w:bidi="hi-IN"/>
        </w:rPr>
        <w:t>проє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>кту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нормативно-правового акту або готує пропозиції щодо вирішення певного питання, за допомогою відповідальної посадової особи чи структурного підрозділу виконавчого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 органу міської ради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(далі – Модератор).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>3.3</w:t>
      </w:r>
      <w:r>
        <w:rPr>
          <w:sz w:val="28"/>
          <w:szCs w:val="28"/>
          <w:lang w:eastAsia="ru-RU"/>
        </w:rPr>
        <w:t>. Міська рада</w:t>
      </w:r>
      <w:r w:rsidRPr="00370FBA">
        <w:rPr>
          <w:sz w:val="28"/>
          <w:szCs w:val="28"/>
          <w:lang w:eastAsia="ru-RU"/>
        </w:rPr>
        <w:t xml:space="preserve"> у день початку е-консультації розміщує інформацію про початок е-консультації на офіційному </w:t>
      </w:r>
      <w:proofErr w:type="spellStart"/>
      <w:r>
        <w:rPr>
          <w:sz w:val="28"/>
          <w:szCs w:val="28"/>
          <w:lang w:eastAsia="ru-RU"/>
        </w:rPr>
        <w:t>вебсайті</w:t>
      </w:r>
      <w:proofErr w:type="spellEnd"/>
      <w:r w:rsidRPr="00370FBA">
        <w:rPr>
          <w:sz w:val="28"/>
          <w:szCs w:val="28"/>
          <w:lang w:eastAsia="ru-RU"/>
        </w:rPr>
        <w:t>, таким чином інформує усіх зацікавлених осіб про їх проведення.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 xml:space="preserve">3.4. Авторизація користувачів на </w:t>
      </w:r>
      <w:proofErr w:type="spellStart"/>
      <w:r w:rsidRPr="00370FBA">
        <w:rPr>
          <w:sz w:val="28"/>
          <w:szCs w:val="28"/>
          <w:lang w:eastAsia="ru-RU"/>
        </w:rPr>
        <w:t>веб-порталі</w:t>
      </w:r>
      <w:proofErr w:type="spellEnd"/>
      <w:r w:rsidRPr="00370FBA">
        <w:rPr>
          <w:sz w:val="28"/>
          <w:szCs w:val="28"/>
          <w:lang w:eastAsia="ru-RU"/>
        </w:rPr>
        <w:t xml:space="preserve"> «Е-консультації»</w:t>
      </w:r>
      <w:r>
        <w:rPr>
          <w:sz w:val="28"/>
          <w:szCs w:val="28"/>
          <w:lang w:eastAsia="ru-RU"/>
        </w:rPr>
        <w:t xml:space="preserve">  відбувається з використанням Е</w:t>
      </w:r>
      <w:r w:rsidRPr="00370FBA">
        <w:rPr>
          <w:sz w:val="28"/>
          <w:szCs w:val="28"/>
          <w:lang w:eastAsia="ru-RU"/>
        </w:rPr>
        <w:t xml:space="preserve">ЦП, </w:t>
      </w:r>
      <w:proofErr w:type="spellStart"/>
      <w:r w:rsidRPr="00370FBA">
        <w:rPr>
          <w:sz w:val="28"/>
          <w:szCs w:val="28"/>
          <w:lang w:eastAsia="ru-RU"/>
        </w:rPr>
        <w:t>Bank</w:t>
      </w:r>
      <w:proofErr w:type="spellEnd"/>
      <w:r w:rsidRPr="00370FBA">
        <w:rPr>
          <w:sz w:val="28"/>
          <w:szCs w:val="28"/>
          <w:lang w:eastAsia="ru-RU"/>
        </w:rPr>
        <w:t xml:space="preserve"> ID або </w:t>
      </w:r>
      <w:proofErr w:type="spellStart"/>
      <w:r w:rsidRPr="00370FBA">
        <w:rPr>
          <w:sz w:val="28"/>
          <w:szCs w:val="28"/>
          <w:lang w:eastAsia="ru-RU"/>
        </w:rPr>
        <w:t>MobileID</w:t>
      </w:r>
      <w:proofErr w:type="spellEnd"/>
      <w:r w:rsidRPr="00370FBA">
        <w:rPr>
          <w:sz w:val="28"/>
          <w:szCs w:val="28"/>
          <w:lang w:eastAsia="ru-RU"/>
        </w:rPr>
        <w:t xml:space="preserve"> з використанням Системи авторизації Державного Агентства з питань електронного врядування України за умови надання згоди на обробку своїх персональних даних.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 xml:space="preserve">3.5. Користувачі е-консультацій під час проведення е-консультацій подають коментарі у електронній формі, які опубліковуються на </w:t>
      </w:r>
      <w:proofErr w:type="spellStart"/>
      <w:r w:rsidRPr="00370FBA">
        <w:rPr>
          <w:sz w:val="28"/>
          <w:szCs w:val="28"/>
          <w:lang w:eastAsia="ru-RU"/>
        </w:rPr>
        <w:t>веб-порталі</w:t>
      </w:r>
      <w:proofErr w:type="spellEnd"/>
      <w:r w:rsidRPr="00370FBA">
        <w:rPr>
          <w:sz w:val="28"/>
          <w:szCs w:val="28"/>
          <w:lang w:eastAsia="ru-RU"/>
        </w:rPr>
        <w:t xml:space="preserve"> «Е-консультації». Коментарі користувача е-консультації із зазначенням прізвища, імені, по батькові автора оприлюднюються на </w:t>
      </w:r>
      <w:proofErr w:type="spellStart"/>
      <w:r w:rsidRPr="00370FBA">
        <w:rPr>
          <w:sz w:val="28"/>
          <w:szCs w:val="28"/>
          <w:lang w:eastAsia="ru-RU"/>
        </w:rPr>
        <w:t>веб-порталі</w:t>
      </w:r>
      <w:proofErr w:type="spellEnd"/>
      <w:r w:rsidRPr="00370FBA">
        <w:rPr>
          <w:sz w:val="28"/>
          <w:szCs w:val="28"/>
          <w:lang w:eastAsia="ru-RU"/>
        </w:rPr>
        <w:t xml:space="preserve"> «Е-консультації».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 xml:space="preserve">3.6. Не підлягають оприлюдненню, розгляду та видаляються коментарі, які містять заклики, спрямовані на ліквідацію Незалежності України, зміну конституційного ладу насильницьким шляхом, порушення суверенітету і територіальної цілісності держави, підрив її безпеки, незаконне захоплення державної влади, пропаганду війни, насильства, на розпалювання міжетнічної, расової, релігійної ворожнечі, посягання на права і свободи людини, здоров’я </w:t>
      </w:r>
      <w:r w:rsidRPr="00370FBA">
        <w:rPr>
          <w:sz w:val="28"/>
          <w:szCs w:val="28"/>
          <w:lang w:eastAsia="ru-RU"/>
        </w:rPr>
        <w:lastRenderedPageBreak/>
        <w:t>населення, анонімні пропозиції, а також ті, що містять ненормативну лексику та які не стосуються питання, щодо якого проводяться е-консультації.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>3.7. Коментарі, що надійшли під час е-консультацій, вив</w:t>
      </w:r>
      <w:r>
        <w:rPr>
          <w:sz w:val="28"/>
          <w:szCs w:val="28"/>
          <w:lang w:eastAsia="ru-RU"/>
        </w:rPr>
        <w:t>чаються та аналізуються міською радою</w:t>
      </w:r>
      <w:r w:rsidRPr="00370FBA">
        <w:rPr>
          <w:sz w:val="28"/>
          <w:szCs w:val="28"/>
          <w:lang w:eastAsia="ru-RU"/>
        </w:rPr>
        <w:t xml:space="preserve">. Результати проведення е-консультацій мають рекомендаційний характер і можуть враховуватися </w:t>
      </w:r>
      <w:r>
        <w:rPr>
          <w:sz w:val="28"/>
          <w:szCs w:val="28"/>
          <w:lang w:eastAsia="ru-RU"/>
        </w:rPr>
        <w:t xml:space="preserve">міською радою </w:t>
      </w:r>
      <w:r w:rsidRPr="00370FBA">
        <w:rPr>
          <w:sz w:val="28"/>
          <w:szCs w:val="28"/>
          <w:lang w:eastAsia="ru-RU"/>
        </w:rPr>
        <w:t>під час прийняття остаточного рішення і в подальшій роботі.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>3.8. На розгляд коментарів, що надійшли під час е-консультацій, не поширюються вимоги Закону України «Про звернення громадян». Індивідуальні відповіді щодо результатів розгляду пропозицій не надаються та не надсилаються учасникам е-консультацій.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3.9. Ініціювати е-консультацію особа  може лише після реєстрації на </w:t>
      </w:r>
      <w:proofErr w:type="spellStart"/>
      <w:r w:rsidRPr="00370FBA">
        <w:rPr>
          <w:rFonts w:eastAsia="DejaVu Sans Mono"/>
          <w:kern w:val="1"/>
          <w:sz w:val="28"/>
          <w:szCs w:val="28"/>
          <w:lang w:eastAsia="hi-IN" w:bidi="hi-IN"/>
        </w:rPr>
        <w:t>веб-порталі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«Е-консультації». Консультація, </w:t>
      </w:r>
      <w:r w:rsidRPr="00370FBA">
        <w:rPr>
          <w:sz w:val="28"/>
          <w:szCs w:val="28"/>
          <w:lang w:eastAsia="ru-RU"/>
        </w:rPr>
        <w:t xml:space="preserve">ініційована користувачем </w:t>
      </w:r>
      <w:proofErr w:type="spellStart"/>
      <w:r w:rsidRPr="00370FBA">
        <w:rPr>
          <w:sz w:val="28"/>
          <w:szCs w:val="28"/>
          <w:lang w:eastAsia="ru-RU"/>
        </w:rPr>
        <w:t>веб-порталу</w:t>
      </w:r>
      <w:proofErr w:type="spellEnd"/>
      <w:r w:rsidRPr="00370FBA">
        <w:rPr>
          <w:sz w:val="28"/>
          <w:szCs w:val="28"/>
          <w:lang w:eastAsia="ru-RU"/>
        </w:rPr>
        <w:t xml:space="preserve">, перевіряється Модератором впродовж двох робочих днів з моменту створення такої е-консультації на відповідність вимогам пункту 3.6 цього Положення.  До цього часу текст консультації доступний для перегляду лише ініціатору та Модератору з приміткою «Ваше повідомлення знаходиться на </w:t>
      </w:r>
      <w:proofErr w:type="spellStart"/>
      <w:r w:rsidRPr="00370FBA">
        <w:rPr>
          <w:sz w:val="28"/>
          <w:szCs w:val="28"/>
          <w:lang w:eastAsia="ru-RU"/>
        </w:rPr>
        <w:t>модерації</w:t>
      </w:r>
      <w:proofErr w:type="spellEnd"/>
      <w:r w:rsidRPr="00370FBA">
        <w:rPr>
          <w:sz w:val="28"/>
          <w:szCs w:val="28"/>
          <w:lang w:eastAsia="ru-RU"/>
        </w:rPr>
        <w:t>».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>3.10. В разі відповідності консультації вимогам пункту 3.6 цього Положення Модератор, не пізніше наступного дня після перевірки, надає консультацію відповідним структурним підрозділам</w:t>
      </w:r>
      <w:r>
        <w:rPr>
          <w:sz w:val="28"/>
          <w:szCs w:val="28"/>
          <w:lang w:eastAsia="ru-RU"/>
        </w:rPr>
        <w:t xml:space="preserve">  міської ради</w:t>
      </w:r>
      <w:r w:rsidRPr="00370FBA">
        <w:rPr>
          <w:sz w:val="28"/>
          <w:szCs w:val="28"/>
          <w:lang w:eastAsia="ru-RU"/>
        </w:rPr>
        <w:t xml:space="preserve"> для вивчення та аналізу. У разі прийняття позитивного висновку структурним підрозділом </w:t>
      </w:r>
      <w:r>
        <w:rPr>
          <w:sz w:val="28"/>
          <w:szCs w:val="28"/>
          <w:lang w:eastAsia="ru-RU"/>
        </w:rPr>
        <w:t xml:space="preserve">міської ради </w:t>
      </w:r>
      <w:r w:rsidRPr="00370FBA">
        <w:rPr>
          <w:sz w:val="28"/>
          <w:szCs w:val="28"/>
          <w:lang w:eastAsia="ru-RU"/>
        </w:rPr>
        <w:t xml:space="preserve">щодо ініційованої е-консультації користувачем </w:t>
      </w:r>
      <w:proofErr w:type="spellStart"/>
      <w:r w:rsidRPr="00370FBA">
        <w:rPr>
          <w:sz w:val="28"/>
          <w:szCs w:val="28"/>
          <w:lang w:eastAsia="ru-RU"/>
        </w:rPr>
        <w:t>веб-порталу</w:t>
      </w:r>
      <w:proofErr w:type="spellEnd"/>
      <w:r w:rsidRPr="00370FBA">
        <w:rPr>
          <w:sz w:val="28"/>
          <w:szCs w:val="28"/>
          <w:lang w:eastAsia="ru-RU"/>
        </w:rPr>
        <w:t>, замовником проведення такої консультації стає відповідний структурний підрозділ</w:t>
      </w:r>
      <w:r>
        <w:rPr>
          <w:sz w:val="28"/>
          <w:szCs w:val="28"/>
          <w:lang w:eastAsia="ru-RU"/>
        </w:rPr>
        <w:t xml:space="preserve"> міської ради</w:t>
      </w:r>
      <w:r w:rsidRPr="00370FBA">
        <w:rPr>
          <w:sz w:val="28"/>
          <w:szCs w:val="28"/>
          <w:lang w:eastAsia="ru-RU"/>
        </w:rPr>
        <w:t xml:space="preserve">. 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uk-UA"/>
        </w:rPr>
        <w:t xml:space="preserve">3.11. </w:t>
      </w:r>
      <w:r w:rsidRPr="00370FBA">
        <w:rPr>
          <w:sz w:val="28"/>
          <w:szCs w:val="28"/>
          <w:lang w:eastAsia="ru-RU"/>
        </w:rPr>
        <w:t>У разі прийняття негативного висновку структур</w:t>
      </w:r>
      <w:r>
        <w:rPr>
          <w:sz w:val="28"/>
          <w:szCs w:val="28"/>
          <w:lang w:eastAsia="ru-RU"/>
        </w:rPr>
        <w:t>ним підрозділом міської ради</w:t>
      </w:r>
      <w:r w:rsidRPr="00370FBA">
        <w:rPr>
          <w:sz w:val="28"/>
          <w:szCs w:val="28"/>
          <w:lang w:eastAsia="ru-RU"/>
        </w:rPr>
        <w:t xml:space="preserve"> щодо ініційованої е-консультації користувачем </w:t>
      </w:r>
      <w:proofErr w:type="spellStart"/>
      <w:r w:rsidRPr="00370FBA">
        <w:rPr>
          <w:sz w:val="28"/>
          <w:szCs w:val="28"/>
          <w:lang w:eastAsia="ru-RU"/>
        </w:rPr>
        <w:t>веб-порталу</w:t>
      </w:r>
      <w:proofErr w:type="spellEnd"/>
      <w:r w:rsidRPr="00370FBA">
        <w:rPr>
          <w:sz w:val="28"/>
          <w:szCs w:val="28"/>
          <w:lang w:eastAsia="ru-RU"/>
        </w:rPr>
        <w:t xml:space="preserve">, оприлюднення такої консультації не здійснюється, а ініціатору, у дводенний термін надсилається вмотивована відмова в особистий кабінет на </w:t>
      </w:r>
      <w:proofErr w:type="spellStart"/>
      <w:r w:rsidRPr="00370FBA">
        <w:rPr>
          <w:sz w:val="28"/>
          <w:szCs w:val="28"/>
          <w:lang w:eastAsia="ru-RU"/>
        </w:rPr>
        <w:t>веб-порталі</w:t>
      </w:r>
      <w:proofErr w:type="spellEnd"/>
      <w:r w:rsidRPr="00370FBA">
        <w:rPr>
          <w:sz w:val="28"/>
          <w:szCs w:val="28"/>
          <w:lang w:eastAsia="ru-RU"/>
        </w:rPr>
        <w:t xml:space="preserve"> «Е-консультації».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sz w:val="28"/>
          <w:szCs w:val="28"/>
          <w:lang w:eastAsia="ru-RU"/>
        </w:rPr>
        <w:t>3.12. Ініціатор, якому відмовлено в оприлюдненні у зв’язку з необхідністю доопрацювання консультації, може виправити недоліки та ініціювати консультацію повторно. В разі отримання повторної відмови, консультація з ініційованого питання не проводиться.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 xml:space="preserve">3.13. Проведення е-консультацій розпочинається з дня оприлюднення на </w:t>
      </w:r>
      <w:proofErr w:type="spellStart"/>
      <w:r w:rsidRPr="00370FBA">
        <w:rPr>
          <w:sz w:val="28"/>
          <w:szCs w:val="28"/>
          <w:lang w:eastAsia="ru-RU"/>
        </w:rPr>
        <w:t>веб-порталі</w:t>
      </w:r>
      <w:proofErr w:type="spellEnd"/>
      <w:r w:rsidRPr="00370FBA">
        <w:rPr>
          <w:sz w:val="28"/>
          <w:szCs w:val="28"/>
          <w:lang w:eastAsia="ru-RU"/>
        </w:rPr>
        <w:t xml:space="preserve"> «Е-консультації» інформації, щодо якої проводиться консультація та завершується у строки, визначені </w:t>
      </w:r>
      <w:r>
        <w:rPr>
          <w:sz w:val="28"/>
          <w:szCs w:val="28"/>
          <w:lang w:eastAsia="ru-RU"/>
        </w:rPr>
        <w:t>міською радою</w:t>
      </w:r>
      <w:r w:rsidRPr="00370FBA">
        <w:rPr>
          <w:sz w:val="28"/>
          <w:szCs w:val="28"/>
          <w:lang w:eastAsia="ru-RU"/>
        </w:rPr>
        <w:t xml:space="preserve">. 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 xml:space="preserve">Строк проведення е-консультації рахується з моменту оприлюднення. </w:t>
      </w:r>
    </w:p>
    <w:p w:rsidR="006A2E1A" w:rsidRPr="00370FBA" w:rsidRDefault="006A2E1A" w:rsidP="00533C51">
      <w:p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0FBA">
        <w:rPr>
          <w:sz w:val="28"/>
          <w:szCs w:val="28"/>
          <w:lang w:eastAsia="ru-RU"/>
        </w:rPr>
        <w:t xml:space="preserve">3.14. Е-консультації (шляхом проведення електронного опитування, електронної консультації з громадськістю, електронного обговорення нормативно-правового акту) організовуються і проводяться у такому порядку: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- визначається питання, яке буде винесене на консультацію та альтернативні пропозиції щодо його вирішення; 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- приймається рішення про проведення консультації;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- розробляється план заходів з організації та проведення консультації (у разі потреби);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- вживаються заходи для забезпечення репрезентативності соціальних 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lastRenderedPageBreak/>
        <w:t xml:space="preserve">груп населення, а також суб'єктів господарювання, інститутів громадянського суспільства та інших заінтересованих осіб;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- оприлюднюється інформація про проведення консультації на </w:t>
      </w:r>
      <w:proofErr w:type="spellStart"/>
      <w:r w:rsidRPr="00370FBA">
        <w:rPr>
          <w:rFonts w:eastAsia="DejaVu Sans Mono"/>
          <w:kern w:val="1"/>
          <w:sz w:val="28"/>
          <w:szCs w:val="28"/>
          <w:lang w:eastAsia="hi-IN" w:bidi="hi-IN"/>
        </w:rPr>
        <w:t>веб-порталі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«Е-консультації»; 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- збираються коментарі, пропозиції чи оцінки щодо вирішення певного питання або опитування задля виявлення громадської думки, шляхом проведення е-консультації;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- формуються пропозиції та коментарі щодо кожного альтернативного вирішення питання;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- проводиться аналіз результатів та узагальнюється інформація отримана шляхом консультації;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- забезпечується врахування результатів обговорення під час прийняття остаточного рішення;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- оприлюднюються результати е-консультації на </w:t>
      </w:r>
      <w:proofErr w:type="spellStart"/>
      <w:r w:rsidRPr="00370FBA">
        <w:rPr>
          <w:rFonts w:eastAsia="DejaVu Sans Mono"/>
          <w:kern w:val="1"/>
          <w:sz w:val="28"/>
          <w:szCs w:val="28"/>
          <w:lang w:eastAsia="hi-IN" w:bidi="hi-IN"/>
        </w:rPr>
        <w:t>веб-порталі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«Е-консультації» та в інші прийнятні способи.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3.15. В інформаційному повідомленні е-консультації (шляхом проведення електронного опитування, електронної консультації з громадськістю, електронного обговорення нормативно-правового акту) зазначаються: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- найменування органу місцевого самоврядування, який проводить обговорення;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- питання, яке винесене на консультацію, а також альтернативні пропозиції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 щодо його вирішення; текст </w:t>
      </w:r>
      <w:proofErr w:type="spellStart"/>
      <w:r>
        <w:rPr>
          <w:rFonts w:eastAsia="DejaVu Sans Mono"/>
          <w:kern w:val="1"/>
          <w:sz w:val="28"/>
          <w:szCs w:val="28"/>
          <w:lang w:eastAsia="hi-IN" w:bidi="hi-IN"/>
        </w:rPr>
        <w:t>проє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>кту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нормативно-правового акту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 міської ради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; аналітичні документи, інформаційні матеріали, розрахунки, кошториси, що стосуються винесеного питання тощо;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- соціальні групи населення та заінтересовані сторони, на які поширюватиметься дія прийнятого рішення;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- можливі наслідки проведення в життя рішення для різних соціальних груп населення та заінтересованих сторін (за наявності таких наслідків);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- відомості про строк, порядок обговорення питання</w:t>
      </w:r>
      <w:r>
        <w:rPr>
          <w:rFonts w:eastAsia="DejaVu Sans Mono"/>
          <w:kern w:val="1"/>
          <w:sz w:val="28"/>
          <w:szCs w:val="28"/>
          <w:lang w:eastAsia="hi-IN" w:bidi="hi-IN"/>
        </w:rPr>
        <w:t>,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винесеного на консультацію, спосіб внесення пропозицій чи зауважень учасників, які беруть участь в консультації;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- спосіб забезпечення участі в обговоренні представників визначених соціальних груп населення та заінтересованих сторін;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- прізвище, ім'я відповідальної особи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 міської ради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;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- строк і спосіб оприлюднення результатів обговорення.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3.16. Пропозиції, коментарі та зауваження під час проведення е-консультації, які подаються через </w:t>
      </w:r>
      <w:proofErr w:type="spellStart"/>
      <w:r w:rsidRPr="00370FBA">
        <w:rPr>
          <w:rFonts w:eastAsia="DejaVu Sans Mono"/>
          <w:kern w:val="1"/>
          <w:sz w:val="28"/>
          <w:szCs w:val="28"/>
          <w:lang w:eastAsia="hi-IN" w:bidi="hi-IN"/>
        </w:rPr>
        <w:t>веб-портал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«Е-консультації», вносяться разом з іншими коментарями, зауваженнями, пропозиціями, які могли бути зібрані у інший спосіб, в протокол е-консультації та зберігаються суб’єктом владних повноважень протягом 5 років.</w:t>
      </w:r>
      <w:r w:rsidRPr="00370FBA">
        <w:rPr>
          <w:rFonts w:ascii="DejaVu Sans Mono" w:eastAsia="DejaVu Sans Mono" w:hAnsi="DejaVu Sans Mono" w:cs="DejaVu Sans Mono"/>
          <w:kern w:val="1"/>
          <w:sz w:val="28"/>
          <w:szCs w:val="28"/>
          <w:lang w:eastAsia="hi-IN" w:bidi="hi-IN"/>
        </w:rPr>
        <w:t xml:space="preserve">  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3.17. Пропозиції, коментарі та зауваження, що надійшли під час е-консультації, вивчаються та аналізуються із залученням у разі потреби відповідних фахівців.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3.18. За результатами е-консультації готується звіт, в якому зазначається: </w:t>
      </w:r>
    </w:p>
    <w:p w:rsidR="006A2E1A" w:rsidRPr="00370FBA" w:rsidRDefault="006A2E1A" w:rsidP="00533C51">
      <w:pPr>
        <w:widowControl w:val="0"/>
        <w:numPr>
          <w:ilvl w:val="0"/>
          <w:numId w:val="18"/>
        </w:numPr>
        <w:tabs>
          <w:tab w:val="left" w:pos="851"/>
        </w:tabs>
        <w:spacing w:line="240" w:lineRule="auto"/>
        <w:ind w:left="0"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найменування органу місцевого самоврядування, який проводив 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lastRenderedPageBreak/>
        <w:t xml:space="preserve">обговорення; </w:t>
      </w:r>
    </w:p>
    <w:p w:rsidR="006A2E1A" w:rsidRPr="00370FBA" w:rsidRDefault="006A2E1A" w:rsidP="00533C51">
      <w:pPr>
        <w:widowControl w:val="0"/>
        <w:numPr>
          <w:ilvl w:val="0"/>
          <w:numId w:val="18"/>
        </w:numPr>
        <w:tabs>
          <w:tab w:val="left" w:pos="851"/>
        </w:tabs>
        <w:spacing w:line="240" w:lineRule="auto"/>
        <w:ind w:left="0"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зміст питання, яке було винесено на консультацію, альтернативні пропозиції що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до його вирішення або текст </w:t>
      </w:r>
      <w:proofErr w:type="spellStart"/>
      <w:r>
        <w:rPr>
          <w:rFonts w:eastAsia="DejaVu Sans Mono"/>
          <w:kern w:val="1"/>
          <w:sz w:val="28"/>
          <w:szCs w:val="28"/>
          <w:lang w:eastAsia="hi-IN" w:bidi="hi-IN"/>
        </w:rPr>
        <w:t>проє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>кту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акту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 міської ради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, що виносилися на консультацію, а також додаткові матеріали; </w:t>
      </w:r>
    </w:p>
    <w:p w:rsidR="006A2E1A" w:rsidRPr="00370FBA" w:rsidRDefault="006A2E1A" w:rsidP="00533C51">
      <w:pPr>
        <w:widowControl w:val="0"/>
        <w:numPr>
          <w:ilvl w:val="0"/>
          <w:numId w:val="18"/>
        </w:numPr>
        <w:tabs>
          <w:tab w:val="left" w:pos="851"/>
        </w:tabs>
        <w:spacing w:line="240" w:lineRule="auto"/>
        <w:ind w:left="0"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інформація про осіб, що взяли участь в консультації; </w:t>
      </w:r>
    </w:p>
    <w:p w:rsidR="006A2E1A" w:rsidRPr="00370FBA" w:rsidRDefault="006A2E1A" w:rsidP="00533C51">
      <w:pPr>
        <w:widowControl w:val="0"/>
        <w:numPr>
          <w:ilvl w:val="0"/>
          <w:numId w:val="18"/>
        </w:numPr>
        <w:tabs>
          <w:tab w:val="left" w:pos="851"/>
        </w:tabs>
        <w:spacing w:line="240" w:lineRule="auto"/>
        <w:ind w:left="0"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інформація про пропозиції, оцінки та зауваження, що надійшли до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 міської ради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за результатами консультації, із зазначенням авторів; </w:t>
      </w:r>
    </w:p>
    <w:p w:rsidR="006A2E1A" w:rsidRPr="00370FBA" w:rsidRDefault="006A2E1A" w:rsidP="00533C51">
      <w:pPr>
        <w:widowControl w:val="0"/>
        <w:numPr>
          <w:ilvl w:val="0"/>
          <w:numId w:val="18"/>
        </w:numPr>
        <w:tabs>
          <w:tab w:val="left" w:pos="851"/>
        </w:tabs>
        <w:spacing w:line="240" w:lineRule="auto"/>
        <w:ind w:left="0"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узагальнена інформація про врахування пропозицій та зауважень з обов'язковим обґрунтуванням прийнятого рішення та причин неврахування пропозицій та зауважень; </w:t>
      </w:r>
    </w:p>
    <w:p w:rsidR="006A2E1A" w:rsidRPr="00370FBA" w:rsidRDefault="006A2E1A" w:rsidP="00533C51">
      <w:pPr>
        <w:widowControl w:val="0"/>
        <w:numPr>
          <w:ilvl w:val="0"/>
          <w:numId w:val="18"/>
        </w:numPr>
        <w:tabs>
          <w:tab w:val="left" w:pos="851"/>
        </w:tabs>
        <w:spacing w:line="240" w:lineRule="auto"/>
        <w:ind w:left="0"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рішення та додатки до них, прийняті за результатами обговорення.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3.19. Звіт про результати е-консультації оприлюднюються на </w:t>
      </w:r>
      <w:proofErr w:type="spellStart"/>
      <w:r w:rsidRPr="00370FBA">
        <w:rPr>
          <w:rFonts w:eastAsia="DejaVu Sans Mono"/>
          <w:kern w:val="1"/>
          <w:sz w:val="28"/>
          <w:szCs w:val="28"/>
          <w:lang w:eastAsia="hi-IN" w:bidi="hi-IN"/>
        </w:rPr>
        <w:t>веб-порталі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«Е-консультації» та в інші прийнятні способи не пізніше 15 календарних днів після закінчення консультації.</w:t>
      </w:r>
    </w:p>
    <w:p w:rsidR="006A2E1A" w:rsidRPr="00370FB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>3.20. Рішення з додатками за результатами е-консультаці</w:t>
      </w:r>
      <w:r>
        <w:rPr>
          <w:rFonts w:eastAsia="DejaVu Sans Mono"/>
          <w:kern w:val="1"/>
          <w:sz w:val="28"/>
          <w:szCs w:val="28"/>
          <w:lang w:eastAsia="hi-IN" w:bidi="hi-IN"/>
        </w:rPr>
        <w:t>ї міська рада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доводить до відома громадськості шляхом оприлюднення на </w:t>
      </w:r>
      <w:proofErr w:type="spellStart"/>
      <w:r w:rsidRPr="00370FBA">
        <w:rPr>
          <w:rFonts w:eastAsia="DejaVu Sans Mono"/>
          <w:kern w:val="1"/>
          <w:sz w:val="28"/>
          <w:szCs w:val="28"/>
          <w:lang w:eastAsia="hi-IN" w:bidi="hi-IN"/>
        </w:rPr>
        <w:t>веб-порталі</w:t>
      </w:r>
      <w:proofErr w:type="spellEnd"/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 «Е-консультації» та в інший прийнятний спосіб протягом п’яти робочих днів після його прийняття.</w:t>
      </w:r>
    </w:p>
    <w:p w:rsidR="006A2E1A" w:rsidRDefault="006A2E1A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val="ru-RU" w:eastAsia="hi-IN" w:bidi="hi-IN"/>
        </w:rPr>
      </w:pPr>
      <w:r w:rsidRPr="00370FBA">
        <w:rPr>
          <w:rFonts w:eastAsia="DejaVu Sans Mono"/>
          <w:kern w:val="1"/>
          <w:sz w:val="28"/>
          <w:szCs w:val="28"/>
          <w:lang w:eastAsia="hi-IN" w:bidi="hi-IN"/>
        </w:rPr>
        <w:t xml:space="preserve">3.21. Оскарження рішень, дій чи бездіяльність </w:t>
      </w:r>
      <w:r>
        <w:rPr>
          <w:rFonts w:eastAsia="DejaVu Sans Mono"/>
          <w:kern w:val="1"/>
          <w:sz w:val="28"/>
          <w:szCs w:val="28"/>
          <w:lang w:eastAsia="hi-IN" w:bidi="hi-IN"/>
        </w:rPr>
        <w:t xml:space="preserve">міської ради </w:t>
      </w:r>
      <w:r w:rsidRPr="00370FBA">
        <w:rPr>
          <w:rFonts w:eastAsia="DejaVu Sans Mono"/>
          <w:kern w:val="1"/>
          <w:sz w:val="28"/>
          <w:szCs w:val="28"/>
          <w:lang w:eastAsia="hi-IN" w:bidi="hi-IN"/>
        </w:rPr>
        <w:t>до суду здійснюється відповідно до чинного законодавства.</w:t>
      </w:r>
    </w:p>
    <w:p w:rsidR="00913950" w:rsidRDefault="00913950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val="ru-RU" w:eastAsia="hi-IN" w:bidi="hi-IN"/>
        </w:rPr>
      </w:pPr>
    </w:p>
    <w:p w:rsidR="00913950" w:rsidRDefault="00913950" w:rsidP="00533C51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kern w:val="1"/>
          <w:sz w:val="28"/>
          <w:szCs w:val="28"/>
          <w:lang w:val="ru-RU" w:eastAsia="hi-IN" w:bidi="hi-IN"/>
        </w:rPr>
      </w:pPr>
    </w:p>
    <w:p w:rsidR="00253827" w:rsidRDefault="00253827" w:rsidP="00253827">
      <w:pPr>
        <w:widowControl w:val="0"/>
        <w:tabs>
          <w:tab w:val="left" w:pos="851"/>
        </w:tabs>
        <w:spacing w:line="240" w:lineRule="auto"/>
        <w:jc w:val="both"/>
        <w:rPr>
          <w:rFonts w:eastAsia="DejaVu Sans Mono"/>
          <w:b/>
          <w:kern w:val="2"/>
          <w:sz w:val="28"/>
          <w:szCs w:val="28"/>
          <w:lang w:val="ru-RU" w:eastAsia="hi-IN" w:bidi="hi-IN"/>
        </w:rPr>
      </w:pPr>
      <w:r>
        <w:rPr>
          <w:rFonts w:eastAsia="DejaVu Sans Mono"/>
          <w:b/>
          <w:kern w:val="2"/>
          <w:sz w:val="28"/>
          <w:szCs w:val="28"/>
          <w:lang w:val="ru-RU" w:eastAsia="hi-IN" w:bidi="hi-IN"/>
        </w:rPr>
        <w:t xml:space="preserve">   Секретар</w:t>
      </w:r>
    </w:p>
    <w:p w:rsidR="00253827" w:rsidRDefault="00253827" w:rsidP="00253827">
      <w:pPr>
        <w:widowControl w:val="0"/>
        <w:tabs>
          <w:tab w:val="left" w:pos="851"/>
        </w:tabs>
        <w:spacing w:line="240" w:lineRule="auto"/>
        <w:jc w:val="both"/>
        <w:rPr>
          <w:rFonts w:eastAsia="DejaVu Sans Mono"/>
          <w:b/>
          <w:kern w:val="2"/>
          <w:sz w:val="28"/>
          <w:szCs w:val="28"/>
          <w:lang w:val="ru-RU" w:eastAsia="hi-IN" w:bidi="hi-IN"/>
        </w:rPr>
      </w:pPr>
      <w:r>
        <w:rPr>
          <w:rFonts w:eastAsia="DejaVu Sans Mono"/>
          <w:b/>
          <w:kern w:val="2"/>
          <w:sz w:val="28"/>
          <w:szCs w:val="28"/>
          <w:lang w:val="ru-RU" w:eastAsia="hi-IN" w:bidi="hi-IN"/>
        </w:rPr>
        <w:t xml:space="preserve">   Погребищенської міської ради</w:t>
      </w:r>
      <w:r>
        <w:rPr>
          <w:rFonts w:eastAsia="DejaVu Sans Mono"/>
          <w:b/>
          <w:kern w:val="2"/>
          <w:sz w:val="28"/>
          <w:szCs w:val="28"/>
          <w:lang w:val="ru-RU" w:eastAsia="hi-IN" w:bidi="hi-IN"/>
        </w:rPr>
        <w:tab/>
      </w:r>
      <w:r>
        <w:rPr>
          <w:rFonts w:eastAsia="DejaVu Sans Mono"/>
          <w:b/>
          <w:kern w:val="2"/>
          <w:sz w:val="28"/>
          <w:szCs w:val="28"/>
          <w:lang w:val="ru-RU" w:eastAsia="hi-IN" w:bidi="hi-IN"/>
        </w:rPr>
        <w:tab/>
      </w:r>
      <w:r>
        <w:rPr>
          <w:rFonts w:eastAsia="DejaVu Sans Mono"/>
          <w:b/>
          <w:kern w:val="2"/>
          <w:sz w:val="28"/>
          <w:szCs w:val="28"/>
          <w:lang w:val="ru-RU" w:eastAsia="hi-IN" w:bidi="hi-IN"/>
        </w:rPr>
        <w:tab/>
      </w:r>
      <w:r>
        <w:rPr>
          <w:rFonts w:eastAsia="DejaVu Sans Mono"/>
          <w:b/>
          <w:kern w:val="2"/>
          <w:sz w:val="28"/>
          <w:szCs w:val="28"/>
          <w:lang w:val="ru-RU" w:eastAsia="hi-IN" w:bidi="hi-IN"/>
        </w:rPr>
        <w:tab/>
        <w:t>Петро ШАФРАНСЬКИЙ</w:t>
      </w:r>
    </w:p>
    <w:p w:rsidR="00913950" w:rsidRPr="00913950" w:rsidRDefault="00913950" w:rsidP="00253827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eastAsia="DejaVu Sans Mono"/>
          <w:b/>
          <w:kern w:val="1"/>
          <w:sz w:val="28"/>
          <w:szCs w:val="28"/>
          <w:lang w:val="ru-RU" w:eastAsia="hi-IN" w:bidi="hi-IN"/>
        </w:rPr>
      </w:pPr>
    </w:p>
    <w:sectPr w:rsidR="00913950" w:rsidRPr="00913950" w:rsidSect="00533C51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MS Gothic"/>
    <w:charset w:val="8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269"/>
    <w:multiLevelType w:val="hybridMultilevel"/>
    <w:tmpl w:val="E0C0D2E6"/>
    <w:lvl w:ilvl="0" w:tplc="7BD4F7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767A42"/>
    <w:multiLevelType w:val="multilevel"/>
    <w:tmpl w:val="79A2B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55F77"/>
    <w:multiLevelType w:val="multilevel"/>
    <w:tmpl w:val="68DEA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2500E"/>
    <w:multiLevelType w:val="multilevel"/>
    <w:tmpl w:val="C31CC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61C0D"/>
    <w:multiLevelType w:val="hybridMultilevel"/>
    <w:tmpl w:val="9A041638"/>
    <w:lvl w:ilvl="0" w:tplc="17789D2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B4C66"/>
    <w:multiLevelType w:val="multilevel"/>
    <w:tmpl w:val="44EEB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A2073"/>
    <w:multiLevelType w:val="multilevel"/>
    <w:tmpl w:val="E612D3D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7">
    <w:nsid w:val="2E7F0510"/>
    <w:multiLevelType w:val="hybridMultilevel"/>
    <w:tmpl w:val="46DAB0B8"/>
    <w:lvl w:ilvl="0" w:tplc="02946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DB7658"/>
    <w:multiLevelType w:val="hybridMultilevel"/>
    <w:tmpl w:val="423A0868"/>
    <w:lvl w:ilvl="0" w:tplc="BD9208B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D1655"/>
    <w:multiLevelType w:val="hybridMultilevel"/>
    <w:tmpl w:val="51C44C7C"/>
    <w:lvl w:ilvl="0" w:tplc="C6FE93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A403D45"/>
    <w:multiLevelType w:val="multilevel"/>
    <w:tmpl w:val="47CE1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C66DF1"/>
    <w:multiLevelType w:val="hybridMultilevel"/>
    <w:tmpl w:val="2E9C98B0"/>
    <w:lvl w:ilvl="0" w:tplc="04CE9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60D27"/>
    <w:multiLevelType w:val="multilevel"/>
    <w:tmpl w:val="6EC60E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B235C0B"/>
    <w:multiLevelType w:val="hybridMultilevel"/>
    <w:tmpl w:val="18FAB182"/>
    <w:lvl w:ilvl="0" w:tplc="F45AD71E">
      <w:start w:val="5"/>
      <w:numFmt w:val="bullet"/>
      <w:lvlText w:val="-"/>
      <w:lvlJc w:val="left"/>
      <w:pPr>
        <w:ind w:left="786" w:hanging="360"/>
      </w:pPr>
      <w:rPr>
        <w:rFonts w:ascii="Times New Roman" w:eastAsia="DejaVu Sans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F347699"/>
    <w:multiLevelType w:val="multilevel"/>
    <w:tmpl w:val="5D2E3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AD59E4"/>
    <w:multiLevelType w:val="multilevel"/>
    <w:tmpl w:val="15BACD02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3F1F10"/>
    <w:multiLevelType w:val="multilevel"/>
    <w:tmpl w:val="8E6E9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1B7D7B"/>
    <w:multiLevelType w:val="multilevel"/>
    <w:tmpl w:val="C854DEC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9CC5F0C"/>
    <w:multiLevelType w:val="multilevel"/>
    <w:tmpl w:val="500EA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8"/>
  </w:num>
  <w:num w:numId="7">
    <w:abstractNumId w:val="10"/>
  </w:num>
  <w:num w:numId="8">
    <w:abstractNumId w:val="2"/>
  </w:num>
  <w:num w:numId="9">
    <w:abstractNumId w:val="3"/>
  </w:num>
  <w:num w:numId="10">
    <w:abstractNumId w:val="16"/>
  </w:num>
  <w:num w:numId="11">
    <w:abstractNumId w:val="15"/>
  </w:num>
  <w:num w:numId="12">
    <w:abstractNumId w:val="5"/>
  </w:num>
  <w:num w:numId="13">
    <w:abstractNumId w:val="14"/>
  </w:num>
  <w:num w:numId="14">
    <w:abstractNumId w:val="1"/>
  </w:num>
  <w:num w:numId="15">
    <w:abstractNumId w:val="7"/>
  </w:num>
  <w:num w:numId="16">
    <w:abstractNumId w:val="12"/>
  </w:num>
  <w:num w:numId="17">
    <w:abstractNumId w:val="17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E6D03"/>
    <w:rsid w:val="00000145"/>
    <w:rsid w:val="00001D66"/>
    <w:rsid w:val="00012B6B"/>
    <w:rsid w:val="00041124"/>
    <w:rsid w:val="0005222C"/>
    <w:rsid w:val="000726D2"/>
    <w:rsid w:val="00077C4C"/>
    <w:rsid w:val="00083E23"/>
    <w:rsid w:val="00086C95"/>
    <w:rsid w:val="00091AB4"/>
    <w:rsid w:val="000B04D1"/>
    <w:rsid w:val="000B4C8C"/>
    <w:rsid w:val="000C510A"/>
    <w:rsid w:val="000D783C"/>
    <w:rsid w:val="000F6C66"/>
    <w:rsid w:val="000F6E5D"/>
    <w:rsid w:val="0012704F"/>
    <w:rsid w:val="00141DC5"/>
    <w:rsid w:val="00157635"/>
    <w:rsid w:val="0016339D"/>
    <w:rsid w:val="0017563D"/>
    <w:rsid w:val="00176833"/>
    <w:rsid w:val="00177FF8"/>
    <w:rsid w:val="00187B33"/>
    <w:rsid w:val="00194A60"/>
    <w:rsid w:val="001B01C3"/>
    <w:rsid w:val="001C1710"/>
    <w:rsid w:val="001E5377"/>
    <w:rsid w:val="001F7C7B"/>
    <w:rsid w:val="002065A0"/>
    <w:rsid w:val="00223E57"/>
    <w:rsid w:val="00224CDE"/>
    <w:rsid w:val="00230FA4"/>
    <w:rsid w:val="00253827"/>
    <w:rsid w:val="002607A7"/>
    <w:rsid w:val="00271E99"/>
    <w:rsid w:val="0028497D"/>
    <w:rsid w:val="002A7609"/>
    <w:rsid w:val="002C469F"/>
    <w:rsid w:val="00312D43"/>
    <w:rsid w:val="00315D8F"/>
    <w:rsid w:val="00344892"/>
    <w:rsid w:val="00373334"/>
    <w:rsid w:val="003A4E43"/>
    <w:rsid w:val="003B774C"/>
    <w:rsid w:val="003C7E1C"/>
    <w:rsid w:val="003F0E24"/>
    <w:rsid w:val="003F2BF8"/>
    <w:rsid w:val="003F5FBF"/>
    <w:rsid w:val="004105A3"/>
    <w:rsid w:val="00414E7F"/>
    <w:rsid w:val="00427EA0"/>
    <w:rsid w:val="00437014"/>
    <w:rsid w:val="0044157A"/>
    <w:rsid w:val="004761D8"/>
    <w:rsid w:val="004A26BD"/>
    <w:rsid w:val="00517038"/>
    <w:rsid w:val="00526DE5"/>
    <w:rsid w:val="00533C51"/>
    <w:rsid w:val="00536F07"/>
    <w:rsid w:val="00561068"/>
    <w:rsid w:val="00585C44"/>
    <w:rsid w:val="005872B9"/>
    <w:rsid w:val="00591CDC"/>
    <w:rsid w:val="00592B23"/>
    <w:rsid w:val="005A4BA5"/>
    <w:rsid w:val="005B453F"/>
    <w:rsid w:val="005C0750"/>
    <w:rsid w:val="006428E9"/>
    <w:rsid w:val="00671C3D"/>
    <w:rsid w:val="00690BDE"/>
    <w:rsid w:val="006915DA"/>
    <w:rsid w:val="00696B7C"/>
    <w:rsid w:val="006A0DCC"/>
    <w:rsid w:val="006A2E1A"/>
    <w:rsid w:val="006D5B7A"/>
    <w:rsid w:val="00720685"/>
    <w:rsid w:val="0073563D"/>
    <w:rsid w:val="007364D0"/>
    <w:rsid w:val="0074557C"/>
    <w:rsid w:val="00746CD0"/>
    <w:rsid w:val="00797E72"/>
    <w:rsid w:val="007A058D"/>
    <w:rsid w:val="007A1A8A"/>
    <w:rsid w:val="007A692B"/>
    <w:rsid w:val="007B090D"/>
    <w:rsid w:val="007B3C21"/>
    <w:rsid w:val="007D171B"/>
    <w:rsid w:val="007E27DB"/>
    <w:rsid w:val="00835F41"/>
    <w:rsid w:val="00841E22"/>
    <w:rsid w:val="00850C08"/>
    <w:rsid w:val="00890ECC"/>
    <w:rsid w:val="008C35F5"/>
    <w:rsid w:val="00913950"/>
    <w:rsid w:val="00930FB9"/>
    <w:rsid w:val="00943CDB"/>
    <w:rsid w:val="00947A95"/>
    <w:rsid w:val="00957404"/>
    <w:rsid w:val="0096685D"/>
    <w:rsid w:val="00972874"/>
    <w:rsid w:val="00990155"/>
    <w:rsid w:val="00995C1B"/>
    <w:rsid w:val="009A3EA2"/>
    <w:rsid w:val="009D30AF"/>
    <w:rsid w:val="009E71C7"/>
    <w:rsid w:val="009F3B2A"/>
    <w:rsid w:val="00A35069"/>
    <w:rsid w:val="00A35AF3"/>
    <w:rsid w:val="00A95C17"/>
    <w:rsid w:val="00AA2356"/>
    <w:rsid w:val="00AC058D"/>
    <w:rsid w:val="00AF4FB0"/>
    <w:rsid w:val="00B00940"/>
    <w:rsid w:val="00B01A60"/>
    <w:rsid w:val="00B04E5E"/>
    <w:rsid w:val="00B176B6"/>
    <w:rsid w:val="00B24134"/>
    <w:rsid w:val="00B5360C"/>
    <w:rsid w:val="00B93CFC"/>
    <w:rsid w:val="00B962EF"/>
    <w:rsid w:val="00BA249E"/>
    <w:rsid w:val="00BB4434"/>
    <w:rsid w:val="00BC09A6"/>
    <w:rsid w:val="00BE7B5C"/>
    <w:rsid w:val="00C16F87"/>
    <w:rsid w:val="00C20CBB"/>
    <w:rsid w:val="00C24A41"/>
    <w:rsid w:val="00C3051C"/>
    <w:rsid w:val="00C90242"/>
    <w:rsid w:val="00CC2EAB"/>
    <w:rsid w:val="00CD2B1A"/>
    <w:rsid w:val="00CD4C48"/>
    <w:rsid w:val="00CD62D0"/>
    <w:rsid w:val="00CF749D"/>
    <w:rsid w:val="00D3752C"/>
    <w:rsid w:val="00D45F74"/>
    <w:rsid w:val="00D65606"/>
    <w:rsid w:val="00D76719"/>
    <w:rsid w:val="00D8291E"/>
    <w:rsid w:val="00D84542"/>
    <w:rsid w:val="00D84F2D"/>
    <w:rsid w:val="00D86C62"/>
    <w:rsid w:val="00D92E5E"/>
    <w:rsid w:val="00DA2AE2"/>
    <w:rsid w:val="00E111E8"/>
    <w:rsid w:val="00E53D94"/>
    <w:rsid w:val="00E70825"/>
    <w:rsid w:val="00E71146"/>
    <w:rsid w:val="00E86E9E"/>
    <w:rsid w:val="00E8794D"/>
    <w:rsid w:val="00EA5C85"/>
    <w:rsid w:val="00ED2B79"/>
    <w:rsid w:val="00F003A4"/>
    <w:rsid w:val="00F3007D"/>
    <w:rsid w:val="00F40F95"/>
    <w:rsid w:val="00F44180"/>
    <w:rsid w:val="00F56F8B"/>
    <w:rsid w:val="00F962E3"/>
    <w:rsid w:val="00F96A69"/>
    <w:rsid w:val="00FA1C71"/>
    <w:rsid w:val="00FA5B34"/>
    <w:rsid w:val="00FB2477"/>
    <w:rsid w:val="00FE2070"/>
    <w:rsid w:val="00FE6D03"/>
    <w:rsid w:val="00FF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34"/>
    <w:pPr>
      <w:suppressAutoHyphens/>
      <w:spacing w:line="100" w:lineRule="atLeast"/>
    </w:pPr>
    <w:rPr>
      <w:sz w:val="24"/>
      <w:szCs w:val="24"/>
      <w:lang w:val="uk-UA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157A"/>
    <w:pPr>
      <w:keepNext/>
      <w:keepLines/>
      <w:suppressAutoHyphens w:val="0"/>
      <w:spacing w:before="20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B4434"/>
  </w:style>
  <w:style w:type="character" w:customStyle="1" w:styleId="a3">
    <w:name w:val="Основной текст Знак"/>
    <w:rsid w:val="00BB443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rsid w:val="00BB4434"/>
    <w:rPr>
      <w:rFonts w:ascii="Tahoma" w:eastAsia="Times New Roman" w:hAnsi="Tahoma" w:cs="Tahoma"/>
      <w:sz w:val="16"/>
      <w:szCs w:val="16"/>
      <w:lang w:val="uk-UA"/>
    </w:rPr>
  </w:style>
  <w:style w:type="paragraph" w:customStyle="1" w:styleId="10">
    <w:name w:val="Заголовок1"/>
    <w:basedOn w:val="a"/>
    <w:next w:val="a5"/>
    <w:rsid w:val="00BB443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BB4434"/>
    <w:pPr>
      <w:spacing w:before="100" w:after="100"/>
    </w:pPr>
    <w:rPr>
      <w:lang w:val="ru-RU"/>
    </w:rPr>
  </w:style>
  <w:style w:type="paragraph" w:styleId="a6">
    <w:name w:val="List"/>
    <w:basedOn w:val="a5"/>
    <w:rsid w:val="00BB4434"/>
    <w:rPr>
      <w:rFonts w:cs="Arial"/>
    </w:rPr>
  </w:style>
  <w:style w:type="paragraph" w:customStyle="1" w:styleId="11">
    <w:name w:val="Название1"/>
    <w:basedOn w:val="a"/>
    <w:rsid w:val="00BB4434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BB4434"/>
    <w:pPr>
      <w:suppressLineNumbers/>
    </w:pPr>
    <w:rPr>
      <w:rFonts w:cs="Arial"/>
    </w:rPr>
  </w:style>
  <w:style w:type="paragraph" w:customStyle="1" w:styleId="docdata">
    <w:name w:val="docdata"/>
    <w:basedOn w:val="a"/>
    <w:rsid w:val="00BB4434"/>
    <w:pPr>
      <w:spacing w:before="100" w:after="100"/>
    </w:pPr>
  </w:style>
  <w:style w:type="paragraph" w:customStyle="1" w:styleId="13">
    <w:name w:val="Обычный (веб)1"/>
    <w:basedOn w:val="a"/>
    <w:rsid w:val="00BB4434"/>
    <w:pPr>
      <w:spacing w:before="100" w:after="100"/>
    </w:pPr>
  </w:style>
  <w:style w:type="paragraph" w:customStyle="1" w:styleId="14">
    <w:name w:val="Текст выноски1"/>
    <w:basedOn w:val="a"/>
    <w:rsid w:val="00BB4434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F962E3"/>
    <w:rPr>
      <w:color w:val="0563C1"/>
      <w:u w:val="single"/>
    </w:rPr>
  </w:style>
  <w:style w:type="paragraph" w:styleId="a8">
    <w:name w:val="Balloon Text"/>
    <w:basedOn w:val="a"/>
    <w:link w:val="15"/>
    <w:uiPriority w:val="99"/>
    <w:semiHidden/>
    <w:unhideWhenUsed/>
    <w:rsid w:val="00001D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8"/>
    <w:uiPriority w:val="99"/>
    <w:semiHidden/>
    <w:rsid w:val="00001D66"/>
    <w:rPr>
      <w:rFonts w:ascii="Segoe UI" w:hAnsi="Segoe UI" w:cs="Segoe UI"/>
      <w:sz w:val="18"/>
      <w:szCs w:val="18"/>
      <w:lang w:val="uk-UA" w:eastAsia="ar-SA"/>
    </w:rPr>
  </w:style>
  <w:style w:type="paragraph" w:styleId="a9">
    <w:name w:val="List Paragraph"/>
    <w:basedOn w:val="a"/>
    <w:uiPriority w:val="34"/>
    <w:qFormat/>
    <w:rsid w:val="00187B3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40">
    <w:name w:val="Заголовок 4 Знак"/>
    <w:link w:val="4"/>
    <w:uiPriority w:val="9"/>
    <w:rsid w:val="0044157A"/>
    <w:rPr>
      <w:rFonts w:ascii="Cambria" w:hAnsi="Cambria"/>
      <w:b/>
      <w:bCs/>
      <w:i/>
      <w:iCs/>
      <w:color w:val="4F81BD"/>
      <w:lang w:val="uk-UA"/>
    </w:rPr>
  </w:style>
  <w:style w:type="paragraph" w:styleId="aa">
    <w:name w:val="Normal (Web)"/>
    <w:basedOn w:val="a"/>
    <w:uiPriority w:val="99"/>
    <w:rsid w:val="0044157A"/>
    <w:pPr>
      <w:spacing w:before="100" w:after="100" w:line="240" w:lineRule="auto"/>
    </w:pPr>
    <w:rPr>
      <w:lang w:eastAsia="zh-CN"/>
    </w:rPr>
  </w:style>
  <w:style w:type="paragraph" w:customStyle="1" w:styleId="paragraph">
    <w:name w:val="paragraph"/>
    <w:basedOn w:val="a"/>
    <w:rsid w:val="00083E23"/>
    <w:pPr>
      <w:suppressAutoHyphens w:val="0"/>
      <w:spacing w:before="100" w:beforeAutospacing="1" w:after="100" w:afterAutospacing="1" w:line="240" w:lineRule="auto"/>
    </w:pPr>
    <w:rPr>
      <w:lang w:val="ru-RU" w:eastAsia="ru-RU"/>
    </w:rPr>
  </w:style>
  <w:style w:type="paragraph" w:customStyle="1" w:styleId="rvps2">
    <w:name w:val="rvps2"/>
    <w:basedOn w:val="a"/>
    <w:rsid w:val="00083E23"/>
    <w:pPr>
      <w:suppressAutoHyphens w:val="0"/>
      <w:spacing w:before="100" w:beforeAutospacing="1" w:after="100" w:afterAutospacing="1" w:line="240" w:lineRule="auto"/>
    </w:pPr>
    <w:rPr>
      <w:lang w:val="ru-RU" w:eastAsia="ru-RU"/>
    </w:rPr>
  </w:style>
  <w:style w:type="character" w:customStyle="1" w:styleId="normaltextrun">
    <w:name w:val="normaltextrun"/>
    <w:rsid w:val="00083E23"/>
  </w:style>
  <w:style w:type="character" w:customStyle="1" w:styleId="eop">
    <w:name w:val="eop"/>
    <w:rsid w:val="00083E23"/>
  </w:style>
  <w:style w:type="character" w:customStyle="1" w:styleId="spellingerror">
    <w:name w:val="spellingerror"/>
    <w:rsid w:val="00083E23"/>
  </w:style>
  <w:style w:type="character" w:customStyle="1" w:styleId="rvts0">
    <w:name w:val="rvts0"/>
    <w:rsid w:val="00083E23"/>
  </w:style>
  <w:style w:type="character" w:customStyle="1" w:styleId="Bodytext4">
    <w:name w:val="Body text (4)"/>
    <w:rsid w:val="00091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Bodytext2">
    <w:name w:val="Body text (2)_"/>
    <w:rsid w:val="00091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link w:val="Heading10"/>
    <w:rsid w:val="00091AB4"/>
    <w:rPr>
      <w:b/>
      <w:bCs/>
      <w:sz w:val="28"/>
      <w:szCs w:val="28"/>
      <w:shd w:val="clear" w:color="auto" w:fill="FFFFFF"/>
    </w:rPr>
  </w:style>
  <w:style w:type="character" w:customStyle="1" w:styleId="Bodytext40">
    <w:name w:val="Body text (4)_"/>
    <w:rsid w:val="00091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link w:val="Heading20"/>
    <w:rsid w:val="00091AB4"/>
    <w:rPr>
      <w:b/>
      <w:bCs/>
      <w:shd w:val="clear" w:color="auto" w:fill="FFFFFF"/>
    </w:rPr>
  </w:style>
  <w:style w:type="character" w:customStyle="1" w:styleId="Bodytext20">
    <w:name w:val="Body text (2)"/>
    <w:rsid w:val="00091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Heading10">
    <w:name w:val="Heading #1"/>
    <w:basedOn w:val="a"/>
    <w:link w:val="Heading1"/>
    <w:rsid w:val="00091AB4"/>
    <w:pPr>
      <w:widowControl w:val="0"/>
      <w:shd w:val="clear" w:color="auto" w:fill="FFFFFF"/>
      <w:suppressAutoHyphens w:val="0"/>
      <w:spacing w:before="360" w:after="240" w:line="326" w:lineRule="exact"/>
      <w:jc w:val="center"/>
      <w:outlineLvl w:val="0"/>
    </w:pPr>
    <w:rPr>
      <w:b/>
      <w:bCs/>
      <w:sz w:val="28"/>
      <w:szCs w:val="28"/>
      <w:lang w:val="en-US" w:eastAsia="en-US"/>
    </w:rPr>
  </w:style>
  <w:style w:type="paragraph" w:customStyle="1" w:styleId="Heading20">
    <w:name w:val="Heading #2"/>
    <w:basedOn w:val="a"/>
    <w:link w:val="Heading2"/>
    <w:rsid w:val="00091AB4"/>
    <w:pPr>
      <w:widowControl w:val="0"/>
      <w:shd w:val="clear" w:color="auto" w:fill="FFFFFF"/>
      <w:suppressAutoHyphens w:val="0"/>
      <w:spacing w:before="660" w:after="360" w:line="0" w:lineRule="atLeast"/>
      <w:jc w:val="center"/>
      <w:outlineLvl w:val="1"/>
    </w:pPr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mailto:pogreb_miskrada@ukr.net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2023-09-11T05:35:00Z</cp:lastPrinted>
  <dcterms:created xsi:type="dcterms:W3CDTF">2023-09-11T09:00:00Z</dcterms:created>
  <dcterms:modified xsi:type="dcterms:W3CDTF">2023-09-22T10:44:00Z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