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B6" w:rsidRPr="00605082" w:rsidRDefault="007426B6" w:rsidP="005C7167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B6" w:rsidRPr="00605082" w:rsidRDefault="007426B6" w:rsidP="005C7167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426B6" w:rsidRPr="00605082" w:rsidRDefault="007426B6" w:rsidP="005C7167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7426B6" w:rsidRPr="00605082" w:rsidRDefault="007426B6" w:rsidP="005C7167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7426B6" w:rsidRPr="00605082" w:rsidRDefault="007426B6" w:rsidP="005C7167">
      <w:pPr>
        <w:pStyle w:val="a3"/>
        <w:ind w:firstLine="709"/>
        <w:jc w:val="center"/>
        <w:rPr>
          <w:rFonts w:cs="Times New Roman"/>
          <w:b/>
          <w:szCs w:val="28"/>
        </w:rPr>
      </w:pPr>
    </w:p>
    <w:p w:rsidR="007426B6" w:rsidRPr="00605082" w:rsidRDefault="007426B6" w:rsidP="005C7167">
      <w:pPr>
        <w:pStyle w:val="a3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7426B6" w:rsidRPr="00605082" w:rsidRDefault="007426B6" w:rsidP="005C7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B6" w:rsidRPr="005C7167" w:rsidRDefault="007426B6" w:rsidP="005C7167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2A6">
        <w:rPr>
          <w:rFonts w:ascii="Times New Roman" w:hAnsi="Times New Roman" w:cs="Times New Roman"/>
          <w:sz w:val="28"/>
          <w:szCs w:val="28"/>
        </w:rPr>
        <w:t>23 квітня</w:t>
      </w:r>
      <w:r>
        <w:rPr>
          <w:rFonts w:ascii="Times New Roman" w:hAnsi="Times New Roman" w:cs="Times New Roman"/>
          <w:sz w:val="28"/>
          <w:szCs w:val="28"/>
        </w:rPr>
        <w:t xml:space="preserve"> 2024 року               </w:t>
      </w:r>
      <w:r w:rsidRPr="00605082">
        <w:rPr>
          <w:rFonts w:ascii="Times New Roman" w:hAnsi="Times New Roman" w:cs="Times New Roman"/>
          <w:sz w:val="28"/>
          <w:szCs w:val="28"/>
        </w:rPr>
        <w:t xml:space="preserve"> м. Погребище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5C7167">
        <w:rPr>
          <w:rFonts w:ascii="Times New Roman" w:hAnsi="Times New Roman" w:cs="Times New Roman"/>
          <w:sz w:val="28"/>
          <w:szCs w:val="28"/>
          <w:lang w:val="ru-RU"/>
        </w:rPr>
        <w:t>41</w:t>
      </w: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E8573A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58</w:t>
      </w:r>
      <w:r w:rsidR="00742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26B6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плану роботи Погребищенської міської ради на 2024 рік, затвердженого рішенням 52 сесії міської ради 8 скликання  від 21.12.2023 року №1216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E8573A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58</w:t>
      </w:r>
      <w:r w:rsidR="0074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</w:t>
      </w:r>
      <w:r w:rsidR="007426B6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Погребищенс</w:t>
      </w:r>
      <w:r w:rsidR="007426B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іської ради 8 скликання  </w:t>
      </w:r>
      <w:r w:rsidR="006C02A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</w:t>
      </w:r>
      <w:r w:rsidR="0074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6B6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26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26B6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10.00 у великій залі засідань міської ради.</w:t>
      </w: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E857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58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7426B6" w:rsidRPr="00605082" w:rsidRDefault="007426B6" w:rsidP="005C7167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7426B6" w:rsidP="005C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7426B6" w:rsidRPr="00605082" w:rsidRDefault="007426B6" w:rsidP="005C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7426B6" w:rsidP="005C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7426B6" w:rsidRPr="00605082" w:rsidRDefault="007426B6" w:rsidP="005C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7426B6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виконанням цього розпорядження покласти на секретаря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7426B6" w:rsidRPr="00605082" w:rsidRDefault="007426B6" w:rsidP="005C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7426B6" w:rsidP="005C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7426B6" w:rsidP="005C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B6" w:rsidRPr="00605082" w:rsidRDefault="007426B6" w:rsidP="005C7167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Міський  голова                                             Сергій ВОЛИНСЬКИЙ</w:t>
      </w:r>
    </w:p>
    <w:p w:rsidR="007426B6" w:rsidRDefault="007426B6" w:rsidP="005C71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26B6" w:rsidRDefault="007426B6" w:rsidP="005C71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26B6" w:rsidRDefault="007426B6" w:rsidP="005C71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26B6" w:rsidRDefault="007426B6" w:rsidP="005C71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6B6" w:rsidRDefault="007426B6" w:rsidP="005C7167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6B6" w:rsidRDefault="007426B6" w:rsidP="005C7167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6B6" w:rsidRDefault="007426B6" w:rsidP="005C7167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6B6" w:rsidRDefault="007426B6" w:rsidP="005C7167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6B6" w:rsidRPr="00605082" w:rsidRDefault="007426B6" w:rsidP="005C7167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7426B6" w:rsidRPr="00605082" w:rsidRDefault="007426B6" w:rsidP="005C7167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7426B6" w:rsidRDefault="006C02A6" w:rsidP="005C7167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квітня</w:t>
      </w:r>
      <w:r w:rsidR="00E8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6B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№</w:t>
      </w:r>
      <w:r w:rsidR="005C7167" w:rsidRPr="0058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="0074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6B6" w:rsidRDefault="007426B6" w:rsidP="005C7167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6B6" w:rsidRPr="00605082" w:rsidRDefault="007426B6" w:rsidP="005C71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3"/>
      <w:bookmarkStart w:id="1" w:name="OLE_LINK4"/>
      <w:bookmarkStart w:id="2" w:name="OLE_LINK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7426B6" w:rsidRPr="00605082" w:rsidRDefault="00AF2580" w:rsidP="005C71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</w:t>
      </w:r>
      <w:r w:rsidR="007426B6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="007426B6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7426B6" w:rsidRDefault="006C02A6" w:rsidP="005C7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</w:t>
      </w:r>
      <w:r w:rsidR="00E8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травня</w:t>
      </w:r>
      <w:r w:rsidR="0074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6B6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7426B6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  <w:r w:rsidR="00742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26B6" w:rsidRDefault="007426B6" w:rsidP="005C71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2580" w:rsidRPr="00AF2580" w:rsidRDefault="00AF2580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8719486"/>
      <w:r w:rsidRPr="00AF2580">
        <w:rPr>
          <w:rFonts w:ascii="Times New Roman" w:hAnsi="Times New Roman" w:cs="Times New Roman"/>
          <w:b/>
          <w:sz w:val="28"/>
          <w:szCs w:val="28"/>
        </w:rPr>
        <w:t>Про виконання бюджету Погребищенської міської територіальної громади за І квартал 2024 року</w:t>
      </w:r>
      <w:r w:rsidRPr="00AF2580">
        <w:rPr>
          <w:rFonts w:ascii="Times New Roman" w:hAnsi="Times New Roman" w:cs="Times New Roman"/>
          <w:sz w:val="28"/>
          <w:szCs w:val="28"/>
        </w:rPr>
        <w:t>.</w:t>
      </w:r>
    </w:p>
    <w:p w:rsidR="00AF2580" w:rsidRPr="00BA5468" w:rsidRDefault="00AF2580" w:rsidP="005C71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68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BA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6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824369"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 w:rsidRPr="00BA5468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68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AF2580" w:rsidRPr="00DE05C9" w:rsidRDefault="00AF2580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F2580" w:rsidRPr="005C7167" w:rsidRDefault="00AF2580" w:rsidP="005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580" w:rsidRPr="005C7167" w:rsidRDefault="00AF2580" w:rsidP="005C71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67">
        <w:rPr>
          <w:rFonts w:ascii="Times New Roman" w:hAnsi="Times New Roman" w:cs="Times New Roman"/>
          <w:b/>
          <w:sz w:val="28"/>
          <w:szCs w:val="28"/>
        </w:rPr>
        <w:t>Про затвердження міської цільової Програми розвитку та впровадження новітніх інформаційних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рік</w:t>
      </w:r>
      <w:r w:rsidRPr="005C7167">
        <w:rPr>
          <w:rFonts w:ascii="Times New Roman" w:hAnsi="Times New Roman" w:cs="Times New Roman"/>
          <w:sz w:val="28"/>
          <w:szCs w:val="28"/>
        </w:rPr>
        <w:t>.</w:t>
      </w:r>
    </w:p>
    <w:p w:rsidR="00AF2580" w:rsidRPr="00AF2580" w:rsidRDefault="00AF2580" w:rsidP="005C7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580">
        <w:rPr>
          <w:rFonts w:ascii="Times New Roman" w:hAnsi="Times New Roman" w:cs="Times New Roman"/>
          <w:i/>
          <w:sz w:val="28"/>
          <w:szCs w:val="28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AF2580" w:rsidRPr="00DE05C9" w:rsidRDefault="00AF2580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123732" w:rsidRPr="00AF2580" w:rsidRDefault="00123732" w:rsidP="005C71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визнання таким, що втратило чинність, рішення 15 сесії Погребищенської міської ради 8 скликання від 20.08.2021р. №130-15-8/1283.</w:t>
      </w:r>
    </w:p>
    <w:p w:rsidR="00123732" w:rsidRPr="00AF2580" w:rsidRDefault="00123732" w:rsidP="005C7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A5A">
        <w:rPr>
          <w:rFonts w:ascii="Times New Roman" w:hAnsi="Times New Roman" w:cs="Times New Roman"/>
          <w:sz w:val="28"/>
          <w:szCs w:val="28"/>
        </w:rPr>
        <w:t xml:space="preserve"> </w:t>
      </w:r>
      <w:r w:rsidRPr="00AF2580">
        <w:rPr>
          <w:rFonts w:ascii="Times New Roman" w:hAnsi="Times New Roman" w:cs="Times New Roman"/>
          <w:i/>
          <w:sz w:val="28"/>
          <w:szCs w:val="28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123732" w:rsidRPr="00DE05C9" w:rsidRDefault="00123732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F2580" w:rsidRPr="00103A5A" w:rsidRDefault="00AF2580" w:rsidP="005C7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580" w:rsidRPr="005C7167" w:rsidRDefault="00AF2580" w:rsidP="005C71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67">
        <w:rPr>
          <w:rFonts w:ascii="Times New Roman" w:hAnsi="Times New Roman" w:cs="Times New Roman"/>
          <w:b/>
          <w:sz w:val="28"/>
          <w:szCs w:val="28"/>
        </w:rPr>
        <w:t>Про хід виконання міської цільової Програми відзначення нагородою Погребищенської міської ради та її виконавчого комітету на 2021-2025 роки в 2023 році.</w:t>
      </w:r>
    </w:p>
    <w:p w:rsidR="00AF2580" w:rsidRPr="00AF2580" w:rsidRDefault="00AF2580" w:rsidP="005C7167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r w:rsidRPr="00AF2580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Доповідає: Ярмолюк Наталія Дмитрівна  - начальник загального відділу  апарату  Погребищенської міської ради та її виконавчого комітету.</w:t>
      </w:r>
    </w:p>
    <w:p w:rsidR="00E8573A" w:rsidRPr="006D319C" w:rsidRDefault="00E8573A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Співдоп.Никитюк</w:t>
      </w:r>
      <w:proofErr w:type="spellEnd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685359" w:rsidRDefault="00685359" w:rsidP="005C7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580" w:rsidRPr="005C7167" w:rsidRDefault="00AF2580" w:rsidP="005C716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67">
        <w:rPr>
          <w:rFonts w:ascii="Times New Roman" w:hAnsi="Times New Roman" w:cs="Times New Roman"/>
          <w:b/>
          <w:sz w:val="28"/>
          <w:szCs w:val="28"/>
        </w:rPr>
        <w:t>Про хід виконання Програми розвитку інформаційного простору Погребищенської міської територіальної громад</w:t>
      </w:r>
      <w:r w:rsidR="00E8573A" w:rsidRPr="005C7167">
        <w:rPr>
          <w:rFonts w:ascii="Times New Roman" w:hAnsi="Times New Roman" w:cs="Times New Roman"/>
          <w:b/>
          <w:sz w:val="28"/>
          <w:szCs w:val="28"/>
        </w:rPr>
        <w:t>и на 2021-2025 роки у 2023 році</w:t>
      </w:r>
      <w:r w:rsidRPr="005C7167">
        <w:rPr>
          <w:rFonts w:ascii="Times New Roman" w:hAnsi="Times New Roman" w:cs="Times New Roman"/>
          <w:b/>
          <w:sz w:val="28"/>
          <w:szCs w:val="28"/>
        </w:rPr>
        <w:t>.</w:t>
      </w:r>
    </w:p>
    <w:p w:rsidR="00AF2580" w:rsidRPr="00E8573A" w:rsidRDefault="00AF2580" w:rsidP="005C7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73A">
        <w:rPr>
          <w:rFonts w:ascii="Times New Roman" w:hAnsi="Times New Roman" w:cs="Times New Roman"/>
          <w:i/>
          <w:sz w:val="28"/>
          <w:szCs w:val="28"/>
        </w:rPr>
        <w:lastRenderedPageBreak/>
        <w:t>Доповідає: Стецюк Вадим Павлович – головний спеціаліст відділу організаційної та інформаційної роботи апарату Погребищенської міської ради та її виконавчого комітету.</w:t>
      </w:r>
    </w:p>
    <w:p w:rsidR="00E8573A" w:rsidRPr="006D319C" w:rsidRDefault="00E8573A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Співдоп.Никитюк</w:t>
      </w:r>
      <w:proofErr w:type="spellEnd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AF2580" w:rsidRPr="00103A5A" w:rsidRDefault="00AF2580" w:rsidP="005C7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580" w:rsidRPr="005C7167" w:rsidRDefault="00AF2580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C7167">
        <w:rPr>
          <w:rFonts w:ascii="Times New Roman" w:hAnsi="Times New Roman" w:cs="Times New Roman"/>
          <w:b/>
          <w:noProof/>
          <w:sz w:val="28"/>
          <w:szCs w:val="28"/>
        </w:rPr>
        <w:t>Про хід виконання Комплексної оборонно-правоохоронної програми Погребищенської міської  територіа</w:t>
      </w:r>
      <w:r w:rsidR="00E8573A" w:rsidRPr="005C7167">
        <w:rPr>
          <w:rFonts w:ascii="Times New Roman" w:hAnsi="Times New Roman" w:cs="Times New Roman"/>
          <w:b/>
          <w:noProof/>
          <w:sz w:val="28"/>
          <w:szCs w:val="28"/>
        </w:rPr>
        <w:t>льної громади на 2021-2025 роки</w:t>
      </w:r>
      <w:r w:rsidRPr="005C7167">
        <w:rPr>
          <w:rFonts w:ascii="Times New Roman" w:hAnsi="Times New Roman" w:cs="Times New Roman"/>
          <w:b/>
          <w:noProof/>
          <w:sz w:val="28"/>
          <w:szCs w:val="28"/>
        </w:rPr>
        <w:t>, затвердженої рішенням 7 сесії Погребищенської  міської ради 8 скликання</w:t>
      </w:r>
      <w:r w:rsidR="00E8573A" w:rsidRPr="005C7167">
        <w:rPr>
          <w:rFonts w:ascii="Times New Roman" w:hAnsi="Times New Roman" w:cs="Times New Roman"/>
          <w:b/>
          <w:noProof/>
          <w:sz w:val="28"/>
          <w:szCs w:val="28"/>
        </w:rPr>
        <w:t xml:space="preserve"> від 11.03.2021 року №50-7-8/33</w:t>
      </w:r>
      <w:r w:rsidRPr="005C7167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AF2580" w:rsidRPr="00E8573A" w:rsidRDefault="00AF2580" w:rsidP="005C7167">
      <w:pPr>
        <w:pStyle w:val="docdata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E8573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E8573A">
        <w:rPr>
          <w:i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E8573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E8573A" w:rsidRPr="006D319C" w:rsidRDefault="00E8573A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Співдоп.Никитюк</w:t>
      </w:r>
      <w:proofErr w:type="spellEnd"/>
      <w:r w:rsidRPr="006D31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AF2580" w:rsidRPr="00103A5A" w:rsidRDefault="00AF2580" w:rsidP="005C7167">
      <w:pPr>
        <w:pStyle w:val="docdata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F2580" w:rsidRPr="005C7167" w:rsidRDefault="00AF2580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67">
        <w:rPr>
          <w:rFonts w:ascii="Times New Roman" w:hAnsi="Times New Roman" w:cs="Times New Roman"/>
          <w:b/>
          <w:sz w:val="28"/>
          <w:szCs w:val="28"/>
        </w:rPr>
        <w:t>Про хід виконання Програми підтримки сім’ї та забезпечення прав дітей Погребищенської міської територіальної громади на 2021-2025 роки.</w:t>
      </w:r>
    </w:p>
    <w:p w:rsidR="00685359" w:rsidRDefault="00AF2580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573A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E8573A">
        <w:rPr>
          <w:rFonts w:ascii="Times New Roman" w:hAnsi="Times New Roman" w:cs="Times New Roman"/>
          <w:i/>
          <w:sz w:val="28"/>
          <w:szCs w:val="28"/>
        </w:rPr>
        <w:t>Мединська</w:t>
      </w:r>
      <w:proofErr w:type="spellEnd"/>
      <w:r w:rsidRPr="00E8573A">
        <w:rPr>
          <w:rFonts w:ascii="Times New Roman" w:hAnsi="Times New Roman" w:cs="Times New Roman"/>
          <w:i/>
          <w:sz w:val="28"/>
          <w:szCs w:val="28"/>
        </w:rPr>
        <w:t xml:space="preserve"> Олеся Володимирівна – начальник служби у справах дітей Погребищенської міської ради.</w:t>
      </w:r>
      <w:r w:rsidR="00685359" w:rsidRPr="00685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685359" w:rsidRDefault="00685359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AF2580" w:rsidRPr="00E8573A" w:rsidRDefault="00AF2580" w:rsidP="005C71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580" w:rsidRPr="00E8573A" w:rsidRDefault="00AF2580" w:rsidP="005C7167">
      <w:pPr>
        <w:pStyle w:val="40"/>
        <w:widowControl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/>
          <w:lang w:val="uk-UA"/>
        </w:rPr>
      </w:pPr>
      <w:r w:rsidRPr="00E8573A">
        <w:rPr>
          <w:rFonts w:ascii="Times New Roman" w:hAnsi="Times New Roman"/>
          <w:lang w:val="uk-UA"/>
        </w:rPr>
        <w:t>Про внесення змін до рішення 48 сесії Погребищенської міської ради 8 с</w:t>
      </w:r>
      <w:r w:rsidR="00E8573A">
        <w:rPr>
          <w:rFonts w:ascii="Times New Roman" w:hAnsi="Times New Roman"/>
          <w:lang w:val="uk-UA"/>
        </w:rPr>
        <w:t>кликання від 22.09.2023 р. №909</w:t>
      </w:r>
      <w:r w:rsidRPr="00E8573A">
        <w:rPr>
          <w:rFonts w:ascii="Times New Roman" w:hAnsi="Times New Roman"/>
          <w:lang w:val="uk-UA"/>
        </w:rPr>
        <w:t>.</w:t>
      </w:r>
    </w:p>
    <w:p w:rsidR="00685359" w:rsidRDefault="00AF2580" w:rsidP="005C7167">
      <w:pPr>
        <w:pStyle w:val="40"/>
        <w:widowControl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i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E8573A">
        <w:rPr>
          <w:rFonts w:ascii="Times New Roman" w:hAnsi="Times New Roman" w:cs="Times New Roman"/>
          <w:b w:val="0"/>
          <w:i/>
          <w:lang w:val="uk-UA"/>
        </w:rPr>
        <w:t xml:space="preserve">Доповідає: </w:t>
      </w:r>
      <w:proofErr w:type="spellStart"/>
      <w:r w:rsidRPr="00E8573A">
        <w:rPr>
          <w:rFonts w:ascii="Times New Roman" w:hAnsi="Times New Roman" w:cs="Times New Roman"/>
          <w:b w:val="0"/>
          <w:i/>
          <w:lang w:val="uk-UA"/>
        </w:rPr>
        <w:t>Коріненко</w:t>
      </w:r>
      <w:proofErr w:type="spellEnd"/>
      <w:r w:rsidRPr="00E8573A">
        <w:rPr>
          <w:rFonts w:ascii="Times New Roman" w:hAnsi="Times New Roman" w:cs="Times New Roman"/>
          <w:b w:val="0"/>
          <w:i/>
          <w:lang w:val="uk-UA"/>
        </w:rPr>
        <w:t xml:space="preserve"> Володимир Васильович  - начальник</w:t>
      </w:r>
      <w:r w:rsidRPr="00E8573A">
        <w:rPr>
          <w:rFonts w:ascii="Times New Roman" w:hAnsi="Times New Roman" w:cs="Times New Roman"/>
          <w:i/>
          <w:lang w:val="uk-UA"/>
        </w:rPr>
        <w:t xml:space="preserve"> </w:t>
      </w:r>
      <w:r w:rsidRPr="00E8573A">
        <w:rPr>
          <w:rStyle w:val="314pt"/>
          <w:rFonts w:ascii="Times New Roman" w:hAnsi="Times New Roman" w:cs="Times New Roman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  <w:r w:rsidRPr="00685359">
        <w:rPr>
          <w:rStyle w:val="314pt"/>
          <w:rFonts w:ascii="Times New Roman" w:hAnsi="Times New Roman" w:cs="Times New Roman"/>
          <w:b/>
          <w:i/>
        </w:rPr>
        <w:t>.</w:t>
      </w:r>
      <w:r w:rsidRPr="00685359">
        <w:rPr>
          <w:rFonts w:ascii="Times New Roman" w:hAnsi="Times New Roman" w:cs="Times New Roman"/>
          <w:b w:val="0"/>
          <w:i/>
          <w:lang w:val="uk-UA"/>
        </w:rPr>
        <w:t xml:space="preserve">  </w:t>
      </w:r>
    </w:p>
    <w:p w:rsidR="005C7167" w:rsidRDefault="00685359" w:rsidP="005C7167">
      <w:pPr>
        <w:pStyle w:val="40"/>
        <w:widowControl/>
        <w:shd w:val="clear" w:color="auto" w:fill="auto"/>
        <w:spacing w:after="0" w:line="240" w:lineRule="auto"/>
        <w:ind w:firstLine="709"/>
        <w:rPr>
          <w:rFonts w:ascii="Times New Roman" w:eastAsiaTheme="minorEastAsia" w:hAnsi="Times New Roman" w:cs="Times New Roman"/>
          <w:b w:val="0"/>
          <w:i/>
          <w:lang w:val="uk-UA" w:eastAsia="ru-RU"/>
        </w:rPr>
      </w:pPr>
      <w:proofErr w:type="spellStart"/>
      <w:r w:rsidRPr="00685359">
        <w:rPr>
          <w:rFonts w:ascii="Times New Roman" w:hAnsi="Times New Roman"/>
          <w:b w:val="0"/>
          <w:i/>
          <w:lang w:val="uk-UA"/>
        </w:rPr>
        <w:t>С</w:t>
      </w:r>
      <w:r w:rsidRPr="00685359">
        <w:rPr>
          <w:rFonts w:ascii="Times New Roman" w:eastAsia="Times New Roman" w:hAnsi="Times New Roman" w:cs="Times New Roman"/>
          <w:b w:val="0"/>
          <w:i/>
          <w:lang w:val="uk-UA" w:eastAsia="ru-RU"/>
        </w:rPr>
        <w:t>півдоп</w:t>
      </w:r>
      <w:proofErr w:type="spellEnd"/>
      <w:r w:rsidRPr="00685359">
        <w:rPr>
          <w:rFonts w:ascii="Times New Roman" w:eastAsia="Times New Roman" w:hAnsi="Times New Roman" w:cs="Times New Roman"/>
          <w:b w:val="0"/>
          <w:i/>
          <w:lang w:val="uk-UA" w:eastAsia="ru-RU"/>
        </w:rPr>
        <w:t xml:space="preserve">.: </w:t>
      </w:r>
      <w:r w:rsidRPr="00685359">
        <w:rPr>
          <w:rFonts w:ascii="Times New Roman" w:eastAsiaTheme="minorEastAsia" w:hAnsi="Times New Roman" w:cs="Times New Roman"/>
          <w:b w:val="0"/>
          <w:i/>
          <w:lang w:val="uk-UA"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5C7167" w:rsidRDefault="005C7167" w:rsidP="005C7167">
      <w:pPr>
        <w:pStyle w:val="40"/>
        <w:widowControl/>
        <w:shd w:val="clear" w:color="auto" w:fill="auto"/>
        <w:spacing w:after="0" w:line="240" w:lineRule="auto"/>
        <w:ind w:firstLine="709"/>
        <w:rPr>
          <w:rFonts w:ascii="Times New Roman" w:eastAsiaTheme="minorEastAsia" w:hAnsi="Times New Roman" w:cs="Times New Roman"/>
          <w:b w:val="0"/>
          <w:i/>
          <w:lang w:val="uk-UA" w:eastAsia="ru-RU"/>
        </w:rPr>
      </w:pPr>
    </w:p>
    <w:p w:rsidR="00E45E39" w:rsidRPr="00E45E39" w:rsidRDefault="00E45E39" w:rsidP="005C7167">
      <w:pPr>
        <w:pStyle w:val="40"/>
        <w:widowControl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 w:cs="Times New Roman"/>
          <w:i/>
          <w:color w:val="000000"/>
          <w:lang w:eastAsia="uk-UA"/>
        </w:rPr>
      </w:pPr>
      <w:r w:rsidRPr="00E45E39">
        <w:rPr>
          <w:rFonts w:ascii="Times New Roman" w:hAnsi="Times New Roman" w:cs="Times New Roman"/>
        </w:rPr>
        <w:t xml:space="preserve">Про передачу 1/40 частки майнового комплексу розташованого за адресою: Вінницький район, </w:t>
      </w:r>
      <w:proofErr w:type="gramStart"/>
      <w:r w:rsidRPr="00E45E39">
        <w:rPr>
          <w:rFonts w:ascii="Times New Roman" w:hAnsi="Times New Roman" w:cs="Times New Roman"/>
        </w:rPr>
        <w:t>м</w:t>
      </w:r>
      <w:proofErr w:type="gramEnd"/>
      <w:r w:rsidRPr="00E45E39">
        <w:rPr>
          <w:rFonts w:ascii="Times New Roman" w:hAnsi="Times New Roman" w:cs="Times New Roman"/>
        </w:rPr>
        <w:t>. Погребище, вул. П. Тичини, 54А, а саме:  будівлю котельні літ. «Л», прибудови «л», прибудови літ. «л</w:t>
      </w:r>
      <w:proofErr w:type="gramStart"/>
      <w:r w:rsidRPr="00E45E39">
        <w:rPr>
          <w:rFonts w:ascii="Times New Roman" w:hAnsi="Times New Roman" w:cs="Times New Roman"/>
          <w:vertAlign w:val="superscript"/>
        </w:rPr>
        <w:t>1</w:t>
      </w:r>
      <w:proofErr w:type="gramEnd"/>
      <w:r w:rsidRPr="00E45E39">
        <w:rPr>
          <w:rFonts w:ascii="Times New Roman" w:hAnsi="Times New Roman" w:cs="Times New Roman"/>
        </w:rPr>
        <w:t>» загальною площею 258,7 м</w:t>
      </w:r>
      <w:r w:rsidRPr="00E45E39">
        <w:rPr>
          <w:rFonts w:ascii="Times New Roman" w:hAnsi="Times New Roman" w:cs="Times New Roman"/>
          <w:vertAlign w:val="superscript"/>
        </w:rPr>
        <w:t>2</w:t>
      </w:r>
      <w:r w:rsidRPr="00E45E39">
        <w:rPr>
          <w:rFonts w:ascii="Times New Roman" w:hAnsi="Times New Roman" w:cs="Times New Roman"/>
        </w:rPr>
        <w:t xml:space="preserve"> із комунальної власності Погребищенської міської ради у спільну часткову власність Вінницької обласної ради та Погребищенської міської ради</w:t>
      </w:r>
    </w:p>
    <w:p w:rsidR="00E45E39" w:rsidRPr="000D024F" w:rsidRDefault="00E45E39" w:rsidP="005C7167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314pt"/>
          <w:rFonts w:ascii="Times New Roman" w:hAnsi="Times New Roman" w:cs="Times New Roman"/>
          <w:b w:val="0"/>
          <w:bCs w:val="0"/>
          <w:i/>
        </w:rPr>
      </w:pPr>
      <w:r w:rsidRPr="00C9089D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C9089D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C9089D">
        <w:rPr>
          <w:rFonts w:ascii="Times New Roman" w:hAnsi="Times New Roman" w:cs="Times New Roman"/>
          <w:i/>
          <w:sz w:val="28"/>
          <w:szCs w:val="28"/>
        </w:rPr>
        <w:t xml:space="preserve"> Володимир Васильович - начальник</w:t>
      </w:r>
      <w:r w:rsidRPr="000D0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24F">
        <w:rPr>
          <w:rStyle w:val="314pt"/>
          <w:rFonts w:ascii="Times New Roman" w:hAnsi="Times New Roman" w:cs="Times New Roman"/>
          <w:b w:val="0"/>
          <w:bCs w:val="0"/>
          <w:i/>
        </w:rPr>
        <w:t xml:space="preserve">управління з питань житлово-комунального господарства, транспорту і зв’язку, управління </w:t>
      </w:r>
      <w:r w:rsidRPr="000D024F">
        <w:rPr>
          <w:rStyle w:val="314pt"/>
          <w:rFonts w:ascii="Times New Roman" w:hAnsi="Times New Roman" w:cs="Times New Roman"/>
          <w:b w:val="0"/>
          <w:bCs w:val="0"/>
          <w:i/>
        </w:rPr>
        <w:lastRenderedPageBreak/>
        <w:t>комунальною власністю, містобудування та архітектури – головний архітектор Погребищенської міської ради.</w:t>
      </w:r>
    </w:p>
    <w:p w:rsidR="00E45E39" w:rsidRDefault="00E45E39" w:rsidP="005C7167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</w:p>
    <w:p w:rsidR="00E45E39" w:rsidRDefault="00E45E39" w:rsidP="005C71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Співдоп.</w:t>
      </w:r>
      <w:r>
        <w:rPr>
          <w:rFonts w:ascii="Times New Roman" w:hAnsi="Times New Roman"/>
          <w:i/>
          <w:sz w:val="28"/>
          <w:szCs w:val="28"/>
          <w:lang w:bidi="en-US"/>
        </w:rPr>
        <w:t>Никитюк</w:t>
      </w:r>
      <w:proofErr w:type="spellEnd"/>
      <w:r>
        <w:rPr>
          <w:rFonts w:ascii="Times New Roman" w:hAnsi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AF2580" w:rsidRDefault="00AF2580" w:rsidP="005C7167">
      <w:pPr>
        <w:pStyle w:val="40"/>
        <w:widowControl/>
        <w:shd w:val="clear" w:color="auto" w:fill="auto"/>
        <w:spacing w:after="0" w:line="240" w:lineRule="auto"/>
        <w:ind w:firstLine="709"/>
        <w:rPr>
          <w:rFonts w:ascii="Times New Roman" w:hAnsi="Times New Roman"/>
          <w:b w:val="0"/>
          <w:lang w:val="uk-UA"/>
        </w:rPr>
      </w:pPr>
    </w:p>
    <w:p w:rsidR="00AF2580" w:rsidRPr="00685359" w:rsidRDefault="005C7167" w:rsidP="005C7167">
      <w:pPr>
        <w:pStyle w:val="aa"/>
        <w:numPr>
          <w:ilvl w:val="0"/>
          <w:numId w:val="5"/>
        </w:numPr>
        <w:kinsoku w:val="0"/>
        <w:overflowPunct w:val="0"/>
        <w:spacing w:after="0"/>
        <w:ind w:left="0"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F2580" w:rsidRPr="00685359">
        <w:rPr>
          <w:b/>
          <w:sz w:val="28"/>
          <w:szCs w:val="28"/>
          <w:lang w:val="uk-UA"/>
        </w:rPr>
        <w:t xml:space="preserve">Про включення до </w:t>
      </w:r>
      <w:bookmarkStart w:id="4" w:name="_Hlk147403107"/>
      <w:r w:rsidR="00AF2580" w:rsidRPr="00685359">
        <w:rPr>
          <w:b/>
          <w:sz w:val="28"/>
          <w:szCs w:val="28"/>
          <w:lang w:val="uk-UA"/>
        </w:rPr>
        <w:t>Переліку першого</w:t>
      </w:r>
      <w:r w:rsidR="00AF2580" w:rsidRPr="00685359">
        <w:rPr>
          <w:b/>
          <w:bCs/>
          <w:sz w:val="28"/>
          <w:szCs w:val="28"/>
          <w:lang w:val="uk-UA"/>
        </w:rPr>
        <w:t xml:space="preserve"> </w:t>
      </w:r>
      <w:r w:rsidR="00AF2580" w:rsidRPr="00685359">
        <w:rPr>
          <w:b/>
          <w:sz w:val="28"/>
          <w:szCs w:val="28"/>
          <w:lang w:val="uk-UA"/>
        </w:rPr>
        <w:t>типу нерухомого комунального майна (частина адміністративної будівлі в с. Морозівка, площею 180,1 м</w:t>
      </w:r>
      <w:r w:rsidR="00AF2580" w:rsidRPr="00685359">
        <w:rPr>
          <w:b/>
          <w:sz w:val="28"/>
          <w:szCs w:val="28"/>
          <w:vertAlign w:val="superscript"/>
          <w:lang w:val="uk-UA"/>
        </w:rPr>
        <w:t>2</w:t>
      </w:r>
      <w:r w:rsidR="00AF2580" w:rsidRPr="00685359">
        <w:rPr>
          <w:b/>
          <w:sz w:val="28"/>
          <w:szCs w:val="28"/>
          <w:lang w:val="uk-UA"/>
        </w:rPr>
        <w:t>, балансовою</w:t>
      </w:r>
      <w:r w:rsidR="00AF2580" w:rsidRPr="00685359">
        <w:rPr>
          <w:b/>
          <w:bCs/>
          <w:sz w:val="28"/>
          <w:szCs w:val="28"/>
          <w:lang w:val="uk-UA"/>
        </w:rPr>
        <w:t xml:space="preserve"> </w:t>
      </w:r>
      <w:r w:rsidR="00AF2580" w:rsidRPr="00685359">
        <w:rPr>
          <w:b/>
          <w:sz w:val="28"/>
          <w:szCs w:val="28"/>
          <w:lang w:val="uk-UA"/>
        </w:rPr>
        <w:t>вартістю 43 402 грн.), яке знаходиться на балансі Погребищенської міської ради</w:t>
      </w:r>
      <w:bookmarkEnd w:id="4"/>
      <w:r w:rsidR="00AF2580" w:rsidRPr="00685359">
        <w:rPr>
          <w:b/>
          <w:bCs/>
          <w:sz w:val="28"/>
          <w:szCs w:val="28"/>
          <w:lang w:val="uk-UA"/>
        </w:rPr>
        <w:t>,</w:t>
      </w:r>
      <w:r w:rsidR="00AF2580" w:rsidRPr="00685359">
        <w:rPr>
          <w:b/>
          <w:sz w:val="28"/>
          <w:szCs w:val="28"/>
          <w:lang w:val="uk-UA"/>
        </w:rPr>
        <w:t xml:space="preserve"> </w:t>
      </w:r>
      <w:r w:rsidR="00AF2580" w:rsidRPr="00685359">
        <w:rPr>
          <w:b/>
          <w:bCs/>
          <w:sz w:val="28"/>
          <w:szCs w:val="28"/>
          <w:lang w:val="uk-UA"/>
        </w:rPr>
        <w:t>погодження передачі його в ор</w:t>
      </w:r>
      <w:r w:rsidR="00685359" w:rsidRPr="00685359">
        <w:rPr>
          <w:b/>
          <w:bCs/>
          <w:sz w:val="28"/>
          <w:szCs w:val="28"/>
          <w:lang w:val="uk-UA"/>
        </w:rPr>
        <w:t>енду шляхом проведення аукціону</w:t>
      </w:r>
      <w:r w:rsidR="00AF2580" w:rsidRPr="00685359">
        <w:rPr>
          <w:b/>
          <w:bCs/>
          <w:sz w:val="28"/>
          <w:szCs w:val="28"/>
          <w:lang w:val="uk-UA"/>
        </w:rPr>
        <w:t>.</w:t>
      </w:r>
    </w:p>
    <w:p w:rsidR="00685359" w:rsidRDefault="00AF2580" w:rsidP="005C7167">
      <w:pPr>
        <w:pStyle w:val="aa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 xml:space="preserve">Доповідає: </w:t>
      </w:r>
      <w:proofErr w:type="spellStart"/>
      <w:r w:rsidRPr="00685359">
        <w:rPr>
          <w:i/>
          <w:sz w:val="28"/>
          <w:szCs w:val="28"/>
          <w:lang w:val="uk-UA"/>
        </w:rPr>
        <w:t>Коріненко</w:t>
      </w:r>
      <w:proofErr w:type="spellEnd"/>
      <w:r w:rsidRPr="00685359">
        <w:rPr>
          <w:i/>
          <w:sz w:val="28"/>
          <w:szCs w:val="28"/>
          <w:lang w:val="uk-UA"/>
        </w:rPr>
        <w:t xml:space="preserve"> Володимир Васильович  - начальник</w:t>
      </w:r>
      <w:r w:rsidRPr="00685359">
        <w:rPr>
          <w:b/>
          <w:i/>
          <w:sz w:val="28"/>
          <w:szCs w:val="28"/>
          <w:lang w:val="uk-UA"/>
        </w:rPr>
        <w:t xml:space="preserve"> </w:t>
      </w:r>
      <w:r w:rsidRPr="00685359">
        <w:rPr>
          <w:rStyle w:val="314pt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85359">
        <w:rPr>
          <w:b/>
          <w:i/>
          <w:sz w:val="28"/>
          <w:szCs w:val="28"/>
          <w:lang w:val="uk-UA"/>
        </w:rPr>
        <w:t xml:space="preserve"> </w:t>
      </w:r>
    </w:p>
    <w:p w:rsidR="00AF2580" w:rsidRPr="00685359" w:rsidRDefault="00AF2580" w:rsidP="005C7167">
      <w:pPr>
        <w:pStyle w:val="aa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685359" w:rsidRPr="00685359">
        <w:rPr>
          <w:i/>
          <w:sz w:val="28"/>
          <w:szCs w:val="28"/>
          <w:lang w:val="uk-UA"/>
        </w:rPr>
        <w:t>С</w:t>
      </w:r>
      <w:r w:rsidR="00685359" w:rsidRPr="00685359">
        <w:rPr>
          <w:bCs/>
          <w:i/>
          <w:sz w:val="28"/>
          <w:szCs w:val="28"/>
          <w:lang w:val="uk-UA"/>
        </w:rPr>
        <w:t>півдоп</w:t>
      </w:r>
      <w:proofErr w:type="spellEnd"/>
      <w:r w:rsidR="00685359" w:rsidRPr="00685359">
        <w:rPr>
          <w:bCs/>
          <w:i/>
          <w:sz w:val="28"/>
          <w:szCs w:val="28"/>
          <w:lang w:val="uk-UA"/>
        </w:rPr>
        <w:t xml:space="preserve">.: </w:t>
      </w:r>
      <w:r w:rsidR="00685359" w:rsidRPr="00685359">
        <w:rPr>
          <w:rFonts w:eastAsiaTheme="minorEastAsia"/>
          <w:i/>
          <w:sz w:val="28"/>
          <w:szCs w:val="28"/>
          <w:lang w:val="uk-UA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F2580" w:rsidRDefault="00AF2580" w:rsidP="005C71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580" w:rsidRPr="005C7167" w:rsidRDefault="00AF2580" w:rsidP="005C7167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7167">
        <w:rPr>
          <w:rFonts w:ascii="Times New Roman" w:hAnsi="Times New Roman"/>
          <w:b/>
          <w:sz w:val="28"/>
          <w:szCs w:val="28"/>
        </w:rPr>
        <w:t xml:space="preserve"> Про внесення змін до </w:t>
      </w:r>
      <w:r w:rsidRPr="005C7167">
        <w:rPr>
          <w:rFonts w:ascii="Times New Roman" w:hAnsi="Times New Roman"/>
          <w:b/>
          <w:spacing w:val="-2"/>
          <w:sz w:val="28"/>
          <w:szCs w:val="28"/>
        </w:rPr>
        <w:t xml:space="preserve">Програми </w:t>
      </w:r>
      <w:r w:rsidRPr="005C7167">
        <w:rPr>
          <w:rFonts w:ascii="Times New Roman" w:hAnsi="Times New Roman"/>
          <w:b/>
          <w:sz w:val="28"/>
          <w:szCs w:val="28"/>
        </w:rPr>
        <w:t xml:space="preserve"> енергозбереження, енергоефективності та раціонального використання</w:t>
      </w:r>
      <w:r w:rsidR="00685359" w:rsidRPr="005C7167">
        <w:rPr>
          <w:rFonts w:ascii="Times New Roman" w:hAnsi="Times New Roman"/>
          <w:b/>
          <w:sz w:val="28"/>
          <w:szCs w:val="28"/>
        </w:rPr>
        <w:t xml:space="preserve"> </w:t>
      </w:r>
      <w:r w:rsidRPr="005C7167">
        <w:rPr>
          <w:rFonts w:ascii="Times New Roman" w:hAnsi="Times New Roman"/>
          <w:b/>
          <w:sz w:val="28"/>
          <w:szCs w:val="28"/>
        </w:rPr>
        <w:t xml:space="preserve">паливно-енергетичних ресурсів  у Погребищенській міській територіальній громаді на 2022-2025 </w:t>
      </w:r>
      <w:r w:rsidRPr="005C7167">
        <w:rPr>
          <w:rFonts w:ascii="Times New Roman" w:hAnsi="Times New Roman"/>
          <w:b/>
          <w:sz w:val="28"/>
          <w:szCs w:val="28"/>
          <w:lang w:eastAsia="uk-UA"/>
        </w:rPr>
        <w:t>роки</w:t>
      </w:r>
      <w:r w:rsidRPr="005C7167">
        <w:rPr>
          <w:rFonts w:ascii="Times New Roman" w:hAnsi="Times New Roman"/>
          <w:b/>
          <w:sz w:val="28"/>
          <w:szCs w:val="28"/>
        </w:rPr>
        <w:t>.</w:t>
      </w:r>
    </w:p>
    <w:p w:rsidR="00685359" w:rsidRDefault="00685359" w:rsidP="005C7167">
      <w:pPr>
        <w:pStyle w:val="aa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i/>
          <w:sz w:val="28"/>
          <w:szCs w:val="28"/>
          <w:lang w:val="uk-UA"/>
        </w:rPr>
        <w:t xml:space="preserve">Доповідає: </w:t>
      </w:r>
      <w:proofErr w:type="spellStart"/>
      <w:r w:rsidRPr="00685359">
        <w:rPr>
          <w:i/>
          <w:sz w:val="28"/>
          <w:szCs w:val="28"/>
          <w:lang w:val="uk-UA"/>
        </w:rPr>
        <w:t>Коріненко</w:t>
      </w:r>
      <w:proofErr w:type="spellEnd"/>
      <w:r w:rsidRPr="00685359">
        <w:rPr>
          <w:i/>
          <w:sz w:val="28"/>
          <w:szCs w:val="28"/>
          <w:lang w:val="uk-UA"/>
        </w:rPr>
        <w:t xml:space="preserve"> Володимир Васильович  - начальник</w:t>
      </w:r>
      <w:r w:rsidRPr="00685359">
        <w:rPr>
          <w:b/>
          <w:i/>
          <w:sz w:val="28"/>
          <w:szCs w:val="28"/>
          <w:lang w:val="uk-UA"/>
        </w:rPr>
        <w:t xml:space="preserve"> </w:t>
      </w:r>
      <w:r w:rsidRPr="00685359">
        <w:rPr>
          <w:rStyle w:val="314pt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85359">
        <w:rPr>
          <w:b/>
          <w:i/>
          <w:sz w:val="28"/>
          <w:szCs w:val="28"/>
          <w:lang w:val="uk-UA"/>
        </w:rPr>
        <w:t xml:space="preserve"> </w:t>
      </w:r>
    </w:p>
    <w:p w:rsidR="00685359" w:rsidRPr="00685359" w:rsidRDefault="00685359" w:rsidP="005C7167">
      <w:pPr>
        <w:pStyle w:val="aa"/>
        <w:kinsoku w:val="0"/>
        <w:overflowPunct w:val="0"/>
        <w:spacing w:after="0"/>
        <w:ind w:firstLine="709"/>
        <w:rPr>
          <w:b/>
          <w:i/>
          <w:sz w:val="28"/>
          <w:szCs w:val="28"/>
          <w:lang w:val="uk-UA"/>
        </w:rPr>
      </w:pPr>
      <w:r w:rsidRPr="00685359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685359">
        <w:rPr>
          <w:i/>
          <w:sz w:val="28"/>
          <w:szCs w:val="28"/>
          <w:lang w:val="uk-UA"/>
        </w:rPr>
        <w:t>С</w:t>
      </w:r>
      <w:r w:rsidRPr="00685359">
        <w:rPr>
          <w:bCs/>
          <w:i/>
          <w:sz w:val="28"/>
          <w:szCs w:val="28"/>
          <w:lang w:val="uk-UA"/>
        </w:rPr>
        <w:t>півдоп</w:t>
      </w:r>
      <w:proofErr w:type="spellEnd"/>
      <w:r w:rsidRPr="00685359">
        <w:rPr>
          <w:bCs/>
          <w:i/>
          <w:sz w:val="28"/>
          <w:szCs w:val="28"/>
          <w:lang w:val="uk-UA"/>
        </w:rPr>
        <w:t xml:space="preserve">.: </w:t>
      </w:r>
      <w:r w:rsidRPr="00685359">
        <w:rPr>
          <w:rFonts w:eastAsiaTheme="minorEastAsia"/>
          <w:i/>
          <w:sz w:val="28"/>
          <w:szCs w:val="28"/>
          <w:lang w:val="uk-UA"/>
        </w:rPr>
        <w:t>Тарасюк  М.О. – голова постійної комісії з питань управління комунальною власністю, роб</w:t>
      </w:r>
      <w:bookmarkStart w:id="5" w:name="_GoBack"/>
      <w:bookmarkEnd w:id="5"/>
      <w:r w:rsidRPr="00685359">
        <w:rPr>
          <w:rFonts w:eastAsiaTheme="minorEastAsia"/>
          <w:i/>
          <w:sz w:val="28"/>
          <w:szCs w:val="28"/>
          <w:lang w:val="uk-UA"/>
        </w:rPr>
        <w:t>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bookmarkEnd w:id="3"/>
    <w:p w:rsidR="00D83BDC" w:rsidRDefault="00D83BDC" w:rsidP="005C71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6B6" w:rsidRPr="005C7167" w:rsidRDefault="005807B2" w:rsidP="005C7167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</w:t>
      </w:r>
      <w:r w:rsidR="007426B6" w:rsidRPr="005C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віт начальника комунального підприємства  «</w:t>
      </w:r>
      <w:proofErr w:type="spellStart"/>
      <w:r w:rsidR="007426B6" w:rsidRPr="005C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Погребищекомунсервіс</w:t>
      </w:r>
      <w:proofErr w:type="spellEnd"/>
      <w:r w:rsidR="007426B6" w:rsidRPr="005C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Погребищенської міської ради </w:t>
      </w:r>
      <w:r w:rsidR="00960C6F" w:rsidRPr="0096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 району</w:t>
      </w:r>
      <w:r w:rsidR="00960C6F" w:rsidRPr="0058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26B6" w:rsidRPr="005C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області про діяльність з управління підприємством, закріпленим за підприємством майном.</w:t>
      </w:r>
    </w:p>
    <w:p w:rsidR="007426B6" w:rsidRDefault="007426B6" w:rsidP="005C716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</w:t>
      </w:r>
      <w:r w:rsidR="000D024F">
        <w:rPr>
          <w:rFonts w:ascii="Times New Roman" w:hAnsi="Times New Roman"/>
          <w:i/>
          <w:sz w:val="28"/>
          <w:szCs w:val="28"/>
        </w:rPr>
        <w:t>овідає</w:t>
      </w:r>
      <w:r>
        <w:rPr>
          <w:rFonts w:ascii="Times New Roman" w:hAnsi="Times New Roman"/>
          <w:i/>
          <w:sz w:val="28"/>
          <w:szCs w:val="28"/>
        </w:rPr>
        <w:t>: Гаврилюк В.В</w:t>
      </w:r>
      <w:r w:rsidRPr="007749EC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–</w:t>
      </w:r>
      <w:r w:rsidRPr="007749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15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F15A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Погребище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комунсервіс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552740" w:rsidRDefault="007426B6" w:rsidP="005C7167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F15ACD">
        <w:rPr>
          <w:rFonts w:ascii="Times New Roman" w:hAnsi="Times New Roman"/>
          <w:i/>
          <w:sz w:val="28"/>
          <w:szCs w:val="28"/>
        </w:rPr>
        <w:t>С</w:t>
      </w:r>
      <w:r w:rsidRPr="00F1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півдоп</w:t>
      </w:r>
      <w:proofErr w:type="spellEnd"/>
      <w:r w:rsidRPr="00F1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.: </w:t>
      </w:r>
      <w:r w:rsidRPr="00F15A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426B6" w:rsidRPr="00DE05C9" w:rsidRDefault="007426B6" w:rsidP="005C716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7426B6" w:rsidRPr="00472724" w:rsidRDefault="007426B6" w:rsidP="005C7167">
      <w:pPr>
        <w:pStyle w:val="a6"/>
        <w:tabs>
          <w:tab w:val="center" w:pos="1276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6B6" w:rsidRPr="00E45E39" w:rsidRDefault="00123732" w:rsidP="005C7167">
      <w:pPr>
        <w:pStyle w:val="a6"/>
        <w:numPr>
          <w:ilvl w:val="0"/>
          <w:numId w:val="5"/>
        </w:numPr>
        <w:tabs>
          <w:tab w:val="center" w:pos="1134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6B6" w:rsidRPr="00E45E39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</w:t>
      </w:r>
      <w:r w:rsidR="007426B6" w:rsidRPr="00E45E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426B6" w:rsidRPr="00E45E39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територіальної громади на 2024 рік.</w:t>
      </w:r>
    </w:p>
    <w:p w:rsidR="007426B6" w:rsidRPr="00BA5468" w:rsidRDefault="007426B6" w:rsidP="005C71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68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BA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6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824369"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 w:rsidRPr="00BA5468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68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7426B6" w:rsidRPr="00DE05C9" w:rsidRDefault="007426B6" w:rsidP="005C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552740" w:rsidRPr="00552740" w:rsidRDefault="00552740" w:rsidP="005C7167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426B6" w:rsidRDefault="007426B6" w:rsidP="005C7167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426B6" w:rsidRPr="006C02A6" w:rsidRDefault="007426B6" w:rsidP="005C7167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A6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7426B6" w:rsidRPr="00D609E1" w:rsidRDefault="007426B6" w:rsidP="005C716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Мельничук Д.М. – начальник відділу регулювання земельних відносин, охорони навколишнього природного середовища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Погребищенської міської ради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26B6" w:rsidRDefault="007426B6" w:rsidP="005C716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26B6" w:rsidRPr="00966E4A" w:rsidRDefault="007426B6" w:rsidP="005C7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202E" w:rsidRPr="00E45E39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E39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E45E39">
        <w:rPr>
          <w:rFonts w:ascii="Times New Roman" w:hAnsi="Times New Roman" w:cs="Times New Roman"/>
          <w:b/>
          <w:bCs/>
          <w:sz w:val="28"/>
          <w:szCs w:val="28"/>
        </w:rPr>
        <w:t>Барабановій</w:t>
      </w:r>
      <w:proofErr w:type="spellEnd"/>
      <w:r w:rsidRPr="00E45E39">
        <w:rPr>
          <w:rFonts w:ascii="Times New Roman" w:hAnsi="Times New Roman" w:cs="Times New Roman"/>
          <w:b/>
          <w:bCs/>
          <w:sz w:val="28"/>
          <w:szCs w:val="28"/>
        </w:rPr>
        <w:t xml:space="preserve"> Г.І.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Барабановій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Н.А.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Безклейній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О.Є.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Безклейній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Безклейному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В.О.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Гринчуку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М.М.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Гринчуку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О.С.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Кириченку О.В.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Міничу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Б.В.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Поліщук Л.В.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Сидоруку Є.І.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Сидоруку О.І.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Скрицькому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В.Є.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 внесення змін до рішення 53 сесії 8 скликання Погребищенської міської   ради від 06 лютого 2024 року «Про затвердження проекту землеустрою щодо відведення земельної ділянки в користування на умовах оренди Білоконь І.В.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Вітюк Т.В.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Гущиній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Дишляр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В.В.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Доманському О.І.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Ібрагімову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Ю.М.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Ібрагімовій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Л.В.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Кіпчінській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0D024F"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2A6">
        <w:rPr>
          <w:rFonts w:ascii="Times New Roman" w:hAnsi="Times New Roman" w:cs="Times New Roman"/>
          <w:b/>
          <w:bCs/>
          <w:sz w:val="28"/>
          <w:szCs w:val="28"/>
        </w:rPr>
        <w:t>затвердження технічної документації</w:t>
      </w:r>
      <w:r w:rsidR="000D024F"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2A6">
        <w:rPr>
          <w:rFonts w:ascii="Times New Roman" w:hAnsi="Times New Roman" w:cs="Times New Roman"/>
          <w:b/>
          <w:bCs/>
          <w:sz w:val="28"/>
          <w:szCs w:val="28"/>
        </w:rPr>
        <w:t>із землеустрою щодо встановлення (відновлення) меж земельної ділянки в натурі (на місцевості) Коваль В.Ю.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Козлову І.О.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Коротнюку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Д.І.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Кругляківській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Кучер О.В.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Миронюку М.С.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Михайлову О.В.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Михайловій Н.А.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Міщук В.В. та Андрусенко Г.В.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Неспірній Л.Г.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Носанчуку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С.А.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Пирогівській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О.М.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Пільганчук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К.М.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Ратушняк Н.В.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Сапанусь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Б.В. та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Халілову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В.Р.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Синюченко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Ю.С.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Сорокопуд В.М.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Тарчевській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Л.І.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</w:t>
      </w:r>
      <w:r w:rsidR="000D024F"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2A6">
        <w:rPr>
          <w:rFonts w:ascii="Times New Roman" w:hAnsi="Times New Roman" w:cs="Times New Roman"/>
          <w:b/>
          <w:bCs/>
          <w:sz w:val="28"/>
          <w:szCs w:val="28"/>
        </w:rPr>
        <w:t>із землеустрою щодо встановлення (відновлення) меж земельної ділянки в натурі (на місцевості)та передачу земельної ділянки у власність гр. Тимощук В.В.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0D024F"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2A6">
        <w:rPr>
          <w:rFonts w:ascii="Times New Roman" w:hAnsi="Times New Roman" w:cs="Times New Roman"/>
          <w:b/>
          <w:bCs/>
          <w:sz w:val="28"/>
          <w:szCs w:val="28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Хуторному Ю.П.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Чорному Є.В.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Шабуніній К.М.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рішення 55 сесії 8 скликання Погребищенської міської ради від  19 березня 2024 року №339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Шкурській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К.А.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Шпинь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Т.В.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Якименку П.М.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Янівцю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П.І.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Бродзінській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В.П.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Бродзінському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Л.П.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Єфімовському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С.В.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Логанівському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В.Л.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Мельник Л.А.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Пшенишній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Л.П.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Устименку В.А.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Чабан Г.М.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Якимцю В.С. 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для </w:t>
      </w:r>
      <w:r w:rsidRPr="006C02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будівництва та обслуговування будівель торгівлі СПОЖИВЧОМУ ТОВАРИСТВУ «ДЗЮНЬКІВСЬКОМУ СІЛЬСЬКОМУ СПОЖИВЧОМУ ТОВАРИСТВУ»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«ПЛИСКІВСЬКОМУ СІЛЬСЬКОМУ СПОЖИВЧОМУ ТОВАРИСТВУ»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«ДЗЮНЬКІВСЬКОМУ СІЛЬСЬКОМУ СПОЖИВЧОМУ ТОВАРИСТВУ»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умовахоренди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ТОВАРИСТВУ З ОБМЕЖЕНОЮВІДПОВІДАЛЬНІСТЮ «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Юкрейн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Тауер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Компані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Дуці Н.Б.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земельної ділянки в користування на умовах оренди  Мельнику О.В.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земельної ділянки в користування на умовах оренди ФЕРМЕРСЬКОМУ ГОСПОДАРСТВУ "САВЛУКА АНТОНА ВОЛОДИМИРОВИЧА"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припинення дії договору оренди землі укладеного з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Апічук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Г.О. та 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Янівець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Н.М.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припинення дії договору оренди землі укладеного з гр.</w:t>
      </w:r>
      <w:r w:rsidR="000D024F"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Діордієвим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Г.Д.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припинення дії договору про встановлення земельного сервітуту укладеного з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Кіпком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proofErr w:type="spellStart"/>
      <w:r w:rsidRPr="006C02A6">
        <w:rPr>
          <w:rFonts w:ascii="Times New Roman" w:hAnsi="Times New Roman" w:cs="Times New Roman"/>
          <w:b/>
          <w:bCs/>
          <w:sz w:val="28"/>
          <w:szCs w:val="28"/>
        </w:rPr>
        <w:t>Курделю</w:t>
      </w:r>
      <w:proofErr w:type="spellEnd"/>
      <w:r w:rsidRPr="006C02A6">
        <w:rPr>
          <w:rFonts w:ascii="Times New Roman" w:hAnsi="Times New Roman" w:cs="Times New Roman"/>
          <w:b/>
          <w:bCs/>
          <w:sz w:val="28"/>
          <w:szCs w:val="28"/>
        </w:rPr>
        <w:t xml:space="preserve"> І.М.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договору оренди земельної ділянки сільськогосподарського призначення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соціальне партнерство з Слободянюк В.О.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 надання згоди на передачу в суборенду земельної ділянки сільськогосподарського призначення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передачу в суборенду земельної ділянки сільськогосподарського призначення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соціальне партнерство з ПП «КРИСТАЛОН - ПЛЮС»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 метою продажу земельної ділянки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 метою продажу земельної ділянки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продаж земельної ділянки сільськогосподарського призначення для ведення фермерського господарства</w:t>
      </w:r>
    </w:p>
    <w:p w:rsidR="00DB202E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:rsidR="007426B6" w:rsidRPr="006C02A6" w:rsidRDefault="00DB202E" w:rsidP="005C716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2A6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:rsidR="00DB202E" w:rsidRDefault="00DB202E" w:rsidP="005C7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2A6" w:rsidRDefault="006C02A6" w:rsidP="005C7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2A6" w:rsidRDefault="006C02A6" w:rsidP="005C7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6B6" w:rsidRPr="007F4779" w:rsidRDefault="007426B6" w:rsidP="00530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Петро ШАФРАНСЬКИЙ</w:t>
      </w:r>
      <w:bookmarkEnd w:id="0"/>
      <w:bookmarkEnd w:id="1"/>
      <w:bookmarkEnd w:id="2"/>
    </w:p>
    <w:p w:rsidR="007426B6" w:rsidRDefault="007426B6" w:rsidP="005C7167">
      <w:pPr>
        <w:spacing w:after="0" w:line="240" w:lineRule="auto"/>
        <w:ind w:firstLine="709"/>
      </w:pPr>
    </w:p>
    <w:p w:rsidR="006E76BC" w:rsidRDefault="006E76BC" w:rsidP="005C7167">
      <w:pPr>
        <w:spacing w:after="0" w:line="240" w:lineRule="auto"/>
        <w:ind w:firstLine="709"/>
      </w:pPr>
    </w:p>
    <w:sectPr w:rsidR="006E76BC" w:rsidSect="00FB01F6">
      <w:footerReference w:type="default" r:id="rId9"/>
      <w:pgSz w:w="11906" w:h="16838"/>
      <w:pgMar w:top="567" w:right="567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2C" w:rsidRDefault="008D052C">
      <w:pPr>
        <w:spacing w:after="0" w:line="240" w:lineRule="auto"/>
      </w:pPr>
      <w:r>
        <w:separator/>
      </w:r>
    </w:p>
  </w:endnote>
  <w:endnote w:type="continuationSeparator" w:id="0">
    <w:p w:rsidR="008D052C" w:rsidRDefault="008D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198859"/>
      <w:docPartObj>
        <w:docPartGallery w:val="Page Numbers (Bottom of Page)"/>
        <w:docPartUnique/>
      </w:docPartObj>
    </w:sdtPr>
    <w:sdtContent>
      <w:p w:rsidR="00FB01F6" w:rsidRDefault="00236632">
        <w:pPr>
          <w:pStyle w:val="a4"/>
          <w:jc w:val="right"/>
        </w:pPr>
        <w:r>
          <w:fldChar w:fldCharType="begin"/>
        </w:r>
        <w:r w:rsidR="007426B6">
          <w:instrText>PAGE   \* MERGEFORMAT</w:instrText>
        </w:r>
        <w:r>
          <w:fldChar w:fldCharType="separate"/>
        </w:r>
        <w:r w:rsidR="005807B2" w:rsidRPr="005807B2">
          <w:rPr>
            <w:noProof/>
            <w:lang w:val="ru-RU"/>
          </w:rPr>
          <w:t>4</w:t>
        </w:r>
        <w:r>
          <w:fldChar w:fldCharType="end"/>
        </w:r>
      </w:p>
    </w:sdtContent>
  </w:sdt>
  <w:p w:rsidR="00FB01F6" w:rsidRDefault="008D05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2C" w:rsidRDefault="008D052C">
      <w:pPr>
        <w:spacing w:after="0" w:line="240" w:lineRule="auto"/>
      </w:pPr>
      <w:r>
        <w:separator/>
      </w:r>
    </w:p>
  </w:footnote>
  <w:footnote w:type="continuationSeparator" w:id="0">
    <w:p w:rsidR="008D052C" w:rsidRDefault="008D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C"/>
    <w:multiLevelType w:val="hybridMultilevel"/>
    <w:tmpl w:val="BBA66112"/>
    <w:lvl w:ilvl="0" w:tplc="E75AEBD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B941E0"/>
    <w:multiLevelType w:val="hybridMultilevel"/>
    <w:tmpl w:val="F448F89C"/>
    <w:lvl w:ilvl="0" w:tplc="6C58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5DA"/>
    <w:multiLevelType w:val="hybridMultilevel"/>
    <w:tmpl w:val="A30CAA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2EBE"/>
    <w:multiLevelType w:val="hybridMultilevel"/>
    <w:tmpl w:val="E8689E16"/>
    <w:lvl w:ilvl="0" w:tplc="182CBAA6">
      <w:start w:val="10"/>
      <w:numFmt w:val="decimal"/>
      <w:lvlText w:val="%1."/>
      <w:lvlJc w:val="left"/>
      <w:pPr>
        <w:ind w:left="1226" w:hanging="3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8F44CA"/>
    <w:multiLevelType w:val="hybridMultilevel"/>
    <w:tmpl w:val="57F49F28"/>
    <w:lvl w:ilvl="0" w:tplc="C522364A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4350D6"/>
    <w:multiLevelType w:val="hybridMultilevel"/>
    <w:tmpl w:val="E5B28454"/>
    <w:lvl w:ilvl="0" w:tplc="7DBCFC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F5362"/>
    <w:multiLevelType w:val="hybridMultilevel"/>
    <w:tmpl w:val="9A2CF638"/>
    <w:lvl w:ilvl="0" w:tplc="4D58AE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EA2E76"/>
    <w:multiLevelType w:val="hybridMultilevel"/>
    <w:tmpl w:val="5300C16C"/>
    <w:lvl w:ilvl="0" w:tplc="BCB4F8D2">
      <w:start w:val="13"/>
      <w:numFmt w:val="decimal"/>
      <w:lvlText w:val="%1."/>
      <w:lvlJc w:val="left"/>
      <w:pPr>
        <w:ind w:left="1226" w:hanging="375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B2F9A"/>
    <w:multiLevelType w:val="hybridMultilevel"/>
    <w:tmpl w:val="0FFA4978"/>
    <w:lvl w:ilvl="0" w:tplc="CEA633B4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5D5E89"/>
    <w:multiLevelType w:val="hybridMultilevel"/>
    <w:tmpl w:val="ED101D9C"/>
    <w:lvl w:ilvl="0" w:tplc="3448245A">
      <w:start w:val="7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6B6"/>
    <w:rsid w:val="00001A43"/>
    <w:rsid w:val="000D024F"/>
    <w:rsid w:val="00123732"/>
    <w:rsid w:val="00236632"/>
    <w:rsid w:val="002F0EA8"/>
    <w:rsid w:val="003E6BAA"/>
    <w:rsid w:val="004E5E2C"/>
    <w:rsid w:val="00530021"/>
    <w:rsid w:val="00552740"/>
    <w:rsid w:val="00575B7B"/>
    <w:rsid w:val="005807B2"/>
    <w:rsid w:val="005C7167"/>
    <w:rsid w:val="006054CD"/>
    <w:rsid w:val="00641C22"/>
    <w:rsid w:val="00685359"/>
    <w:rsid w:val="006B1F16"/>
    <w:rsid w:val="006C02A6"/>
    <w:rsid w:val="006E76BC"/>
    <w:rsid w:val="007426B6"/>
    <w:rsid w:val="007576CA"/>
    <w:rsid w:val="008D052C"/>
    <w:rsid w:val="00960C6F"/>
    <w:rsid w:val="009877B6"/>
    <w:rsid w:val="00A606A4"/>
    <w:rsid w:val="00AA09FE"/>
    <w:rsid w:val="00AF2580"/>
    <w:rsid w:val="00C978A1"/>
    <w:rsid w:val="00D83BDC"/>
    <w:rsid w:val="00DB202E"/>
    <w:rsid w:val="00E04CF0"/>
    <w:rsid w:val="00E45E39"/>
    <w:rsid w:val="00E57B37"/>
    <w:rsid w:val="00E64F35"/>
    <w:rsid w:val="00E8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7426B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314pt">
    <w:name w:val="Основной текст (3) + 14 pt"/>
    <w:rsid w:val="007426B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footer"/>
    <w:basedOn w:val="a"/>
    <w:link w:val="a5"/>
    <w:uiPriority w:val="99"/>
    <w:unhideWhenUsed/>
    <w:rsid w:val="0074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26B6"/>
    <w:rPr>
      <w:lang w:val="uk-UA"/>
    </w:rPr>
  </w:style>
  <w:style w:type="paragraph" w:styleId="a6">
    <w:name w:val="List Paragraph"/>
    <w:basedOn w:val="a"/>
    <w:uiPriority w:val="34"/>
    <w:qFormat/>
    <w:rsid w:val="007426B6"/>
    <w:pPr>
      <w:ind w:left="720"/>
      <w:contextualSpacing/>
    </w:pPr>
  </w:style>
  <w:style w:type="paragraph" w:customStyle="1" w:styleId="docdata">
    <w:name w:val="docdata"/>
    <w:aliases w:val="docy,v5,4251,baiaagaaboqcaaadew4aaauhdgaaaaaaaaaaaaaaaaaaaaaaaaaaaaaaaaaaaaaaaaaaaaaaaaaaaaaaaaaaaaaaaaaaaaaaaaaaaaaaaaaaaaaaaaaaaaaaaaaaaaaaaaaaaaaaaaaaaaaaaaaaaaaaaaaaaaaaaaaaaaaaaaaaaaaaaaaaaaaaaaaaaaaaaaaaaaaaaaaaaaaaaaaaaaaaaaaaaaaaaaaaaaaa"/>
    <w:basedOn w:val="a"/>
    <w:rsid w:val="0074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74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6B6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_"/>
    <w:link w:val="40"/>
    <w:locked/>
    <w:rsid w:val="00AF258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258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styleId="aa">
    <w:name w:val="Body Text"/>
    <w:basedOn w:val="a"/>
    <w:link w:val="ab"/>
    <w:unhideWhenUsed/>
    <w:rsid w:val="00AF2580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AF25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AF2580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2580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B6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7426B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314pt">
    <w:name w:val="Основной текст (3) + 14 pt"/>
    <w:rsid w:val="007426B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footer"/>
    <w:basedOn w:val="a"/>
    <w:link w:val="a5"/>
    <w:uiPriority w:val="99"/>
    <w:unhideWhenUsed/>
    <w:rsid w:val="0074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26B6"/>
    <w:rPr>
      <w:lang w:val="uk-UA"/>
    </w:rPr>
  </w:style>
  <w:style w:type="paragraph" w:styleId="a6">
    <w:name w:val="List Paragraph"/>
    <w:basedOn w:val="a"/>
    <w:uiPriority w:val="34"/>
    <w:qFormat/>
    <w:rsid w:val="007426B6"/>
    <w:pPr>
      <w:ind w:left="720"/>
      <w:contextualSpacing/>
    </w:pPr>
  </w:style>
  <w:style w:type="paragraph" w:customStyle="1" w:styleId="docdata">
    <w:name w:val="docdata"/>
    <w:aliases w:val="docy,v5,4251,baiaagaaboqcaaadew4aaauhdgaaaaaaaaaaaaaaaaaaaaaaaaaaaaaaaaaaaaaaaaaaaaaaaaaaaaaaaaaaaaaaaaaaaaaaaaaaaaaaaaaaaaaaaaaaaaaaaaaaaaaaaaaaaaaaaaaaaaaaaaaaaaaaaaaaaaaaaaaaaaaaaaaaaaaaaaaaaaaaaaaaaaaaaaaaaaaaaaaaaaaaaaaaaaaaaaaaaaaaaaaaaaaa"/>
    <w:basedOn w:val="a"/>
    <w:rsid w:val="0074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74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6B6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_"/>
    <w:link w:val="40"/>
    <w:locked/>
    <w:rsid w:val="00AF258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258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styleId="aa">
    <w:name w:val="Body Text"/>
    <w:basedOn w:val="a"/>
    <w:link w:val="ab"/>
    <w:unhideWhenUsed/>
    <w:rsid w:val="00AF2580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AF25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AF2580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2580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AD46-B881-4454-BEA1-39BA0CF9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10</Pages>
  <Words>3353</Words>
  <Characters>19115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2024-04-22T12:59:00Z</cp:lastPrinted>
  <dcterms:created xsi:type="dcterms:W3CDTF">2024-04-18T09:12:00Z</dcterms:created>
  <dcterms:modified xsi:type="dcterms:W3CDTF">2024-04-22T13:00:00Z</dcterms:modified>
</cp:coreProperties>
</file>