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F2EF" w14:textId="627B5F01" w:rsidR="00253155" w:rsidRPr="00253155" w:rsidRDefault="00253155" w:rsidP="00253155">
      <w:pPr>
        <w:tabs>
          <w:tab w:val="left" w:pos="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 xml:space="preserve">                                                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        </w:t>
      </w:r>
      <w:r w:rsidR="00AC26A4" w:rsidRPr="00253155">
        <w:rPr>
          <w:b/>
          <w:noProof/>
          <w:sz w:val="28"/>
          <w:szCs w:val="28"/>
          <w:lang w:val="uk-UA"/>
        </w:rPr>
        <w:drawing>
          <wp:inline distT="0" distB="0" distL="0" distR="0" wp14:anchorId="38BA27F2" wp14:editId="56ADBEBE">
            <wp:extent cx="533400" cy="733425"/>
            <wp:effectExtent l="0" t="0" r="0" b="0"/>
            <wp:docPr id="1" name="Рисунок 3" descr="C:\Users\User\AppData\Local\Microsoft\Windows\INetCache\Content.MSO\ADBC93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AppData\Local\Microsoft\Windows\INetCache\Content.MSO\ADBC934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8E73" w14:textId="77777777" w:rsidR="00253155" w:rsidRPr="00253155" w:rsidRDefault="00253155" w:rsidP="00253155">
      <w:pPr>
        <w:tabs>
          <w:tab w:val="left" w:pos="2240"/>
          <w:tab w:val="left" w:pos="418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                           УКРАЇНА</w:t>
      </w:r>
    </w:p>
    <w:p w14:paraId="5DCB7A2A" w14:textId="77777777" w:rsidR="00253155" w:rsidRPr="00253155" w:rsidRDefault="00253155" w:rsidP="00253155">
      <w:pPr>
        <w:tabs>
          <w:tab w:val="left" w:pos="224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               ВІННИЦЬКА   ОБЛАСТЬ</w:t>
      </w:r>
    </w:p>
    <w:p w14:paraId="621A736D" w14:textId="77777777" w:rsidR="00253155" w:rsidRPr="00253155" w:rsidRDefault="00253155" w:rsidP="00253155">
      <w:pPr>
        <w:tabs>
          <w:tab w:val="left" w:pos="224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                 ВІННИЦЬКИЙ РАЙОН</w:t>
      </w:r>
    </w:p>
    <w:p w14:paraId="2BCAFD8E" w14:textId="77777777" w:rsidR="00253155" w:rsidRPr="00253155" w:rsidRDefault="00253155" w:rsidP="00253155">
      <w:pPr>
        <w:tabs>
          <w:tab w:val="left" w:pos="265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lang w:val="uk-UA" w:eastAsia="uk-UA"/>
        </w:rPr>
        <w:t>                           ПОГРЕБИЩЕНСЬКА  МІСЬКА  РАДА</w:t>
      </w:r>
    </w:p>
    <w:p w14:paraId="256E0C13" w14:textId="77777777" w:rsidR="00253155" w:rsidRPr="00253155" w:rsidRDefault="00253155" w:rsidP="00BE4065">
      <w:pPr>
        <w:tabs>
          <w:tab w:val="left" w:pos="1500"/>
        </w:tabs>
        <w:spacing w:line="240" w:lineRule="auto"/>
        <w:ind w:firstLine="709"/>
        <w:jc w:val="center"/>
        <w:rPr>
          <w:sz w:val="24"/>
          <w:szCs w:val="24"/>
          <w:lang w:val="uk-UA" w:eastAsia="uk-UA"/>
        </w:rPr>
      </w:pPr>
      <w:r w:rsidRPr="00253155">
        <w:rPr>
          <w:b/>
          <w:bCs/>
          <w:color w:val="000000"/>
          <w:sz w:val="28"/>
          <w:szCs w:val="28"/>
          <w:u w:val="single"/>
          <w:lang w:val="uk-UA" w:eastAsia="uk-UA"/>
        </w:rPr>
        <w:t>П   Р   О   Т   О   К   О   Л</w:t>
      </w:r>
    </w:p>
    <w:p w14:paraId="09D2066E" w14:textId="77777777" w:rsidR="00253155" w:rsidRPr="00253155" w:rsidRDefault="00253155" w:rsidP="00253155">
      <w:pPr>
        <w:tabs>
          <w:tab w:val="left" w:pos="150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594D4F0D" w14:textId="77777777" w:rsidR="00253155" w:rsidRPr="00253155" w:rsidRDefault="00862D27" w:rsidP="00253155">
      <w:pPr>
        <w:tabs>
          <w:tab w:val="left" w:pos="1500"/>
        </w:tabs>
        <w:spacing w:line="240" w:lineRule="auto"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u w:val="single"/>
          <w:lang w:val="uk-UA" w:eastAsia="uk-UA"/>
        </w:rPr>
        <w:t>6</w:t>
      </w:r>
      <w:r w:rsidR="00624E15">
        <w:rPr>
          <w:color w:val="000000"/>
          <w:sz w:val="28"/>
          <w:szCs w:val="28"/>
          <w:u w:val="single"/>
          <w:lang w:val="uk-UA" w:eastAsia="uk-UA"/>
        </w:rPr>
        <w:t xml:space="preserve"> </w:t>
      </w:r>
      <w:r>
        <w:rPr>
          <w:color w:val="000000"/>
          <w:sz w:val="28"/>
          <w:szCs w:val="28"/>
          <w:u w:val="single"/>
          <w:lang w:val="uk-UA" w:eastAsia="uk-UA"/>
        </w:rPr>
        <w:t>червня</w:t>
      </w:r>
      <w:r w:rsidR="00624E15">
        <w:rPr>
          <w:color w:val="000000"/>
          <w:sz w:val="28"/>
          <w:szCs w:val="28"/>
          <w:u w:val="single"/>
          <w:lang w:val="uk-UA" w:eastAsia="uk-UA"/>
        </w:rPr>
        <w:t xml:space="preserve"> 2024</w:t>
      </w:r>
      <w:r w:rsidR="00253155" w:rsidRPr="00253155">
        <w:rPr>
          <w:color w:val="000000"/>
          <w:sz w:val="28"/>
          <w:szCs w:val="28"/>
          <w:u w:val="single"/>
          <w:lang w:val="uk-UA" w:eastAsia="uk-UA"/>
        </w:rPr>
        <w:t xml:space="preserve"> року                                                         </w:t>
      </w:r>
      <w:r w:rsidR="005C2777">
        <w:rPr>
          <w:color w:val="000000"/>
          <w:sz w:val="28"/>
          <w:szCs w:val="28"/>
          <w:u w:val="single"/>
          <w:lang w:val="uk-UA" w:eastAsia="uk-UA"/>
        </w:rPr>
        <w:t xml:space="preserve">   </w:t>
      </w:r>
      <w:r w:rsidR="00253155" w:rsidRPr="00253155">
        <w:rPr>
          <w:color w:val="000000"/>
          <w:sz w:val="28"/>
          <w:szCs w:val="28"/>
          <w:u w:val="single"/>
          <w:lang w:val="uk-UA" w:eastAsia="uk-UA"/>
        </w:rPr>
        <w:t xml:space="preserve">  </w:t>
      </w:r>
      <w:r w:rsidR="00BE4065">
        <w:rPr>
          <w:color w:val="000000"/>
          <w:sz w:val="28"/>
          <w:szCs w:val="28"/>
          <w:u w:val="single"/>
          <w:lang w:val="uk-UA" w:eastAsia="uk-UA"/>
        </w:rPr>
        <w:t>5</w:t>
      </w:r>
      <w:r>
        <w:rPr>
          <w:color w:val="000000"/>
          <w:sz w:val="28"/>
          <w:szCs w:val="28"/>
          <w:u w:val="single"/>
          <w:lang w:val="uk-UA" w:eastAsia="uk-UA"/>
        </w:rPr>
        <w:t>9</w:t>
      </w:r>
      <w:r w:rsidR="00253155" w:rsidRPr="00253155">
        <w:rPr>
          <w:color w:val="000000"/>
          <w:sz w:val="28"/>
          <w:szCs w:val="28"/>
          <w:u w:val="single"/>
          <w:lang w:val="uk-UA" w:eastAsia="uk-UA"/>
        </w:rPr>
        <w:t xml:space="preserve"> сесія 8 скликання    </w:t>
      </w:r>
    </w:p>
    <w:p w14:paraId="05DE7C32" w14:textId="77777777" w:rsidR="00253155" w:rsidRPr="00253155" w:rsidRDefault="00253155" w:rsidP="00253155">
      <w:pPr>
        <w:shd w:val="clear" w:color="auto" w:fill="FFFFFF"/>
        <w:spacing w:line="240" w:lineRule="auto"/>
        <w:ind w:firstLine="709"/>
        <w:jc w:val="center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434F2ECE" w14:textId="77777777" w:rsidR="00253155" w:rsidRPr="00253155" w:rsidRDefault="00253155" w:rsidP="00253155">
      <w:pPr>
        <w:tabs>
          <w:tab w:val="left" w:pos="900"/>
        </w:tabs>
        <w:spacing w:line="240" w:lineRule="auto"/>
        <w:ind w:firstLine="709"/>
        <w:jc w:val="center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ШАНОВНІ ДЕПУТАТИ І ЗАПРОШЕНІ!</w:t>
      </w:r>
    </w:p>
    <w:p w14:paraId="4FC367DB" w14:textId="77777777" w:rsidR="00253155" w:rsidRPr="00253155" w:rsidRDefault="00253155" w:rsidP="00253155">
      <w:pPr>
        <w:tabs>
          <w:tab w:val="left" w:pos="90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shd w:val="clear" w:color="auto" w:fill="FFFFFF"/>
          <w:lang w:val="uk-UA" w:eastAsia="uk-UA"/>
        </w:rPr>
        <w:t>Відповідно до Указу Президента України Володимира Зеленського започатковано проведення щоденно загальнонаціональної хвилини мовчання за співвітчизниками, загиблими внаслідок збройної агресії російської федерації проти України.</w:t>
      </w:r>
    </w:p>
    <w:p w14:paraId="1674204A" w14:textId="77777777" w:rsidR="00253155" w:rsidRPr="00253155" w:rsidRDefault="00253155" w:rsidP="00A96A1A">
      <w:pPr>
        <w:tabs>
          <w:tab w:val="left" w:pos="90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shd w:val="clear" w:color="auto" w:fill="FFFFFF"/>
          <w:lang w:val="uk-UA" w:eastAsia="uk-UA"/>
        </w:rPr>
        <w:t>Прошу хвилиною мовчання вшанувати пам’ять загиблих воїнів-героїв, закатованих рашистами мирних жителів України, наших земляків-героїв, які поклали свої життя, обороняючи рідну українську землю  від російської навали.</w:t>
      </w:r>
    </w:p>
    <w:p w14:paraId="000787A9" w14:textId="77777777" w:rsidR="00253155" w:rsidRPr="00253155" w:rsidRDefault="00253155" w:rsidP="00253155">
      <w:pPr>
        <w:shd w:val="clear" w:color="auto" w:fill="FFFFFF"/>
        <w:tabs>
          <w:tab w:val="left" w:pos="3060"/>
        </w:tabs>
        <w:spacing w:after="100" w:line="240" w:lineRule="auto"/>
        <w:jc w:val="both"/>
        <w:rPr>
          <w:sz w:val="24"/>
          <w:szCs w:val="24"/>
          <w:lang w:val="uk-UA" w:eastAsia="uk-UA"/>
        </w:rPr>
      </w:pPr>
      <w:r w:rsidRPr="00253155">
        <w:rPr>
          <w:color w:val="22262A"/>
          <w:sz w:val="28"/>
          <w:szCs w:val="28"/>
          <w:lang w:val="uk-UA" w:eastAsia="uk-UA"/>
        </w:rPr>
        <w:t xml:space="preserve">      Проведена реєстрація в СЕГ «ГОЛОС» (результати реєстрації </w:t>
      </w:r>
      <w:r w:rsidR="00F73DB5">
        <w:rPr>
          <w:color w:val="22262A"/>
          <w:sz w:val="28"/>
          <w:szCs w:val="28"/>
          <w:lang w:val="uk-UA" w:eastAsia="uk-UA"/>
        </w:rPr>
        <w:t xml:space="preserve">та повторної реєстрації </w:t>
      </w:r>
      <w:r w:rsidRPr="00253155">
        <w:rPr>
          <w:color w:val="22262A"/>
          <w:sz w:val="28"/>
          <w:szCs w:val="28"/>
          <w:lang w:val="uk-UA" w:eastAsia="uk-UA"/>
        </w:rPr>
        <w:t xml:space="preserve">додаються до протоколу сесії).  </w:t>
      </w:r>
    </w:p>
    <w:p w14:paraId="3BEC0A87" w14:textId="77777777" w:rsidR="00253155" w:rsidRPr="00253155" w:rsidRDefault="00253155" w:rsidP="00253155">
      <w:pPr>
        <w:shd w:val="clear" w:color="auto" w:fill="FFFFFF"/>
        <w:tabs>
          <w:tab w:val="left" w:pos="3060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695CB65B" w14:textId="77777777" w:rsidR="00253155" w:rsidRPr="00253155" w:rsidRDefault="00253155" w:rsidP="00253155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 Загальний склад міської ради   - </w:t>
      </w:r>
      <w:r w:rsidR="00F73DB5">
        <w:rPr>
          <w:color w:val="000000"/>
          <w:sz w:val="28"/>
          <w:szCs w:val="28"/>
          <w:lang w:val="uk-UA" w:eastAsia="uk-UA"/>
        </w:rPr>
        <w:t>26</w:t>
      </w:r>
      <w:r w:rsidRPr="00253155">
        <w:rPr>
          <w:color w:val="000000"/>
          <w:sz w:val="28"/>
          <w:szCs w:val="28"/>
          <w:lang w:val="uk-UA" w:eastAsia="uk-UA"/>
        </w:rPr>
        <w:t xml:space="preserve"> депутатів</w:t>
      </w:r>
    </w:p>
    <w:p w14:paraId="24CCBC51" w14:textId="77777777" w:rsidR="00253155" w:rsidRPr="00253155" w:rsidRDefault="00253155" w:rsidP="00253155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 Присутні на сесії                        </w:t>
      </w:r>
      <w:r w:rsidR="00F73DB5">
        <w:rPr>
          <w:color w:val="000000"/>
          <w:sz w:val="28"/>
          <w:szCs w:val="28"/>
          <w:lang w:val="uk-UA" w:eastAsia="uk-UA"/>
        </w:rPr>
        <w:t>- </w:t>
      </w:r>
      <w:r w:rsidR="00862D27">
        <w:rPr>
          <w:color w:val="000000"/>
          <w:sz w:val="28"/>
          <w:szCs w:val="28"/>
          <w:lang w:val="uk-UA" w:eastAsia="uk-UA"/>
        </w:rPr>
        <w:t>18</w:t>
      </w:r>
      <w:r w:rsidR="00F73DB5">
        <w:rPr>
          <w:color w:val="000000"/>
          <w:sz w:val="28"/>
          <w:szCs w:val="28"/>
          <w:lang w:val="uk-UA" w:eastAsia="uk-UA"/>
        </w:rPr>
        <w:t xml:space="preserve"> </w:t>
      </w:r>
      <w:r w:rsidRPr="00253155">
        <w:rPr>
          <w:color w:val="000000"/>
          <w:sz w:val="28"/>
          <w:szCs w:val="28"/>
          <w:lang w:val="uk-UA" w:eastAsia="uk-UA"/>
        </w:rPr>
        <w:t>деп.</w:t>
      </w:r>
    </w:p>
    <w:p w14:paraId="5D61418C" w14:textId="77777777" w:rsidR="00253155" w:rsidRPr="00253155" w:rsidRDefault="00253155" w:rsidP="00253155">
      <w:pPr>
        <w:tabs>
          <w:tab w:val="left" w:pos="284"/>
          <w:tab w:val="left" w:pos="426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   Відсутні</w:t>
      </w:r>
      <w:r w:rsidRPr="00253155">
        <w:rPr>
          <w:color w:val="000000"/>
          <w:sz w:val="28"/>
          <w:szCs w:val="28"/>
          <w:lang w:val="uk-UA" w:eastAsia="uk-UA"/>
        </w:rPr>
        <w:tab/>
        <w:t>    </w:t>
      </w:r>
      <w:r w:rsidR="00F73DB5">
        <w:rPr>
          <w:color w:val="000000"/>
          <w:sz w:val="28"/>
          <w:szCs w:val="28"/>
          <w:lang w:val="uk-UA" w:eastAsia="uk-UA"/>
        </w:rPr>
        <w:t xml:space="preserve">                                </w:t>
      </w:r>
      <w:r w:rsidRPr="00253155">
        <w:rPr>
          <w:color w:val="000000"/>
          <w:sz w:val="28"/>
          <w:szCs w:val="28"/>
          <w:lang w:val="uk-UA" w:eastAsia="uk-UA"/>
        </w:rPr>
        <w:t xml:space="preserve">-  </w:t>
      </w:r>
      <w:r w:rsidR="00862D27">
        <w:rPr>
          <w:color w:val="000000"/>
          <w:sz w:val="28"/>
          <w:szCs w:val="28"/>
          <w:lang w:val="uk-UA" w:eastAsia="uk-UA"/>
        </w:rPr>
        <w:t>8</w:t>
      </w:r>
      <w:r w:rsidRPr="00253155">
        <w:rPr>
          <w:color w:val="000000"/>
          <w:sz w:val="28"/>
          <w:szCs w:val="28"/>
          <w:lang w:val="uk-UA" w:eastAsia="uk-UA"/>
        </w:rPr>
        <w:t xml:space="preserve"> деп.  </w:t>
      </w:r>
    </w:p>
    <w:p w14:paraId="771C74B1" w14:textId="77777777" w:rsidR="00253155" w:rsidRDefault="00253155" w:rsidP="00253155">
      <w:pPr>
        <w:tabs>
          <w:tab w:val="left" w:pos="284"/>
          <w:tab w:val="left" w:pos="426"/>
          <w:tab w:val="left" w:pos="439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   З них:</w:t>
      </w:r>
    </w:p>
    <w:p w14:paraId="19B5AC87" w14:textId="77777777" w:rsidR="00F73DB5" w:rsidRDefault="00F73DB5" w:rsidP="00F73DB5">
      <w:pPr>
        <w:tabs>
          <w:tab w:val="left" w:pos="284"/>
          <w:tab w:val="left" w:pos="426"/>
          <w:tab w:val="left" w:pos="4394"/>
        </w:tabs>
        <w:spacing w:line="24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хворі</w:t>
      </w:r>
      <w:r>
        <w:rPr>
          <w:color w:val="000000"/>
          <w:sz w:val="28"/>
          <w:szCs w:val="28"/>
          <w:lang w:val="uk-UA" w:eastAsia="uk-UA"/>
        </w:rPr>
        <w:tab/>
        <w:t xml:space="preserve">    - </w:t>
      </w:r>
      <w:r w:rsidR="008C4F91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>деп.</w:t>
      </w:r>
    </w:p>
    <w:p w14:paraId="69A88531" w14:textId="77777777" w:rsidR="00F73DB5" w:rsidRPr="00253155" w:rsidRDefault="00F73DB5" w:rsidP="00F73DB5">
      <w:pPr>
        <w:tabs>
          <w:tab w:val="left" w:pos="284"/>
          <w:tab w:val="left" w:pos="426"/>
          <w:tab w:val="center" w:pos="5173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у відрядженні                              -  </w:t>
      </w:r>
      <w:r w:rsidR="0059363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деп.</w:t>
      </w:r>
    </w:p>
    <w:p w14:paraId="010A93F4" w14:textId="77777777" w:rsidR="00253155" w:rsidRPr="00253155" w:rsidRDefault="00253155" w:rsidP="00253155">
      <w:pPr>
        <w:tabs>
          <w:tab w:val="left" w:pos="284"/>
          <w:tab w:val="left" w:pos="426"/>
          <w:tab w:val="left" w:pos="403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   з невідомих причин                    </w:t>
      </w:r>
      <w:r w:rsidR="00F73DB5">
        <w:rPr>
          <w:color w:val="000000"/>
          <w:sz w:val="28"/>
          <w:szCs w:val="28"/>
          <w:lang w:val="uk-UA" w:eastAsia="uk-UA"/>
        </w:rPr>
        <w:t>- </w:t>
      </w:r>
      <w:r w:rsidR="0059363B">
        <w:rPr>
          <w:color w:val="000000"/>
          <w:sz w:val="28"/>
          <w:szCs w:val="28"/>
          <w:lang w:val="uk-UA" w:eastAsia="uk-UA"/>
        </w:rPr>
        <w:t xml:space="preserve"> </w:t>
      </w:r>
      <w:r w:rsidR="00862D27">
        <w:rPr>
          <w:color w:val="000000"/>
          <w:sz w:val="28"/>
          <w:szCs w:val="28"/>
          <w:lang w:val="uk-UA" w:eastAsia="uk-UA"/>
        </w:rPr>
        <w:t>8</w:t>
      </w:r>
      <w:r w:rsidRPr="00253155">
        <w:rPr>
          <w:color w:val="000000"/>
          <w:sz w:val="28"/>
          <w:szCs w:val="28"/>
          <w:lang w:val="uk-UA" w:eastAsia="uk-UA"/>
        </w:rPr>
        <w:t xml:space="preserve"> деп.</w:t>
      </w:r>
    </w:p>
    <w:p w14:paraId="0DDAA161" w14:textId="77777777" w:rsidR="00253155" w:rsidRPr="00253155" w:rsidRDefault="00253155" w:rsidP="00253155">
      <w:pPr>
        <w:tabs>
          <w:tab w:val="left" w:pos="284"/>
          <w:tab w:val="left" w:pos="426"/>
          <w:tab w:val="left" w:pos="4035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sz w:val="24"/>
          <w:szCs w:val="24"/>
          <w:lang w:val="uk-UA" w:eastAsia="uk-UA"/>
        </w:rPr>
        <w:t> </w:t>
      </w:r>
    </w:p>
    <w:p w14:paraId="176DC063" w14:textId="77777777" w:rsidR="00253155" w:rsidRPr="00253155" w:rsidRDefault="00253155" w:rsidP="00A96A1A">
      <w:pPr>
        <w:tabs>
          <w:tab w:val="left" w:pos="900"/>
          <w:tab w:val="left" w:pos="4394"/>
        </w:tabs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>Участь в голосуванні бере міський голова Сергій  Волинський.</w:t>
      </w:r>
    </w:p>
    <w:p w14:paraId="687A5324" w14:textId="77777777" w:rsidR="00253155" w:rsidRPr="00253155" w:rsidRDefault="00253155" w:rsidP="00253155">
      <w:pPr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Секретаріат засідання: </w:t>
      </w:r>
      <w:r>
        <w:rPr>
          <w:color w:val="000000"/>
          <w:sz w:val="28"/>
          <w:szCs w:val="28"/>
          <w:lang w:val="uk-UA" w:eastAsia="uk-UA"/>
        </w:rPr>
        <w:t>Ситнюк К.М</w:t>
      </w:r>
      <w:r w:rsidRPr="00253155">
        <w:rPr>
          <w:color w:val="000000"/>
          <w:sz w:val="28"/>
          <w:szCs w:val="28"/>
          <w:lang w:val="uk-UA" w:eastAsia="uk-UA"/>
        </w:rPr>
        <w:t>., </w:t>
      </w:r>
      <w:r>
        <w:rPr>
          <w:color w:val="000000"/>
          <w:sz w:val="28"/>
          <w:szCs w:val="28"/>
          <w:lang w:val="uk-UA" w:eastAsia="uk-UA"/>
        </w:rPr>
        <w:t>Шафранська Ю.О</w:t>
      </w:r>
      <w:r w:rsidRPr="00253155">
        <w:rPr>
          <w:color w:val="000000"/>
          <w:sz w:val="28"/>
          <w:szCs w:val="28"/>
          <w:lang w:val="uk-UA" w:eastAsia="uk-UA"/>
        </w:rPr>
        <w:t>., </w:t>
      </w:r>
      <w:r w:rsidR="00862D27">
        <w:rPr>
          <w:color w:val="000000"/>
          <w:sz w:val="28"/>
          <w:szCs w:val="28"/>
          <w:lang w:val="uk-UA" w:eastAsia="uk-UA"/>
        </w:rPr>
        <w:t>Гнатюк Т.В</w:t>
      </w:r>
      <w:r w:rsidRPr="00253155">
        <w:rPr>
          <w:color w:val="000000"/>
          <w:sz w:val="28"/>
          <w:szCs w:val="28"/>
          <w:lang w:val="uk-UA" w:eastAsia="uk-UA"/>
        </w:rPr>
        <w:t>.</w:t>
      </w:r>
    </w:p>
    <w:p w14:paraId="37D484FA" w14:textId="77777777" w:rsidR="00253155" w:rsidRDefault="00253155" w:rsidP="00A96A1A">
      <w:pPr>
        <w:spacing w:line="24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Лічильна комісія: Никитюк В.О., </w:t>
      </w:r>
      <w:r w:rsidR="00862D27">
        <w:rPr>
          <w:color w:val="000000"/>
          <w:sz w:val="28"/>
          <w:szCs w:val="28"/>
          <w:lang w:val="uk-UA" w:eastAsia="uk-UA"/>
        </w:rPr>
        <w:t>Білик А</w:t>
      </w:r>
      <w:r w:rsidRPr="00253155">
        <w:rPr>
          <w:color w:val="000000"/>
          <w:sz w:val="28"/>
          <w:szCs w:val="28"/>
          <w:lang w:val="uk-UA" w:eastAsia="uk-UA"/>
        </w:rPr>
        <w:t>.</w:t>
      </w:r>
      <w:r w:rsidR="00862D27">
        <w:rPr>
          <w:color w:val="000000"/>
          <w:sz w:val="28"/>
          <w:szCs w:val="28"/>
          <w:lang w:val="uk-UA" w:eastAsia="uk-UA"/>
        </w:rPr>
        <w:t>М.</w:t>
      </w:r>
      <w:r w:rsidRPr="00253155">
        <w:rPr>
          <w:color w:val="000000"/>
          <w:sz w:val="28"/>
          <w:szCs w:val="28"/>
          <w:lang w:val="uk-UA" w:eastAsia="uk-UA"/>
        </w:rPr>
        <w:t xml:space="preserve">, </w:t>
      </w:r>
      <w:r w:rsidR="005C2777">
        <w:rPr>
          <w:color w:val="000000"/>
          <w:sz w:val="28"/>
          <w:szCs w:val="28"/>
          <w:lang w:val="uk-UA" w:eastAsia="uk-UA"/>
        </w:rPr>
        <w:t>Плахтій В.П</w:t>
      </w:r>
      <w:r w:rsidR="00624E15">
        <w:rPr>
          <w:color w:val="000000"/>
          <w:sz w:val="28"/>
          <w:szCs w:val="28"/>
          <w:lang w:val="uk-UA" w:eastAsia="uk-UA"/>
        </w:rPr>
        <w:t>.</w:t>
      </w:r>
    </w:p>
    <w:p w14:paraId="6EFE3466" w14:textId="77777777" w:rsidR="00A96A1A" w:rsidRPr="00253155" w:rsidRDefault="00A96A1A" w:rsidP="00A96A1A">
      <w:pPr>
        <w:spacing w:line="240" w:lineRule="auto"/>
        <w:ind w:firstLine="709"/>
        <w:jc w:val="both"/>
        <w:rPr>
          <w:sz w:val="24"/>
          <w:szCs w:val="24"/>
          <w:lang w:val="uk-UA" w:eastAsia="uk-UA"/>
        </w:rPr>
      </w:pPr>
    </w:p>
    <w:p w14:paraId="292D1522" w14:textId="77777777" w:rsidR="00C05D94" w:rsidRDefault="00253155" w:rsidP="00D13119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253155">
        <w:rPr>
          <w:color w:val="000000"/>
          <w:sz w:val="28"/>
          <w:szCs w:val="28"/>
          <w:lang w:val="uk-UA" w:eastAsia="uk-UA"/>
        </w:rPr>
        <w:t xml:space="preserve">На початку </w:t>
      </w:r>
      <w:r w:rsidR="00F73DB5">
        <w:rPr>
          <w:color w:val="000000"/>
          <w:sz w:val="28"/>
          <w:szCs w:val="28"/>
          <w:lang w:val="uk-UA" w:eastAsia="uk-UA"/>
        </w:rPr>
        <w:t xml:space="preserve">засідання </w:t>
      </w:r>
      <w:r w:rsidRPr="00253155">
        <w:rPr>
          <w:color w:val="000000"/>
          <w:sz w:val="28"/>
          <w:szCs w:val="28"/>
          <w:lang w:val="uk-UA" w:eastAsia="uk-UA"/>
        </w:rPr>
        <w:t xml:space="preserve"> маємо  час для депутатських запитів, запитань, заяв та інших повідомлень.</w:t>
      </w:r>
    </w:p>
    <w:p w14:paraId="4190785E" w14:textId="77777777" w:rsidR="00A96A1A" w:rsidRDefault="00A96A1A" w:rsidP="00D13119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</w:p>
    <w:p w14:paraId="5E667EC5" w14:textId="77777777" w:rsidR="00862D27" w:rsidRPr="00862D27" w:rsidRDefault="00862D27" w:rsidP="00862D27">
      <w:pPr>
        <w:numPr>
          <w:ilvl w:val="0"/>
          <w:numId w:val="1"/>
        </w:numPr>
        <w:spacing w:after="200" w:line="240" w:lineRule="auto"/>
        <w:jc w:val="both"/>
        <w:rPr>
          <w:sz w:val="28"/>
          <w:szCs w:val="28"/>
          <w:lang w:val="uk-UA" w:eastAsia="ru-RU"/>
        </w:rPr>
      </w:pPr>
      <w:bookmarkStart w:id="0" w:name="_Hlk144378151"/>
      <w:r w:rsidRPr="00862D27">
        <w:rPr>
          <w:sz w:val="28"/>
          <w:szCs w:val="28"/>
          <w:lang w:val="uk-UA" w:eastAsia="ru-RU"/>
        </w:rPr>
        <w:t>Надійшла заява від Шафранської Ю.О., щодо уникнення конфлікту інтересів</w:t>
      </w:r>
      <w:r>
        <w:rPr>
          <w:sz w:val="28"/>
          <w:szCs w:val="28"/>
          <w:lang w:val="uk-UA" w:eastAsia="ru-RU"/>
        </w:rPr>
        <w:t>.</w:t>
      </w:r>
    </w:p>
    <w:p w14:paraId="1D1A367E" w14:textId="77777777" w:rsidR="00862D27" w:rsidRDefault="00862D27" w:rsidP="00862D27">
      <w:pPr>
        <w:numPr>
          <w:ilvl w:val="0"/>
          <w:numId w:val="1"/>
        </w:numPr>
        <w:spacing w:after="200" w:line="240" w:lineRule="auto"/>
        <w:jc w:val="both"/>
        <w:rPr>
          <w:sz w:val="28"/>
          <w:szCs w:val="28"/>
          <w:lang w:val="uk-UA" w:eastAsia="ru-RU"/>
        </w:rPr>
      </w:pPr>
      <w:bookmarkStart w:id="1" w:name="_Hlk168905229"/>
      <w:r w:rsidRPr="00862D27">
        <w:rPr>
          <w:sz w:val="28"/>
          <w:szCs w:val="28"/>
          <w:lang w:val="uk-UA" w:eastAsia="ru-RU"/>
        </w:rPr>
        <w:t>Надійшла заява від Шафранського П.П., щодо уникнення конфлікту інтресів</w:t>
      </w:r>
      <w:r>
        <w:rPr>
          <w:sz w:val="28"/>
          <w:szCs w:val="28"/>
          <w:lang w:val="uk-UA" w:eastAsia="ru-RU"/>
        </w:rPr>
        <w:t>.</w:t>
      </w:r>
    </w:p>
    <w:bookmarkEnd w:id="1"/>
    <w:p w14:paraId="11A93AF8" w14:textId="77777777" w:rsidR="00A96A1A" w:rsidRPr="00A96A1A" w:rsidRDefault="00A96A1A" w:rsidP="00A96A1A">
      <w:pPr>
        <w:numPr>
          <w:ilvl w:val="0"/>
          <w:numId w:val="1"/>
        </w:numPr>
        <w:ind w:right="-285"/>
        <w:rPr>
          <w:sz w:val="28"/>
          <w:szCs w:val="28"/>
          <w:lang w:val="uk-UA" w:eastAsia="ru-RU"/>
        </w:rPr>
      </w:pPr>
      <w:r w:rsidRPr="00A96A1A">
        <w:rPr>
          <w:sz w:val="28"/>
          <w:szCs w:val="28"/>
          <w:lang w:val="uk-UA" w:eastAsia="ru-RU"/>
        </w:rPr>
        <w:t xml:space="preserve">Надійшла заява від </w:t>
      </w:r>
      <w:r>
        <w:rPr>
          <w:sz w:val="28"/>
          <w:szCs w:val="28"/>
          <w:lang w:val="uk-UA" w:eastAsia="ru-RU"/>
        </w:rPr>
        <w:t>Волинського С</w:t>
      </w:r>
      <w:r w:rsidRPr="00A96A1A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О.</w:t>
      </w:r>
      <w:r w:rsidRPr="00A96A1A">
        <w:rPr>
          <w:sz w:val="28"/>
          <w:szCs w:val="28"/>
          <w:lang w:val="uk-UA" w:eastAsia="ru-RU"/>
        </w:rPr>
        <w:t>, щодо уникнення конфлікту інтресів.</w:t>
      </w:r>
    </w:p>
    <w:p w14:paraId="2448029A" w14:textId="77777777" w:rsidR="005C2777" w:rsidRDefault="005C2777" w:rsidP="005C2777">
      <w:pPr>
        <w:spacing w:line="240" w:lineRule="auto"/>
        <w:contextualSpacing/>
        <w:jc w:val="both"/>
        <w:rPr>
          <w:color w:val="000000"/>
          <w:sz w:val="28"/>
          <w:szCs w:val="28"/>
          <w:lang w:val="uk-UA" w:eastAsia="uk-UA"/>
        </w:rPr>
      </w:pPr>
    </w:p>
    <w:p w14:paraId="7998A4DC" w14:textId="77777777" w:rsidR="005F7BE7" w:rsidRPr="00A96A1A" w:rsidRDefault="00F73DB5" w:rsidP="00A96A1A">
      <w:pPr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</w:t>
      </w:r>
      <w:r w:rsidRPr="009B7663">
        <w:rPr>
          <w:sz w:val="28"/>
          <w:szCs w:val="28"/>
          <w:lang w:val="uk-UA" w:eastAsia="ru-RU"/>
        </w:rPr>
        <w:t xml:space="preserve">ереходимо до порядку денного роботи </w:t>
      </w:r>
      <w:r>
        <w:rPr>
          <w:sz w:val="28"/>
          <w:szCs w:val="28"/>
          <w:lang w:val="uk-UA" w:eastAsia="ru-RU"/>
        </w:rPr>
        <w:t>5</w:t>
      </w:r>
      <w:r w:rsidR="005F7BE7">
        <w:rPr>
          <w:sz w:val="28"/>
          <w:szCs w:val="28"/>
          <w:lang w:val="uk-UA" w:eastAsia="ru-RU"/>
        </w:rPr>
        <w:t>8</w:t>
      </w:r>
      <w:r>
        <w:rPr>
          <w:sz w:val="28"/>
          <w:szCs w:val="28"/>
          <w:lang w:val="uk-UA" w:eastAsia="ru-RU"/>
        </w:rPr>
        <w:t xml:space="preserve"> </w:t>
      </w:r>
      <w:r w:rsidR="005F7BE7">
        <w:rPr>
          <w:sz w:val="28"/>
          <w:szCs w:val="28"/>
          <w:lang w:val="uk-UA" w:eastAsia="ru-RU"/>
        </w:rPr>
        <w:t>поза</w:t>
      </w:r>
      <w:r>
        <w:rPr>
          <w:sz w:val="28"/>
          <w:szCs w:val="28"/>
          <w:lang w:val="uk-UA" w:eastAsia="ru-RU"/>
        </w:rPr>
        <w:t xml:space="preserve">чергової сесії міської ради 8 скликання. </w:t>
      </w:r>
      <w:bookmarkEnd w:id="0"/>
    </w:p>
    <w:p w14:paraId="6FF980BC" w14:textId="77777777" w:rsidR="005F7BE7" w:rsidRDefault="005F7BE7" w:rsidP="0059363B">
      <w:pPr>
        <w:spacing w:line="240" w:lineRule="auto"/>
        <w:jc w:val="center"/>
        <w:rPr>
          <w:b/>
          <w:bCs/>
          <w:sz w:val="28"/>
          <w:szCs w:val="28"/>
          <w:lang w:val="ru-RU" w:eastAsia="ru-RU"/>
        </w:rPr>
      </w:pPr>
    </w:p>
    <w:p w14:paraId="51CC8D07" w14:textId="77777777" w:rsidR="00033FD8" w:rsidRPr="00033FD8" w:rsidRDefault="00033FD8" w:rsidP="0059363B">
      <w:pPr>
        <w:spacing w:line="240" w:lineRule="auto"/>
        <w:jc w:val="center"/>
        <w:rPr>
          <w:b/>
          <w:sz w:val="28"/>
          <w:szCs w:val="28"/>
          <w:lang w:val="ru-RU" w:eastAsia="ru-RU"/>
        </w:rPr>
      </w:pPr>
      <w:r w:rsidRPr="00033FD8">
        <w:rPr>
          <w:b/>
          <w:bCs/>
          <w:sz w:val="28"/>
          <w:szCs w:val="28"/>
          <w:lang w:val="ru-RU" w:eastAsia="ru-RU"/>
        </w:rPr>
        <w:t>Порядок денний</w:t>
      </w:r>
    </w:p>
    <w:p w14:paraId="2F4B3291" w14:textId="77777777" w:rsidR="00033FD8" w:rsidRPr="00033FD8" w:rsidRDefault="00033FD8" w:rsidP="00033FD8">
      <w:pPr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val="ru-RU" w:eastAsia="ru-RU"/>
        </w:rPr>
      </w:pPr>
      <w:r w:rsidRPr="00033FD8">
        <w:rPr>
          <w:b/>
          <w:bCs/>
          <w:sz w:val="28"/>
          <w:szCs w:val="28"/>
          <w:lang w:val="ru-RU" w:eastAsia="ru-RU"/>
        </w:rPr>
        <w:t>5</w:t>
      </w:r>
      <w:r w:rsidR="00862D27">
        <w:rPr>
          <w:b/>
          <w:bCs/>
          <w:sz w:val="28"/>
          <w:szCs w:val="28"/>
          <w:lang w:val="uk-UA" w:eastAsia="ru-RU"/>
        </w:rPr>
        <w:t>9</w:t>
      </w:r>
      <w:r w:rsidRPr="00033FD8">
        <w:rPr>
          <w:b/>
          <w:bCs/>
          <w:sz w:val="28"/>
          <w:szCs w:val="28"/>
          <w:lang w:val="ru-RU" w:eastAsia="ru-RU"/>
        </w:rPr>
        <w:t xml:space="preserve"> </w:t>
      </w:r>
      <w:r w:rsidR="00CF6210">
        <w:rPr>
          <w:b/>
          <w:bCs/>
          <w:sz w:val="28"/>
          <w:szCs w:val="28"/>
          <w:lang w:val="ru-RU" w:eastAsia="ru-RU"/>
        </w:rPr>
        <w:t>поза</w:t>
      </w:r>
      <w:r w:rsidRPr="00033FD8">
        <w:rPr>
          <w:b/>
          <w:bCs/>
          <w:sz w:val="28"/>
          <w:szCs w:val="28"/>
          <w:lang w:val="ru-RU" w:eastAsia="ru-RU"/>
        </w:rPr>
        <w:t>чергової сесії Погребищенської міської ради 8 скликання</w:t>
      </w:r>
    </w:p>
    <w:p w14:paraId="72DFA32A" w14:textId="77777777" w:rsidR="00033FD8" w:rsidRDefault="00033FD8" w:rsidP="00033FD8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  <w:r w:rsidRPr="00033FD8">
        <w:rPr>
          <w:b/>
          <w:bCs/>
          <w:sz w:val="28"/>
          <w:szCs w:val="28"/>
          <w:lang w:val="ru-RU" w:eastAsia="ru-RU"/>
        </w:rPr>
        <w:t xml:space="preserve">                                            </w:t>
      </w:r>
      <w:r w:rsidR="00862D27">
        <w:rPr>
          <w:b/>
          <w:bCs/>
          <w:sz w:val="28"/>
          <w:szCs w:val="28"/>
          <w:lang w:val="uk-UA" w:eastAsia="ru-RU"/>
        </w:rPr>
        <w:t>6</w:t>
      </w:r>
      <w:r w:rsidRPr="00033FD8">
        <w:rPr>
          <w:b/>
          <w:bCs/>
          <w:sz w:val="28"/>
          <w:szCs w:val="28"/>
          <w:lang w:val="ru-RU" w:eastAsia="ru-RU"/>
        </w:rPr>
        <w:t xml:space="preserve"> </w:t>
      </w:r>
      <w:r w:rsidR="00862D27">
        <w:rPr>
          <w:b/>
          <w:bCs/>
          <w:sz w:val="28"/>
          <w:szCs w:val="28"/>
          <w:lang w:val="uk-UA" w:eastAsia="ru-RU"/>
        </w:rPr>
        <w:t>червня</w:t>
      </w:r>
      <w:r w:rsidRPr="00033FD8">
        <w:rPr>
          <w:b/>
          <w:bCs/>
          <w:sz w:val="28"/>
          <w:szCs w:val="28"/>
          <w:lang w:val="ru-RU" w:eastAsia="ru-RU"/>
        </w:rPr>
        <w:t xml:space="preserve"> 202</w:t>
      </w:r>
      <w:r w:rsidR="00624E15">
        <w:rPr>
          <w:b/>
          <w:bCs/>
          <w:sz w:val="28"/>
          <w:szCs w:val="28"/>
          <w:lang w:val="ru-RU" w:eastAsia="ru-RU"/>
        </w:rPr>
        <w:t>4</w:t>
      </w:r>
      <w:r w:rsidRPr="00033FD8">
        <w:rPr>
          <w:b/>
          <w:bCs/>
          <w:sz w:val="28"/>
          <w:szCs w:val="28"/>
          <w:lang w:val="ru-RU" w:eastAsia="ru-RU"/>
        </w:rPr>
        <w:t xml:space="preserve"> року</w:t>
      </w:r>
    </w:p>
    <w:p w14:paraId="08836ED5" w14:textId="77777777" w:rsidR="00862D27" w:rsidRPr="00033FD8" w:rsidRDefault="00862D27" w:rsidP="00033FD8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</w:p>
    <w:p w14:paraId="353F9C80" w14:textId="77777777" w:rsidR="00862D27" w:rsidRPr="00862D27" w:rsidRDefault="00862D27" w:rsidP="00862D27">
      <w:pPr>
        <w:numPr>
          <w:ilvl w:val="0"/>
          <w:numId w:val="4"/>
        </w:numPr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  <w:lang w:eastAsia="uk-UA"/>
        </w:rPr>
      </w:pPr>
      <w:bookmarkStart w:id="2" w:name="_Hlk166224728"/>
      <w:bookmarkStart w:id="3" w:name="_Hlk161754205"/>
      <w:bookmarkStart w:id="4" w:name="_Hlk118719486"/>
      <w:r w:rsidRPr="00862D27">
        <w:rPr>
          <w:rFonts w:eastAsia="Calibri"/>
          <w:b/>
          <w:sz w:val="28"/>
          <w:szCs w:val="28"/>
        </w:rPr>
        <w:t xml:space="preserve">Про хід виконання </w:t>
      </w:r>
      <w:r w:rsidRPr="00862D27">
        <w:rPr>
          <w:rFonts w:eastAsia="Calibri"/>
          <w:b/>
          <w:sz w:val="28"/>
          <w:szCs w:val="28"/>
          <w:lang w:eastAsia="uk-UA"/>
        </w:rPr>
        <w:t>Комплексної  програми  захисту населення і території Погребищенської міської територіальної громади  у разі загрози  та виникнення  надзвичайних ситуацій на 2022-2025 роки.</w:t>
      </w:r>
    </w:p>
    <w:p w14:paraId="64639A0A" w14:textId="77777777" w:rsidR="00862D27" w:rsidRPr="00862D27" w:rsidRDefault="00862D27" w:rsidP="00862D27">
      <w:pPr>
        <w:widowControl w:val="0"/>
        <w:spacing w:line="240" w:lineRule="auto"/>
        <w:ind w:firstLine="426"/>
        <w:jc w:val="both"/>
        <w:rPr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862D27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62D27">
        <w:rPr>
          <w:i/>
          <w:color w:val="000000"/>
          <w:sz w:val="28"/>
          <w:szCs w:val="28"/>
          <w:shd w:val="clear" w:color="auto" w:fill="FFFFFF"/>
          <w:lang w:val="uk-UA" w:eastAsia="ru-RU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</w:t>
      </w:r>
      <w:r w:rsidRPr="00862D27">
        <w:rPr>
          <w:i/>
          <w:sz w:val="28"/>
          <w:szCs w:val="28"/>
          <w:lang w:val="uk-UA" w:eastAsia="uk-UA"/>
        </w:rPr>
        <w:t xml:space="preserve"> Погребищенської міської ради</w:t>
      </w:r>
      <w:r w:rsidRPr="00862D27">
        <w:rPr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5C194CAB" w14:textId="77777777" w:rsidR="00862D27" w:rsidRPr="00862D27" w:rsidRDefault="00862D27" w:rsidP="00862D27">
      <w:pPr>
        <w:widowControl w:val="0"/>
        <w:spacing w:line="240" w:lineRule="auto"/>
        <w:ind w:firstLine="426"/>
        <w:jc w:val="both"/>
        <w:rPr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19F308F" w14:textId="77777777" w:rsidR="00862D27" w:rsidRPr="00862D27" w:rsidRDefault="00862D27" w:rsidP="00862D27">
      <w:pPr>
        <w:numPr>
          <w:ilvl w:val="0"/>
          <w:numId w:val="4"/>
        </w:numPr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sz w:val="28"/>
          <w:szCs w:val="28"/>
        </w:rPr>
        <w:t xml:space="preserve">Про хід виконання Програми поліпшення техногенної та пожежної безпеки населених пунктів та об'єктів усіх форм власності Погребищенської міської територіальної громади, матеріально-технічного забезпечення ДПРЧ-26 (м. Погребище) ДПРЗ 2 ГУ ДСНС України у Вінницькій області на 2021 - 2025 роки. </w:t>
      </w:r>
    </w:p>
    <w:p w14:paraId="6316C220" w14:textId="77777777" w:rsidR="00862D27" w:rsidRPr="00862D27" w:rsidRDefault="00862D27" w:rsidP="00862D27">
      <w:pPr>
        <w:widowControl w:val="0"/>
        <w:spacing w:line="240" w:lineRule="auto"/>
        <w:ind w:firstLine="426"/>
        <w:jc w:val="both"/>
        <w:rPr>
          <w:bCs/>
          <w:i/>
          <w:iCs/>
          <w:sz w:val="28"/>
          <w:szCs w:val="28"/>
          <w:lang w:val="uk-UA" w:eastAsia="ru-RU"/>
        </w:rPr>
      </w:pPr>
      <w:r w:rsidRPr="00862D27">
        <w:rPr>
          <w:i/>
          <w:color w:val="000000"/>
          <w:sz w:val="28"/>
          <w:szCs w:val="28"/>
          <w:shd w:val="clear" w:color="auto" w:fill="FFFFFF"/>
          <w:lang w:val="uk-UA" w:eastAsia="ru-RU"/>
        </w:rPr>
        <w:t>Доповідає</w:t>
      </w:r>
      <w:r w:rsidRPr="00862D27">
        <w:rPr>
          <w:bCs/>
          <w:i/>
          <w:iCs/>
          <w:sz w:val="28"/>
          <w:szCs w:val="28"/>
          <w:lang w:val="uk-UA" w:eastAsia="ru-RU"/>
        </w:rPr>
        <w:t xml:space="preserve">: </w:t>
      </w:r>
      <w:r w:rsidRPr="00862D27">
        <w:rPr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Недошовенко Сергій Миколайович – </w:t>
      </w:r>
      <w:r w:rsidRPr="00862D27">
        <w:rPr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</w:t>
      </w:r>
      <w:r w:rsidRPr="00862D27">
        <w:rPr>
          <w:i/>
          <w:iCs/>
          <w:sz w:val="28"/>
          <w:szCs w:val="28"/>
          <w:lang w:val="uk-UA" w:eastAsia="ru-RU"/>
        </w:rPr>
        <w:t>26 ДПРЧ (м. Погребище) 2 ДПРЗ  ГУ ДСНС України у Вінницькій області</w:t>
      </w:r>
      <w:r w:rsidRPr="00862D27">
        <w:rPr>
          <w:i/>
          <w:iCs/>
          <w:sz w:val="24"/>
          <w:szCs w:val="24"/>
          <w:lang w:val="uk-UA" w:eastAsia="ru-RU"/>
        </w:rPr>
        <w:t>.</w:t>
      </w:r>
    </w:p>
    <w:p w14:paraId="7B224034" w14:textId="77777777" w:rsidR="00862D27" w:rsidRPr="00862D27" w:rsidRDefault="00862D27" w:rsidP="00862D27">
      <w:pPr>
        <w:tabs>
          <w:tab w:val="left" w:pos="2440"/>
        </w:tabs>
        <w:spacing w:line="240" w:lineRule="auto"/>
        <w:ind w:firstLine="426"/>
        <w:contextualSpacing/>
        <w:jc w:val="both"/>
        <w:rPr>
          <w:rFonts w:eastAsia="Calibri"/>
          <w:bCs/>
          <w:i/>
          <w:iCs/>
          <w:sz w:val="28"/>
          <w:szCs w:val="28"/>
          <w:lang w:val="uk-UA"/>
        </w:rPr>
      </w:pPr>
    </w:p>
    <w:p w14:paraId="6C061162" w14:textId="77777777" w:rsidR="00862D27" w:rsidRPr="00862D27" w:rsidRDefault="00862D27" w:rsidP="00862D27">
      <w:pPr>
        <w:numPr>
          <w:ilvl w:val="0"/>
          <w:numId w:val="4"/>
        </w:numPr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  <w:lang w:eastAsia="uk-UA"/>
        </w:rPr>
      </w:pPr>
      <w:r w:rsidRPr="00862D27">
        <w:rPr>
          <w:rFonts w:eastAsia="Calibri"/>
          <w:b/>
          <w:sz w:val="28"/>
          <w:szCs w:val="28"/>
          <w:lang w:eastAsia="uk-UA"/>
        </w:rPr>
        <w:t xml:space="preserve">Про хід виконання Програми розвитку культури Погребищенської територіальної громади на 2023 - 2024 роки. </w:t>
      </w:r>
    </w:p>
    <w:p w14:paraId="3FD5DE9A" w14:textId="77777777" w:rsidR="00862D27" w:rsidRPr="00862D27" w:rsidRDefault="00862D27" w:rsidP="00862D27">
      <w:pPr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  <w:lang w:eastAsia="uk-UA"/>
        </w:rPr>
      </w:pPr>
      <w:r w:rsidRPr="00862D27">
        <w:rPr>
          <w:rFonts w:eastAsia="Calibri"/>
          <w:sz w:val="28"/>
          <w:szCs w:val="28"/>
          <w:lang w:eastAsia="uk-UA"/>
        </w:rPr>
        <w:t xml:space="preserve"> </w:t>
      </w:r>
      <w:r w:rsidRPr="00862D27">
        <w:rPr>
          <w:rFonts w:eastAsia="Calibri"/>
          <w:i/>
          <w:sz w:val="28"/>
          <w:szCs w:val="28"/>
          <w:lang w:eastAsia="uk-UA"/>
        </w:rPr>
        <w:t>Доповідає: Єфімовський Сергій Вікторович -  начальник відділу культури Погребищенської міської ради.</w:t>
      </w:r>
    </w:p>
    <w:p w14:paraId="0AC9997C" w14:textId="77777777" w:rsidR="00862D27" w:rsidRPr="00862D27" w:rsidRDefault="00862D27" w:rsidP="00862D27">
      <w:pPr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  <w:lang w:eastAsia="uk-UA"/>
        </w:rPr>
      </w:pPr>
    </w:p>
    <w:p w14:paraId="7311CDDC" w14:textId="77777777" w:rsidR="00862D27" w:rsidRPr="00862D27" w:rsidRDefault="00862D27" w:rsidP="00862D27">
      <w:pPr>
        <w:numPr>
          <w:ilvl w:val="0"/>
          <w:numId w:val="4"/>
        </w:numPr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sz w:val="28"/>
          <w:szCs w:val="28"/>
        </w:rPr>
        <w:t>Про хід виконання Програми розвитку фізичної культури та спорту у Погребищенській міській територіальній громаді на 2021-2025 роки.</w:t>
      </w:r>
    </w:p>
    <w:p w14:paraId="0D136A62" w14:textId="77777777" w:rsidR="00862D27" w:rsidRPr="00862D27" w:rsidRDefault="00862D27" w:rsidP="00862D27">
      <w:pPr>
        <w:shd w:val="clear" w:color="auto" w:fill="FFFFFF"/>
        <w:tabs>
          <w:tab w:val="left" w:pos="7982"/>
        </w:tabs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sz w:val="28"/>
          <w:szCs w:val="28"/>
        </w:rPr>
        <w:t xml:space="preserve"> </w:t>
      </w:r>
      <w:r w:rsidRPr="00862D27">
        <w:rPr>
          <w:rFonts w:eastAsia="Calibri"/>
          <w:i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3CE4F603" w14:textId="77777777" w:rsidR="00862D27" w:rsidRPr="00862D27" w:rsidRDefault="00862D27" w:rsidP="00862D27">
      <w:pPr>
        <w:shd w:val="clear" w:color="auto" w:fill="FFFFFF"/>
        <w:spacing w:line="240" w:lineRule="auto"/>
        <w:ind w:firstLine="426"/>
        <w:contextualSpacing/>
        <w:jc w:val="both"/>
        <w:rPr>
          <w:rFonts w:ascii="Roboto" w:eastAsia="Calibri" w:hAnsi="Roboto"/>
          <w:color w:val="333333"/>
          <w:sz w:val="21"/>
          <w:szCs w:val="21"/>
          <w:lang w:eastAsia="uk-UA"/>
        </w:rPr>
      </w:pPr>
    </w:p>
    <w:p w14:paraId="36BEA4B6" w14:textId="77777777" w:rsidR="00862D27" w:rsidRPr="00862D27" w:rsidRDefault="00862D27" w:rsidP="00862D27">
      <w:pPr>
        <w:numPr>
          <w:ilvl w:val="0"/>
          <w:numId w:val="4"/>
        </w:numPr>
        <w:spacing w:after="200" w:line="240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</w:rPr>
      </w:pPr>
      <w:r w:rsidRPr="00862D27">
        <w:rPr>
          <w:rFonts w:eastAsia="Calibri"/>
          <w:b/>
          <w:bCs/>
          <w:sz w:val="28"/>
          <w:szCs w:val="28"/>
        </w:rPr>
        <w:t>Про затвердження Положення про сектор фізичної культури і спорту управління соціального захисту населення Погребищенської міської ради.</w:t>
      </w:r>
    </w:p>
    <w:p w14:paraId="4AC1A8DE" w14:textId="77777777" w:rsidR="00862D27" w:rsidRPr="00862D27" w:rsidRDefault="00862D27" w:rsidP="00862D27">
      <w:pPr>
        <w:shd w:val="clear" w:color="auto" w:fill="FFFFFF"/>
        <w:tabs>
          <w:tab w:val="left" w:pos="7982"/>
        </w:tabs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sz w:val="28"/>
          <w:szCs w:val="28"/>
        </w:rPr>
        <w:t xml:space="preserve"> </w:t>
      </w:r>
      <w:r w:rsidRPr="00862D27">
        <w:rPr>
          <w:rFonts w:eastAsia="Calibri"/>
          <w:i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027822D2" w14:textId="77777777" w:rsidR="00862D27" w:rsidRPr="00862D27" w:rsidRDefault="00862D27" w:rsidP="00862D27">
      <w:pPr>
        <w:tabs>
          <w:tab w:val="left" w:pos="5800"/>
        </w:tabs>
        <w:spacing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</w:p>
    <w:p w14:paraId="55DC816B" w14:textId="77777777" w:rsidR="00862D27" w:rsidRPr="00862D27" w:rsidRDefault="00862D27" w:rsidP="00862D27">
      <w:pPr>
        <w:numPr>
          <w:ilvl w:val="0"/>
          <w:numId w:val="4"/>
        </w:numPr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bCs/>
          <w:position w:val="-1"/>
          <w:sz w:val="28"/>
          <w:szCs w:val="28"/>
        </w:rPr>
        <w:t>Про внесення та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position w:val="-1"/>
          <w:sz w:val="28"/>
          <w:szCs w:val="28"/>
        </w:rPr>
        <w:t>затвердження змін до М</w:t>
      </w:r>
      <w:r w:rsidRPr="00862D27">
        <w:rPr>
          <w:rFonts w:eastAsia="Calibri"/>
          <w:b/>
          <w:bCs/>
          <w:sz w:val="28"/>
          <w:szCs w:val="28"/>
        </w:rPr>
        <w:t xml:space="preserve">іської 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цільової  програми соціального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захисту жителів Погребищенської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міської територіальної громади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на 2024 рік</w:t>
      </w:r>
      <w:r w:rsidRPr="00862D27">
        <w:rPr>
          <w:rFonts w:eastAsia="Calibri"/>
          <w:b/>
          <w:sz w:val="28"/>
          <w:szCs w:val="28"/>
        </w:rPr>
        <w:t xml:space="preserve">.  </w:t>
      </w:r>
    </w:p>
    <w:p w14:paraId="075DC962" w14:textId="77777777" w:rsidR="00862D27" w:rsidRPr="00862D27" w:rsidRDefault="00862D27" w:rsidP="00862D27">
      <w:pPr>
        <w:shd w:val="clear" w:color="auto" w:fill="FFFFFF"/>
        <w:tabs>
          <w:tab w:val="left" w:pos="7982"/>
        </w:tabs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i/>
          <w:sz w:val="28"/>
          <w:szCs w:val="28"/>
        </w:rPr>
        <w:t xml:space="preserve"> 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3403611C" w14:textId="77777777" w:rsidR="00862D27" w:rsidRPr="00862D27" w:rsidRDefault="00862D27" w:rsidP="00862D27">
      <w:pPr>
        <w:widowControl w:val="0"/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</w:p>
    <w:p w14:paraId="00B144F8" w14:textId="77777777" w:rsidR="00862D27" w:rsidRPr="00862D27" w:rsidRDefault="00862D27" w:rsidP="00862D27">
      <w:pPr>
        <w:widowControl w:val="0"/>
        <w:numPr>
          <w:ilvl w:val="0"/>
          <w:numId w:val="4"/>
        </w:numPr>
        <w:tabs>
          <w:tab w:val="left" w:pos="709"/>
        </w:tabs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bCs/>
          <w:sz w:val="28"/>
          <w:szCs w:val="28"/>
        </w:rPr>
        <w:t>Про внесення змін та затвердження Плану формування мережі та перепрофілювання закладів загальної середньої освіти Погребищенської міської ради на 2025-2027 роки</w:t>
      </w:r>
      <w:r w:rsidRPr="00862D27">
        <w:rPr>
          <w:rFonts w:eastAsia="Calibri"/>
          <w:b/>
          <w:sz w:val="28"/>
          <w:szCs w:val="28"/>
        </w:rPr>
        <w:t xml:space="preserve"> </w:t>
      </w:r>
    </w:p>
    <w:p w14:paraId="2BAF90BF" w14:textId="77777777" w:rsidR="00862D27" w:rsidRPr="00862D27" w:rsidRDefault="00862D27" w:rsidP="00862D27">
      <w:pPr>
        <w:widowControl w:val="0"/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i/>
          <w:sz w:val="28"/>
          <w:szCs w:val="28"/>
        </w:rPr>
        <w:t>Доповідає: Довганенко Галина Дмитрівна -  начальник відділу освіти Погребищенської міської ради.</w:t>
      </w:r>
    </w:p>
    <w:p w14:paraId="0950C123" w14:textId="77777777" w:rsidR="00862D27" w:rsidRPr="00862D27" w:rsidRDefault="00862D27" w:rsidP="00862D27">
      <w:pPr>
        <w:widowControl w:val="0"/>
        <w:spacing w:line="240" w:lineRule="auto"/>
        <w:ind w:firstLine="426"/>
        <w:jc w:val="both"/>
        <w:rPr>
          <w:sz w:val="28"/>
          <w:szCs w:val="28"/>
          <w:lang w:val="ru-RU" w:eastAsia="ru-RU"/>
        </w:rPr>
      </w:pPr>
    </w:p>
    <w:p w14:paraId="7A0E2135" w14:textId="77777777" w:rsidR="00862D27" w:rsidRPr="00862D27" w:rsidRDefault="00862D27" w:rsidP="00862D27">
      <w:pPr>
        <w:widowControl w:val="0"/>
        <w:numPr>
          <w:ilvl w:val="0"/>
          <w:numId w:val="4"/>
        </w:numPr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sz w:val="28"/>
          <w:szCs w:val="28"/>
        </w:rPr>
        <w:lastRenderedPageBreak/>
        <w:t xml:space="preserve">Про організацію та проведення громадського обговорення щодо припинення закладів загальної середньої освіти Погребищенської міської ради шляхом ліквідації. </w:t>
      </w:r>
    </w:p>
    <w:p w14:paraId="0B1CED60" w14:textId="77777777" w:rsidR="00862D27" w:rsidRPr="00862D27" w:rsidRDefault="00862D27" w:rsidP="00862D27">
      <w:pPr>
        <w:widowControl w:val="0"/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i/>
          <w:sz w:val="28"/>
          <w:szCs w:val="28"/>
        </w:rPr>
        <w:t>Доповідає: Довганенко Галина Дмитрівна -  начальник відділу освіти Погребищенської міської ради.</w:t>
      </w:r>
    </w:p>
    <w:p w14:paraId="6FCB2229" w14:textId="77777777" w:rsidR="00862D27" w:rsidRPr="00862D27" w:rsidRDefault="00862D27" w:rsidP="00862D27">
      <w:pPr>
        <w:shd w:val="clear" w:color="auto" w:fill="FFFFFF"/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</w:p>
    <w:p w14:paraId="5EEA7821" w14:textId="77777777" w:rsidR="00862D27" w:rsidRPr="00862D27" w:rsidRDefault="00862D27" w:rsidP="00862D27">
      <w:pPr>
        <w:numPr>
          <w:ilvl w:val="0"/>
          <w:numId w:val="4"/>
        </w:numPr>
        <w:shd w:val="clear" w:color="auto" w:fill="FFFFFF"/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sz w:val="28"/>
          <w:szCs w:val="28"/>
        </w:rPr>
        <w:t>Про затвердження структури виконавчих органів Погребищенської міської ради, апарату ради та її виконавчого комітету у новій редакції.</w:t>
      </w:r>
    </w:p>
    <w:p w14:paraId="640F5FEE" w14:textId="77777777" w:rsidR="00862D27" w:rsidRPr="00862D27" w:rsidRDefault="00862D27" w:rsidP="00862D27">
      <w:pPr>
        <w:shd w:val="clear" w:color="auto" w:fill="FFFFFF"/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i/>
          <w:sz w:val="28"/>
          <w:szCs w:val="28"/>
        </w:rPr>
        <w:t>Доповідає: Волинський Сергій Олександрович -  Погребищенський міський голова.</w:t>
      </w:r>
    </w:p>
    <w:p w14:paraId="3CE0146A" w14:textId="77777777" w:rsidR="00862D27" w:rsidRPr="00862D27" w:rsidRDefault="00862D27" w:rsidP="00862D27">
      <w:pPr>
        <w:shd w:val="clear" w:color="auto" w:fill="FFFFFF"/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</w:p>
    <w:p w14:paraId="7B7BF002" w14:textId="77777777" w:rsidR="00862D27" w:rsidRPr="00862D27" w:rsidRDefault="00862D27" w:rsidP="00862D27">
      <w:pPr>
        <w:numPr>
          <w:ilvl w:val="0"/>
          <w:numId w:val="4"/>
        </w:numPr>
        <w:shd w:val="clear" w:color="auto" w:fill="FFFFFF"/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sz w:val="28"/>
          <w:szCs w:val="28"/>
        </w:rPr>
        <w:t>Про зміну статусу гуртожитка.</w:t>
      </w:r>
    </w:p>
    <w:p w14:paraId="5CB38432" w14:textId="77777777" w:rsidR="00862D27" w:rsidRPr="00862D27" w:rsidRDefault="00862D27" w:rsidP="00862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eastAsia="Calibri"/>
          <w:b/>
          <w:i/>
          <w:sz w:val="28"/>
          <w:szCs w:val="28"/>
          <w:lang w:val="uk-UA"/>
        </w:rPr>
      </w:pPr>
      <w:r w:rsidRPr="00862D27">
        <w:rPr>
          <w:rFonts w:eastAsia="Calibri"/>
          <w:i/>
          <w:sz w:val="28"/>
          <w:szCs w:val="28"/>
          <w:lang w:val="uk-UA"/>
        </w:rPr>
        <w:t xml:space="preserve">Доповідає: Коріненко Володимир Васильович - начальник </w:t>
      </w:r>
      <w:r w:rsidRPr="00862D27">
        <w:rPr>
          <w:rFonts w:eastAsia="Calibri"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6DE35B96" w14:textId="77777777" w:rsidR="00862D27" w:rsidRPr="00862D27" w:rsidRDefault="00862D27" w:rsidP="00862D27">
      <w:pPr>
        <w:shd w:val="clear" w:color="auto" w:fill="FFFFFF"/>
        <w:spacing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</w:p>
    <w:p w14:paraId="463D7923" w14:textId="77777777" w:rsidR="00862D27" w:rsidRPr="00862D27" w:rsidRDefault="00862D27" w:rsidP="00862D27">
      <w:pPr>
        <w:numPr>
          <w:ilvl w:val="0"/>
          <w:numId w:val="4"/>
        </w:numPr>
        <w:shd w:val="clear" w:color="auto" w:fill="FFFFFF"/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sz w:val="28"/>
          <w:szCs w:val="28"/>
        </w:rPr>
        <w:t xml:space="preserve"> </w:t>
      </w:r>
      <w:r w:rsidRPr="00862D27">
        <w:rPr>
          <w:rFonts w:eastAsia="Calibri"/>
          <w:b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3F5D0011" w14:textId="77777777" w:rsidR="00862D27" w:rsidRPr="00862D27" w:rsidRDefault="00862D27" w:rsidP="00862D27">
      <w:pPr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sz w:val="28"/>
          <w:szCs w:val="28"/>
        </w:rPr>
        <w:t xml:space="preserve"> </w:t>
      </w:r>
      <w:r w:rsidRPr="00862D27">
        <w:rPr>
          <w:rFonts w:eastAsia="Calibri"/>
          <w:i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6DD86989" w14:textId="77777777" w:rsidR="00862D27" w:rsidRPr="00862D27" w:rsidRDefault="00862D27" w:rsidP="00862D27">
      <w:pPr>
        <w:tabs>
          <w:tab w:val="center" w:pos="1560"/>
          <w:tab w:val="right" w:pos="9639"/>
        </w:tabs>
        <w:spacing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</w:p>
    <w:p w14:paraId="2255930C" w14:textId="77777777" w:rsidR="00862D27" w:rsidRPr="00862D27" w:rsidRDefault="00862D27" w:rsidP="00862D27">
      <w:pPr>
        <w:numPr>
          <w:ilvl w:val="0"/>
          <w:numId w:val="4"/>
        </w:numPr>
        <w:tabs>
          <w:tab w:val="center" w:pos="851"/>
          <w:tab w:val="right" w:pos="1560"/>
        </w:tabs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bCs/>
          <w:sz w:val="28"/>
          <w:szCs w:val="28"/>
        </w:rPr>
        <w:t>Про внесення змін до бюджету</w:t>
      </w:r>
      <w:r w:rsidRPr="00862D27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Погребищенської міської територіальної громади на 2024 рік.</w:t>
      </w:r>
    </w:p>
    <w:p w14:paraId="47F70AF3" w14:textId="77777777" w:rsidR="00862D27" w:rsidRPr="00862D27" w:rsidRDefault="00862D27" w:rsidP="00862D27">
      <w:pPr>
        <w:spacing w:line="240" w:lineRule="auto"/>
        <w:ind w:firstLine="426"/>
        <w:jc w:val="both"/>
        <w:rPr>
          <w:i/>
          <w:sz w:val="28"/>
          <w:szCs w:val="28"/>
          <w:lang w:val="ru-RU" w:eastAsia="ru-RU"/>
        </w:rPr>
      </w:pPr>
      <w:r w:rsidRPr="00862D27">
        <w:rPr>
          <w:i/>
          <w:sz w:val="28"/>
          <w:szCs w:val="28"/>
          <w:lang w:val="ru-RU" w:eastAsia="ru-RU"/>
        </w:rPr>
        <w:t>Доповідає:</w:t>
      </w:r>
      <w:r w:rsidRPr="00862D27">
        <w:rPr>
          <w:sz w:val="28"/>
          <w:szCs w:val="28"/>
          <w:lang w:val="ru-RU" w:eastAsia="ru-RU"/>
        </w:rPr>
        <w:t xml:space="preserve"> </w:t>
      </w:r>
      <w:r w:rsidRPr="00862D27">
        <w:rPr>
          <w:i/>
          <w:sz w:val="28"/>
          <w:szCs w:val="28"/>
          <w:lang w:val="ru-RU" w:eastAsia="ru-RU"/>
        </w:rPr>
        <w:t>Недошовенко Олександр Володимирович</w:t>
      </w:r>
      <w:r w:rsidRPr="00862D27">
        <w:rPr>
          <w:sz w:val="28"/>
          <w:szCs w:val="28"/>
          <w:lang w:val="ru-RU" w:eastAsia="ru-RU"/>
        </w:rPr>
        <w:t xml:space="preserve"> – </w:t>
      </w:r>
      <w:r w:rsidRPr="00862D27">
        <w:rPr>
          <w:i/>
          <w:sz w:val="28"/>
          <w:szCs w:val="28"/>
          <w:lang w:val="ru-RU" w:eastAsia="ru-RU"/>
        </w:rPr>
        <w:t>начальник фінансового управління Погребищенської міської ради.</w:t>
      </w:r>
    </w:p>
    <w:bookmarkEnd w:id="4"/>
    <w:p w14:paraId="6B6BF314" w14:textId="77777777" w:rsidR="00862D27" w:rsidRPr="00862D27" w:rsidRDefault="00862D27" w:rsidP="00862D27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rFonts w:eastAsia="Calibri"/>
          <w:b/>
          <w:sz w:val="28"/>
          <w:szCs w:val="28"/>
          <w:lang w:val="uk-UA"/>
        </w:rPr>
      </w:pPr>
    </w:p>
    <w:p w14:paraId="27592833" w14:textId="77777777" w:rsidR="00862D27" w:rsidRPr="00862D27" w:rsidRDefault="00862D27" w:rsidP="00862D27">
      <w:pPr>
        <w:tabs>
          <w:tab w:val="left" w:pos="8505"/>
          <w:tab w:val="left" w:pos="8647"/>
        </w:tabs>
        <w:spacing w:line="240" w:lineRule="auto"/>
        <w:ind w:firstLine="709"/>
        <w:jc w:val="both"/>
        <w:rPr>
          <w:rFonts w:eastAsia="Calibri"/>
          <w:b/>
          <w:sz w:val="28"/>
          <w:szCs w:val="28"/>
          <w:lang w:val="uk-UA"/>
        </w:rPr>
      </w:pPr>
      <w:r w:rsidRPr="00862D27">
        <w:rPr>
          <w:rFonts w:eastAsia="Calibri"/>
          <w:b/>
          <w:sz w:val="28"/>
          <w:szCs w:val="28"/>
          <w:lang w:val="uk-UA"/>
        </w:rPr>
        <w:t>Земельні питання.</w:t>
      </w:r>
    </w:p>
    <w:p w14:paraId="2267EF97" w14:textId="77777777" w:rsidR="00862D27" w:rsidRPr="00862D27" w:rsidRDefault="00862D27" w:rsidP="00862D27">
      <w:pPr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  <w:lang w:val="uk-UA" w:eastAsia="ru-RU"/>
        </w:rPr>
      </w:pPr>
      <w:r w:rsidRPr="00862D27">
        <w:rPr>
          <w:i/>
          <w:sz w:val="28"/>
          <w:szCs w:val="28"/>
          <w:lang w:val="uk-UA" w:eastAsia="ru-RU"/>
        </w:rPr>
        <w:t>Доп</w:t>
      </w:r>
      <w:r w:rsidRPr="00862D27">
        <w:rPr>
          <w:i/>
          <w:sz w:val="28"/>
          <w:szCs w:val="28"/>
          <w:lang w:val="ru-RU" w:eastAsia="ru-RU"/>
        </w:rPr>
        <w:t>овідає</w:t>
      </w:r>
      <w:r w:rsidRPr="00862D27">
        <w:rPr>
          <w:i/>
          <w:sz w:val="28"/>
          <w:szCs w:val="28"/>
          <w:lang w:val="uk-UA" w:eastAsia="ru-RU"/>
        </w:rPr>
        <w:t xml:space="preserve"> Мельничук Д.М. – начальник відділу регулювання земельних відносин, охорони навколишнього природного середовища .</w:t>
      </w:r>
    </w:p>
    <w:p w14:paraId="085F3D24" w14:textId="77777777" w:rsidR="00862D27" w:rsidRPr="00862D27" w:rsidRDefault="00862D27" w:rsidP="00862D27">
      <w:pPr>
        <w:tabs>
          <w:tab w:val="left" w:pos="284"/>
        </w:tabs>
        <w:spacing w:line="24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862D27">
        <w:rPr>
          <w:i/>
          <w:sz w:val="28"/>
          <w:szCs w:val="28"/>
          <w:lang w:val="uk-UA" w:eastAsia="ru-RU"/>
        </w:rPr>
        <w:t>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bookmarkEnd w:id="3"/>
    </w:p>
    <w:p w14:paraId="48B933EB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bookmarkStart w:id="5" w:name="_Hlk168403964"/>
      <w:r w:rsidRPr="00862D27">
        <w:rPr>
          <w:b/>
          <w:bCs/>
          <w:sz w:val="28"/>
          <w:szCs w:val="28"/>
          <w:lang w:val="uk-UA" w:eastAsia="ru-RU"/>
        </w:rPr>
        <w:t>Про затвердження проекту землеустрою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щодо відведення земельної  ділянки в користування на умовах оренди  Бондар Є.Я.</w:t>
      </w:r>
    </w:p>
    <w:p w14:paraId="04098DCD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проекту землеустрою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щодо відведення земельної ділянки в користування на умовах оренди  Олешко Т.В.</w:t>
      </w:r>
    </w:p>
    <w:p w14:paraId="7D919343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проекту землеустрою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щодо відведення земельної  ділянки в користування на умовах оренди  гр. Янчуку І.В.</w:t>
      </w:r>
    </w:p>
    <w:p w14:paraId="54CB6E78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 із  землеустрою щодо поділу земельної ділянки</w:t>
      </w:r>
    </w:p>
    <w:p w14:paraId="1B59D89F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lastRenderedPageBreak/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Бачинській Л.В.</w:t>
      </w:r>
    </w:p>
    <w:p w14:paraId="60D81C3C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 гр. Бачинській Л.Р.</w:t>
      </w:r>
    </w:p>
    <w:p w14:paraId="5DC006C8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Бачинському Р.В.</w:t>
      </w:r>
    </w:p>
    <w:p w14:paraId="2AD11075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Данилюку В.С.</w:t>
      </w:r>
    </w:p>
    <w:p w14:paraId="31711E43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Джурі П.М.</w:t>
      </w:r>
    </w:p>
    <w:p w14:paraId="5BA2CE4C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Динському Л.М.</w:t>
      </w:r>
    </w:p>
    <w:p w14:paraId="0FD13146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Зелінській Н.І.</w:t>
      </w:r>
    </w:p>
    <w:p w14:paraId="675C00FA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Княжук М.С.</w:t>
      </w:r>
    </w:p>
    <w:p w14:paraId="4F9E59A6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Конопку П.Д.</w:t>
      </w:r>
    </w:p>
    <w:p w14:paraId="08E2258D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Корнієнко Г.П.</w:t>
      </w:r>
    </w:p>
    <w:p w14:paraId="66C74971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Коценку О.М.</w:t>
      </w:r>
    </w:p>
    <w:p w14:paraId="06596F3D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Краснюку А.М.</w:t>
      </w:r>
    </w:p>
    <w:p w14:paraId="300D1BF4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Криволапу А.В.</w:t>
      </w:r>
    </w:p>
    <w:p w14:paraId="01F61A3D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lastRenderedPageBreak/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спільну сумісну власність гр. Кулеші Л.В. та Кулеші Н.А.</w:t>
      </w:r>
    </w:p>
    <w:p w14:paraId="59594B48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в користування на умовах оренди гр. Латенко О.В.</w:t>
      </w:r>
    </w:p>
    <w:p w14:paraId="51AA010B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Лісовому Ю.В.</w:t>
      </w:r>
    </w:p>
    <w:p w14:paraId="01F6E575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Макаренко С.Г.</w:t>
      </w:r>
    </w:p>
    <w:p w14:paraId="77CD608A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Могилевич М.Д.</w:t>
      </w:r>
    </w:p>
    <w:p w14:paraId="1CFD8054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Морковіній А.Г.</w:t>
      </w:r>
    </w:p>
    <w:p w14:paraId="4430DA2D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Муженку С.В.</w:t>
      </w:r>
    </w:p>
    <w:p w14:paraId="212ECB03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Пальчук М.О.</w:t>
      </w:r>
    </w:p>
    <w:p w14:paraId="1B2F03B0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Пересунько Т.О.</w:t>
      </w:r>
    </w:p>
    <w:p w14:paraId="75AD495B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Петренко Л.Ф.</w:t>
      </w:r>
    </w:p>
    <w:p w14:paraId="13E420C5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Петренку Л.Ф.</w:t>
      </w:r>
    </w:p>
    <w:p w14:paraId="31C9F105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Пономарьовій О.П.</w:t>
      </w:r>
    </w:p>
    <w:p w14:paraId="2B302349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lastRenderedPageBreak/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Рабовлюку С.П.</w:t>
      </w:r>
    </w:p>
    <w:p w14:paraId="70C67285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Ратушній М.М.</w:t>
      </w:r>
    </w:p>
    <w:p w14:paraId="082451B4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Ратушному В.І.</w:t>
      </w:r>
    </w:p>
    <w:p w14:paraId="745F23C1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Слюсаренку А.В.</w:t>
      </w:r>
    </w:p>
    <w:p w14:paraId="00EB9A41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Соколовій М.М.</w:t>
      </w:r>
    </w:p>
    <w:p w14:paraId="69895BE5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технічної документації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із землеустрою щодо встановлення (відновлення) меж земельної ділянки в натурі (на місцевості)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та передачу земельної ділянки у власність гр. Якубенку О.О.</w:t>
      </w:r>
    </w:p>
    <w:p w14:paraId="55974771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 xml:space="preserve">на умовах оренди гр. Карнауху Р.Ю. </w:t>
      </w:r>
    </w:p>
    <w:p w14:paraId="279CAAE5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 xml:space="preserve">на умовах оренди  гр. Карнауху С.Ю. </w:t>
      </w:r>
    </w:p>
    <w:p w14:paraId="4054DBCC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 xml:space="preserve">на умовах оренди гр. Карнауху Ю.В. </w:t>
      </w:r>
    </w:p>
    <w:p w14:paraId="1280FB53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 xml:space="preserve">на умовах оренди гр. Карнаух Г.П. </w:t>
      </w:r>
    </w:p>
    <w:p w14:paraId="79366D4D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 xml:space="preserve">на умовах оренди гр. Кулеші Н.М. </w:t>
      </w:r>
    </w:p>
    <w:p w14:paraId="380C0E1F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 xml:space="preserve">на умовах оренди гр. Медику І.В. </w:t>
      </w:r>
    </w:p>
    <w:p w14:paraId="41868B83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 xml:space="preserve">на умовах оренди гр. Турбаніст Л.В. </w:t>
      </w:r>
    </w:p>
    <w:p w14:paraId="61A2E8AB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lastRenderedPageBreak/>
        <w:t>Про внесення змін до рішення 58 сесії 8 скликання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Погребищенської міської ради від 07 травня 2024 року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№ 493 «Про надання дозволу на розробку проекту землеустрою щодо відведення земельної ділянки в користування на умовах оренди гр. Бродзінській В.П.</w:t>
      </w:r>
    </w:p>
    <w:p w14:paraId="41C4DE49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внесення змін до рішення 58 сесії 8 скликання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Погребищенської міської ради від 07 травня 2024 року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 xml:space="preserve">№ 494 «Про надання дозволу на розробку проекту землеустрою щодо відведення земельної ділянки в користування на умовах оренди гр. Бродзінському Л.П.»      </w:t>
      </w:r>
    </w:p>
    <w:p w14:paraId="38905B28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розроблення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проекту землеустрою щодо відведення земельної ділянки з метою встановлення земельного сервітуту гр.Климчук Я.С.</w:t>
      </w:r>
    </w:p>
    <w:p w14:paraId="1505CFB2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розроблення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проекту землеустрою щодо відведення земельної ділянки з метою встановлення земельного сервітуту гр.Сидоренко В.Д.</w:t>
      </w:r>
    </w:p>
    <w:p w14:paraId="1AFDA20E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постійне користування КОМУНАЛЬНОМУ  ПІДПРИЄМСТВУ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«ПОГРЕБИЩЕВОДОКАНАЛ»</w:t>
      </w:r>
    </w:p>
    <w:p w14:paraId="0F3EA404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дозволу на розробку проекту землеустрою щодо відведення земельної ділянки в користування на умовах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оренди ТОВАРИСТВУ З ОБМЕЖЕНОЮ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ВІДПОВІДАЛЬНІСТЮ «Юкрейн Тауер Компані»</w:t>
      </w:r>
    </w:p>
    <w:p w14:paraId="7126F861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надання земельної ділянки в користування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на умовах оренди із земель житлової та громадської забудови комунальної власності гр. Апічук Г.О.</w:t>
      </w:r>
    </w:p>
    <w:p w14:paraId="7F1393A6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Зайченко М.П.</w:t>
      </w:r>
    </w:p>
    <w:p w14:paraId="2D145598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Мельничук В.М.</w:t>
      </w:r>
    </w:p>
    <w:p w14:paraId="00247FAA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Поліщук О.І.</w:t>
      </w:r>
    </w:p>
    <w:p w14:paraId="13424F43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внесення змін до договору оренди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земельної ділянки сільськогосподарського призначення</w:t>
      </w:r>
    </w:p>
    <w:p w14:paraId="71E78126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lastRenderedPageBreak/>
        <w:t>Про внесення змін до договору оренди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земельної ділянки сільськогосподарського призначення</w:t>
      </w:r>
    </w:p>
    <w:p w14:paraId="595285C5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внесення змін до договору оренди земельної ділянки сільськогосподарського призначення</w:t>
      </w:r>
    </w:p>
    <w:p w14:paraId="4DE2C96E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внесення змін до договору оренди</w:t>
      </w:r>
      <w:r w:rsidRPr="00862D27">
        <w:rPr>
          <w:bCs/>
          <w:sz w:val="28"/>
          <w:szCs w:val="28"/>
          <w:lang w:val="uk-UA" w:eastAsia="ru-RU"/>
        </w:rPr>
        <w:t xml:space="preserve"> </w:t>
      </w:r>
      <w:r w:rsidRPr="00862D27">
        <w:rPr>
          <w:b/>
          <w:bCs/>
          <w:sz w:val="28"/>
          <w:szCs w:val="28"/>
          <w:lang w:val="uk-UA" w:eastAsia="ru-RU"/>
        </w:rPr>
        <w:t>земельної ділянки сільськогосподарського призначення</w:t>
      </w:r>
    </w:p>
    <w:p w14:paraId="10566C43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соціальне партнерство</w:t>
      </w:r>
    </w:p>
    <w:p w14:paraId="5E83FE03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</w:p>
    <w:p w14:paraId="08B4915C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діляноки право оренди на які може бути реалізовано на земельних торгах</w:t>
      </w:r>
    </w:p>
    <w:p w14:paraId="123928DA" w14:textId="77777777" w:rsidR="00862D27" w:rsidRPr="00862D27" w:rsidRDefault="00862D27" w:rsidP="00862D27">
      <w:pPr>
        <w:numPr>
          <w:ilvl w:val="0"/>
          <w:numId w:val="4"/>
        </w:numPr>
        <w:tabs>
          <w:tab w:val="left" w:pos="284"/>
        </w:tabs>
        <w:spacing w:after="200" w:line="240" w:lineRule="auto"/>
        <w:ind w:left="0" w:firstLine="567"/>
        <w:jc w:val="both"/>
        <w:rPr>
          <w:bCs/>
          <w:sz w:val="28"/>
          <w:szCs w:val="28"/>
          <w:lang w:val="uk-UA" w:eastAsia="ru-RU"/>
        </w:rPr>
      </w:pPr>
      <w:r w:rsidRPr="00862D27">
        <w:rPr>
          <w:b/>
          <w:bCs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</w:p>
    <w:bookmarkEnd w:id="5"/>
    <w:p w14:paraId="35E0F00A" w14:textId="77777777" w:rsidR="00033FD8" w:rsidRDefault="00033FD8" w:rsidP="005F7BE7">
      <w:pPr>
        <w:spacing w:line="240" w:lineRule="auto"/>
        <w:jc w:val="both"/>
        <w:rPr>
          <w:sz w:val="28"/>
          <w:szCs w:val="28"/>
          <w:lang w:val="ru-RU" w:eastAsia="ru-RU"/>
        </w:rPr>
      </w:pPr>
    </w:p>
    <w:p w14:paraId="116575FE" w14:textId="77777777" w:rsidR="00081A60" w:rsidRDefault="00604CE9" w:rsidP="00604CE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r w:rsidR="00081A60" w:rsidRPr="009B7663">
        <w:rPr>
          <w:sz w:val="28"/>
          <w:szCs w:val="28"/>
          <w:lang w:val="uk-UA" w:eastAsia="ru-RU"/>
        </w:rPr>
        <w:t xml:space="preserve">Затверджено регламент роботи сесії: по усіх питаннях – по потребі, для  виступів по поправках - до </w:t>
      </w:r>
      <w:r w:rsidR="00624E15">
        <w:rPr>
          <w:sz w:val="28"/>
          <w:szCs w:val="28"/>
          <w:lang w:val="uk-UA" w:eastAsia="ru-RU"/>
        </w:rPr>
        <w:t>5</w:t>
      </w:r>
      <w:r w:rsidR="00081A60" w:rsidRPr="009B7663">
        <w:rPr>
          <w:sz w:val="28"/>
          <w:szCs w:val="28"/>
          <w:lang w:val="uk-UA" w:eastAsia="ru-RU"/>
        </w:rPr>
        <w:t xml:space="preserve"> хв., для  запитань  та  відповідей  на  них – до </w:t>
      </w:r>
      <w:r w:rsidR="00624E15">
        <w:rPr>
          <w:sz w:val="28"/>
          <w:szCs w:val="28"/>
          <w:lang w:val="uk-UA" w:eastAsia="ru-RU"/>
        </w:rPr>
        <w:t>5</w:t>
      </w:r>
      <w:r w:rsidR="00081A60" w:rsidRPr="009B7663">
        <w:rPr>
          <w:sz w:val="28"/>
          <w:szCs w:val="28"/>
          <w:lang w:val="uk-UA" w:eastAsia="ru-RU"/>
        </w:rPr>
        <w:t xml:space="preserve"> хв, довідки в кінці роботи  засіданн</w:t>
      </w:r>
      <w:r w:rsidR="00081A60">
        <w:rPr>
          <w:sz w:val="28"/>
          <w:szCs w:val="28"/>
          <w:lang w:val="uk-UA" w:eastAsia="ru-RU"/>
        </w:rPr>
        <w:t xml:space="preserve">я, сесію  провести  в межах </w:t>
      </w:r>
      <w:r w:rsidR="005F7BE7">
        <w:rPr>
          <w:sz w:val="28"/>
          <w:szCs w:val="28"/>
          <w:lang w:val="uk-UA" w:eastAsia="ru-RU"/>
        </w:rPr>
        <w:t>1 год</w:t>
      </w:r>
      <w:r w:rsidR="00862D27">
        <w:rPr>
          <w:sz w:val="28"/>
          <w:szCs w:val="28"/>
          <w:lang w:val="uk-UA" w:eastAsia="ru-RU"/>
        </w:rPr>
        <w:t xml:space="preserve">. </w:t>
      </w:r>
      <w:r w:rsidR="00081A60" w:rsidRPr="009B7663">
        <w:rPr>
          <w:sz w:val="28"/>
          <w:szCs w:val="28"/>
          <w:lang w:val="uk-UA" w:eastAsia="ru-RU"/>
        </w:rPr>
        <w:t xml:space="preserve">без перерви. </w:t>
      </w:r>
    </w:p>
    <w:p w14:paraId="7C6C5A40" w14:textId="77777777" w:rsidR="00081A60" w:rsidRPr="009B7663" w:rsidRDefault="00081A60" w:rsidP="00604CE9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 w:eastAsia="ru-RU"/>
        </w:rPr>
      </w:pPr>
    </w:p>
    <w:bookmarkEnd w:id="2"/>
    <w:p w14:paraId="63CF464E" w14:textId="77777777" w:rsidR="00E724FA" w:rsidRDefault="00081A60" w:rsidP="00FA574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 w:eastAsia="ru-RU"/>
        </w:rPr>
        <w:t>Переходимо до розгляду питань порядку денного.</w:t>
      </w:r>
    </w:p>
    <w:p w14:paraId="21C8FE52" w14:textId="77777777" w:rsidR="003C79F4" w:rsidRPr="00FA5745" w:rsidRDefault="003C79F4" w:rsidP="00FA574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sz w:val="28"/>
          <w:szCs w:val="28"/>
          <w:lang w:val="uk-UA" w:eastAsia="ru-RU"/>
        </w:rPr>
      </w:pPr>
    </w:p>
    <w:p w14:paraId="36D15D6A" w14:textId="77777777" w:rsidR="00AC47F8" w:rsidRPr="00E724FA" w:rsidRDefault="00AC47F8" w:rsidP="00E724FA">
      <w:pPr>
        <w:spacing w:line="240" w:lineRule="auto"/>
        <w:ind w:firstLine="709"/>
        <w:rPr>
          <w:b/>
          <w:bCs/>
          <w:sz w:val="28"/>
          <w:szCs w:val="28"/>
          <w:lang w:val="ru-RU" w:eastAsia="ru-RU"/>
        </w:rPr>
      </w:pPr>
    </w:p>
    <w:p w14:paraId="18F98C3E" w14:textId="77777777" w:rsidR="00AC47F8" w:rsidRPr="00AC47F8" w:rsidRDefault="00E724FA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E724FA">
        <w:rPr>
          <w:rFonts w:eastAsia="Calibri"/>
          <w:b/>
          <w:bCs/>
          <w:sz w:val="28"/>
          <w:szCs w:val="28"/>
          <w:lang w:val="uk-UA"/>
        </w:rPr>
        <w:t xml:space="preserve">   </w:t>
      </w:r>
      <w:r w:rsidR="00AC47F8"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885ED1B" w14:textId="77777777" w:rsidR="00862D27" w:rsidRPr="00862D27" w:rsidRDefault="00862D27" w:rsidP="00862D27">
      <w:pPr>
        <w:numPr>
          <w:ilvl w:val="0"/>
          <w:numId w:val="8"/>
        </w:numPr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  <w:lang w:eastAsia="uk-UA"/>
        </w:rPr>
      </w:pPr>
      <w:bookmarkStart w:id="6" w:name="_Hlk168642008"/>
      <w:r w:rsidRPr="00862D27">
        <w:rPr>
          <w:rFonts w:eastAsia="Calibri"/>
          <w:b/>
          <w:sz w:val="28"/>
          <w:szCs w:val="28"/>
        </w:rPr>
        <w:t xml:space="preserve">Про хід виконання </w:t>
      </w:r>
      <w:r w:rsidRPr="00862D27">
        <w:rPr>
          <w:rFonts w:eastAsia="Calibri"/>
          <w:b/>
          <w:sz w:val="28"/>
          <w:szCs w:val="28"/>
          <w:lang w:eastAsia="uk-UA"/>
        </w:rPr>
        <w:t>Комплексної  програми  захисту населення і території Погребищенської міської територіальної громади  у разі загрози  та виникнення  надзвичайних ситуацій на 2022-2025 роки.</w:t>
      </w:r>
    </w:p>
    <w:bookmarkEnd w:id="6"/>
    <w:p w14:paraId="04E602B3" w14:textId="77777777" w:rsidR="00862D27" w:rsidRPr="00862D27" w:rsidRDefault="00862D27" w:rsidP="00862D27">
      <w:pPr>
        <w:widowControl w:val="0"/>
        <w:spacing w:line="240" w:lineRule="auto"/>
        <w:ind w:firstLine="426"/>
        <w:jc w:val="both"/>
        <w:rPr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862D27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62D27">
        <w:rPr>
          <w:i/>
          <w:color w:val="000000"/>
          <w:sz w:val="28"/>
          <w:szCs w:val="28"/>
          <w:shd w:val="clear" w:color="auto" w:fill="FFFFFF"/>
          <w:lang w:val="uk-UA" w:eastAsia="ru-RU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</w:t>
      </w:r>
      <w:r w:rsidRPr="00862D27">
        <w:rPr>
          <w:i/>
          <w:sz w:val="28"/>
          <w:szCs w:val="28"/>
          <w:lang w:val="uk-UA" w:eastAsia="uk-UA"/>
        </w:rPr>
        <w:t xml:space="preserve"> Погребищенської міської ради</w:t>
      </w:r>
      <w:r w:rsidRPr="00862D27">
        <w:rPr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70230FF" w14:textId="77777777" w:rsidR="00862D27" w:rsidRPr="00862D27" w:rsidRDefault="0080104A" w:rsidP="0080104A">
      <w:pPr>
        <w:widowControl w:val="0"/>
        <w:spacing w:line="240" w:lineRule="auto"/>
        <w:jc w:val="both"/>
        <w:rPr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lang w:val="uk-UA"/>
        </w:rPr>
        <w:t>ВИСТУПИЛИ: Волинський С.О., Шафранський П.П.</w:t>
      </w:r>
    </w:p>
    <w:p w14:paraId="7A1E614D" w14:textId="77777777" w:rsidR="00081A60" w:rsidRPr="009B7663" w:rsidRDefault="00081A60" w:rsidP="00624E15">
      <w:pPr>
        <w:tabs>
          <w:tab w:val="center" w:pos="5089"/>
          <w:tab w:val="right" w:pos="9639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A87CFCA" w14:textId="77777777" w:rsidR="00081A60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</w:t>
      </w:r>
      <w:r w:rsidR="00081A60" w:rsidRPr="009B7663">
        <w:rPr>
          <w:sz w:val="28"/>
          <w:szCs w:val="28"/>
          <w:lang w:val="uk-UA"/>
        </w:rPr>
        <w:t xml:space="preserve"> - рішення </w:t>
      </w:r>
      <w:r w:rsidR="00325194">
        <w:rPr>
          <w:sz w:val="28"/>
          <w:szCs w:val="28"/>
          <w:lang w:val="uk-UA"/>
        </w:rPr>
        <w:t>№</w:t>
      </w:r>
      <w:r w:rsidR="00081A60"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538</w:t>
      </w:r>
      <w:r w:rsidR="00FE4CE3">
        <w:rPr>
          <w:sz w:val="28"/>
          <w:szCs w:val="28"/>
          <w:lang w:val="uk-UA"/>
        </w:rPr>
        <w:t xml:space="preserve"> </w:t>
      </w:r>
      <w:r w:rsidR="00081A60" w:rsidRPr="009B7663">
        <w:rPr>
          <w:sz w:val="28"/>
          <w:szCs w:val="28"/>
          <w:lang w:val="uk-UA"/>
        </w:rPr>
        <w:t>«</w:t>
      </w:r>
      <w:r w:rsidR="00197849" w:rsidRPr="00197849">
        <w:rPr>
          <w:rFonts w:eastAsia="Calibri"/>
          <w:sz w:val="28"/>
          <w:szCs w:val="28"/>
          <w:lang w:val="uk-UA"/>
        </w:rPr>
        <w:t>Про хід виконання Комплексної  програми  захисту населення і території Погребищенської міської територіальної громади  у разі загрози  та виникнення  надзвичайних ситуацій на 2022-2025 роки.</w:t>
      </w:r>
      <w:r w:rsidR="00081A6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73B6C4C" w14:textId="77777777" w:rsidR="00081A60" w:rsidRDefault="00604CE9" w:rsidP="00E249F8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081A60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DB67973" w14:textId="77777777" w:rsidR="00E249F8" w:rsidRPr="00747F93" w:rsidRDefault="00E249F8" w:rsidP="00747F93">
      <w:pPr>
        <w:tabs>
          <w:tab w:val="left" w:pos="993"/>
          <w:tab w:val="left" w:pos="1364"/>
        </w:tabs>
        <w:spacing w:line="240" w:lineRule="auto"/>
        <w:jc w:val="both"/>
        <w:rPr>
          <w:b/>
          <w:color w:val="000000"/>
          <w:sz w:val="28"/>
          <w:szCs w:val="28"/>
          <w:lang w:val="ru-RU" w:eastAsia="ru-RU"/>
        </w:rPr>
      </w:pPr>
    </w:p>
    <w:p w14:paraId="6C5E0272" w14:textId="77777777" w:rsidR="00FD6276" w:rsidRPr="00FD6276" w:rsidRDefault="00AC47F8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D90CF2A" w14:textId="77777777" w:rsidR="00862D27" w:rsidRPr="00862D27" w:rsidRDefault="00862D27" w:rsidP="00862D27">
      <w:pPr>
        <w:numPr>
          <w:ilvl w:val="0"/>
          <w:numId w:val="8"/>
        </w:numPr>
        <w:spacing w:after="200" w:line="240" w:lineRule="auto"/>
        <w:ind w:left="0" w:firstLine="568"/>
        <w:contextualSpacing/>
        <w:jc w:val="both"/>
        <w:rPr>
          <w:rFonts w:eastAsia="Calibri"/>
          <w:b/>
          <w:sz w:val="28"/>
          <w:szCs w:val="28"/>
        </w:rPr>
      </w:pPr>
      <w:bookmarkStart w:id="7" w:name="_Hlk168642032"/>
      <w:r w:rsidRPr="00862D27">
        <w:rPr>
          <w:rFonts w:eastAsia="Calibri"/>
          <w:b/>
          <w:sz w:val="28"/>
          <w:szCs w:val="28"/>
        </w:rPr>
        <w:t xml:space="preserve">Про хід виконання Програми поліпшення техногенної та пожежної безпеки населених пунктів та об'єктів усіх форм власності Погребищенської міської територіальної громади, матеріально-технічного забезпечення ДПРЧ-26 (м. Погребище) ДПРЗ 2 ГУ ДСНС України у Вінницькій області на 2021 - 2025 роки. </w:t>
      </w:r>
    </w:p>
    <w:bookmarkEnd w:id="7"/>
    <w:p w14:paraId="676872EB" w14:textId="77777777" w:rsidR="00862D27" w:rsidRPr="00862D27" w:rsidRDefault="00862D27" w:rsidP="0080104A">
      <w:pPr>
        <w:widowControl w:val="0"/>
        <w:spacing w:line="240" w:lineRule="auto"/>
        <w:ind w:firstLine="568"/>
        <w:jc w:val="both"/>
        <w:rPr>
          <w:bCs/>
          <w:i/>
          <w:iCs/>
          <w:sz w:val="28"/>
          <w:szCs w:val="28"/>
          <w:lang w:val="uk-UA" w:eastAsia="ru-RU"/>
        </w:rPr>
      </w:pPr>
      <w:r w:rsidRPr="00862D27">
        <w:rPr>
          <w:i/>
          <w:color w:val="000000"/>
          <w:sz w:val="28"/>
          <w:szCs w:val="28"/>
          <w:shd w:val="clear" w:color="auto" w:fill="FFFFFF"/>
          <w:lang w:val="uk-UA" w:eastAsia="ru-RU"/>
        </w:rPr>
        <w:t>Доповідає</w:t>
      </w:r>
      <w:r w:rsidRPr="00862D27">
        <w:rPr>
          <w:bCs/>
          <w:i/>
          <w:iCs/>
          <w:sz w:val="28"/>
          <w:szCs w:val="28"/>
          <w:lang w:val="uk-UA" w:eastAsia="ru-RU"/>
        </w:rPr>
        <w:t xml:space="preserve">: </w:t>
      </w:r>
      <w:r w:rsidRPr="00862D27">
        <w:rPr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Недошовенко Сергій Миколайович – </w:t>
      </w:r>
      <w:r w:rsidRPr="00862D27">
        <w:rPr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 xml:space="preserve">начальник </w:t>
      </w:r>
      <w:r w:rsidRPr="00862D27">
        <w:rPr>
          <w:i/>
          <w:iCs/>
          <w:sz w:val="28"/>
          <w:szCs w:val="28"/>
          <w:lang w:val="uk-UA" w:eastAsia="ru-RU"/>
        </w:rPr>
        <w:t>26 ДПРЧ (м. Погребище) 2 ДПРЗ  ГУ ДСНС України у Вінницькій області</w:t>
      </w:r>
      <w:r w:rsidRPr="00862D27">
        <w:rPr>
          <w:i/>
          <w:iCs/>
          <w:sz w:val="24"/>
          <w:szCs w:val="24"/>
          <w:lang w:val="uk-UA" w:eastAsia="ru-RU"/>
        </w:rPr>
        <w:t>.</w:t>
      </w:r>
    </w:p>
    <w:p w14:paraId="2D0D9A88" w14:textId="77777777" w:rsidR="00081A60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04CE9">
        <w:rPr>
          <w:sz w:val="28"/>
          <w:szCs w:val="28"/>
          <w:lang w:val="uk-UA"/>
        </w:rPr>
        <w:t xml:space="preserve">     </w:t>
      </w:r>
      <w:r w:rsidR="00081A60" w:rsidRPr="009B7663">
        <w:rPr>
          <w:sz w:val="28"/>
          <w:szCs w:val="28"/>
          <w:u w:val="single"/>
          <w:lang w:val="uk-UA"/>
        </w:rPr>
        <w:t>ВИРІШИЛИ:</w:t>
      </w:r>
    </w:p>
    <w:p w14:paraId="7DEE223A" w14:textId="77777777" w:rsidR="00081A60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</w:t>
      </w:r>
      <w:r w:rsidR="00081A60" w:rsidRPr="009B7663">
        <w:rPr>
          <w:sz w:val="28"/>
          <w:szCs w:val="28"/>
          <w:lang w:val="uk-UA"/>
        </w:rPr>
        <w:t xml:space="preserve"> - рішення №</w:t>
      </w:r>
      <w:r w:rsidR="00D87DB4"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539</w:t>
      </w:r>
      <w:r w:rsidR="00B87F6C">
        <w:rPr>
          <w:sz w:val="28"/>
          <w:szCs w:val="28"/>
          <w:lang w:val="uk-UA"/>
        </w:rPr>
        <w:t xml:space="preserve"> </w:t>
      </w:r>
      <w:r w:rsidR="00081A60" w:rsidRPr="009B7663">
        <w:rPr>
          <w:sz w:val="28"/>
          <w:szCs w:val="28"/>
          <w:lang w:val="uk-UA"/>
        </w:rPr>
        <w:t>«</w:t>
      </w:r>
      <w:r w:rsidR="00197849" w:rsidRPr="00197849">
        <w:rPr>
          <w:bCs/>
          <w:sz w:val="28"/>
          <w:szCs w:val="28"/>
        </w:rPr>
        <w:t>Про хід виконання Програми поліпшення техногенної та пожежної безпеки населених пунктів та об'єктів усіх форм власності Погребищенської міської територіальної громади, матеріально-технічного забезпечення ДПРЧ-26 (м. Погребище) ДПРЗ 2 ГУ ДСНС України у Вінницькій області на 2021 - 2025 роки.</w:t>
      </w:r>
      <w:r w:rsidR="00081A60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3A40E92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81A60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7CFC87D" w14:textId="77777777" w:rsidR="00E249F8" w:rsidRDefault="00E249F8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94B27E5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34656C8" w14:textId="77777777" w:rsidR="00862D27" w:rsidRPr="00862D27" w:rsidRDefault="00862D27" w:rsidP="00197849">
      <w:pPr>
        <w:numPr>
          <w:ilvl w:val="0"/>
          <w:numId w:val="8"/>
        </w:numPr>
        <w:spacing w:after="200" w:line="240" w:lineRule="auto"/>
        <w:ind w:left="-142" w:firstLine="568"/>
        <w:contextualSpacing/>
        <w:jc w:val="both"/>
        <w:rPr>
          <w:rFonts w:eastAsia="Calibri"/>
          <w:b/>
          <w:sz w:val="28"/>
          <w:szCs w:val="28"/>
          <w:lang w:eastAsia="uk-UA"/>
        </w:rPr>
      </w:pPr>
      <w:bookmarkStart w:id="8" w:name="_Hlk168642049"/>
      <w:r w:rsidRPr="00862D27">
        <w:rPr>
          <w:rFonts w:eastAsia="Calibri"/>
          <w:b/>
          <w:sz w:val="28"/>
          <w:szCs w:val="28"/>
          <w:lang w:eastAsia="uk-UA"/>
        </w:rPr>
        <w:t xml:space="preserve">Про хід виконання Програми розвитку культури Погребищенської територіальної громади на 2023 - 2024 роки. </w:t>
      </w:r>
    </w:p>
    <w:bookmarkEnd w:id="8"/>
    <w:p w14:paraId="0C7C014A" w14:textId="77777777" w:rsidR="00862D27" w:rsidRPr="00862D27" w:rsidRDefault="00862D27" w:rsidP="00862D27">
      <w:pPr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  <w:lang w:eastAsia="uk-UA"/>
        </w:rPr>
      </w:pPr>
      <w:r w:rsidRPr="00862D27">
        <w:rPr>
          <w:rFonts w:eastAsia="Calibri"/>
          <w:sz w:val="28"/>
          <w:szCs w:val="28"/>
          <w:lang w:eastAsia="uk-UA"/>
        </w:rPr>
        <w:t xml:space="preserve"> </w:t>
      </w:r>
      <w:r w:rsidRPr="00862D27">
        <w:rPr>
          <w:rFonts w:eastAsia="Calibri"/>
          <w:i/>
          <w:sz w:val="28"/>
          <w:szCs w:val="28"/>
          <w:lang w:eastAsia="uk-UA"/>
        </w:rPr>
        <w:t>Доповідає: Єфімовський Сергій Вікторович -  начальник відділу культури Погребищенської міської ради.</w:t>
      </w:r>
    </w:p>
    <w:p w14:paraId="0C4A2411" w14:textId="77777777" w:rsidR="00FD6276" w:rsidRPr="000B175A" w:rsidRDefault="000B175A" w:rsidP="000B175A">
      <w:pPr>
        <w:shd w:val="clear" w:color="auto" w:fill="FFFFFF"/>
        <w:spacing w:line="24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80104A">
        <w:rPr>
          <w:sz w:val="28"/>
          <w:szCs w:val="28"/>
          <w:lang w:val="uk-UA"/>
        </w:rPr>
        <w:t>Олексієнко В.С., Волинський С.О.</w:t>
      </w:r>
    </w:p>
    <w:p w14:paraId="13564BC9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04CE9"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70A62CEB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lang w:val="uk-UA"/>
        </w:rPr>
        <w:t xml:space="preserve">  - рішення №</w:t>
      </w:r>
      <w:r w:rsidR="006A183C"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540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197849" w:rsidRPr="00197849">
        <w:rPr>
          <w:rFonts w:eastAsia="Calibri"/>
          <w:sz w:val="28"/>
          <w:szCs w:val="28"/>
          <w:lang w:val="uk-UA"/>
        </w:rPr>
        <w:t>Про хід виконання Програми розвитку культури Погребищенської територіальної громади на 2023 - 2024 роки.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216177A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48F7093" w14:textId="77777777" w:rsidR="006A183C" w:rsidRDefault="006A183C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DDE754B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A46996F" w14:textId="77777777" w:rsidR="00862D27" w:rsidRPr="00862D27" w:rsidRDefault="00862D27" w:rsidP="00862D27">
      <w:pPr>
        <w:numPr>
          <w:ilvl w:val="0"/>
          <w:numId w:val="8"/>
        </w:numPr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sz w:val="28"/>
          <w:szCs w:val="28"/>
        </w:rPr>
        <w:t>Про хід виконання Програми розвитку фізичної культури та спорту у Погребищенській міській територіальній громаді на 2021-2025 роки.</w:t>
      </w:r>
    </w:p>
    <w:p w14:paraId="41791356" w14:textId="77777777" w:rsidR="00FD6276" w:rsidRPr="00862D27" w:rsidRDefault="00862D27" w:rsidP="00862D27">
      <w:pPr>
        <w:shd w:val="clear" w:color="auto" w:fill="FFFFFF"/>
        <w:tabs>
          <w:tab w:val="left" w:pos="7982"/>
        </w:tabs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sz w:val="28"/>
          <w:szCs w:val="28"/>
        </w:rPr>
        <w:t xml:space="preserve"> </w:t>
      </w:r>
      <w:r w:rsidRPr="00862D27">
        <w:rPr>
          <w:rFonts w:eastAsia="Calibri"/>
          <w:i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5CE7A62E" w14:textId="77777777" w:rsidR="006A183C" w:rsidRPr="009B7663" w:rsidRDefault="00604CE9" w:rsidP="006772A7">
      <w:pPr>
        <w:tabs>
          <w:tab w:val="left" w:pos="284"/>
        </w:tabs>
        <w:spacing w:line="240" w:lineRule="auto"/>
        <w:ind w:firstLine="284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3DDF07AE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541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197849" w:rsidRPr="00197849">
        <w:rPr>
          <w:rFonts w:eastAsia="Calibri"/>
          <w:sz w:val="28"/>
          <w:szCs w:val="28"/>
          <w:lang w:val="uk-UA"/>
        </w:rPr>
        <w:t>Про хід виконання Програми розвитку фізичної культури та спорту у Погребищенській міській територіальній громаді на 2021-2025 роки.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036774D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48B9DB0" w14:textId="77777777" w:rsidR="006A183C" w:rsidRDefault="006A183C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B2D452C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2C399D4" w14:textId="77777777" w:rsidR="00862D27" w:rsidRPr="00862D27" w:rsidRDefault="00862D27" w:rsidP="00197849">
      <w:pPr>
        <w:numPr>
          <w:ilvl w:val="0"/>
          <w:numId w:val="8"/>
        </w:numPr>
        <w:spacing w:after="200" w:line="240" w:lineRule="auto"/>
        <w:ind w:left="0"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862D27">
        <w:rPr>
          <w:rFonts w:eastAsia="Calibri"/>
          <w:b/>
          <w:bCs/>
          <w:sz w:val="28"/>
          <w:szCs w:val="28"/>
        </w:rPr>
        <w:t>Про затвердження Положення про сектор фізичної культури і спорту управління соціального захисту населення Погребищенської міської ради.</w:t>
      </w:r>
    </w:p>
    <w:p w14:paraId="64F122C5" w14:textId="77777777" w:rsidR="00862D27" w:rsidRPr="00862D27" w:rsidRDefault="00862D27" w:rsidP="00862D27">
      <w:pPr>
        <w:shd w:val="clear" w:color="auto" w:fill="FFFFFF"/>
        <w:tabs>
          <w:tab w:val="left" w:pos="7982"/>
        </w:tabs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sz w:val="28"/>
          <w:szCs w:val="28"/>
        </w:rPr>
        <w:t xml:space="preserve"> </w:t>
      </w:r>
      <w:r w:rsidRPr="00862D27">
        <w:rPr>
          <w:rFonts w:eastAsia="Calibri"/>
          <w:i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11CFC7B8" w14:textId="77777777" w:rsidR="00862D27" w:rsidRPr="00862D27" w:rsidRDefault="00862D27" w:rsidP="00862D27">
      <w:pPr>
        <w:tabs>
          <w:tab w:val="left" w:pos="5800"/>
        </w:tabs>
        <w:spacing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</w:p>
    <w:p w14:paraId="6B2DA3C0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bCs/>
          <w:color w:val="000000"/>
          <w:sz w:val="28"/>
          <w:szCs w:val="28"/>
          <w:lang w:val="uk-UA" w:eastAsia="ru-RU"/>
        </w:rPr>
        <w:t xml:space="preserve">   </w:t>
      </w:r>
      <w:r w:rsidR="00756CF7">
        <w:rPr>
          <w:bCs/>
          <w:color w:val="000000"/>
          <w:sz w:val="28"/>
          <w:szCs w:val="28"/>
          <w:lang w:val="ru-RU" w:eastAsia="ru-RU"/>
        </w:rPr>
        <w:t xml:space="preserve">  </w:t>
      </w:r>
      <w:r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50EFE8A5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542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197849" w:rsidRPr="00197849">
        <w:rPr>
          <w:rFonts w:eastAsia="Calibri"/>
          <w:sz w:val="28"/>
          <w:szCs w:val="28"/>
          <w:lang w:val="uk-UA"/>
        </w:rPr>
        <w:t>Про затвердження Положення про сектор фізичної культури і спорту управління соціального захисту населення Погребищенської міської ради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EBCF15D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1843415" w14:textId="77777777" w:rsidR="006772A7" w:rsidRDefault="00E249F8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57CEE56A" w14:textId="77777777" w:rsidR="00AC47F8" w:rsidRPr="00AC47F8" w:rsidRDefault="00AC47F8" w:rsidP="00AC47F8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74400E7" w14:textId="77777777" w:rsidR="00862D27" w:rsidRPr="00862D27" w:rsidRDefault="00862D27" w:rsidP="00197849">
      <w:pPr>
        <w:numPr>
          <w:ilvl w:val="0"/>
          <w:numId w:val="8"/>
        </w:numPr>
        <w:spacing w:after="200" w:line="240" w:lineRule="auto"/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bCs/>
          <w:position w:val="-1"/>
          <w:sz w:val="28"/>
          <w:szCs w:val="28"/>
        </w:rPr>
        <w:t>Про внесення та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position w:val="-1"/>
          <w:sz w:val="28"/>
          <w:szCs w:val="28"/>
        </w:rPr>
        <w:t>затвердження змін до М</w:t>
      </w:r>
      <w:r w:rsidRPr="00862D27">
        <w:rPr>
          <w:rFonts w:eastAsia="Calibri"/>
          <w:b/>
          <w:bCs/>
          <w:sz w:val="28"/>
          <w:szCs w:val="28"/>
        </w:rPr>
        <w:t xml:space="preserve">іської 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цільової  програми соціального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захисту жителів Погребищенської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міської територіальної громади</w:t>
      </w:r>
      <w:r w:rsidRPr="00862D27">
        <w:rPr>
          <w:rFonts w:eastAsia="Calibri"/>
          <w:b/>
          <w:sz w:val="28"/>
          <w:szCs w:val="28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на 2024 рік</w:t>
      </w:r>
      <w:r w:rsidRPr="00862D27">
        <w:rPr>
          <w:rFonts w:eastAsia="Calibri"/>
          <w:b/>
          <w:sz w:val="28"/>
          <w:szCs w:val="28"/>
        </w:rPr>
        <w:t xml:space="preserve">.  </w:t>
      </w:r>
    </w:p>
    <w:p w14:paraId="46E37F40" w14:textId="77777777" w:rsidR="00FD6276" w:rsidRPr="00862D27" w:rsidRDefault="00862D27" w:rsidP="00862D27">
      <w:pPr>
        <w:shd w:val="clear" w:color="auto" w:fill="FFFFFF"/>
        <w:tabs>
          <w:tab w:val="left" w:pos="7982"/>
        </w:tabs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i/>
          <w:sz w:val="28"/>
          <w:szCs w:val="28"/>
        </w:rPr>
        <w:t xml:space="preserve"> Доповідає: Тимощук Анатолій Вікторович – начальник управління соціального захисту населення Погребищенської міської ради.</w:t>
      </w:r>
    </w:p>
    <w:p w14:paraId="20959238" w14:textId="77777777" w:rsidR="006A183C" w:rsidRPr="009B7663" w:rsidRDefault="00604CE9" w:rsidP="00604CE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u w:val="single"/>
          <w:lang w:val="uk-UA"/>
        </w:rPr>
        <w:t>ВИРІШИЛИ:</w:t>
      </w:r>
    </w:p>
    <w:p w14:paraId="25172B43" w14:textId="77777777" w:rsidR="006A183C" w:rsidRPr="00F14206" w:rsidRDefault="00604CE9" w:rsidP="00604CE9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="006A183C" w:rsidRPr="009B7663">
        <w:rPr>
          <w:sz w:val="28"/>
          <w:szCs w:val="28"/>
          <w:lang w:val="uk-UA"/>
        </w:rPr>
        <w:t xml:space="preserve"> - рішення №</w:t>
      </w:r>
      <w:r w:rsidR="006A183C"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543</w:t>
      </w:r>
      <w:r w:rsidR="00B87F6C">
        <w:rPr>
          <w:sz w:val="28"/>
          <w:szCs w:val="28"/>
          <w:lang w:val="uk-UA"/>
        </w:rPr>
        <w:t xml:space="preserve"> </w:t>
      </w:r>
      <w:r w:rsidR="006A183C" w:rsidRPr="009B7663">
        <w:rPr>
          <w:sz w:val="28"/>
          <w:szCs w:val="28"/>
          <w:lang w:val="uk-UA"/>
        </w:rPr>
        <w:t>«</w:t>
      </w:r>
      <w:r w:rsidR="00197849" w:rsidRPr="00197849">
        <w:rPr>
          <w:rFonts w:eastAsia="Calibri"/>
          <w:sz w:val="28"/>
          <w:szCs w:val="28"/>
          <w:lang w:val="uk-UA"/>
        </w:rPr>
        <w:t>Про внесення та затвердження змін до Міської  цільової  програми соціального захисту жителів Погребищенської міської територіальної громади на 2024 рік</w:t>
      </w:r>
      <w:r w:rsidR="006A183C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4E376AB" w14:textId="77777777" w:rsidR="006A183C" w:rsidRDefault="00604CE9" w:rsidP="00604CE9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A183C"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54C42FB" w14:textId="77777777" w:rsidR="00BF221C" w:rsidRDefault="00BF221C" w:rsidP="00584FD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9B26E3F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D3C69A3" w14:textId="77777777" w:rsidR="00862D27" w:rsidRPr="00862D27" w:rsidRDefault="00862D27" w:rsidP="00197849">
      <w:pPr>
        <w:widowControl w:val="0"/>
        <w:numPr>
          <w:ilvl w:val="0"/>
          <w:numId w:val="8"/>
        </w:numPr>
        <w:tabs>
          <w:tab w:val="left" w:pos="709"/>
        </w:tabs>
        <w:spacing w:after="200" w:line="240" w:lineRule="auto"/>
        <w:ind w:left="0" w:firstLine="568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bCs/>
          <w:sz w:val="28"/>
          <w:szCs w:val="28"/>
        </w:rPr>
        <w:t>Про внесення змін та затвердження Плану формування мережі та перепрофілювання закладів загальної середньої освіти Погребищенської міської ради на 2025-2027 роки</w:t>
      </w:r>
      <w:r w:rsidRPr="00862D27">
        <w:rPr>
          <w:rFonts w:eastAsia="Calibri"/>
          <w:b/>
          <w:sz w:val="28"/>
          <w:szCs w:val="28"/>
        </w:rPr>
        <w:t xml:space="preserve"> </w:t>
      </w:r>
    </w:p>
    <w:p w14:paraId="21AD6AB5" w14:textId="77777777" w:rsidR="00FD6276" w:rsidRPr="00862D27" w:rsidRDefault="00862D27" w:rsidP="00862D27">
      <w:pPr>
        <w:widowControl w:val="0"/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i/>
          <w:sz w:val="28"/>
          <w:szCs w:val="28"/>
        </w:rPr>
        <w:t>Доповідає: Довганенко Галина Дмитрівна -  начальник відділу освіти Погребищенської міської ради.</w:t>
      </w:r>
    </w:p>
    <w:p w14:paraId="14E36917" w14:textId="77777777" w:rsidR="0080104A" w:rsidRDefault="00FD6276" w:rsidP="00FD6276">
      <w:pPr>
        <w:tabs>
          <w:tab w:val="left" w:pos="284"/>
        </w:tabs>
        <w:spacing w:line="240" w:lineRule="auto"/>
        <w:jc w:val="both"/>
        <w:rPr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</w:t>
      </w:r>
      <w:r w:rsidR="0080104A">
        <w:rPr>
          <w:sz w:val="28"/>
          <w:szCs w:val="28"/>
          <w:lang w:val="uk-UA"/>
        </w:rPr>
        <w:t xml:space="preserve">ВИСТУПИЛИ: </w:t>
      </w:r>
      <w:bookmarkStart w:id="9" w:name="_Hlk168643649"/>
      <w:r w:rsidR="0080104A">
        <w:rPr>
          <w:sz w:val="28"/>
          <w:szCs w:val="28"/>
          <w:lang w:val="uk-UA"/>
        </w:rPr>
        <w:t>Волинський С.О., Олексієнко В.С., Шафранський П.П., Бутенко З.М., Білик А.М.</w:t>
      </w:r>
      <w:bookmarkEnd w:id="9"/>
    </w:p>
    <w:p w14:paraId="734347D5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7727A439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197849" w:rsidRPr="00197849">
        <w:rPr>
          <w:rFonts w:eastAsia="Calibri"/>
          <w:sz w:val="28"/>
          <w:szCs w:val="28"/>
          <w:lang w:val="uk-UA"/>
        </w:rPr>
        <w:t>Про внесення змін та затвердження Плану формування мережі та перепрофілювання закладів загальної середньої освіти Погребищенської міської ради на 2025-2027 роки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6D403A3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E9C5177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DEE267C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14473E3D" w14:textId="77777777" w:rsidR="00862D27" w:rsidRPr="00862D27" w:rsidRDefault="00862D27" w:rsidP="00197849">
      <w:pPr>
        <w:widowControl w:val="0"/>
        <w:numPr>
          <w:ilvl w:val="0"/>
          <w:numId w:val="8"/>
        </w:numPr>
        <w:spacing w:after="200" w:line="240" w:lineRule="auto"/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sz w:val="28"/>
          <w:szCs w:val="28"/>
        </w:rPr>
        <w:t xml:space="preserve">Про організацію та проведення громадського обговорення щодо припинення закладів загальної середньої освіти Погребищенської міської ради шляхом ліквідації. </w:t>
      </w:r>
    </w:p>
    <w:p w14:paraId="0C2B5FD0" w14:textId="77777777" w:rsidR="00862D27" w:rsidRPr="00862D27" w:rsidRDefault="00862D27" w:rsidP="00A14805">
      <w:pPr>
        <w:widowControl w:val="0"/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i/>
          <w:sz w:val="28"/>
          <w:szCs w:val="28"/>
        </w:rPr>
        <w:t>Доповідає: Довганенко Галина Дмитрівна -  начальник відділу освіти Погребищенської міської ради.</w:t>
      </w:r>
    </w:p>
    <w:p w14:paraId="77076422" w14:textId="77777777" w:rsidR="00FD6276" w:rsidRPr="000B175A" w:rsidRDefault="000B175A" w:rsidP="000B175A">
      <w:pPr>
        <w:spacing w:line="240" w:lineRule="auto"/>
        <w:ind w:firstLine="426"/>
        <w:jc w:val="both"/>
        <w:rPr>
          <w:iCs/>
          <w:color w:val="000000"/>
          <w:sz w:val="28"/>
          <w:szCs w:val="28"/>
          <w:lang w:val="uk-UA" w:eastAsia="uk-UA"/>
        </w:rPr>
      </w:pPr>
      <w:r>
        <w:rPr>
          <w:iCs/>
          <w:color w:val="000000"/>
          <w:sz w:val="28"/>
          <w:szCs w:val="28"/>
          <w:lang w:val="uk-UA" w:eastAsia="uk-UA"/>
        </w:rPr>
        <w:t xml:space="preserve">ВИСТУПИЛИ: </w:t>
      </w:r>
      <w:r w:rsidR="0080104A" w:rsidRPr="0080104A">
        <w:rPr>
          <w:iCs/>
          <w:color w:val="000000"/>
          <w:sz w:val="28"/>
          <w:szCs w:val="28"/>
          <w:lang w:val="uk-UA" w:eastAsia="uk-UA"/>
        </w:rPr>
        <w:t>Волинський С.О., Олексієнко В.С., Шафранський П.П., Бутенко З.М., Білик А.М.</w:t>
      </w:r>
    </w:p>
    <w:p w14:paraId="719967AE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252B7DD1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197849" w:rsidRPr="00197849">
        <w:rPr>
          <w:rFonts w:eastAsia="Calibri"/>
          <w:sz w:val="28"/>
          <w:szCs w:val="28"/>
          <w:lang w:val="uk-UA"/>
        </w:rPr>
        <w:t>Про організацію та проведення громадського обговорення щодо припинення закладів загальної середньої освіти Погребищенської міської ради шляхом ліквідації.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0867B4B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234A0D9" w14:textId="77777777" w:rsidR="00197849" w:rsidRDefault="00197849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</w:p>
    <w:p w14:paraId="080B6BF1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3938BE7D" w14:textId="77777777" w:rsidR="00A14805" w:rsidRPr="00862D27" w:rsidRDefault="00A14805" w:rsidP="00197849">
      <w:pPr>
        <w:numPr>
          <w:ilvl w:val="0"/>
          <w:numId w:val="8"/>
        </w:numPr>
        <w:shd w:val="clear" w:color="auto" w:fill="FFFFFF"/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bookmarkStart w:id="10" w:name="_Hlk168642148"/>
      <w:r w:rsidRPr="00862D27">
        <w:rPr>
          <w:rFonts w:eastAsia="Calibri"/>
          <w:b/>
          <w:sz w:val="28"/>
          <w:szCs w:val="28"/>
        </w:rPr>
        <w:t>Про затвердження структури виконавчих органів Погребищенської міської ради, апарату ради та її виконавчого комітету у новій редакції</w:t>
      </w:r>
      <w:bookmarkEnd w:id="10"/>
      <w:r w:rsidRPr="00862D27">
        <w:rPr>
          <w:rFonts w:eastAsia="Calibri"/>
          <w:b/>
          <w:sz w:val="28"/>
          <w:szCs w:val="28"/>
        </w:rPr>
        <w:t>.</w:t>
      </w:r>
    </w:p>
    <w:p w14:paraId="50F09541" w14:textId="77777777" w:rsidR="00FD6276" w:rsidRPr="00A14805" w:rsidRDefault="00A14805" w:rsidP="00A14805">
      <w:pPr>
        <w:shd w:val="clear" w:color="auto" w:fill="FFFFFF"/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i/>
          <w:sz w:val="28"/>
          <w:szCs w:val="28"/>
        </w:rPr>
        <w:t>Доповідає: Волинський Сергій Олександрович -  Погребищенський міський голова.</w:t>
      </w:r>
    </w:p>
    <w:p w14:paraId="389AC245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241B9ADF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197849" w:rsidRPr="00197849">
        <w:rPr>
          <w:rFonts w:eastAsia="Calibri"/>
          <w:sz w:val="28"/>
          <w:szCs w:val="28"/>
          <w:lang w:val="uk-UA"/>
        </w:rPr>
        <w:t>Про затвердження структури виконавчих органів Погребищенської міської ради, апарату ради та її виконавчого комітету у новій редакції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21133A1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8F6806D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3A9C6BE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433A254A" w14:textId="77777777" w:rsidR="00A14805" w:rsidRPr="00862D27" w:rsidRDefault="00A14805" w:rsidP="00A14805">
      <w:pPr>
        <w:numPr>
          <w:ilvl w:val="0"/>
          <w:numId w:val="8"/>
        </w:numPr>
        <w:shd w:val="clear" w:color="auto" w:fill="FFFFFF"/>
        <w:spacing w:after="20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sz w:val="28"/>
          <w:szCs w:val="28"/>
        </w:rPr>
        <w:t>Про зміну статусу гуртожитка.</w:t>
      </w:r>
    </w:p>
    <w:p w14:paraId="28B55F8D" w14:textId="77777777" w:rsidR="00A14805" w:rsidRPr="00862D27" w:rsidRDefault="00A14805" w:rsidP="00197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eastAsia="Calibri"/>
          <w:b/>
          <w:i/>
          <w:sz w:val="28"/>
          <w:szCs w:val="28"/>
          <w:lang w:val="uk-UA"/>
        </w:rPr>
      </w:pPr>
      <w:r w:rsidRPr="00862D27">
        <w:rPr>
          <w:rFonts w:eastAsia="Calibri"/>
          <w:i/>
          <w:sz w:val="28"/>
          <w:szCs w:val="28"/>
          <w:lang w:val="uk-UA"/>
        </w:rPr>
        <w:t xml:space="preserve">Доповідає: Коріненко Володимир Васильович - начальник </w:t>
      </w:r>
      <w:r w:rsidRPr="00862D27">
        <w:rPr>
          <w:rFonts w:eastAsia="Calibri"/>
          <w:i/>
          <w:color w:val="000000"/>
          <w:sz w:val="28"/>
          <w:szCs w:val="28"/>
          <w:lang w:val="uk-UA" w:eastAsia="uk-UA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511F6BA1" w14:textId="77777777" w:rsidR="00FD6276" w:rsidRPr="000B175A" w:rsidRDefault="000B175A" w:rsidP="000B175A">
      <w:pPr>
        <w:spacing w:line="240" w:lineRule="auto"/>
        <w:ind w:firstLine="284"/>
        <w:jc w:val="both"/>
        <w:rPr>
          <w:iCs/>
          <w:color w:val="000000"/>
          <w:sz w:val="28"/>
          <w:szCs w:val="28"/>
          <w:lang w:val="uk-UA" w:eastAsia="uk-UA"/>
        </w:rPr>
      </w:pPr>
      <w:bookmarkStart w:id="11" w:name="_Hlk168643796"/>
      <w:r>
        <w:rPr>
          <w:iCs/>
          <w:color w:val="000000"/>
          <w:sz w:val="28"/>
          <w:szCs w:val="28"/>
          <w:lang w:val="uk-UA" w:eastAsia="uk-UA"/>
        </w:rPr>
        <w:t xml:space="preserve">ВИСТУПИЛИ: </w:t>
      </w:r>
      <w:r w:rsidR="0080104A">
        <w:rPr>
          <w:iCs/>
          <w:color w:val="000000"/>
          <w:sz w:val="28"/>
          <w:szCs w:val="28"/>
          <w:lang w:val="uk-UA" w:eastAsia="uk-UA"/>
        </w:rPr>
        <w:t>Коваленко Ю.О., Побережець С.П., Волинський С.О., Шафранський П.П., Олексієнко В.С., Бутенко З.М.</w:t>
      </w:r>
    </w:p>
    <w:bookmarkEnd w:id="11"/>
    <w:p w14:paraId="3D70DD4D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2DE69656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зміну статусу гуртожитка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2222009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233B4FC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44B31ED6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6B2C8E4" w14:textId="77777777" w:rsidR="00A14805" w:rsidRPr="00862D27" w:rsidRDefault="00A14805" w:rsidP="00197849">
      <w:pPr>
        <w:numPr>
          <w:ilvl w:val="0"/>
          <w:numId w:val="8"/>
        </w:numPr>
        <w:shd w:val="clear" w:color="auto" w:fill="FFFFFF"/>
        <w:spacing w:after="200" w:line="240" w:lineRule="auto"/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bookmarkStart w:id="12" w:name="_Hlk168642194"/>
      <w:r w:rsidRPr="00862D27">
        <w:rPr>
          <w:rFonts w:eastAsia="Calibri"/>
          <w:b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</w:t>
      </w:r>
      <w:bookmarkEnd w:id="12"/>
      <w:r w:rsidRPr="00862D27">
        <w:rPr>
          <w:rFonts w:eastAsia="Calibri"/>
          <w:b/>
          <w:sz w:val="28"/>
          <w:szCs w:val="28"/>
        </w:rPr>
        <w:t>.</w:t>
      </w:r>
    </w:p>
    <w:p w14:paraId="33D1A1CE" w14:textId="77777777" w:rsidR="00FD6276" w:rsidRPr="00A14805" w:rsidRDefault="00A14805" w:rsidP="00A14805">
      <w:pPr>
        <w:spacing w:line="240" w:lineRule="auto"/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862D27">
        <w:rPr>
          <w:rFonts w:eastAsia="Calibri"/>
          <w:sz w:val="28"/>
          <w:szCs w:val="28"/>
        </w:rPr>
        <w:t xml:space="preserve"> </w:t>
      </w:r>
      <w:r w:rsidRPr="00862D27">
        <w:rPr>
          <w:rFonts w:eastAsia="Calibri"/>
          <w:i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0C39208C" w14:textId="77777777" w:rsidR="0080104A" w:rsidRPr="0080104A" w:rsidRDefault="00FD6276" w:rsidP="0080104A">
      <w:pPr>
        <w:spacing w:line="240" w:lineRule="auto"/>
        <w:ind w:firstLine="284"/>
        <w:jc w:val="both"/>
        <w:rPr>
          <w:iCs/>
          <w:color w:val="000000"/>
          <w:sz w:val="28"/>
          <w:szCs w:val="28"/>
          <w:lang w:val="uk-UA" w:eastAsia="uk-UA"/>
        </w:rPr>
      </w:pPr>
      <w:r w:rsidRPr="0062613F">
        <w:rPr>
          <w:sz w:val="28"/>
          <w:szCs w:val="28"/>
          <w:lang w:val="uk-UA"/>
        </w:rPr>
        <w:t xml:space="preserve"> </w:t>
      </w:r>
      <w:r w:rsidR="0080104A">
        <w:rPr>
          <w:iCs/>
          <w:color w:val="000000"/>
          <w:sz w:val="28"/>
          <w:szCs w:val="28"/>
          <w:lang w:val="uk-UA" w:eastAsia="uk-UA"/>
        </w:rPr>
        <w:t>ВИСТУПИЛИ: Волинський С.О., Шафранський П.П., Олексієнко В.С.</w:t>
      </w:r>
    </w:p>
    <w:p w14:paraId="06A263FE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1EE2C58B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передачу коштів субвенції з місцевого бюджету державному бюджету на виконання програм соціально-економічного розвитку регіонів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CC116CC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6947DE2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9ADFE9F" w14:textId="77777777" w:rsidR="00FD6276" w:rsidRPr="00AC47F8" w:rsidRDefault="00FD6276" w:rsidP="00FD6276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030E0A75" w14:textId="77777777" w:rsidR="00A14805" w:rsidRPr="00862D27" w:rsidRDefault="00A14805" w:rsidP="00197849">
      <w:pPr>
        <w:numPr>
          <w:ilvl w:val="0"/>
          <w:numId w:val="8"/>
        </w:numPr>
        <w:tabs>
          <w:tab w:val="center" w:pos="851"/>
          <w:tab w:val="right" w:pos="1560"/>
        </w:tabs>
        <w:spacing w:after="200" w:line="240" w:lineRule="auto"/>
        <w:ind w:left="0" w:firstLine="426"/>
        <w:contextualSpacing/>
        <w:jc w:val="both"/>
        <w:rPr>
          <w:rFonts w:eastAsia="Calibri"/>
          <w:b/>
          <w:sz w:val="28"/>
          <w:szCs w:val="28"/>
        </w:rPr>
      </w:pPr>
      <w:r w:rsidRPr="00862D27">
        <w:rPr>
          <w:rFonts w:eastAsia="Calibri"/>
          <w:b/>
          <w:bCs/>
          <w:sz w:val="28"/>
          <w:szCs w:val="28"/>
        </w:rPr>
        <w:t>Про внесення змін до бюджету</w:t>
      </w:r>
      <w:r w:rsidRPr="00862D27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862D27">
        <w:rPr>
          <w:rFonts w:eastAsia="Calibri"/>
          <w:b/>
          <w:bCs/>
          <w:sz w:val="28"/>
          <w:szCs w:val="28"/>
        </w:rPr>
        <w:t>Погребищенської міської територіальної громади на 2024 рік.</w:t>
      </w:r>
    </w:p>
    <w:p w14:paraId="4CB3E52C" w14:textId="77777777" w:rsidR="00A14805" w:rsidRPr="00862D27" w:rsidRDefault="00A14805" w:rsidP="00A14805">
      <w:pPr>
        <w:spacing w:line="240" w:lineRule="auto"/>
        <w:ind w:firstLine="426"/>
        <w:jc w:val="both"/>
        <w:rPr>
          <w:i/>
          <w:sz w:val="28"/>
          <w:szCs w:val="28"/>
          <w:lang w:val="ru-RU" w:eastAsia="ru-RU"/>
        </w:rPr>
      </w:pPr>
      <w:r w:rsidRPr="00862D27">
        <w:rPr>
          <w:i/>
          <w:sz w:val="28"/>
          <w:szCs w:val="28"/>
          <w:lang w:val="ru-RU" w:eastAsia="ru-RU"/>
        </w:rPr>
        <w:t>Доповідає:</w:t>
      </w:r>
      <w:r w:rsidRPr="00862D27">
        <w:rPr>
          <w:sz w:val="28"/>
          <w:szCs w:val="28"/>
          <w:lang w:val="ru-RU" w:eastAsia="ru-RU"/>
        </w:rPr>
        <w:t xml:space="preserve"> </w:t>
      </w:r>
      <w:r w:rsidRPr="00862D27">
        <w:rPr>
          <w:i/>
          <w:sz w:val="28"/>
          <w:szCs w:val="28"/>
          <w:lang w:val="ru-RU" w:eastAsia="ru-RU"/>
        </w:rPr>
        <w:t>Недошовенко Олександр Володимирович</w:t>
      </w:r>
      <w:r w:rsidRPr="00862D27">
        <w:rPr>
          <w:sz w:val="28"/>
          <w:szCs w:val="28"/>
          <w:lang w:val="ru-RU" w:eastAsia="ru-RU"/>
        </w:rPr>
        <w:t xml:space="preserve"> – </w:t>
      </w:r>
      <w:r w:rsidRPr="00862D27">
        <w:rPr>
          <w:i/>
          <w:sz w:val="28"/>
          <w:szCs w:val="28"/>
          <w:lang w:val="ru-RU" w:eastAsia="ru-RU"/>
        </w:rPr>
        <w:t>начальник фінансового управління Погребищенської міської ради.</w:t>
      </w:r>
    </w:p>
    <w:p w14:paraId="2C6BAB72" w14:textId="77777777" w:rsidR="00FD6276" w:rsidRPr="009B7663" w:rsidRDefault="00FD6276" w:rsidP="00FD6276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62613F"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u w:val="single"/>
          <w:lang w:val="uk-UA"/>
        </w:rPr>
        <w:t>ВИРІШИЛИ:</w:t>
      </w:r>
    </w:p>
    <w:p w14:paraId="399CF275" w14:textId="77777777" w:rsidR="00FD6276" w:rsidRPr="00F14206" w:rsidRDefault="00FD6276" w:rsidP="00FD6276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</w:t>
      </w:r>
      <w:r w:rsidRPr="009B7663">
        <w:rPr>
          <w:sz w:val="28"/>
          <w:szCs w:val="28"/>
          <w:lang w:val="uk-UA"/>
        </w:rPr>
        <w:t xml:space="preserve"> - рішення №</w:t>
      </w:r>
      <w:r>
        <w:rPr>
          <w:sz w:val="28"/>
          <w:szCs w:val="28"/>
          <w:lang w:val="uk-UA"/>
        </w:rPr>
        <w:t xml:space="preserve"> </w:t>
      </w:r>
      <w:r w:rsidR="0080104A">
        <w:rPr>
          <w:sz w:val="28"/>
          <w:szCs w:val="28"/>
          <w:lang w:val="uk-UA"/>
        </w:rPr>
        <w:t>549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внесення змін до бюджету Погребищенської міської територіальної громади на 2024 рік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50E3544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D1E457A" w14:textId="77777777" w:rsidR="00FD6276" w:rsidRDefault="00FD6276" w:rsidP="00FD6276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2D5C0FA5" w14:textId="77777777" w:rsidR="00747F93" w:rsidRPr="00747F93" w:rsidRDefault="00747F93" w:rsidP="00747F93">
      <w:pPr>
        <w:tabs>
          <w:tab w:val="left" w:pos="8505"/>
          <w:tab w:val="left" w:pos="8647"/>
        </w:tabs>
        <w:spacing w:line="240" w:lineRule="auto"/>
        <w:ind w:firstLine="426"/>
        <w:jc w:val="both"/>
        <w:rPr>
          <w:b/>
          <w:sz w:val="28"/>
          <w:szCs w:val="28"/>
          <w:lang w:val="ru-RU" w:eastAsia="ru-RU"/>
        </w:rPr>
      </w:pPr>
      <w:r w:rsidRPr="00747F93">
        <w:rPr>
          <w:b/>
          <w:sz w:val="28"/>
          <w:szCs w:val="28"/>
          <w:lang w:val="ru-RU" w:eastAsia="ru-RU"/>
        </w:rPr>
        <w:t>ЗЕМЕЛЬНІ ПИТАННЯ.</w:t>
      </w:r>
    </w:p>
    <w:p w14:paraId="3FD0FADE" w14:textId="77777777" w:rsidR="00747F93" w:rsidRPr="00747F93" w:rsidRDefault="00747F93" w:rsidP="00747F93">
      <w:pPr>
        <w:tabs>
          <w:tab w:val="left" w:pos="284"/>
        </w:tabs>
        <w:spacing w:line="240" w:lineRule="auto"/>
        <w:jc w:val="both"/>
        <w:rPr>
          <w:i/>
          <w:sz w:val="28"/>
          <w:szCs w:val="28"/>
          <w:lang w:val="ru-RU" w:eastAsia="ru-RU"/>
        </w:rPr>
      </w:pPr>
      <w:r w:rsidRPr="00747F93">
        <w:rPr>
          <w:i/>
          <w:sz w:val="28"/>
          <w:szCs w:val="28"/>
          <w:lang w:val="ru-RU" w:eastAsia="ru-RU"/>
        </w:rPr>
        <w:t xml:space="preserve">      Доп.Мельничук Д.М. – начальник відділу регулювання земельних відносин, охорони навколишнього природного середовища.</w:t>
      </w:r>
    </w:p>
    <w:p w14:paraId="4F34ECE4" w14:textId="77777777" w:rsidR="00DC528A" w:rsidRDefault="00DC528A" w:rsidP="00880C0F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C70C34A" w14:textId="77777777" w:rsidR="006772A7" w:rsidRPr="00E02F7D" w:rsidRDefault="006772A7" w:rsidP="006772A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 w:eastAsia="ru-RU"/>
        </w:rPr>
      </w:pPr>
      <w:r w:rsidRPr="00E02F7D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 w:rsidRPr="00E02F7D">
        <w:rPr>
          <w:b/>
          <w:sz w:val="28"/>
          <w:szCs w:val="28"/>
          <w:u w:val="single"/>
          <w:lang w:val="uk-UA" w:eastAsia="ru-RU"/>
        </w:rPr>
        <w:t xml:space="preserve">з </w:t>
      </w:r>
      <w:r w:rsidR="00677CAF">
        <w:rPr>
          <w:b/>
          <w:sz w:val="28"/>
          <w:szCs w:val="28"/>
          <w:u w:val="single"/>
          <w:lang w:val="uk-UA" w:eastAsia="ru-RU"/>
        </w:rPr>
        <w:t>1</w:t>
      </w:r>
      <w:r w:rsidR="00A14805">
        <w:rPr>
          <w:b/>
          <w:sz w:val="28"/>
          <w:szCs w:val="28"/>
          <w:u w:val="single"/>
          <w:lang w:val="uk-UA" w:eastAsia="ru-RU"/>
        </w:rPr>
        <w:t>3</w:t>
      </w:r>
      <w:r w:rsidRPr="00E02F7D">
        <w:rPr>
          <w:b/>
          <w:sz w:val="28"/>
          <w:szCs w:val="28"/>
          <w:u w:val="single"/>
          <w:lang w:val="uk-UA" w:eastAsia="ru-RU"/>
        </w:rPr>
        <w:t xml:space="preserve"> по</w:t>
      </w:r>
      <w:r w:rsidR="00677CAF">
        <w:rPr>
          <w:b/>
          <w:sz w:val="28"/>
          <w:szCs w:val="28"/>
          <w:u w:val="single"/>
          <w:lang w:val="uk-UA" w:eastAsia="ru-RU"/>
        </w:rPr>
        <w:t xml:space="preserve"> </w:t>
      </w:r>
      <w:r w:rsidR="00A14805">
        <w:rPr>
          <w:b/>
          <w:sz w:val="28"/>
          <w:szCs w:val="28"/>
          <w:u w:val="single"/>
          <w:lang w:val="uk-UA" w:eastAsia="ru-RU"/>
        </w:rPr>
        <w:t>16</w:t>
      </w:r>
      <w:r w:rsidRPr="00E02F7D">
        <w:rPr>
          <w:b/>
          <w:sz w:val="28"/>
          <w:szCs w:val="28"/>
          <w:u w:val="single"/>
          <w:lang w:val="uk-UA" w:eastAsia="ru-RU"/>
        </w:rPr>
        <w:t xml:space="preserve"> </w:t>
      </w:r>
      <w:r w:rsidRPr="00E02F7D">
        <w:rPr>
          <w:bCs/>
          <w:sz w:val="28"/>
          <w:szCs w:val="28"/>
          <w:u w:val="single"/>
          <w:lang w:val="uk-UA" w:eastAsia="ru-RU"/>
        </w:rPr>
        <w:t xml:space="preserve"> </w:t>
      </w:r>
      <w:r w:rsidRPr="00E02F7D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4D00CD44" w14:textId="77777777" w:rsidR="006772A7" w:rsidRPr="00747F93" w:rsidRDefault="006772A7" w:rsidP="006772A7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</w:p>
    <w:p w14:paraId="32CF8C4F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bookmarkStart w:id="13" w:name="_Hlk161759608"/>
      <w:bookmarkStart w:id="14" w:name="_Hlk163127312"/>
      <w:r w:rsidRPr="00A14805">
        <w:rPr>
          <w:b/>
          <w:sz w:val="28"/>
          <w:szCs w:val="28"/>
          <w:lang w:val="uk-UA" w:eastAsia="ru-RU"/>
        </w:rPr>
        <w:t>13.</w:t>
      </w:r>
      <w:r w:rsidRPr="00A14805">
        <w:rPr>
          <w:b/>
          <w:sz w:val="28"/>
          <w:szCs w:val="28"/>
          <w:lang w:val="uk-UA" w:eastAsia="ru-RU"/>
        </w:rPr>
        <w:tab/>
      </w:r>
      <w:bookmarkStart w:id="15" w:name="_Hlk168642232"/>
      <w:r w:rsidRPr="00A14805">
        <w:rPr>
          <w:b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в користування на умовах оренди  Бондар Є.Я.</w:t>
      </w:r>
      <w:bookmarkEnd w:id="15"/>
    </w:p>
    <w:p w14:paraId="5F468E09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0C3D938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Бондар Є.Я.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4710D09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00E0E59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14.</w:t>
      </w:r>
      <w:r w:rsidRPr="00A14805">
        <w:rPr>
          <w:b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ділянки в користування на умовах оренди  Олешко Т.В.</w:t>
      </w:r>
    </w:p>
    <w:p w14:paraId="164964BF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8AAA2E5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 в користування на умовах оренди  Олешко Т.В.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537E4CF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C51CD31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15.</w:t>
      </w:r>
      <w:r w:rsidRPr="00A14805">
        <w:rPr>
          <w:b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в користування на умовах оренди  гр. Янчуку І.В.</w:t>
      </w:r>
    </w:p>
    <w:p w14:paraId="59398B2B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F9CDD92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в користування на умовах оренди  гр. Янчуку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FECE190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D961BA5" w14:textId="77777777" w:rsidR="00A14805" w:rsidRP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16.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 землеустрою щодо поділу земельної ділянки</w:t>
      </w:r>
    </w:p>
    <w:p w14:paraId="52AF439C" w14:textId="77777777" w:rsidR="006772A7" w:rsidRPr="00F14206" w:rsidRDefault="006772A7" w:rsidP="00677CA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- рішення №</w:t>
      </w:r>
      <w:r w:rsidR="0080104A">
        <w:rPr>
          <w:sz w:val="28"/>
          <w:szCs w:val="28"/>
          <w:lang w:val="uk-UA"/>
        </w:rPr>
        <w:t>553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 землеустрою щодо поділу земельної ділянки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8C19A21" w14:textId="77777777" w:rsidR="006772A7" w:rsidRDefault="006772A7" w:rsidP="00677CAF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</w:t>
      </w:r>
      <w:r>
        <w:rPr>
          <w:sz w:val="28"/>
          <w:szCs w:val="28"/>
          <w:lang w:val="uk-UA"/>
        </w:rPr>
        <w:t>ся.</w:t>
      </w:r>
    </w:p>
    <w:p w14:paraId="2642B164" w14:textId="77777777" w:rsidR="004C1AF7" w:rsidRDefault="004C1AF7" w:rsidP="00677CAF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79C1527" w14:textId="77777777" w:rsidR="006772A7" w:rsidRPr="002B62C7" w:rsidRDefault="006772A7" w:rsidP="006772A7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 w:eastAsia="ru-RU"/>
        </w:rPr>
      </w:pPr>
      <w:bookmarkStart w:id="16" w:name="_Hlk166234007"/>
      <w:bookmarkStart w:id="17" w:name="_Hlk166225530"/>
      <w:bookmarkEnd w:id="13"/>
      <w:bookmarkEnd w:id="14"/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</w:t>
      </w:r>
      <w:r w:rsidR="00A14805">
        <w:rPr>
          <w:b/>
          <w:bCs/>
          <w:sz w:val="28"/>
          <w:szCs w:val="28"/>
          <w:u w:val="single"/>
          <w:lang w:val="uk-UA" w:eastAsia="ru-RU"/>
        </w:rPr>
        <w:t>17</w:t>
      </w:r>
      <w:r w:rsidR="007C1E50">
        <w:rPr>
          <w:b/>
          <w:bCs/>
          <w:sz w:val="28"/>
          <w:szCs w:val="28"/>
          <w:u w:val="single"/>
          <w:lang w:val="uk-UA" w:eastAsia="ru-RU"/>
        </w:rPr>
        <w:t xml:space="preserve">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по </w:t>
      </w:r>
      <w:r w:rsidR="004C1AF7">
        <w:rPr>
          <w:b/>
          <w:bCs/>
          <w:sz w:val="28"/>
          <w:szCs w:val="28"/>
          <w:u w:val="single"/>
          <w:lang w:val="uk-UA" w:eastAsia="ru-RU"/>
        </w:rPr>
        <w:t>4</w:t>
      </w:r>
      <w:r w:rsidR="00A14805">
        <w:rPr>
          <w:b/>
          <w:bCs/>
          <w:sz w:val="28"/>
          <w:szCs w:val="28"/>
          <w:u w:val="single"/>
          <w:lang w:val="uk-UA" w:eastAsia="ru-RU"/>
        </w:rPr>
        <w:t>7</w:t>
      </w:r>
      <w:r w:rsidR="007C1E50">
        <w:rPr>
          <w:b/>
          <w:bCs/>
          <w:sz w:val="28"/>
          <w:szCs w:val="28"/>
          <w:u w:val="single"/>
          <w:lang w:val="uk-UA" w:eastAsia="ru-RU"/>
        </w:rPr>
        <w:t xml:space="preserve">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69E4727A" w14:textId="77777777" w:rsidR="006772A7" w:rsidRDefault="006772A7" w:rsidP="006772A7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bookmarkEnd w:id="16"/>
    <w:bookmarkEnd w:id="17"/>
    <w:p w14:paraId="7C088F14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17.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Бачинській Л.В.</w:t>
      </w:r>
    </w:p>
    <w:p w14:paraId="6F65ED85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455FFE1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Бачинській Л.В.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2461841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>Результати поіменного голосування та рішення додаються.</w:t>
      </w:r>
    </w:p>
    <w:p w14:paraId="361D5453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18.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гр. Бачинській Л.Р.</w:t>
      </w:r>
    </w:p>
    <w:p w14:paraId="1E38BE69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1ED75D9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Бачинській Л.Р.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DCEC60D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0908763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19.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Бачинському Р.В.</w:t>
      </w:r>
    </w:p>
    <w:p w14:paraId="53A6C751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0394CE9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6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Бачинському Р.В.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48625B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0F2237D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20.</w:t>
      </w:r>
      <w:r w:rsidRPr="00A14805">
        <w:rPr>
          <w:b/>
          <w:sz w:val="28"/>
          <w:szCs w:val="28"/>
          <w:lang w:val="uk-UA" w:eastAsia="ru-RU"/>
        </w:rPr>
        <w:tab/>
      </w:r>
      <w:bookmarkStart w:id="18" w:name="_Hlk168642328"/>
      <w:r w:rsidRPr="00A14805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Данилюку В.С.</w:t>
      </w:r>
      <w:bookmarkEnd w:id="18"/>
    </w:p>
    <w:p w14:paraId="64483193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0A2B2F7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57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Данилюку В.С.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CB87583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B80FCE2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21.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Джурі П.М.</w:t>
      </w:r>
    </w:p>
    <w:p w14:paraId="6E7218DB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A307096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Джурі П.М.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F5BFB0B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6BA9297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22.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Динському Л.М.</w:t>
      </w:r>
    </w:p>
    <w:p w14:paraId="5E966A2B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B73E01E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Динському Л.М.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769B956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DF7FB4B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lastRenderedPageBreak/>
        <w:t>23.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Зелінській Н.І.</w:t>
      </w:r>
    </w:p>
    <w:p w14:paraId="5D707164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DBB00FD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Зелінській Н.І.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A21C6D2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CD5491F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24.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Княжук М.С.</w:t>
      </w:r>
    </w:p>
    <w:p w14:paraId="6D62F423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83CE6AB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Княжук М.С.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369DCA7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F42C4CA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25.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Конопку П.Д.</w:t>
      </w:r>
    </w:p>
    <w:p w14:paraId="2F845638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2EC7E36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Конопку П.Д.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5B28541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CAEEBD3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26.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Корнієнко Г.П.</w:t>
      </w:r>
    </w:p>
    <w:p w14:paraId="0D99ED00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525C97A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Корнієнко Г.П.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5AF3B2A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E7D9F09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27.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Коценку О.М.</w:t>
      </w:r>
    </w:p>
    <w:p w14:paraId="144B01F3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C968D6A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Коценку О.М.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6BBCF95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E176A2E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lastRenderedPageBreak/>
        <w:t>28.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Краснюку А.М.</w:t>
      </w:r>
    </w:p>
    <w:p w14:paraId="63516BDB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5A3A838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Краснюку А.М.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2794942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1FC2571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29.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Криволапу А.В.</w:t>
      </w:r>
    </w:p>
    <w:p w14:paraId="7135504A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5562AFC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Криволапу А.В.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5BBC203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F0EDD55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30.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Кулеші Л.В. та Кулеші Н.А.</w:t>
      </w:r>
    </w:p>
    <w:p w14:paraId="384DE39D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F21E0CB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Кулеші Л.В. та Кулеші Н.А.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B98EA8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6A2A4BC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31.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в користування на умовах оренди гр. Латенко О.В.</w:t>
      </w:r>
    </w:p>
    <w:p w14:paraId="5896BB1A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994C98F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в користування на умовах оренди гр. Латенко О.В.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C05491E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1D2D965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32.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Лісовому Ю.В.</w:t>
      </w:r>
    </w:p>
    <w:p w14:paraId="10EAB4D6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728319D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69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Лісовому Ю.В.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C042388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5D40DE5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lastRenderedPageBreak/>
        <w:t>33.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Макаренко С.Г.</w:t>
      </w:r>
    </w:p>
    <w:p w14:paraId="7325DCD6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E95E4FF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Макаренко С.Г.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77EC9CE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6109C08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34.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Могилевич М.Д.</w:t>
      </w:r>
    </w:p>
    <w:p w14:paraId="063EC197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09579CD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71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Могилевич М.Д.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16E6CEF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4560742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35.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Морковіній А.Г.</w:t>
      </w:r>
    </w:p>
    <w:p w14:paraId="63614152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513D888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Морковіній А.Г.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566A8E9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E6A9B68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36.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Муженку С.В.</w:t>
      </w:r>
    </w:p>
    <w:p w14:paraId="6AD8B76D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701B7DA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Муженку С.В.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7F6E55C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5C9D8FC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37.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Пальчук М.О.</w:t>
      </w:r>
    </w:p>
    <w:p w14:paraId="7B95F7DC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352BB97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80104A">
        <w:rPr>
          <w:sz w:val="28"/>
          <w:szCs w:val="28"/>
          <w:lang w:val="uk-UA"/>
        </w:rPr>
        <w:t>74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Пальчук М.О.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7F375AF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1F68EA5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lastRenderedPageBreak/>
        <w:t>38.</w:t>
      </w:r>
      <w:r w:rsidRPr="00A14805">
        <w:rPr>
          <w:b/>
          <w:sz w:val="28"/>
          <w:szCs w:val="28"/>
          <w:lang w:val="uk-UA" w:eastAsia="ru-RU"/>
        </w:rPr>
        <w:tab/>
      </w:r>
      <w:bookmarkStart w:id="19" w:name="_Hlk168642603"/>
      <w:r w:rsidRPr="00A14805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Пересунько Т.О.</w:t>
      </w:r>
      <w:bookmarkEnd w:id="19"/>
    </w:p>
    <w:p w14:paraId="5ACB2223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DE97C85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75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Пересунько Т.О.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15AD20F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43957D3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39.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Петренко Л.Ф.</w:t>
      </w:r>
    </w:p>
    <w:p w14:paraId="36EB1358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351DAB3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6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Петренко Л.Ф.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6400D06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2406CBC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40.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Петренку Л.Ф.</w:t>
      </w:r>
    </w:p>
    <w:p w14:paraId="7C981BB2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26B6CBB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77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Петренку Л.Ф.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E373673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7309EA3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41.</w:t>
      </w:r>
      <w:r w:rsidRPr="00A14805">
        <w:rPr>
          <w:b/>
          <w:sz w:val="28"/>
          <w:szCs w:val="28"/>
          <w:lang w:val="uk-UA" w:eastAsia="ru-RU"/>
        </w:rPr>
        <w:tab/>
      </w:r>
      <w:bookmarkStart w:id="20" w:name="_Hlk168642651"/>
      <w:r w:rsidRPr="00A14805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Пономарьовій О.П.</w:t>
      </w:r>
    </w:p>
    <w:bookmarkEnd w:id="20"/>
    <w:p w14:paraId="2F42AA48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B8B688B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78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Пономарьовій О.П.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E3674EA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A2FF55F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42.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Рабовлюку С.П.</w:t>
      </w:r>
    </w:p>
    <w:p w14:paraId="0CE5187A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BE8C76D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79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Рабовлюку С.П.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C3788E6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98BB366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lastRenderedPageBreak/>
        <w:t>43.</w:t>
      </w:r>
      <w:r w:rsidRPr="00A14805">
        <w:rPr>
          <w:b/>
          <w:sz w:val="28"/>
          <w:szCs w:val="28"/>
          <w:lang w:val="uk-UA" w:eastAsia="ru-RU"/>
        </w:rPr>
        <w:tab/>
      </w:r>
      <w:bookmarkStart w:id="21" w:name="_Hlk168642684"/>
      <w:r w:rsidRPr="00A14805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Ратушній М.М.</w:t>
      </w:r>
      <w:bookmarkEnd w:id="21"/>
    </w:p>
    <w:p w14:paraId="3F6E33B6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1C296ED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Ратушній М.М.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124B25B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7DAFFA4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44.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Ратушному В.І.</w:t>
      </w:r>
    </w:p>
    <w:p w14:paraId="478DF1FF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B899F0D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81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Ратушному В.І.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9A78046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9F0F35F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45.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Слюсаренку А.В.</w:t>
      </w:r>
    </w:p>
    <w:p w14:paraId="7BB5333D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17BA00C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82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Слюсаренку А.В.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EB7D3FD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D4C4C7A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46.</w:t>
      </w:r>
      <w:r w:rsidRPr="00A14805">
        <w:rPr>
          <w:b/>
          <w:sz w:val="28"/>
          <w:szCs w:val="28"/>
          <w:lang w:val="uk-UA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Соколовій М.М.</w:t>
      </w:r>
    </w:p>
    <w:p w14:paraId="531ECDAB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FC501CB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83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Соколовій М.М.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3E2BF6F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CD6D460" w14:textId="77777777" w:rsidR="00A14805" w:rsidRP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47.</w:t>
      </w:r>
      <w:r w:rsidRPr="00A14805">
        <w:rPr>
          <w:b/>
          <w:sz w:val="28"/>
          <w:szCs w:val="28"/>
          <w:lang w:val="uk-UA" w:eastAsia="ru-RU"/>
        </w:rPr>
        <w:tab/>
      </w:r>
      <w:bookmarkStart w:id="22" w:name="_Hlk168642750"/>
      <w:r w:rsidRPr="00A14805">
        <w:rPr>
          <w:b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Якубенку О.О.</w:t>
      </w:r>
      <w:bookmarkEnd w:id="22"/>
    </w:p>
    <w:p w14:paraId="689E328D" w14:textId="77777777" w:rsidR="006772A7" w:rsidRDefault="006772A7" w:rsidP="007216A6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- рішення №</w:t>
      </w:r>
      <w:r w:rsidR="00D5210B">
        <w:rPr>
          <w:sz w:val="28"/>
          <w:szCs w:val="28"/>
          <w:lang w:val="uk-UA"/>
        </w:rPr>
        <w:t>584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Якубенку О.О.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8063699" w14:textId="77777777" w:rsidR="006772A7" w:rsidRPr="009E5D87" w:rsidRDefault="006772A7" w:rsidP="006772A7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1694A39" w14:textId="77777777" w:rsidR="00DC528A" w:rsidRDefault="00DC528A" w:rsidP="00A14805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7F5140D9" w14:textId="77777777" w:rsidR="007C1E50" w:rsidRPr="002B62C7" w:rsidRDefault="007C1E50" w:rsidP="007C1E50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 w:eastAsia="ru-RU"/>
        </w:rPr>
      </w:pPr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>з 4</w:t>
      </w:r>
      <w:r w:rsidR="00A14805">
        <w:rPr>
          <w:b/>
          <w:bCs/>
          <w:sz w:val="28"/>
          <w:szCs w:val="28"/>
          <w:u w:val="single"/>
          <w:lang w:val="uk-UA" w:eastAsia="ru-RU"/>
        </w:rPr>
        <w:t>8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по </w:t>
      </w:r>
      <w:r w:rsidR="00A14805">
        <w:rPr>
          <w:b/>
          <w:bCs/>
          <w:sz w:val="28"/>
          <w:szCs w:val="28"/>
          <w:u w:val="single"/>
          <w:lang w:val="uk-UA" w:eastAsia="ru-RU"/>
        </w:rPr>
        <w:t xml:space="preserve">56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p w14:paraId="6B31C45C" w14:textId="77777777" w:rsidR="007C1E50" w:rsidRDefault="007C1E50" w:rsidP="007C1E50">
      <w:pPr>
        <w:tabs>
          <w:tab w:val="left" w:pos="28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6F46DD41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48.</w:t>
      </w:r>
      <w:r w:rsidRPr="00A14805">
        <w:rPr>
          <w:b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Карнауху Р.Ю. </w:t>
      </w:r>
    </w:p>
    <w:p w14:paraId="0CA2ECBE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160FEAD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605C32" w:rsidRPr="00605C32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Карнауху Р.Ю.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11721E4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F7C0902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49.</w:t>
      </w:r>
      <w:r w:rsidRPr="00A14805">
        <w:rPr>
          <w:b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 гр. Карнауху С.Ю. </w:t>
      </w:r>
    </w:p>
    <w:p w14:paraId="6472821E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7F6A46C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D5210B">
        <w:rPr>
          <w:sz w:val="28"/>
          <w:szCs w:val="28"/>
          <w:lang w:val="uk-UA"/>
        </w:rPr>
        <w:t>586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 гр. Карнауху С.Ю.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C0E8FCF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5AFEA78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50.</w:t>
      </w:r>
      <w:r w:rsidRPr="00A14805">
        <w:rPr>
          <w:b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Карнауху Ю.В. </w:t>
      </w:r>
    </w:p>
    <w:p w14:paraId="48C2B138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01590F3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87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Карнауху Ю.В.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666B1CB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CBF616F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51.</w:t>
      </w:r>
      <w:r w:rsidRPr="00A14805">
        <w:rPr>
          <w:b/>
          <w:sz w:val="28"/>
          <w:szCs w:val="28"/>
          <w:lang w:val="uk-UA" w:eastAsia="ru-RU"/>
        </w:rPr>
        <w:tab/>
      </w:r>
      <w:bookmarkStart w:id="23" w:name="_Hlk168642832"/>
      <w:r w:rsidRPr="00A14805">
        <w:rPr>
          <w:b/>
          <w:sz w:val="28"/>
          <w:szCs w:val="28"/>
          <w:lang w:val="uk-UA"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Карнаух Г.П. </w:t>
      </w:r>
      <w:bookmarkEnd w:id="23"/>
    </w:p>
    <w:p w14:paraId="4509AB00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EF20A60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Карнаух Г.П.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684C384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E4D7318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52.</w:t>
      </w:r>
      <w:r w:rsidRPr="00A14805">
        <w:rPr>
          <w:b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Кулеші Н.М. </w:t>
      </w:r>
    </w:p>
    <w:p w14:paraId="2C455F40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C63D3B7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89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Кулеші Н.М.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CBE1FE6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4DA7D51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53.</w:t>
      </w:r>
      <w:r w:rsidRPr="00A14805">
        <w:rPr>
          <w:b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Медику І.В. </w:t>
      </w:r>
    </w:p>
    <w:p w14:paraId="0D066033" w14:textId="77777777" w:rsidR="00D5210B" w:rsidRDefault="00D5210B" w:rsidP="00197849">
      <w:pPr>
        <w:tabs>
          <w:tab w:val="left" w:pos="284"/>
        </w:tabs>
        <w:spacing w:line="240" w:lineRule="auto"/>
        <w:jc w:val="both"/>
        <w:rPr>
          <w:sz w:val="28"/>
          <w:szCs w:val="28"/>
          <w:u w:val="single"/>
          <w:lang w:val="uk-UA"/>
        </w:rPr>
      </w:pPr>
    </w:p>
    <w:p w14:paraId="48A53ADA" w14:textId="77777777" w:rsidR="00D5210B" w:rsidRDefault="00D5210B" w:rsidP="00197849">
      <w:pPr>
        <w:tabs>
          <w:tab w:val="left" w:pos="284"/>
        </w:tabs>
        <w:spacing w:line="240" w:lineRule="auto"/>
        <w:jc w:val="both"/>
        <w:rPr>
          <w:sz w:val="28"/>
          <w:szCs w:val="28"/>
          <w:u w:val="single"/>
          <w:lang w:val="uk-UA"/>
        </w:rPr>
      </w:pPr>
    </w:p>
    <w:p w14:paraId="05CF8B20" w14:textId="77777777" w:rsidR="00D5210B" w:rsidRDefault="00D5210B" w:rsidP="00197849">
      <w:pPr>
        <w:tabs>
          <w:tab w:val="left" w:pos="284"/>
        </w:tabs>
        <w:spacing w:line="240" w:lineRule="auto"/>
        <w:jc w:val="both"/>
        <w:rPr>
          <w:sz w:val="28"/>
          <w:szCs w:val="28"/>
          <w:u w:val="single"/>
          <w:lang w:val="uk-UA"/>
        </w:rPr>
      </w:pPr>
    </w:p>
    <w:p w14:paraId="0618FA82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lastRenderedPageBreak/>
        <w:t>ВИРІШИЛИ:</w:t>
      </w:r>
    </w:p>
    <w:p w14:paraId="074F0354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Медику І.В.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D3F6688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44D7861" w14:textId="77777777" w:rsidR="00282CBD" w:rsidRPr="00D5210B" w:rsidRDefault="00A14805" w:rsidP="00D5210B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54.</w:t>
      </w:r>
      <w:r w:rsidRPr="00A14805">
        <w:rPr>
          <w:b/>
          <w:sz w:val="28"/>
          <w:szCs w:val="28"/>
          <w:lang w:val="uk-UA" w:eastAsia="ru-RU"/>
        </w:rPr>
        <w:tab/>
        <w:t xml:space="preserve">Про надання дозволу на розробку проекту землеустрою щодо відведення земельної ділянки в користування на умовах оренди гр. Турбаніст Л.В. </w:t>
      </w:r>
    </w:p>
    <w:p w14:paraId="2B0FD637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999BF92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91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 гр. Турбаніст Л.В.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A56F15F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34769F3B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55.</w:t>
      </w:r>
      <w:r w:rsidRPr="00A14805">
        <w:rPr>
          <w:b/>
          <w:sz w:val="28"/>
          <w:szCs w:val="28"/>
          <w:lang w:val="uk-UA" w:eastAsia="ru-RU"/>
        </w:rPr>
        <w:tab/>
        <w:t>Про внесення змін до рішення 58 сесії 8 скликання Погребищенської міської ради від 07 травня 2024 року № 493 «Про надання дозволу на розробку проекту землеустрою щодо відведення земельної ділянки в користування на умовах оренди гр. Бродзінській В.П.</w:t>
      </w:r>
    </w:p>
    <w:p w14:paraId="45C76C7B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bookmarkStart w:id="24" w:name="_Hlk168642951"/>
      <w:r w:rsidRPr="009B7663">
        <w:rPr>
          <w:sz w:val="28"/>
          <w:szCs w:val="28"/>
          <w:u w:val="single"/>
          <w:lang w:val="uk-UA"/>
        </w:rPr>
        <w:t>ВИРІШИЛИ:</w:t>
      </w:r>
    </w:p>
    <w:bookmarkEnd w:id="24"/>
    <w:p w14:paraId="0E99808E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92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внесення змін до рішення 58 сесії 8 скликання Погребищенської міської ради від 07 травня 2024 року № 493 «Про надання дозволу на розробку проекту землеустрою щодо відведення земельної ділянки в користування на умовах оренди гр. Бродзінській В.П.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1E58135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4C9A9BE1" w14:textId="77777777" w:rsidR="00A14805" w:rsidRP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A14805">
        <w:rPr>
          <w:b/>
          <w:sz w:val="28"/>
          <w:szCs w:val="28"/>
          <w:lang w:val="uk-UA" w:eastAsia="ru-RU"/>
        </w:rPr>
        <w:t>56.</w:t>
      </w:r>
      <w:r w:rsidRPr="00A14805">
        <w:rPr>
          <w:b/>
          <w:sz w:val="28"/>
          <w:szCs w:val="28"/>
          <w:lang w:val="uk-UA" w:eastAsia="ru-RU"/>
        </w:rPr>
        <w:tab/>
        <w:t xml:space="preserve">Про внесення змін до рішення 58 сесії 8 скликання Погребищенської міської ради від 07 травня 2024 року № 494 «Про надання дозволу на розробку проекту землеустрою щодо відведення земельної ділянки в користування на умовах оренди гр. Бродзінському Л.П.»      </w:t>
      </w:r>
    </w:p>
    <w:p w14:paraId="625AE778" w14:textId="77777777" w:rsidR="00282CBD" w:rsidRPr="00282CBD" w:rsidRDefault="00282CBD" w:rsidP="00282CB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82CBD">
        <w:rPr>
          <w:sz w:val="28"/>
          <w:szCs w:val="28"/>
          <w:u w:val="single"/>
          <w:lang w:val="uk-UA"/>
        </w:rPr>
        <w:t>ВИРІШИЛИ:</w:t>
      </w:r>
    </w:p>
    <w:p w14:paraId="546ED38A" w14:textId="77777777" w:rsidR="007C1E50" w:rsidRDefault="00C31BE3" w:rsidP="007C1E50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E50" w:rsidRPr="009B7663">
        <w:rPr>
          <w:sz w:val="28"/>
          <w:szCs w:val="28"/>
          <w:lang w:val="uk-UA"/>
        </w:rPr>
        <w:t>рішення №</w:t>
      </w:r>
      <w:r w:rsidR="00D5210B">
        <w:rPr>
          <w:sz w:val="28"/>
          <w:szCs w:val="28"/>
          <w:lang w:val="uk-UA"/>
        </w:rPr>
        <w:t>593</w:t>
      </w:r>
      <w:r w:rsidR="007C1E50">
        <w:rPr>
          <w:sz w:val="28"/>
          <w:szCs w:val="28"/>
          <w:lang w:val="uk-UA"/>
        </w:rPr>
        <w:t xml:space="preserve"> </w:t>
      </w:r>
      <w:r w:rsidR="007C1E50"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внесення змін до рішення 58 сесії 8 скликання Погребищенської міської ради від 07 травня 2024 року № 494 «Про надання дозволу на розробку проекту землеустрою щодо відведення земельної ділянки в користування на умовах оренди гр. Бродзінському Л.П.»</w:t>
      </w:r>
      <w:r w:rsidR="007C1E50" w:rsidRPr="009B7663">
        <w:rPr>
          <w:sz w:val="28"/>
          <w:szCs w:val="28"/>
          <w:lang w:val="uk-UA"/>
        </w:rPr>
        <w:t xml:space="preserve"> прийнято поіменним голосуванням. </w:t>
      </w:r>
    </w:p>
    <w:p w14:paraId="3AB63305" w14:textId="77777777" w:rsidR="007C1E50" w:rsidRPr="007165DF" w:rsidRDefault="007C1E50" w:rsidP="007165DF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  <w:r w:rsidR="007165DF">
        <w:rPr>
          <w:b/>
          <w:sz w:val="28"/>
          <w:szCs w:val="28"/>
          <w:lang w:val="uk-UA" w:eastAsia="ru-RU"/>
        </w:rPr>
        <w:t>.</w:t>
      </w:r>
    </w:p>
    <w:p w14:paraId="7AD01124" w14:textId="77777777" w:rsidR="007165DF" w:rsidRDefault="007165DF" w:rsidP="007165DF">
      <w:pPr>
        <w:tabs>
          <w:tab w:val="left" w:pos="284"/>
        </w:tabs>
        <w:spacing w:line="240" w:lineRule="auto"/>
        <w:rPr>
          <w:sz w:val="28"/>
          <w:szCs w:val="28"/>
          <w:lang w:val="uk-UA"/>
        </w:rPr>
      </w:pPr>
    </w:p>
    <w:p w14:paraId="1B2E997A" w14:textId="77777777" w:rsidR="007165DF" w:rsidRPr="00A14805" w:rsidRDefault="007165DF" w:rsidP="00A14805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 w:eastAsia="ru-RU"/>
        </w:rPr>
      </w:pPr>
      <w:bookmarkStart w:id="25" w:name="_Hlk166234404"/>
      <w:r w:rsidRPr="002B62C7">
        <w:rPr>
          <w:bCs/>
          <w:sz w:val="28"/>
          <w:szCs w:val="28"/>
          <w:lang w:val="uk-UA" w:eastAsia="ru-RU"/>
        </w:rPr>
        <w:t xml:space="preserve">Прийнято процедурне рішення про голосування за проєкти рішень 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з </w:t>
      </w:r>
      <w:r w:rsidR="00A14805">
        <w:rPr>
          <w:b/>
          <w:bCs/>
          <w:sz w:val="28"/>
          <w:szCs w:val="28"/>
          <w:u w:val="single"/>
          <w:lang w:val="uk-UA" w:eastAsia="ru-RU"/>
        </w:rPr>
        <w:t>57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по </w:t>
      </w:r>
      <w:r w:rsidR="00A14805">
        <w:rPr>
          <w:b/>
          <w:bCs/>
          <w:sz w:val="28"/>
          <w:szCs w:val="28"/>
          <w:u w:val="single"/>
          <w:lang w:val="uk-UA" w:eastAsia="ru-RU"/>
        </w:rPr>
        <w:t>64</w:t>
      </w:r>
      <w:r>
        <w:rPr>
          <w:b/>
          <w:bCs/>
          <w:sz w:val="28"/>
          <w:szCs w:val="28"/>
          <w:u w:val="single"/>
          <w:lang w:val="uk-UA" w:eastAsia="ru-RU"/>
        </w:rPr>
        <w:t xml:space="preserve"> </w:t>
      </w:r>
      <w:r w:rsidRPr="002B62C7">
        <w:rPr>
          <w:bCs/>
          <w:sz w:val="28"/>
          <w:szCs w:val="28"/>
          <w:lang w:val="uk-UA" w:eastAsia="ru-RU"/>
        </w:rPr>
        <w:t>включно «у пакеті» (результати поіменного голосування додаються).</w:t>
      </w:r>
    </w:p>
    <w:bookmarkEnd w:id="25"/>
    <w:p w14:paraId="65C2997C" w14:textId="77777777" w:rsidR="00A14805" w:rsidRPr="00A14805" w:rsidRDefault="00A14805" w:rsidP="00A14805">
      <w:pPr>
        <w:tabs>
          <w:tab w:val="left" w:pos="284"/>
        </w:tabs>
        <w:spacing w:line="240" w:lineRule="auto"/>
        <w:jc w:val="both"/>
        <w:rPr>
          <w:bCs/>
          <w:sz w:val="28"/>
          <w:szCs w:val="28"/>
          <w:lang w:val="ru-RU" w:eastAsia="ru-RU"/>
        </w:rPr>
      </w:pPr>
    </w:p>
    <w:p w14:paraId="758724C7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57.</w:t>
      </w:r>
      <w:r w:rsidRPr="00A14805">
        <w:rPr>
          <w:b/>
          <w:sz w:val="28"/>
          <w:szCs w:val="28"/>
          <w:lang w:val="uk-UA" w:eastAsia="ru-RU"/>
        </w:rPr>
        <w:tab/>
        <w:t>Про надання дозволу на розроблення проекту землеустрою щодо відведення земельної ділянки з метою встановлення земельного сервітуту гр.Климчук Я.С.</w:t>
      </w:r>
    </w:p>
    <w:p w14:paraId="5C9AD45C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AD1C72E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94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з метою встановлення земельного сервітуту гр.Климчук Я.С.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1CD30FEC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>Результати поіменного голосування та рішення додаються.</w:t>
      </w:r>
    </w:p>
    <w:p w14:paraId="68168CE6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58.</w:t>
      </w:r>
      <w:r w:rsidRPr="00A14805">
        <w:rPr>
          <w:b/>
          <w:sz w:val="28"/>
          <w:szCs w:val="28"/>
          <w:lang w:val="uk-UA" w:eastAsia="ru-RU"/>
        </w:rPr>
        <w:tab/>
        <w:t>Про надання дозволу на розроблення проекту землеустрою щодо відведення земельної ділянки з метою встановлення земельного сервітуту гр.Сидоренко В.Д.</w:t>
      </w:r>
    </w:p>
    <w:p w14:paraId="44284E4A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9503497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95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з метою встановлення земельного сервітуту гр.Сидоренко В.Д.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4FE582C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5C898F96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59.</w:t>
      </w:r>
      <w:r w:rsidRPr="00A14805">
        <w:rPr>
          <w:b/>
          <w:sz w:val="28"/>
          <w:szCs w:val="28"/>
          <w:lang w:val="uk-UA" w:eastAsia="ru-RU"/>
        </w:rPr>
        <w:tab/>
        <w:t>Про надання дозволу на розробку проекту землеустрою щодо відведення земельної ділянки в постійне користування КОМУНАЛЬНОМУ  ПІДПРИЄМСТВУ «ПОГРЕБИЩЕВОДОКАНАЛ»</w:t>
      </w:r>
    </w:p>
    <w:p w14:paraId="24565439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EE9C34F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КОМУНАЛЬНОМУ  ПІДПРИЄМСТВУ «ПОГРЕБИЩЕВОДОКАНАЛ»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08F674CF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1EBEB22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60.</w:t>
      </w:r>
      <w:r w:rsidRPr="00A14805">
        <w:rPr>
          <w:b/>
          <w:sz w:val="28"/>
          <w:szCs w:val="28"/>
          <w:lang w:val="uk-UA" w:eastAsia="ru-RU"/>
        </w:rPr>
        <w:tab/>
        <w:t>Про надання дозволу на розробку проекту землеустрою щодо відведення земельної ділянки в користування на умовах оренди ТОВАРИСТВУ З ОБМЕЖЕНОЮ ВІДПОВІДАЛЬНІСТЮ «Юкрейн Тауер Компані»</w:t>
      </w:r>
    </w:p>
    <w:p w14:paraId="02A87190" w14:textId="77777777" w:rsidR="00282CBD" w:rsidRPr="009B7663" w:rsidRDefault="00282CBD" w:rsidP="00282CBD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13195EAF" w14:textId="77777777" w:rsidR="00282CBD" w:rsidRPr="00282CBD" w:rsidRDefault="00282CBD" w:rsidP="00282CBD">
      <w:pPr>
        <w:spacing w:line="24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282CBD">
        <w:rPr>
          <w:b/>
          <w:sz w:val="28"/>
          <w:szCs w:val="28"/>
          <w:lang w:val="uk-UA" w:eastAsia="ru-RU"/>
        </w:rPr>
        <w:t xml:space="preserve">  - </w:t>
      </w:r>
      <w:r w:rsidRPr="00282CBD">
        <w:rPr>
          <w:bCs/>
          <w:sz w:val="28"/>
          <w:szCs w:val="28"/>
          <w:lang w:val="uk-UA" w:eastAsia="ru-RU"/>
        </w:rPr>
        <w:t>рішення №5</w:t>
      </w:r>
      <w:r w:rsidR="00D5210B">
        <w:rPr>
          <w:bCs/>
          <w:sz w:val="28"/>
          <w:szCs w:val="28"/>
          <w:lang w:val="uk-UA" w:eastAsia="ru-RU"/>
        </w:rPr>
        <w:t>97</w:t>
      </w:r>
      <w:r w:rsidRPr="00282CBD">
        <w:rPr>
          <w:bCs/>
          <w:sz w:val="28"/>
          <w:szCs w:val="28"/>
          <w:lang w:val="uk-UA" w:eastAsia="ru-RU"/>
        </w:rPr>
        <w:t xml:space="preserve"> «Про надання дозволу на розробку проекту землеустрою щодо відведення земельної ділянки в користування на умовах оренди ТОВАРИСТВУ З ОБМЕЖЕНОЮ ВІДПОВІДАЛЬНІСТЮ «Юкрейн Тауер Компані»»  прийнято поіменним голосуванням. </w:t>
      </w:r>
    </w:p>
    <w:p w14:paraId="4F5209FC" w14:textId="77777777" w:rsidR="00282CBD" w:rsidRPr="00A14805" w:rsidRDefault="00282CBD" w:rsidP="00282CBD">
      <w:pPr>
        <w:spacing w:line="24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282CBD">
        <w:rPr>
          <w:bCs/>
          <w:sz w:val="28"/>
          <w:szCs w:val="28"/>
          <w:lang w:val="uk-UA" w:eastAsia="ru-RU"/>
        </w:rPr>
        <w:t>Результати поіменного голосування та рішення додаються.</w:t>
      </w:r>
    </w:p>
    <w:p w14:paraId="1955F20C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61.</w:t>
      </w:r>
      <w:r w:rsidRPr="00A14805">
        <w:rPr>
          <w:b/>
          <w:sz w:val="28"/>
          <w:szCs w:val="28"/>
          <w:lang w:val="uk-UA" w:eastAsia="ru-RU"/>
        </w:rPr>
        <w:tab/>
        <w:t>Про надання земельної ділянки в користування на умовах оренди із земель житлової та громадської забудови комунальної власності гр. Апічук Г.О.</w:t>
      </w:r>
    </w:p>
    <w:p w14:paraId="1133869C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00BFD6C2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bookmarkStart w:id="26" w:name="_Hlk168642971"/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98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надання земельної ділянки в користування на умовах оренди із земель житлової та громадської забудови комунальної власності гр. Апічук Г.О.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A9E79E9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bookmarkEnd w:id="26"/>
    <w:p w14:paraId="0CB7CAA6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62.</w:t>
      </w:r>
      <w:r w:rsidRPr="00A14805">
        <w:rPr>
          <w:b/>
          <w:sz w:val="28"/>
          <w:szCs w:val="28"/>
          <w:lang w:val="uk-UA" w:eastAsia="ru-RU"/>
        </w:rPr>
        <w:tab/>
      </w:r>
      <w:bookmarkStart w:id="27" w:name="_Hlk168643124"/>
      <w:r w:rsidRPr="00A14805">
        <w:rPr>
          <w:b/>
          <w:sz w:val="28"/>
          <w:szCs w:val="28"/>
          <w:lang w:val="uk-UA" w:eastAsia="ru-RU"/>
        </w:rPr>
        <w:t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Зайченко М.П.</w:t>
      </w:r>
      <w:bookmarkEnd w:id="27"/>
    </w:p>
    <w:p w14:paraId="01E5E992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C3E4068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5</w:t>
      </w:r>
      <w:r w:rsidR="00D5210B">
        <w:rPr>
          <w:sz w:val="28"/>
          <w:szCs w:val="28"/>
          <w:lang w:val="uk-UA"/>
        </w:rPr>
        <w:t>99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Зайченко М.П.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B39C2BB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lastRenderedPageBreak/>
        <w:t>Результати поіменного голосування та рішення додаються.</w:t>
      </w:r>
    </w:p>
    <w:p w14:paraId="61F04E88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63.</w:t>
      </w:r>
      <w:r w:rsidRPr="00A14805">
        <w:rPr>
          <w:b/>
          <w:sz w:val="28"/>
          <w:szCs w:val="28"/>
          <w:lang w:val="uk-UA" w:eastAsia="ru-RU"/>
        </w:rPr>
        <w:tab/>
        <w:t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Мельничук В.М.</w:t>
      </w:r>
    </w:p>
    <w:p w14:paraId="5B01A600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694A2BBC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D5210B">
        <w:rPr>
          <w:sz w:val="28"/>
          <w:szCs w:val="28"/>
          <w:lang w:val="uk-UA"/>
        </w:rPr>
        <w:t>600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Мельничук В.М.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D7CAE0D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132E1200" w14:textId="77777777" w:rsidR="00A14805" w:rsidRP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64.</w:t>
      </w:r>
      <w:r w:rsidRPr="00A14805">
        <w:rPr>
          <w:b/>
          <w:sz w:val="28"/>
          <w:szCs w:val="28"/>
          <w:lang w:val="uk-UA" w:eastAsia="ru-RU"/>
        </w:rPr>
        <w:tab/>
        <w:t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Поліщук О.І.</w:t>
      </w:r>
    </w:p>
    <w:p w14:paraId="69754557" w14:textId="77777777" w:rsidR="007165DF" w:rsidRDefault="00C31BE3" w:rsidP="007165DF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165DF" w:rsidRPr="009B7663">
        <w:rPr>
          <w:sz w:val="28"/>
          <w:szCs w:val="28"/>
          <w:lang w:val="uk-UA"/>
        </w:rPr>
        <w:t>рішення №</w:t>
      </w:r>
      <w:r w:rsidR="007165DF">
        <w:rPr>
          <w:sz w:val="28"/>
          <w:szCs w:val="28"/>
          <w:lang w:val="uk-UA"/>
        </w:rPr>
        <w:t>6</w:t>
      </w:r>
      <w:r w:rsidR="00D5210B">
        <w:rPr>
          <w:sz w:val="28"/>
          <w:szCs w:val="28"/>
          <w:lang w:val="uk-UA"/>
        </w:rPr>
        <w:t>01</w:t>
      </w:r>
      <w:r w:rsidR="007165DF">
        <w:rPr>
          <w:sz w:val="28"/>
          <w:szCs w:val="28"/>
          <w:lang w:val="uk-UA"/>
        </w:rPr>
        <w:t xml:space="preserve"> </w:t>
      </w:r>
      <w:r w:rsidR="007165DF"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Поліщук О.І.</w:t>
      </w:r>
      <w:r w:rsidR="007165DF"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52F21569" w14:textId="77777777" w:rsidR="007165DF" w:rsidRPr="00282CBD" w:rsidRDefault="007165DF" w:rsidP="00282CBD">
      <w:pPr>
        <w:tabs>
          <w:tab w:val="left" w:pos="2440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2C2C522F" w14:textId="77777777" w:rsidR="00113085" w:rsidRPr="00322FAD" w:rsidRDefault="00113085" w:rsidP="00B81FF1">
      <w:pPr>
        <w:tabs>
          <w:tab w:val="left" w:pos="2440"/>
        </w:tabs>
        <w:spacing w:line="240" w:lineRule="auto"/>
        <w:jc w:val="both"/>
        <w:rPr>
          <w:b/>
          <w:sz w:val="28"/>
          <w:szCs w:val="28"/>
          <w:lang w:val="uk-UA" w:eastAsia="ru-RU"/>
        </w:rPr>
      </w:pPr>
    </w:p>
    <w:p w14:paraId="3B59A446" w14:textId="77777777" w:rsidR="00C31BE3" w:rsidRP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center"/>
        <w:rPr>
          <w:bCs/>
          <w:sz w:val="28"/>
          <w:szCs w:val="28"/>
          <w:lang w:val="uk-UA"/>
        </w:rPr>
      </w:pPr>
      <w:bookmarkStart w:id="28" w:name="_Hlk166236178"/>
      <w:r w:rsidRPr="00C31BE3">
        <w:rPr>
          <w:bCs/>
          <w:sz w:val="28"/>
          <w:szCs w:val="28"/>
          <w:lang w:val="uk-UA"/>
        </w:rPr>
        <w:t xml:space="preserve">Прийнято процедурне рішення про голосування за проєкти рішень </w:t>
      </w:r>
      <w:r w:rsidRPr="00C31BE3">
        <w:rPr>
          <w:b/>
          <w:bCs/>
          <w:sz w:val="28"/>
          <w:szCs w:val="28"/>
          <w:u w:val="single"/>
          <w:lang w:val="uk-UA"/>
        </w:rPr>
        <w:t xml:space="preserve">з </w:t>
      </w:r>
      <w:r w:rsidR="00A14805">
        <w:rPr>
          <w:b/>
          <w:bCs/>
          <w:sz w:val="28"/>
          <w:szCs w:val="28"/>
          <w:u w:val="single"/>
          <w:lang w:val="uk-UA"/>
        </w:rPr>
        <w:t>65</w:t>
      </w:r>
      <w:r w:rsidRPr="00C31BE3">
        <w:rPr>
          <w:b/>
          <w:bCs/>
          <w:sz w:val="28"/>
          <w:szCs w:val="28"/>
          <w:u w:val="single"/>
          <w:lang w:val="uk-UA"/>
        </w:rPr>
        <w:t xml:space="preserve"> по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 w:rsidR="00A14805">
        <w:rPr>
          <w:b/>
          <w:bCs/>
          <w:sz w:val="28"/>
          <w:szCs w:val="28"/>
          <w:u w:val="single"/>
          <w:lang w:val="uk-UA"/>
        </w:rPr>
        <w:t>69</w:t>
      </w:r>
      <w:r w:rsidRPr="00C31BE3">
        <w:rPr>
          <w:b/>
          <w:bCs/>
          <w:sz w:val="28"/>
          <w:szCs w:val="28"/>
          <w:u w:val="single"/>
          <w:lang w:val="uk-UA"/>
        </w:rPr>
        <w:t xml:space="preserve"> </w:t>
      </w:r>
      <w:r w:rsidRPr="00C31BE3">
        <w:rPr>
          <w:bCs/>
          <w:sz w:val="28"/>
          <w:szCs w:val="28"/>
          <w:lang w:val="uk-UA"/>
        </w:rPr>
        <w:t>включно «у пакеті» (результати поіменного голосування додаються).</w:t>
      </w:r>
    </w:p>
    <w:p w14:paraId="78FFEB0A" w14:textId="77777777" w:rsidR="00C31BE3" w:rsidRP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bookmarkEnd w:id="28"/>
    <w:p w14:paraId="0CE8E821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65.</w:t>
      </w:r>
      <w:r w:rsidRPr="00A14805">
        <w:rPr>
          <w:b/>
          <w:sz w:val="28"/>
          <w:szCs w:val="28"/>
          <w:lang w:val="uk-UA" w:eastAsia="ru-RU"/>
        </w:rPr>
        <w:tab/>
      </w:r>
      <w:bookmarkStart w:id="29" w:name="_Hlk168643297"/>
      <w:r w:rsidRPr="00A14805">
        <w:rPr>
          <w:b/>
          <w:sz w:val="28"/>
          <w:szCs w:val="28"/>
          <w:lang w:val="uk-UA" w:eastAsia="ru-RU"/>
        </w:rPr>
        <w:t>Про внесення змін до договору оренди земельної ділянки сільськогосподарського призначення</w:t>
      </w:r>
    </w:p>
    <w:bookmarkEnd w:id="29"/>
    <w:p w14:paraId="5E1DF973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3EF7AB36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6</w:t>
      </w:r>
      <w:r w:rsidR="00D5210B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E7008D0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B0EF75D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66.</w:t>
      </w:r>
      <w:r w:rsidRPr="00A14805">
        <w:rPr>
          <w:b/>
          <w:sz w:val="28"/>
          <w:szCs w:val="28"/>
          <w:lang w:val="uk-UA" w:eastAsia="ru-RU"/>
        </w:rPr>
        <w:tab/>
        <w:t>Про внесення змін до договору оренди земельної ділянки сільськогосподарського призначення</w:t>
      </w:r>
    </w:p>
    <w:p w14:paraId="3834A8E4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7400147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6</w:t>
      </w:r>
      <w:r w:rsidR="00D5210B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4D7DE173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13EDEC1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67.</w:t>
      </w:r>
      <w:r w:rsidRPr="00A14805">
        <w:rPr>
          <w:b/>
          <w:sz w:val="28"/>
          <w:szCs w:val="28"/>
          <w:lang w:val="uk-UA" w:eastAsia="ru-RU"/>
        </w:rPr>
        <w:tab/>
        <w:t>Про внесення змін до договору оренди земельної ділянки сільськогосподарського призначення</w:t>
      </w:r>
    </w:p>
    <w:p w14:paraId="13F4741F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24179338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6</w:t>
      </w:r>
      <w:r w:rsidR="00D5210B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7778989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7FE41D77" w14:textId="77777777" w:rsid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lastRenderedPageBreak/>
        <w:t>68.</w:t>
      </w:r>
      <w:r w:rsidRPr="00A14805">
        <w:rPr>
          <w:b/>
          <w:sz w:val="28"/>
          <w:szCs w:val="28"/>
          <w:lang w:val="uk-UA" w:eastAsia="ru-RU"/>
        </w:rPr>
        <w:tab/>
        <w:t>Про внесення змін до договору оренди земельної ділянки сільськогосподарського призначення</w:t>
      </w:r>
    </w:p>
    <w:p w14:paraId="6D4B501E" w14:textId="77777777" w:rsidR="00197849" w:rsidRPr="009B7663" w:rsidRDefault="00197849" w:rsidP="00197849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7D4D92B2" w14:textId="77777777" w:rsidR="00197849" w:rsidRPr="00F14206" w:rsidRDefault="00197849" w:rsidP="00197849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>
        <w:rPr>
          <w:sz w:val="28"/>
          <w:szCs w:val="28"/>
          <w:lang w:val="uk-UA"/>
        </w:rPr>
        <w:t>6</w:t>
      </w:r>
      <w:r w:rsidR="00D5210B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внесення змін до договору оренди земельної ділянки сільськогосподарського призначення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2401A3FD" w14:textId="77777777" w:rsidR="00197849" w:rsidRPr="00A14805" w:rsidRDefault="00197849" w:rsidP="00197849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DFCD4FC" w14:textId="77777777" w:rsidR="00A14805" w:rsidRPr="00A14805" w:rsidRDefault="00A14805" w:rsidP="00A14805">
      <w:pPr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A14805">
        <w:rPr>
          <w:b/>
          <w:sz w:val="28"/>
          <w:szCs w:val="28"/>
          <w:lang w:val="uk-UA" w:eastAsia="ru-RU"/>
        </w:rPr>
        <w:t>69.</w:t>
      </w:r>
      <w:r w:rsidRPr="00A14805">
        <w:rPr>
          <w:b/>
          <w:sz w:val="28"/>
          <w:szCs w:val="28"/>
          <w:lang w:val="uk-UA" w:eastAsia="ru-RU"/>
        </w:rPr>
        <w:tab/>
        <w:t>Про соціальне партнерство</w:t>
      </w:r>
    </w:p>
    <w:p w14:paraId="1783AA9B" w14:textId="77777777" w:rsidR="00C31BE3" w:rsidRP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1BE3">
        <w:rPr>
          <w:sz w:val="28"/>
          <w:szCs w:val="28"/>
          <w:lang w:val="uk-UA"/>
        </w:rPr>
        <w:t>рішення №</w:t>
      </w:r>
      <w:r w:rsidR="00D5210B">
        <w:rPr>
          <w:sz w:val="28"/>
          <w:szCs w:val="28"/>
          <w:lang w:val="uk-UA"/>
        </w:rPr>
        <w:t>606</w:t>
      </w:r>
      <w:r w:rsidRPr="00C31BE3">
        <w:rPr>
          <w:sz w:val="28"/>
          <w:szCs w:val="28"/>
          <w:lang w:val="uk-UA"/>
        </w:rPr>
        <w:t xml:space="preserve"> «</w:t>
      </w:r>
      <w:r w:rsidR="00282CBD" w:rsidRPr="00282CBD">
        <w:rPr>
          <w:sz w:val="28"/>
          <w:szCs w:val="28"/>
          <w:lang w:val="uk-UA"/>
        </w:rPr>
        <w:t>Про соціальне партнерство</w:t>
      </w:r>
      <w:r w:rsidRPr="00C31BE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134B4E1" w14:textId="77777777" w:rsidR="00C31BE3" w:rsidRDefault="00C31BE3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 w:rsidRPr="00C31BE3">
        <w:rPr>
          <w:sz w:val="28"/>
          <w:szCs w:val="28"/>
          <w:lang w:val="uk-UA"/>
        </w:rPr>
        <w:t>Результати поіменного голосування та рішення додаються</w:t>
      </w:r>
    </w:p>
    <w:p w14:paraId="4E0BFAE6" w14:textId="77777777" w:rsidR="007363D4" w:rsidRDefault="007363D4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3CA51741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47A0051" w14:textId="77777777" w:rsidR="00A14805" w:rsidRPr="00A14805" w:rsidRDefault="00A14805" w:rsidP="00A14805">
      <w:pPr>
        <w:tabs>
          <w:tab w:val="center" w:pos="4535"/>
        </w:tabs>
        <w:spacing w:line="240" w:lineRule="auto"/>
        <w:ind w:firstLine="709"/>
        <w:jc w:val="both"/>
        <w:rPr>
          <w:rFonts w:eastAsia="Calibri"/>
          <w:b/>
          <w:bCs/>
          <w:sz w:val="28"/>
          <w:szCs w:val="28"/>
          <w:lang w:val="uk-UA"/>
        </w:rPr>
      </w:pPr>
      <w:r w:rsidRPr="00A14805">
        <w:rPr>
          <w:rFonts w:eastAsia="Calibri"/>
          <w:b/>
          <w:bCs/>
          <w:sz w:val="28"/>
          <w:szCs w:val="28"/>
          <w:lang w:val="uk-UA"/>
        </w:rPr>
        <w:t>70.</w:t>
      </w:r>
      <w:r w:rsidRPr="00A14805">
        <w:rPr>
          <w:rFonts w:eastAsia="Calibri"/>
          <w:b/>
          <w:bCs/>
          <w:sz w:val="28"/>
          <w:szCs w:val="28"/>
          <w:lang w:val="uk-UA"/>
        </w:rPr>
        <w:tab/>
      </w:r>
      <w:bookmarkStart w:id="30" w:name="_Hlk168643331"/>
      <w:r w:rsidRPr="00A14805">
        <w:rPr>
          <w:rFonts w:eastAsia="Calibri"/>
          <w:b/>
          <w:bCs/>
          <w:sz w:val="28"/>
          <w:szCs w:val="28"/>
          <w:lang w:val="uk-UA"/>
        </w:rPr>
        <w:t>Про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  <w:bookmarkEnd w:id="30"/>
    </w:p>
    <w:p w14:paraId="776AE5E2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5B0213B9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D5210B">
        <w:rPr>
          <w:sz w:val="28"/>
          <w:szCs w:val="28"/>
          <w:lang w:val="uk-UA"/>
        </w:rPr>
        <w:t>607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79BB8D86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2B314E68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D99C805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2F9B324C" w14:textId="77777777" w:rsidR="00A14805" w:rsidRPr="00A14805" w:rsidRDefault="00A14805" w:rsidP="00A14805">
      <w:pPr>
        <w:tabs>
          <w:tab w:val="center" w:pos="4535"/>
        </w:tabs>
        <w:spacing w:line="240" w:lineRule="auto"/>
        <w:ind w:firstLine="709"/>
        <w:jc w:val="both"/>
        <w:rPr>
          <w:rFonts w:eastAsia="Calibri"/>
          <w:b/>
          <w:bCs/>
          <w:sz w:val="28"/>
          <w:szCs w:val="28"/>
          <w:lang w:val="uk-UA"/>
        </w:rPr>
      </w:pPr>
      <w:r w:rsidRPr="00A14805">
        <w:rPr>
          <w:rFonts w:eastAsia="Calibri"/>
          <w:b/>
          <w:bCs/>
          <w:sz w:val="28"/>
          <w:szCs w:val="28"/>
          <w:lang w:val="uk-UA"/>
        </w:rPr>
        <w:t>71.</w:t>
      </w:r>
      <w:r w:rsidRPr="00A14805">
        <w:rPr>
          <w:rFonts w:eastAsia="Calibri"/>
          <w:b/>
          <w:bCs/>
          <w:sz w:val="28"/>
          <w:szCs w:val="28"/>
          <w:lang w:val="uk-UA"/>
        </w:rPr>
        <w:tab/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діляноки право оренди на які може бути реалізовано на земельних торгах</w:t>
      </w:r>
    </w:p>
    <w:p w14:paraId="6FE55636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t>ВИРІШИЛИ:</w:t>
      </w:r>
    </w:p>
    <w:p w14:paraId="4C295632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D5210B">
        <w:rPr>
          <w:sz w:val="28"/>
          <w:szCs w:val="28"/>
          <w:lang w:val="uk-UA"/>
        </w:rPr>
        <w:t>608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діляноки право оренди на які може бути реалізовано на земельних торгах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68DC8A50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6FB30A35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29B89B7" w14:textId="77777777" w:rsidR="007363D4" w:rsidRPr="00AC47F8" w:rsidRDefault="007363D4" w:rsidP="007363D4">
      <w:pPr>
        <w:tabs>
          <w:tab w:val="left" w:pos="8505"/>
          <w:tab w:val="left" w:pos="8647"/>
        </w:tabs>
        <w:spacing w:line="240" w:lineRule="auto"/>
        <w:jc w:val="both"/>
        <w:rPr>
          <w:rFonts w:eastAsia="Calibri"/>
          <w:sz w:val="28"/>
          <w:szCs w:val="28"/>
          <w:u w:val="single"/>
          <w:lang w:val="uk-UA"/>
        </w:rPr>
      </w:pPr>
      <w:r w:rsidRPr="00AC47F8">
        <w:rPr>
          <w:rFonts w:eastAsia="Calibri"/>
          <w:sz w:val="28"/>
          <w:szCs w:val="28"/>
          <w:u w:val="single"/>
          <w:lang w:val="uk-UA"/>
        </w:rPr>
        <w:t>СЛУХАЛИ:</w:t>
      </w:r>
    </w:p>
    <w:p w14:paraId="63FF1210" w14:textId="77777777" w:rsidR="00A14805" w:rsidRPr="00A14805" w:rsidRDefault="00A14805" w:rsidP="00A14805">
      <w:pPr>
        <w:numPr>
          <w:ilvl w:val="0"/>
          <w:numId w:val="20"/>
        </w:numPr>
        <w:spacing w:after="200" w:line="240" w:lineRule="auto"/>
        <w:ind w:left="0" w:firstLine="567"/>
        <w:jc w:val="both"/>
        <w:rPr>
          <w:rFonts w:eastAsia="Calibri"/>
          <w:b/>
          <w:bCs/>
          <w:sz w:val="28"/>
          <w:szCs w:val="28"/>
          <w:lang w:val="uk-UA"/>
        </w:rPr>
      </w:pPr>
      <w:r w:rsidRPr="00A14805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</w:p>
    <w:p w14:paraId="4B64CED2" w14:textId="77777777" w:rsidR="00D5210B" w:rsidRDefault="00D5210B" w:rsidP="007363D4">
      <w:pPr>
        <w:tabs>
          <w:tab w:val="left" w:pos="284"/>
        </w:tabs>
        <w:spacing w:line="240" w:lineRule="auto"/>
        <w:jc w:val="both"/>
        <w:rPr>
          <w:sz w:val="28"/>
          <w:szCs w:val="28"/>
          <w:u w:val="single"/>
          <w:lang w:val="uk-UA"/>
        </w:rPr>
      </w:pPr>
    </w:p>
    <w:p w14:paraId="755F346A" w14:textId="77777777" w:rsidR="00D5210B" w:rsidRDefault="00D5210B" w:rsidP="007363D4">
      <w:pPr>
        <w:tabs>
          <w:tab w:val="left" w:pos="284"/>
        </w:tabs>
        <w:spacing w:line="240" w:lineRule="auto"/>
        <w:jc w:val="both"/>
        <w:rPr>
          <w:sz w:val="28"/>
          <w:szCs w:val="28"/>
          <w:u w:val="single"/>
          <w:lang w:val="uk-UA"/>
        </w:rPr>
      </w:pPr>
    </w:p>
    <w:p w14:paraId="606AB673" w14:textId="77777777" w:rsidR="007363D4" w:rsidRPr="009B7663" w:rsidRDefault="007363D4" w:rsidP="007363D4">
      <w:pPr>
        <w:tabs>
          <w:tab w:val="left" w:pos="284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9B7663">
        <w:rPr>
          <w:sz w:val="28"/>
          <w:szCs w:val="28"/>
          <w:u w:val="single"/>
          <w:lang w:val="uk-UA"/>
        </w:rPr>
        <w:lastRenderedPageBreak/>
        <w:t>ВИРІШИЛИ:</w:t>
      </w:r>
    </w:p>
    <w:p w14:paraId="78E64200" w14:textId="77777777" w:rsidR="007363D4" w:rsidRPr="00F14206" w:rsidRDefault="007363D4" w:rsidP="007363D4">
      <w:pPr>
        <w:tabs>
          <w:tab w:val="left" w:pos="2440"/>
        </w:tabs>
        <w:spacing w:line="240" w:lineRule="auto"/>
        <w:ind w:firstLine="709"/>
        <w:jc w:val="both"/>
        <w:rPr>
          <w:b/>
          <w:sz w:val="28"/>
          <w:szCs w:val="28"/>
          <w:lang w:val="uk-UA" w:eastAsia="ru-RU"/>
        </w:rPr>
      </w:pPr>
      <w:r w:rsidRPr="009B7663">
        <w:rPr>
          <w:sz w:val="28"/>
          <w:szCs w:val="28"/>
          <w:lang w:val="uk-UA"/>
        </w:rPr>
        <w:t xml:space="preserve">  - рішення №</w:t>
      </w:r>
      <w:r w:rsidR="00D5210B">
        <w:rPr>
          <w:sz w:val="28"/>
          <w:szCs w:val="28"/>
          <w:lang w:val="uk-UA"/>
        </w:rPr>
        <w:t>609</w:t>
      </w:r>
      <w:r>
        <w:rPr>
          <w:sz w:val="28"/>
          <w:szCs w:val="28"/>
          <w:lang w:val="uk-UA"/>
        </w:rPr>
        <w:t xml:space="preserve"> </w:t>
      </w:r>
      <w:r w:rsidRPr="009B7663">
        <w:rPr>
          <w:sz w:val="28"/>
          <w:szCs w:val="28"/>
          <w:lang w:val="uk-UA"/>
        </w:rPr>
        <w:t>«</w:t>
      </w:r>
      <w:r w:rsidR="00282CBD" w:rsidRPr="00282CBD">
        <w:rPr>
          <w:rFonts w:eastAsia="Calibri"/>
          <w:sz w:val="28"/>
          <w:szCs w:val="28"/>
          <w:lang w:val="uk-UA"/>
        </w:rPr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  <w:r w:rsidRPr="009B7663">
        <w:rPr>
          <w:sz w:val="28"/>
          <w:szCs w:val="28"/>
          <w:lang w:val="uk-UA"/>
        </w:rPr>
        <w:t xml:space="preserve">»  прийнято поіменним голосуванням. </w:t>
      </w:r>
    </w:p>
    <w:p w14:paraId="347EED3E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9B7663">
        <w:rPr>
          <w:sz w:val="28"/>
          <w:szCs w:val="28"/>
          <w:lang w:val="uk-UA"/>
        </w:rPr>
        <w:t>Результати поіменного голосування та рішення додаються.</w:t>
      </w:r>
    </w:p>
    <w:p w14:paraId="04602517" w14:textId="77777777" w:rsidR="007363D4" w:rsidRDefault="007363D4" w:rsidP="007363D4">
      <w:pPr>
        <w:tabs>
          <w:tab w:val="left" w:pos="284"/>
        </w:tabs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77B945B" w14:textId="77777777" w:rsidR="007363D4" w:rsidRPr="00C31BE3" w:rsidRDefault="007363D4" w:rsidP="00C31BE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b/>
          <w:sz w:val="28"/>
          <w:szCs w:val="28"/>
          <w:lang w:val="uk-UA"/>
        </w:rPr>
      </w:pPr>
    </w:p>
    <w:p w14:paraId="5AF75F51" w14:textId="77777777" w:rsidR="00C406BE" w:rsidRPr="006E5CCF" w:rsidRDefault="00C406BE" w:rsidP="00AF130F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</w:p>
    <w:p w14:paraId="5F1094CB" w14:textId="77777777" w:rsidR="00966D70" w:rsidRDefault="009A3C6C" w:rsidP="00E66F13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Міський голова                              </w:t>
      </w:r>
      <w:r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   </w:t>
      </w:r>
      <w:r w:rsidR="00E66F13">
        <w:rPr>
          <w:b/>
          <w:sz w:val="28"/>
          <w:szCs w:val="28"/>
          <w:lang w:val="ru-RU"/>
        </w:rPr>
        <w:t xml:space="preserve">                 </w:t>
      </w:r>
      <w:r w:rsidR="00A94FA7">
        <w:rPr>
          <w:b/>
          <w:sz w:val="28"/>
          <w:szCs w:val="28"/>
          <w:lang w:val="ru-RU"/>
        </w:rPr>
        <w:t xml:space="preserve">          </w:t>
      </w:r>
      <w:r w:rsidR="00202B99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 xml:space="preserve"> </w:t>
      </w:r>
      <w:r w:rsidR="007A59C7">
        <w:rPr>
          <w:b/>
          <w:sz w:val="28"/>
          <w:szCs w:val="28"/>
          <w:lang w:val="ru-RU"/>
        </w:rPr>
        <w:t xml:space="preserve"> </w:t>
      </w:r>
      <w:r w:rsidR="00A94FA7">
        <w:rPr>
          <w:b/>
          <w:sz w:val="28"/>
          <w:szCs w:val="28"/>
          <w:lang w:val="ru-RU"/>
        </w:rPr>
        <w:t>Сергій ВОЛИНСЬКИЙ</w:t>
      </w:r>
    </w:p>
    <w:p w14:paraId="1A291EF1" w14:textId="77777777" w:rsidR="00E65E63" w:rsidRPr="00D657A1" w:rsidRDefault="00E65E63" w:rsidP="00C175C5">
      <w:pPr>
        <w:tabs>
          <w:tab w:val="left" w:pos="284"/>
        </w:tabs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3694CC4F" w14:textId="77777777" w:rsidR="00497369" w:rsidRPr="00D657A1" w:rsidRDefault="003360A1" w:rsidP="00E66F13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722F4C">
        <w:rPr>
          <w:b/>
          <w:sz w:val="28"/>
          <w:szCs w:val="28"/>
          <w:lang w:val="ru-RU"/>
        </w:rPr>
        <w:t>Чле</w:t>
      </w:r>
      <w:r w:rsidR="00632E5B">
        <w:rPr>
          <w:b/>
          <w:sz w:val="28"/>
          <w:szCs w:val="28"/>
          <w:lang w:val="ru-RU"/>
        </w:rPr>
        <w:t xml:space="preserve">н секретаріату </w:t>
      </w:r>
      <w:r w:rsidR="00081A60">
        <w:rPr>
          <w:b/>
          <w:sz w:val="28"/>
          <w:szCs w:val="28"/>
          <w:lang w:val="ru-RU"/>
        </w:rPr>
        <w:t>5</w:t>
      </w:r>
      <w:r w:rsidR="00D5210B">
        <w:rPr>
          <w:b/>
          <w:sz w:val="28"/>
          <w:szCs w:val="28"/>
          <w:lang w:val="ru-RU"/>
        </w:rPr>
        <w:t>9</w:t>
      </w:r>
      <w:r w:rsidR="00722F4C">
        <w:rPr>
          <w:b/>
          <w:sz w:val="28"/>
          <w:szCs w:val="28"/>
          <w:lang w:val="ru-RU"/>
        </w:rPr>
        <w:t xml:space="preserve"> </w:t>
      </w:r>
      <w:r w:rsidR="00E65E63" w:rsidRPr="00D657A1">
        <w:rPr>
          <w:b/>
          <w:sz w:val="28"/>
          <w:szCs w:val="28"/>
          <w:lang w:val="ru-RU"/>
        </w:rPr>
        <w:t xml:space="preserve">сесії </w:t>
      </w:r>
    </w:p>
    <w:p w14:paraId="056EB47D" w14:textId="77777777" w:rsidR="00C73DD1" w:rsidRPr="00497369" w:rsidRDefault="00E65E63" w:rsidP="00325194">
      <w:pPr>
        <w:tabs>
          <w:tab w:val="left" w:pos="284"/>
        </w:tabs>
        <w:spacing w:line="240" w:lineRule="auto"/>
        <w:jc w:val="both"/>
        <w:rPr>
          <w:b/>
          <w:sz w:val="28"/>
          <w:szCs w:val="28"/>
          <w:lang w:val="ru-RU"/>
        </w:rPr>
      </w:pPr>
      <w:r w:rsidRPr="00D657A1">
        <w:rPr>
          <w:b/>
          <w:sz w:val="28"/>
          <w:szCs w:val="28"/>
          <w:lang w:val="ru-RU"/>
        </w:rPr>
        <w:t xml:space="preserve"> </w:t>
      </w:r>
      <w:r w:rsidR="00497369" w:rsidRPr="00D657A1">
        <w:rPr>
          <w:b/>
          <w:sz w:val="28"/>
          <w:szCs w:val="28"/>
          <w:lang w:val="ru-RU"/>
        </w:rPr>
        <w:t>м</w:t>
      </w:r>
      <w:r w:rsidR="00F34364">
        <w:rPr>
          <w:b/>
          <w:sz w:val="28"/>
          <w:szCs w:val="28"/>
          <w:lang w:val="ru-RU"/>
        </w:rPr>
        <w:t xml:space="preserve">іської ради </w:t>
      </w:r>
      <w:r w:rsidRPr="00D657A1">
        <w:rPr>
          <w:b/>
          <w:sz w:val="28"/>
          <w:szCs w:val="28"/>
          <w:lang w:val="ru-RU"/>
        </w:rPr>
        <w:t>8 скликання</w:t>
      </w:r>
      <w:r w:rsidR="009A051B" w:rsidRPr="00D657A1">
        <w:rPr>
          <w:b/>
          <w:sz w:val="28"/>
          <w:szCs w:val="28"/>
          <w:lang w:val="ru-RU"/>
        </w:rPr>
        <w:t xml:space="preserve">                       </w:t>
      </w:r>
      <w:r w:rsidR="00FC0D44">
        <w:rPr>
          <w:b/>
          <w:sz w:val="28"/>
          <w:szCs w:val="28"/>
          <w:lang w:val="ru-RU"/>
        </w:rPr>
        <w:t xml:space="preserve">  </w:t>
      </w:r>
      <w:r w:rsidR="00E66F13">
        <w:rPr>
          <w:b/>
          <w:sz w:val="28"/>
          <w:szCs w:val="28"/>
          <w:lang w:val="ru-RU"/>
        </w:rPr>
        <w:t xml:space="preserve">                    </w:t>
      </w:r>
      <w:r w:rsidR="009A051B" w:rsidRPr="00D657A1">
        <w:rPr>
          <w:b/>
          <w:sz w:val="28"/>
          <w:szCs w:val="28"/>
          <w:lang w:val="ru-RU"/>
        </w:rPr>
        <w:t xml:space="preserve"> </w:t>
      </w:r>
      <w:r w:rsidR="00632E5B">
        <w:rPr>
          <w:b/>
          <w:sz w:val="28"/>
          <w:szCs w:val="28"/>
          <w:lang w:val="ru-RU"/>
        </w:rPr>
        <w:t xml:space="preserve"> </w:t>
      </w:r>
      <w:r w:rsidR="00202B99">
        <w:rPr>
          <w:b/>
          <w:sz w:val="28"/>
          <w:szCs w:val="28"/>
          <w:lang w:val="ru-RU"/>
        </w:rPr>
        <w:t xml:space="preserve"> </w:t>
      </w:r>
      <w:r w:rsidR="00A14805">
        <w:rPr>
          <w:b/>
          <w:sz w:val="28"/>
          <w:szCs w:val="28"/>
          <w:lang w:val="ru-RU"/>
        </w:rPr>
        <w:t>Катерина СИТНЮК</w:t>
      </w:r>
    </w:p>
    <w:sectPr w:rsidR="00C73DD1" w:rsidRPr="00497369" w:rsidSect="0062613F">
      <w:headerReference w:type="even" r:id="rId9"/>
      <w:footerReference w:type="default" r:id="rId10"/>
      <w:pgSz w:w="11906" w:h="16838"/>
      <w:pgMar w:top="568" w:right="567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A6401" w14:textId="77777777" w:rsidR="000946F3" w:rsidRDefault="000946F3">
      <w:r>
        <w:separator/>
      </w:r>
    </w:p>
  </w:endnote>
  <w:endnote w:type="continuationSeparator" w:id="0">
    <w:p w14:paraId="56F4D2CC" w14:textId="77777777" w:rsidR="000946F3" w:rsidRDefault="0009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DC10" w14:textId="77777777" w:rsidR="0080104A" w:rsidRDefault="0080104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38</w:t>
    </w:r>
    <w:r>
      <w:fldChar w:fldCharType="end"/>
    </w:r>
  </w:p>
  <w:p w14:paraId="1C5D3864" w14:textId="77777777" w:rsidR="0080104A" w:rsidRDefault="008010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0AE9" w14:textId="77777777" w:rsidR="000946F3" w:rsidRDefault="000946F3">
      <w:r>
        <w:separator/>
      </w:r>
    </w:p>
  </w:footnote>
  <w:footnote w:type="continuationSeparator" w:id="0">
    <w:p w14:paraId="0B50D711" w14:textId="77777777" w:rsidR="000946F3" w:rsidRDefault="0009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D319" w14:textId="77777777" w:rsidR="0080104A" w:rsidRDefault="0080104A" w:rsidP="00F147A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61244CB" w14:textId="77777777" w:rsidR="0080104A" w:rsidRDefault="008010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1DD"/>
    <w:multiLevelType w:val="hybridMultilevel"/>
    <w:tmpl w:val="3426EA26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B941E0"/>
    <w:multiLevelType w:val="hybridMultilevel"/>
    <w:tmpl w:val="F448F89C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8C74AD"/>
    <w:multiLevelType w:val="hybridMultilevel"/>
    <w:tmpl w:val="A69AF730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46B0A58"/>
    <w:multiLevelType w:val="hybridMultilevel"/>
    <w:tmpl w:val="0D0A7EAE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807730E"/>
    <w:multiLevelType w:val="hybridMultilevel"/>
    <w:tmpl w:val="6D385594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A9E22F3"/>
    <w:multiLevelType w:val="hybridMultilevel"/>
    <w:tmpl w:val="67A81778"/>
    <w:lvl w:ilvl="0" w:tplc="8D4AD9CE">
      <w:start w:val="7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9B0122"/>
    <w:multiLevelType w:val="hybridMultilevel"/>
    <w:tmpl w:val="F448F89C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48B036A"/>
    <w:multiLevelType w:val="hybridMultilevel"/>
    <w:tmpl w:val="77206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1AA3"/>
    <w:multiLevelType w:val="hybridMultilevel"/>
    <w:tmpl w:val="F448F89C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B3F26C2"/>
    <w:multiLevelType w:val="hybridMultilevel"/>
    <w:tmpl w:val="47A285BE"/>
    <w:lvl w:ilvl="0" w:tplc="8C169436">
      <w:start w:val="3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26B42CA"/>
    <w:multiLevelType w:val="hybridMultilevel"/>
    <w:tmpl w:val="394219E8"/>
    <w:lvl w:ilvl="0" w:tplc="D08AD2FA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B06"/>
    <w:multiLevelType w:val="hybridMultilevel"/>
    <w:tmpl w:val="F8C4286E"/>
    <w:lvl w:ilvl="0" w:tplc="C0AE8FB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B090F"/>
    <w:multiLevelType w:val="hybridMultilevel"/>
    <w:tmpl w:val="C33C67BA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2926490"/>
    <w:multiLevelType w:val="hybridMultilevel"/>
    <w:tmpl w:val="54525BB2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92A61DB"/>
    <w:multiLevelType w:val="hybridMultilevel"/>
    <w:tmpl w:val="B204D776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9B41D54"/>
    <w:multiLevelType w:val="hybridMultilevel"/>
    <w:tmpl w:val="A232F6CE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4AF508B"/>
    <w:multiLevelType w:val="hybridMultilevel"/>
    <w:tmpl w:val="7604E4B6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5250A21"/>
    <w:multiLevelType w:val="hybridMultilevel"/>
    <w:tmpl w:val="BAF82B52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7A02AD1"/>
    <w:multiLevelType w:val="hybridMultilevel"/>
    <w:tmpl w:val="160C3D3C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9921FDB"/>
    <w:multiLevelType w:val="hybridMultilevel"/>
    <w:tmpl w:val="86CCD584"/>
    <w:lvl w:ilvl="0" w:tplc="6C58D5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89101140">
    <w:abstractNumId w:val="7"/>
  </w:num>
  <w:num w:numId="2" w16cid:durableId="1567761916">
    <w:abstractNumId w:val="11"/>
  </w:num>
  <w:num w:numId="3" w16cid:durableId="1742942200">
    <w:abstractNumId w:val="10"/>
  </w:num>
  <w:num w:numId="4" w16cid:durableId="1761218327">
    <w:abstractNumId w:val="1"/>
  </w:num>
  <w:num w:numId="5" w16cid:durableId="267205517">
    <w:abstractNumId w:val="16"/>
  </w:num>
  <w:num w:numId="6" w16cid:durableId="1125461606">
    <w:abstractNumId w:val="9"/>
  </w:num>
  <w:num w:numId="7" w16cid:durableId="855771834">
    <w:abstractNumId w:val="6"/>
  </w:num>
  <w:num w:numId="8" w16cid:durableId="1049841003">
    <w:abstractNumId w:val="4"/>
  </w:num>
  <w:num w:numId="9" w16cid:durableId="1192106969">
    <w:abstractNumId w:val="8"/>
  </w:num>
  <w:num w:numId="10" w16cid:durableId="347101864">
    <w:abstractNumId w:val="0"/>
  </w:num>
  <w:num w:numId="11" w16cid:durableId="663512581">
    <w:abstractNumId w:val="3"/>
  </w:num>
  <w:num w:numId="12" w16cid:durableId="148446886">
    <w:abstractNumId w:val="18"/>
  </w:num>
  <w:num w:numId="13" w16cid:durableId="1868173667">
    <w:abstractNumId w:val="15"/>
  </w:num>
  <w:num w:numId="14" w16cid:durableId="1071855850">
    <w:abstractNumId w:val="12"/>
  </w:num>
  <w:num w:numId="15" w16cid:durableId="750203258">
    <w:abstractNumId w:val="13"/>
  </w:num>
  <w:num w:numId="16" w16cid:durableId="1542858951">
    <w:abstractNumId w:val="19"/>
  </w:num>
  <w:num w:numId="17" w16cid:durableId="612902922">
    <w:abstractNumId w:val="14"/>
  </w:num>
  <w:num w:numId="18" w16cid:durableId="1082801015">
    <w:abstractNumId w:val="2"/>
  </w:num>
  <w:num w:numId="19" w16cid:durableId="1964339569">
    <w:abstractNumId w:val="17"/>
  </w:num>
  <w:num w:numId="20" w16cid:durableId="13104744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C"/>
    <w:rsid w:val="0000017E"/>
    <w:rsid w:val="00000383"/>
    <w:rsid w:val="000104B4"/>
    <w:rsid w:val="0001062D"/>
    <w:rsid w:val="00010E77"/>
    <w:rsid w:val="00015865"/>
    <w:rsid w:val="000159DB"/>
    <w:rsid w:val="00017839"/>
    <w:rsid w:val="000200C2"/>
    <w:rsid w:val="00021CF6"/>
    <w:rsid w:val="00022E2D"/>
    <w:rsid w:val="00024E5D"/>
    <w:rsid w:val="000274DC"/>
    <w:rsid w:val="00032D43"/>
    <w:rsid w:val="00032F9A"/>
    <w:rsid w:val="0003354C"/>
    <w:rsid w:val="00033FD8"/>
    <w:rsid w:val="0003561B"/>
    <w:rsid w:val="00035791"/>
    <w:rsid w:val="00036456"/>
    <w:rsid w:val="000367C5"/>
    <w:rsid w:val="000375A4"/>
    <w:rsid w:val="000375C9"/>
    <w:rsid w:val="00037AFF"/>
    <w:rsid w:val="000402C0"/>
    <w:rsid w:val="00040977"/>
    <w:rsid w:val="00040A05"/>
    <w:rsid w:val="00040EF1"/>
    <w:rsid w:val="00043AF0"/>
    <w:rsid w:val="000467D4"/>
    <w:rsid w:val="0005028C"/>
    <w:rsid w:val="00051792"/>
    <w:rsid w:val="00052B86"/>
    <w:rsid w:val="00054018"/>
    <w:rsid w:val="00056EA9"/>
    <w:rsid w:val="0006112D"/>
    <w:rsid w:val="00062161"/>
    <w:rsid w:val="0006270D"/>
    <w:rsid w:val="00063D4A"/>
    <w:rsid w:val="00066878"/>
    <w:rsid w:val="0007069E"/>
    <w:rsid w:val="00071A85"/>
    <w:rsid w:val="000743BF"/>
    <w:rsid w:val="00074CE9"/>
    <w:rsid w:val="00075116"/>
    <w:rsid w:val="00075E81"/>
    <w:rsid w:val="00076100"/>
    <w:rsid w:val="00077764"/>
    <w:rsid w:val="00080263"/>
    <w:rsid w:val="00080589"/>
    <w:rsid w:val="00080C33"/>
    <w:rsid w:val="00081A60"/>
    <w:rsid w:val="000824C3"/>
    <w:rsid w:val="0008354A"/>
    <w:rsid w:val="00083682"/>
    <w:rsid w:val="00087F62"/>
    <w:rsid w:val="000918BE"/>
    <w:rsid w:val="00091E94"/>
    <w:rsid w:val="000934C7"/>
    <w:rsid w:val="00093BBE"/>
    <w:rsid w:val="000946F3"/>
    <w:rsid w:val="0009486C"/>
    <w:rsid w:val="00095C85"/>
    <w:rsid w:val="00096F02"/>
    <w:rsid w:val="00097BA7"/>
    <w:rsid w:val="00097EF7"/>
    <w:rsid w:val="000A3BDB"/>
    <w:rsid w:val="000A648B"/>
    <w:rsid w:val="000A7446"/>
    <w:rsid w:val="000A7C4C"/>
    <w:rsid w:val="000B175A"/>
    <w:rsid w:val="000B1D07"/>
    <w:rsid w:val="000B3631"/>
    <w:rsid w:val="000B438E"/>
    <w:rsid w:val="000B543A"/>
    <w:rsid w:val="000B5D43"/>
    <w:rsid w:val="000B6742"/>
    <w:rsid w:val="000B76F1"/>
    <w:rsid w:val="000C044F"/>
    <w:rsid w:val="000C15AB"/>
    <w:rsid w:val="000C5587"/>
    <w:rsid w:val="000D0CE8"/>
    <w:rsid w:val="000D2110"/>
    <w:rsid w:val="000D6169"/>
    <w:rsid w:val="000D63B3"/>
    <w:rsid w:val="000D66F3"/>
    <w:rsid w:val="000E466C"/>
    <w:rsid w:val="000E6AAB"/>
    <w:rsid w:val="000E7993"/>
    <w:rsid w:val="000F5719"/>
    <w:rsid w:val="00102BEB"/>
    <w:rsid w:val="00104BBB"/>
    <w:rsid w:val="00105BBD"/>
    <w:rsid w:val="001076D7"/>
    <w:rsid w:val="00112295"/>
    <w:rsid w:val="001124EB"/>
    <w:rsid w:val="00113085"/>
    <w:rsid w:val="0011568E"/>
    <w:rsid w:val="00115F7B"/>
    <w:rsid w:val="00116E9A"/>
    <w:rsid w:val="00124D43"/>
    <w:rsid w:val="0012530E"/>
    <w:rsid w:val="00127942"/>
    <w:rsid w:val="001306A1"/>
    <w:rsid w:val="00131889"/>
    <w:rsid w:val="00132B86"/>
    <w:rsid w:val="00136D28"/>
    <w:rsid w:val="00142D6F"/>
    <w:rsid w:val="0014365D"/>
    <w:rsid w:val="00145765"/>
    <w:rsid w:val="0014628D"/>
    <w:rsid w:val="00146F8E"/>
    <w:rsid w:val="00150B00"/>
    <w:rsid w:val="001512B6"/>
    <w:rsid w:val="0015289E"/>
    <w:rsid w:val="00152924"/>
    <w:rsid w:val="00152B6D"/>
    <w:rsid w:val="00156093"/>
    <w:rsid w:val="00156707"/>
    <w:rsid w:val="00156D79"/>
    <w:rsid w:val="001608DA"/>
    <w:rsid w:val="00162838"/>
    <w:rsid w:val="001628B2"/>
    <w:rsid w:val="00166E91"/>
    <w:rsid w:val="001678D0"/>
    <w:rsid w:val="00171309"/>
    <w:rsid w:val="00173416"/>
    <w:rsid w:val="001745ED"/>
    <w:rsid w:val="0018054E"/>
    <w:rsid w:val="00181CAE"/>
    <w:rsid w:val="00182D4E"/>
    <w:rsid w:val="0018401D"/>
    <w:rsid w:val="00185FFD"/>
    <w:rsid w:val="00190849"/>
    <w:rsid w:val="0019113D"/>
    <w:rsid w:val="001943B0"/>
    <w:rsid w:val="00197849"/>
    <w:rsid w:val="00197E44"/>
    <w:rsid w:val="001A01E9"/>
    <w:rsid w:val="001A108B"/>
    <w:rsid w:val="001A4CB3"/>
    <w:rsid w:val="001B054A"/>
    <w:rsid w:val="001B30F3"/>
    <w:rsid w:val="001B33C7"/>
    <w:rsid w:val="001B510B"/>
    <w:rsid w:val="001B5BC3"/>
    <w:rsid w:val="001C014B"/>
    <w:rsid w:val="001C02F7"/>
    <w:rsid w:val="001C08C9"/>
    <w:rsid w:val="001C0D9C"/>
    <w:rsid w:val="001C2E17"/>
    <w:rsid w:val="001C4EE3"/>
    <w:rsid w:val="001C5938"/>
    <w:rsid w:val="001C7AF4"/>
    <w:rsid w:val="001D25B3"/>
    <w:rsid w:val="001D2D03"/>
    <w:rsid w:val="001D59CE"/>
    <w:rsid w:val="001D59DD"/>
    <w:rsid w:val="001E12CE"/>
    <w:rsid w:val="001E16F7"/>
    <w:rsid w:val="001E3717"/>
    <w:rsid w:val="001E422C"/>
    <w:rsid w:val="001E707A"/>
    <w:rsid w:val="001E793E"/>
    <w:rsid w:val="001E7ECD"/>
    <w:rsid w:val="001F23AF"/>
    <w:rsid w:val="001F266E"/>
    <w:rsid w:val="001F3FAD"/>
    <w:rsid w:val="001F4236"/>
    <w:rsid w:val="001F621A"/>
    <w:rsid w:val="001F63B6"/>
    <w:rsid w:val="001F6898"/>
    <w:rsid w:val="001F6E1D"/>
    <w:rsid w:val="001F6EAA"/>
    <w:rsid w:val="00202B99"/>
    <w:rsid w:val="00202F7B"/>
    <w:rsid w:val="002034E4"/>
    <w:rsid w:val="002058A3"/>
    <w:rsid w:val="002060F1"/>
    <w:rsid w:val="002107D7"/>
    <w:rsid w:val="00212647"/>
    <w:rsid w:val="00213165"/>
    <w:rsid w:val="00213256"/>
    <w:rsid w:val="00213A63"/>
    <w:rsid w:val="00216FDB"/>
    <w:rsid w:val="002172B4"/>
    <w:rsid w:val="00217A91"/>
    <w:rsid w:val="002208E8"/>
    <w:rsid w:val="002213A2"/>
    <w:rsid w:val="00223CEF"/>
    <w:rsid w:val="002241C7"/>
    <w:rsid w:val="002352F9"/>
    <w:rsid w:val="00235A85"/>
    <w:rsid w:val="00235AF3"/>
    <w:rsid w:val="002373C4"/>
    <w:rsid w:val="00240386"/>
    <w:rsid w:val="00243110"/>
    <w:rsid w:val="00244E28"/>
    <w:rsid w:val="00245C67"/>
    <w:rsid w:val="0025295B"/>
    <w:rsid w:val="00253155"/>
    <w:rsid w:val="0025607F"/>
    <w:rsid w:val="00256889"/>
    <w:rsid w:val="00256B1A"/>
    <w:rsid w:val="00256BE2"/>
    <w:rsid w:val="00257C5F"/>
    <w:rsid w:val="00261920"/>
    <w:rsid w:val="00261F65"/>
    <w:rsid w:val="00262FD3"/>
    <w:rsid w:val="002638DC"/>
    <w:rsid w:val="00265116"/>
    <w:rsid w:val="00273A76"/>
    <w:rsid w:val="00273CDF"/>
    <w:rsid w:val="00274208"/>
    <w:rsid w:val="0028050B"/>
    <w:rsid w:val="002806CA"/>
    <w:rsid w:val="00282CBD"/>
    <w:rsid w:val="00284C90"/>
    <w:rsid w:val="002900E9"/>
    <w:rsid w:val="00291421"/>
    <w:rsid w:val="00291A8C"/>
    <w:rsid w:val="00292966"/>
    <w:rsid w:val="0029459C"/>
    <w:rsid w:val="00294709"/>
    <w:rsid w:val="00294739"/>
    <w:rsid w:val="00294C4B"/>
    <w:rsid w:val="002955F0"/>
    <w:rsid w:val="002A54A0"/>
    <w:rsid w:val="002A69DD"/>
    <w:rsid w:val="002B1D8C"/>
    <w:rsid w:val="002B2093"/>
    <w:rsid w:val="002B62C7"/>
    <w:rsid w:val="002B7FC6"/>
    <w:rsid w:val="002C12DF"/>
    <w:rsid w:val="002C2E4C"/>
    <w:rsid w:val="002C3EB1"/>
    <w:rsid w:val="002C4C3F"/>
    <w:rsid w:val="002C4D31"/>
    <w:rsid w:val="002C63E5"/>
    <w:rsid w:val="002D1F90"/>
    <w:rsid w:val="002D3126"/>
    <w:rsid w:val="002D46A8"/>
    <w:rsid w:val="002D5314"/>
    <w:rsid w:val="002D6E12"/>
    <w:rsid w:val="002E22C2"/>
    <w:rsid w:val="002E2CA1"/>
    <w:rsid w:val="002E3095"/>
    <w:rsid w:val="002E371E"/>
    <w:rsid w:val="002F4364"/>
    <w:rsid w:val="002F4ACD"/>
    <w:rsid w:val="002F4D60"/>
    <w:rsid w:val="00302327"/>
    <w:rsid w:val="00302A68"/>
    <w:rsid w:val="003059E6"/>
    <w:rsid w:val="003069B7"/>
    <w:rsid w:val="00307933"/>
    <w:rsid w:val="00311332"/>
    <w:rsid w:val="00313351"/>
    <w:rsid w:val="00317F17"/>
    <w:rsid w:val="003200FE"/>
    <w:rsid w:val="003213D7"/>
    <w:rsid w:val="0032201E"/>
    <w:rsid w:val="00322FAD"/>
    <w:rsid w:val="00323429"/>
    <w:rsid w:val="00325194"/>
    <w:rsid w:val="00325AF4"/>
    <w:rsid w:val="00325B1D"/>
    <w:rsid w:val="00325F02"/>
    <w:rsid w:val="00327BE2"/>
    <w:rsid w:val="003307FD"/>
    <w:rsid w:val="0033154C"/>
    <w:rsid w:val="00332485"/>
    <w:rsid w:val="003325C5"/>
    <w:rsid w:val="00332AEA"/>
    <w:rsid w:val="00335070"/>
    <w:rsid w:val="003360A1"/>
    <w:rsid w:val="00337B19"/>
    <w:rsid w:val="00337D9E"/>
    <w:rsid w:val="00337FF1"/>
    <w:rsid w:val="0034028D"/>
    <w:rsid w:val="00340789"/>
    <w:rsid w:val="00340FA9"/>
    <w:rsid w:val="00344E2F"/>
    <w:rsid w:val="0034570D"/>
    <w:rsid w:val="00345784"/>
    <w:rsid w:val="003460F8"/>
    <w:rsid w:val="0034612A"/>
    <w:rsid w:val="003504CD"/>
    <w:rsid w:val="0035079E"/>
    <w:rsid w:val="00352766"/>
    <w:rsid w:val="00355F60"/>
    <w:rsid w:val="00357502"/>
    <w:rsid w:val="00360D0A"/>
    <w:rsid w:val="00364724"/>
    <w:rsid w:val="00365DCD"/>
    <w:rsid w:val="003663B9"/>
    <w:rsid w:val="00370539"/>
    <w:rsid w:val="00374FC9"/>
    <w:rsid w:val="003760E5"/>
    <w:rsid w:val="003761C3"/>
    <w:rsid w:val="00376635"/>
    <w:rsid w:val="0037690F"/>
    <w:rsid w:val="00376B3E"/>
    <w:rsid w:val="00377733"/>
    <w:rsid w:val="003800C4"/>
    <w:rsid w:val="00385E9C"/>
    <w:rsid w:val="0039072C"/>
    <w:rsid w:val="00390D4E"/>
    <w:rsid w:val="00391913"/>
    <w:rsid w:val="00392929"/>
    <w:rsid w:val="0039355B"/>
    <w:rsid w:val="00393E1E"/>
    <w:rsid w:val="00394E65"/>
    <w:rsid w:val="00395EF8"/>
    <w:rsid w:val="00396225"/>
    <w:rsid w:val="003A4326"/>
    <w:rsid w:val="003A4871"/>
    <w:rsid w:val="003A51E1"/>
    <w:rsid w:val="003A5BEA"/>
    <w:rsid w:val="003A6408"/>
    <w:rsid w:val="003A7359"/>
    <w:rsid w:val="003A7738"/>
    <w:rsid w:val="003B06B3"/>
    <w:rsid w:val="003B520E"/>
    <w:rsid w:val="003B63C6"/>
    <w:rsid w:val="003C08FA"/>
    <w:rsid w:val="003C0CC1"/>
    <w:rsid w:val="003C4B58"/>
    <w:rsid w:val="003C5CAA"/>
    <w:rsid w:val="003C79F4"/>
    <w:rsid w:val="003D140D"/>
    <w:rsid w:val="003D1548"/>
    <w:rsid w:val="003D2E73"/>
    <w:rsid w:val="003D35E6"/>
    <w:rsid w:val="003D3F48"/>
    <w:rsid w:val="003D44BE"/>
    <w:rsid w:val="003D49EF"/>
    <w:rsid w:val="003D4A0B"/>
    <w:rsid w:val="003D59BA"/>
    <w:rsid w:val="003D799C"/>
    <w:rsid w:val="003E4DAB"/>
    <w:rsid w:val="003E73F0"/>
    <w:rsid w:val="003E7EFD"/>
    <w:rsid w:val="003E7FEC"/>
    <w:rsid w:val="003F0D2D"/>
    <w:rsid w:val="003F3C96"/>
    <w:rsid w:val="003F631D"/>
    <w:rsid w:val="003F711F"/>
    <w:rsid w:val="00401D42"/>
    <w:rsid w:val="004030C7"/>
    <w:rsid w:val="0040495B"/>
    <w:rsid w:val="00406BA6"/>
    <w:rsid w:val="00411EAE"/>
    <w:rsid w:val="0041240D"/>
    <w:rsid w:val="0041307F"/>
    <w:rsid w:val="004142A9"/>
    <w:rsid w:val="00414B69"/>
    <w:rsid w:val="00420834"/>
    <w:rsid w:val="004234E3"/>
    <w:rsid w:val="0042405B"/>
    <w:rsid w:val="00425068"/>
    <w:rsid w:val="0042773A"/>
    <w:rsid w:val="004306BD"/>
    <w:rsid w:val="0043164D"/>
    <w:rsid w:val="00434E51"/>
    <w:rsid w:val="004364FA"/>
    <w:rsid w:val="00440207"/>
    <w:rsid w:val="00440A64"/>
    <w:rsid w:val="004424B5"/>
    <w:rsid w:val="0044696A"/>
    <w:rsid w:val="0044747D"/>
    <w:rsid w:val="00450298"/>
    <w:rsid w:val="004506B4"/>
    <w:rsid w:val="00451196"/>
    <w:rsid w:val="00455988"/>
    <w:rsid w:val="00455EB1"/>
    <w:rsid w:val="00455F54"/>
    <w:rsid w:val="004606F6"/>
    <w:rsid w:val="00462D9C"/>
    <w:rsid w:val="0046321D"/>
    <w:rsid w:val="00464C18"/>
    <w:rsid w:val="00465091"/>
    <w:rsid w:val="00465093"/>
    <w:rsid w:val="00465AA1"/>
    <w:rsid w:val="00465CB3"/>
    <w:rsid w:val="0046665A"/>
    <w:rsid w:val="004746CE"/>
    <w:rsid w:val="00475631"/>
    <w:rsid w:val="00481D45"/>
    <w:rsid w:val="00482C27"/>
    <w:rsid w:val="0048356B"/>
    <w:rsid w:val="00483C3B"/>
    <w:rsid w:val="00485170"/>
    <w:rsid w:val="00485AEC"/>
    <w:rsid w:val="004868FF"/>
    <w:rsid w:val="00487743"/>
    <w:rsid w:val="00487D07"/>
    <w:rsid w:val="00487E53"/>
    <w:rsid w:val="00490170"/>
    <w:rsid w:val="00490872"/>
    <w:rsid w:val="00490D2C"/>
    <w:rsid w:val="004915FD"/>
    <w:rsid w:val="004923C7"/>
    <w:rsid w:val="00493166"/>
    <w:rsid w:val="00493A39"/>
    <w:rsid w:val="004954DF"/>
    <w:rsid w:val="00496A80"/>
    <w:rsid w:val="00497369"/>
    <w:rsid w:val="004A165A"/>
    <w:rsid w:val="004A3E30"/>
    <w:rsid w:val="004A4223"/>
    <w:rsid w:val="004A4815"/>
    <w:rsid w:val="004B08D7"/>
    <w:rsid w:val="004B16DC"/>
    <w:rsid w:val="004B279F"/>
    <w:rsid w:val="004B4F87"/>
    <w:rsid w:val="004B63F6"/>
    <w:rsid w:val="004B6465"/>
    <w:rsid w:val="004B6A53"/>
    <w:rsid w:val="004C018E"/>
    <w:rsid w:val="004C0EF5"/>
    <w:rsid w:val="004C1AF7"/>
    <w:rsid w:val="004C2771"/>
    <w:rsid w:val="004C297E"/>
    <w:rsid w:val="004C4D65"/>
    <w:rsid w:val="004C571D"/>
    <w:rsid w:val="004C6770"/>
    <w:rsid w:val="004D1B25"/>
    <w:rsid w:val="004D3001"/>
    <w:rsid w:val="004D38CB"/>
    <w:rsid w:val="004E1A85"/>
    <w:rsid w:val="004E2803"/>
    <w:rsid w:val="004F06E8"/>
    <w:rsid w:val="004F078D"/>
    <w:rsid w:val="004F1607"/>
    <w:rsid w:val="004F1D02"/>
    <w:rsid w:val="004F2E36"/>
    <w:rsid w:val="004F3D22"/>
    <w:rsid w:val="004F4410"/>
    <w:rsid w:val="004F46B3"/>
    <w:rsid w:val="004F724A"/>
    <w:rsid w:val="00500264"/>
    <w:rsid w:val="005002C7"/>
    <w:rsid w:val="00503868"/>
    <w:rsid w:val="00505245"/>
    <w:rsid w:val="00505D51"/>
    <w:rsid w:val="0050655D"/>
    <w:rsid w:val="00507EEC"/>
    <w:rsid w:val="00511C69"/>
    <w:rsid w:val="005128EA"/>
    <w:rsid w:val="00514034"/>
    <w:rsid w:val="00516B9F"/>
    <w:rsid w:val="00521E91"/>
    <w:rsid w:val="0052212D"/>
    <w:rsid w:val="00526C49"/>
    <w:rsid w:val="00532339"/>
    <w:rsid w:val="0053334D"/>
    <w:rsid w:val="0053415C"/>
    <w:rsid w:val="005359CD"/>
    <w:rsid w:val="0053631A"/>
    <w:rsid w:val="00537A6C"/>
    <w:rsid w:val="00537BBF"/>
    <w:rsid w:val="00537C01"/>
    <w:rsid w:val="005414E8"/>
    <w:rsid w:val="005443CE"/>
    <w:rsid w:val="00546211"/>
    <w:rsid w:val="005462BF"/>
    <w:rsid w:val="005465DE"/>
    <w:rsid w:val="00546CEC"/>
    <w:rsid w:val="005511AB"/>
    <w:rsid w:val="00551607"/>
    <w:rsid w:val="00554E33"/>
    <w:rsid w:val="005553C1"/>
    <w:rsid w:val="00555B2C"/>
    <w:rsid w:val="00557865"/>
    <w:rsid w:val="00561272"/>
    <w:rsid w:val="00561982"/>
    <w:rsid w:val="00563328"/>
    <w:rsid w:val="00563ECE"/>
    <w:rsid w:val="0056449B"/>
    <w:rsid w:val="00566765"/>
    <w:rsid w:val="00566A33"/>
    <w:rsid w:val="00566E57"/>
    <w:rsid w:val="0056738A"/>
    <w:rsid w:val="00567A6F"/>
    <w:rsid w:val="00570BFE"/>
    <w:rsid w:val="00572B8F"/>
    <w:rsid w:val="005748DE"/>
    <w:rsid w:val="005753CD"/>
    <w:rsid w:val="00575A9A"/>
    <w:rsid w:val="00577A7D"/>
    <w:rsid w:val="00582B2F"/>
    <w:rsid w:val="00583768"/>
    <w:rsid w:val="00584FD6"/>
    <w:rsid w:val="00585C30"/>
    <w:rsid w:val="00586BBA"/>
    <w:rsid w:val="00587FD0"/>
    <w:rsid w:val="00590026"/>
    <w:rsid w:val="0059363B"/>
    <w:rsid w:val="00595427"/>
    <w:rsid w:val="005954CE"/>
    <w:rsid w:val="00597063"/>
    <w:rsid w:val="00597176"/>
    <w:rsid w:val="005A03CD"/>
    <w:rsid w:val="005A115B"/>
    <w:rsid w:val="005A1657"/>
    <w:rsid w:val="005A1AA8"/>
    <w:rsid w:val="005A7B04"/>
    <w:rsid w:val="005A7D96"/>
    <w:rsid w:val="005B3AB1"/>
    <w:rsid w:val="005B4197"/>
    <w:rsid w:val="005B5096"/>
    <w:rsid w:val="005B7A8A"/>
    <w:rsid w:val="005C2777"/>
    <w:rsid w:val="005C3C3D"/>
    <w:rsid w:val="005C4385"/>
    <w:rsid w:val="005C756D"/>
    <w:rsid w:val="005D2286"/>
    <w:rsid w:val="005D33A8"/>
    <w:rsid w:val="005D3F13"/>
    <w:rsid w:val="005D4983"/>
    <w:rsid w:val="005D6794"/>
    <w:rsid w:val="005D7CBD"/>
    <w:rsid w:val="005E4B8F"/>
    <w:rsid w:val="005E5CAE"/>
    <w:rsid w:val="005F34F8"/>
    <w:rsid w:val="005F3D25"/>
    <w:rsid w:val="005F4B7D"/>
    <w:rsid w:val="005F4FDA"/>
    <w:rsid w:val="005F5A28"/>
    <w:rsid w:val="005F6417"/>
    <w:rsid w:val="005F6ED5"/>
    <w:rsid w:val="005F7BE7"/>
    <w:rsid w:val="00602136"/>
    <w:rsid w:val="006039B9"/>
    <w:rsid w:val="00604CE9"/>
    <w:rsid w:val="00605C32"/>
    <w:rsid w:val="00606B6C"/>
    <w:rsid w:val="00606BD5"/>
    <w:rsid w:val="00612068"/>
    <w:rsid w:val="0061234B"/>
    <w:rsid w:val="00613C53"/>
    <w:rsid w:val="00614281"/>
    <w:rsid w:val="006142D3"/>
    <w:rsid w:val="00614365"/>
    <w:rsid w:val="00615F40"/>
    <w:rsid w:val="00616AFD"/>
    <w:rsid w:val="0062250B"/>
    <w:rsid w:val="00622701"/>
    <w:rsid w:val="0062346D"/>
    <w:rsid w:val="00623827"/>
    <w:rsid w:val="00623C62"/>
    <w:rsid w:val="006249EA"/>
    <w:rsid w:val="00624A97"/>
    <w:rsid w:val="00624E15"/>
    <w:rsid w:val="00624FFB"/>
    <w:rsid w:val="0062613F"/>
    <w:rsid w:val="00630D4E"/>
    <w:rsid w:val="00631164"/>
    <w:rsid w:val="00632E5B"/>
    <w:rsid w:val="0064187E"/>
    <w:rsid w:val="00641D4D"/>
    <w:rsid w:val="006435D4"/>
    <w:rsid w:val="006452D4"/>
    <w:rsid w:val="006455FC"/>
    <w:rsid w:val="00645720"/>
    <w:rsid w:val="00650DE0"/>
    <w:rsid w:val="00652830"/>
    <w:rsid w:val="006528A9"/>
    <w:rsid w:val="00655137"/>
    <w:rsid w:val="00657233"/>
    <w:rsid w:val="0066084F"/>
    <w:rsid w:val="00661244"/>
    <w:rsid w:val="00666471"/>
    <w:rsid w:val="00670510"/>
    <w:rsid w:val="00672327"/>
    <w:rsid w:val="006723F3"/>
    <w:rsid w:val="00672767"/>
    <w:rsid w:val="00676677"/>
    <w:rsid w:val="006772A7"/>
    <w:rsid w:val="00677CAF"/>
    <w:rsid w:val="006800CD"/>
    <w:rsid w:val="00682F1E"/>
    <w:rsid w:val="00683FCD"/>
    <w:rsid w:val="006864AB"/>
    <w:rsid w:val="00687758"/>
    <w:rsid w:val="00692894"/>
    <w:rsid w:val="00695B20"/>
    <w:rsid w:val="006A02F2"/>
    <w:rsid w:val="006A0687"/>
    <w:rsid w:val="006A183C"/>
    <w:rsid w:val="006A2A67"/>
    <w:rsid w:val="006A41C3"/>
    <w:rsid w:val="006A5071"/>
    <w:rsid w:val="006A61B7"/>
    <w:rsid w:val="006B275D"/>
    <w:rsid w:val="006B34E1"/>
    <w:rsid w:val="006B3FF8"/>
    <w:rsid w:val="006B4D61"/>
    <w:rsid w:val="006B6ECD"/>
    <w:rsid w:val="006C2533"/>
    <w:rsid w:val="006C40AE"/>
    <w:rsid w:val="006C4D7F"/>
    <w:rsid w:val="006D0996"/>
    <w:rsid w:val="006D1E4B"/>
    <w:rsid w:val="006D483C"/>
    <w:rsid w:val="006D7C71"/>
    <w:rsid w:val="006E07F3"/>
    <w:rsid w:val="006E0C78"/>
    <w:rsid w:val="006E2C9D"/>
    <w:rsid w:val="006E32E8"/>
    <w:rsid w:val="006E36FE"/>
    <w:rsid w:val="006E4000"/>
    <w:rsid w:val="006E59C7"/>
    <w:rsid w:val="006E5CCF"/>
    <w:rsid w:val="006F14E2"/>
    <w:rsid w:val="006F1B4F"/>
    <w:rsid w:val="006F1BFE"/>
    <w:rsid w:val="006F264A"/>
    <w:rsid w:val="006F371E"/>
    <w:rsid w:val="006F57B7"/>
    <w:rsid w:val="006F5E54"/>
    <w:rsid w:val="006F6837"/>
    <w:rsid w:val="006F6C1A"/>
    <w:rsid w:val="006F6F54"/>
    <w:rsid w:val="0070051C"/>
    <w:rsid w:val="00700926"/>
    <w:rsid w:val="00700B7D"/>
    <w:rsid w:val="0071165C"/>
    <w:rsid w:val="00712C0E"/>
    <w:rsid w:val="007143C8"/>
    <w:rsid w:val="00714755"/>
    <w:rsid w:val="007165DF"/>
    <w:rsid w:val="0071783F"/>
    <w:rsid w:val="00717BBA"/>
    <w:rsid w:val="00720B31"/>
    <w:rsid w:val="007216A6"/>
    <w:rsid w:val="00722F4C"/>
    <w:rsid w:val="00723FD7"/>
    <w:rsid w:val="00724CA5"/>
    <w:rsid w:val="007250A3"/>
    <w:rsid w:val="00725192"/>
    <w:rsid w:val="00733361"/>
    <w:rsid w:val="00733EE3"/>
    <w:rsid w:val="007357B5"/>
    <w:rsid w:val="007363D4"/>
    <w:rsid w:val="0074069C"/>
    <w:rsid w:val="00741E19"/>
    <w:rsid w:val="0074200C"/>
    <w:rsid w:val="00744D36"/>
    <w:rsid w:val="00747207"/>
    <w:rsid w:val="00747604"/>
    <w:rsid w:val="00747F4E"/>
    <w:rsid w:val="00747F93"/>
    <w:rsid w:val="00751BF7"/>
    <w:rsid w:val="00755D56"/>
    <w:rsid w:val="00756097"/>
    <w:rsid w:val="00756793"/>
    <w:rsid w:val="00756CF7"/>
    <w:rsid w:val="00761F28"/>
    <w:rsid w:val="00762F1F"/>
    <w:rsid w:val="0076408B"/>
    <w:rsid w:val="00764DE3"/>
    <w:rsid w:val="00765A5D"/>
    <w:rsid w:val="0077098C"/>
    <w:rsid w:val="00771BFA"/>
    <w:rsid w:val="00772ABB"/>
    <w:rsid w:val="00774C95"/>
    <w:rsid w:val="007767F5"/>
    <w:rsid w:val="00777480"/>
    <w:rsid w:val="0078245B"/>
    <w:rsid w:val="007838E1"/>
    <w:rsid w:val="0078554B"/>
    <w:rsid w:val="007876FC"/>
    <w:rsid w:val="00787A15"/>
    <w:rsid w:val="007907EC"/>
    <w:rsid w:val="0079108C"/>
    <w:rsid w:val="00791BF2"/>
    <w:rsid w:val="00792BA2"/>
    <w:rsid w:val="00793503"/>
    <w:rsid w:val="0079637F"/>
    <w:rsid w:val="007964BB"/>
    <w:rsid w:val="00797A7B"/>
    <w:rsid w:val="007A005B"/>
    <w:rsid w:val="007A0DD1"/>
    <w:rsid w:val="007A342A"/>
    <w:rsid w:val="007A3E9E"/>
    <w:rsid w:val="007A453D"/>
    <w:rsid w:val="007A59C7"/>
    <w:rsid w:val="007A6946"/>
    <w:rsid w:val="007A6D31"/>
    <w:rsid w:val="007B094B"/>
    <w:rsid w:val="007B0EE5"/>
    <w:rsid w:val="007B40AC"/>
    <w:rsid w:val="007B444A"/>
    <w:rsid w:val="007B55D0"/>
    <w:rsid w:val="007B5EEA"/>
    <w:rsid w:val="007B6351"/>
    <w:rsid w:val="007C0002"/>
    <w:rsid w:val="007C052F"/>
    <w:rsid w:val="007C0FCF"/>
    <w:rsid w:val="007C1E50"/>
    <w:rsid w:val="007C2B95"/>
    <w:rsid w:val="007C3D6C"/>
    <w:rsid w:val="007C53BB"/>
    <w:rsid w:val="007C6404"/>
    <w:rsid w:val="007C6425"/>
    <w:rsid w:val="007C6730"/>
    <w:rsid w:val="007D0284"/>
    <w:rsid w:val="007D1861"/>
    <w:rsid w:val="007D25B8"/>
    <w:rsid w:val="007D3D98"/>
    <w:rsid w:val="007D64CF"/>
    <w:rsid w:val="007E022C"/>
    <w:rsid w:val="007E0C45"/>
    <w:rsid w:val="007E2FA4"/>
    <w:rsid w:val="007E32BB"/>
    <w:rsid w:val="007E3A63"/>
    <w:rsid w:val="007E4AB8"/>
    <w:rsid w:val="007E6026"/>
    <w:rsid w:val="007E63AC"/>
    <w:rsid w:val="007E63BB"/>
    <w:rsid w:val="007E7813"/>
    <w:rsid w:val="007E781C"/>
    <w:rsid w:val="007F4C3A"/>
    <w:rsid w:val="007F5000"/>
    <w:rsid w:val="007F55CA"/>
    <w:rsid w:val="007F5FD2"/>
    <w:rsid w:val="007F6F1F"/>
    <w:rsid w:val="0080104A"/>
    <w:rsid w:val="00801102"/>
    <w:rsid w:val="00803560"/>
    <w:rsid w:val="00804426"/>
    <w:rsid w:val="00805074"/>
    <w:rsid w:val="00805B67"/>
    <w:rsid w:val="008106E5"/>
    <w:rsid w:val="00810B72"/>
    <w:rsid w:val="00812FAA"/>
    <w:rsid w:val="0081334A"/>
    <w:rsid w:val="00816E4C"/>
    <w:rsid w:val="00817184"/>
    <w:rsid w:val="0081735C"/>
    <w:rsid w:val="008204FF"/>
    <w:rsid w:val="0082085F"/>
    <w:rsid w:val="00820FC6"/>
    <w:rsid w:val="008215F6"/>
    <w:rsid w:val="00825351"/>
    <w:rsid w:val="0082691D"/>
    <w:rsid w:val="0083083B"/>
    <w:rsid w:val="00830FB7"/>
    <w:rsid w:val="008341AF"/>
    <w:rsid w:val="00836456"/>
    <w:rsid w:val="00836F5A"/>
    <w:rsid w:val="00843474"/>
    <w:rsid w:val="008434D4"/>
    <w:rsid w:val="00844CA0"/>
    <w:rsid w:val="00845A7D"/>
    <w:rsid w:val="00846E44"/>
    <w:rsid w:val="00847018"/>
    <w:rsid w:val="008540A6"/>
    <w:rsid w:val="00854331"/>
    <w:rsid w:val="008554E0"/>
    <w:rsid w:val="0085593D"/>
    <w:rsid w:val="008564DE"/>
    <w:rsid w:val="00856B9E"/>
    <w:rsid w:val="00857391"/>
    <w:rsid w:val="00862D27"/>
    <w:rsid w:val="00863913"/>
    <w:rsid w:val="00864294"/>
    <w:rsid w:val="00864C2D"/>
    <w:rsid w:val="0086502D"/>
    <w:rsid w:val="00865126"/>
    <w:rsid w:val="008660AC"/>
    <w:rsid w:val="008662DD"/>
    <w:rsid w:val="00867885"/>
    <w:rsid w:val="00867A59"/>
    <w:rsid w:val="00871848"/>
    <w:rsid w:val="0087448C"/>
    <w:rsid w:val="00874584"/>
    <w:rsid w:val="008765D2"/>
    <w:rsid w:val="008767DF"/>
    <w:rsid w:val="00880702"/>
    <w:rsid w:val="00880C0F"/>
    <w:rsid w:val="00882321"/>
    <w:rsid w:val="00884884"/>
    <w:rsid w:val="00884F83"/>
    <w:rsid w:val="0088502F"/>
    <w:rsid w:val="00885643"/>
    <w:rsid w:val="00887748"/>
    <w:rsid w:val="00890534"/>
    <w:rsid w:val="00890EA4"/>
    <w:rsid w:val="00891ECE"/>
    <w:rsid w:val="00892487"/>
    <w:rsid w:val="008A1120"/>
    <w:rsid w:val="008A16FB"/>
    <w:rsid w:val="008A1864"/>
    <w:rsid w:val="008A2D5D"/>
    <w:rsid w:val="008A386D"/>
    <w:rsid w:val="008A412A"/>
    <w:rsid w:val="008A4803"/>
    <w:rsid w:val="008A520B"/>
    <w:rsid w:val="008A57D1"/>
    <w:rsid w:val="008A6472"/>
    <w:rsid w:val="008A6FDE"/>
    <w:rsid w:val="008A7D74"/>
    <w:rsid w:val="008A7DF8"/>
    <w:rsid w:val="008B0298"/>
    <w:rsid w:val="008B0A60"/>
    <w:rsid w:val="008B0C99"/>
    <w:rsid w:val="008B125A"/>
    <w:rsid w:val="008B1D3F"/>
    <w:rsid w:val="008B20B3"/>
    <w:rsid w:val="008B2176"/>
    <w:rsid w:val="008C0C69"/>
    <w:rsid w:val="008C4F91"/>
    <w:rsid w:val="008C579B"/>
    <w:rsid w:val="008C6C0A"/>
    <w:rsid w:val="008D0C03"/>
    <w:rsid w:val="008D0D89"/>
    <w:rsid w:val="008D0EE6"/>
    <w:rsid w:val="008D3660"/>
    <w:rsid w:val="008D4AED"/>
    <w:rsid w:val="008D66C8"/>
    <w:rsid w:val="008E299F"/>
    <w:rsid w:val="008E717B"/>
    <w:rsid w:val="008F0B18"/>
    <w:rsid w:val="008F18D9"/>
    <w:rsid w:val="008F1D11"/>
    <w:rsid w:val="008F2766"/>
    <w:rsid w:val="008F2F1D"/>
    <w:rsid w:val="008F6AC1"/>
    <w:rsid w:val="00901EB7"/>
    <w:rsid w:val="00902C7B"/>
    <w:rsid w:val="00904266"/>
    <w:rsid w:val="00904FE4"/>
    <w:rsid w:val="00907624"/>
    <w:rsid w:val="009108C4"/>
    <w:rsid w:val="0091098B"/>
    <w:rsid w:val="00910E6E"/>
    <w:rsid w:val="009116DA"/>
    <w:rsid w:val="00912FB1"/>
    <w:rsid w:val="0091306B"/>
    <w:rsid w:val="009163BA"/>
    <w:rsid w:val="0091724E"/>
    <w:rsid w:val="00920054"/>
    <w:rsid w:val="009212D4"/>
    <w:rsid w:val="00921AC1"/>
    <w:rsid w:val="00921F6D"/>
    <w:rsid w:val="00922E3F"/>
    <w:rsid w:val="00925AE6"/>
    <w:rsid w:val="00925BD1"/>
    <w:rsid w:val="0092629E"/>
    <w:rsid w:val="0092682A"/>
    <w:rsid w:val="009273A1"/>
    <w:rsid w:val="00930DB8"/>
    <w:rsid w:val="00934BE7"/>
    <w:rsid w:val="00935290"/>
    <w:rsid w:val="00935568"/>
    <w:rsid w:val="00935659"/>
    <w:rsid w:val="0094104D"/>
    <w:rsid w:val="00944670"/>
    <w:rsid w:val="00945B89"/>
    <w:rsid w:val="0094690B"/>
    <w:rsid w:val="00950532"/>
    <w:rsid w:val="0095141F"/>
    <w:rsid w:val="00953647"/>
    <w:rsid w:val="0095399B"/>
    <w:rsid w:val="00954166"/>
    <w:rsid w:val="0095485C"/>
    <w:rsid w:val="009553B4"/>
    <w:rsid w:val="00955F2E"/>
    <w:rsid w:val="009561EE"/>
    <w:rsid w:val="0095695A"/>
    <w:rsid w:val="00957DD7"/>
    <w:rsid w:val="009602F1"/>
    <w:rsid w:val="00960992"/>
    <w:rsid w:val="00961757"/>
    <w:rsid w:val="00962F0B"/>
    <w:rsid w:val="0096306A"/>
    <w:rsid w:val="00963292"/>
    <w:rsid w:val="00965AD3"/>
    <w:rsid w:val="00966D70"/>
    <w:rsid w:val="00967F66"/>
    <w:rsid w:val="00972D12"/>
    <w:rsid w:val="00973EB7"/>
    <w:rsid w:val="009744A0"/>
    <w:rsid w:val="009749A5"/>
    <w:rsid w:val="009758DC"/>
    <w:rsid w:val="009758E3"/>
    <w:rsid w:val="00976250"/>
    <w:rsid w:val="00981590"/>
    <w:rsid w:val="0098305D"/>
    <w:rsid w:val="00984998"/>
    <w:rsid w:val="009859D1"/>
    <w:rsid w:val="00987B78"/>
    <w:rsid w:val="00993135"/>
    <w:rsid w:val="009A051B"/>
    <w:rsid w:val="009A0D17"/>
    <w:rsid w:val="009A3C6C"/>
    <w:rsid w:val="009A5B8A"/>
    <w:rsid w:val="009A6D8D"/>
    <w:rsid w:val="009A7870"/>
    <w:rsid w:val="009B0C51"/>
    <w:rsid w:val="009B1730"/>
    <w:rsid w:val="009B17C8"/>
    <w:rsid w:val="009B7663"/>
    <w:rsid w:val="009C10C6"/>
    <w:rsid w:val="009C134D"/>
    <w:rsid w:val="009C18BA"/>
    <w:rsid w:val="009C2737"/>
    <w:rsid w:val="009C2D75"/>
    <w:rsid w:val="009C319C"/>
    <w:rsid w:val="009C3B24"/>
    <w:rsid w:val="009C5589"/>
    <w:rsid w:val="009D3085"/>
    <w:rsid w:val="009D3375"/>
    <w:rsid w:val="009D5CC3"/>
    <w:rsid w:val="009D72DB"/>
    <w:rsid w:val="009D790D"/>
    <w:rsid w:val="009E19D7"/>
    <w:rsid w:val="009E354A"/>
    <w:rsid w:val="009E4B95"/>
    <w:rsid w:val="009E57C5"/>
    <w:rsid w:val="009E5D87"/>
    <w:rsid w:val="009E7681"/>
    <w:rsid w:val="009E7BEA"/>
    <w:rsid w:val="009F0079"/>
    <w:rsid w:val="009F2DFA"/>
    <w:rsid w:val="009F3261"/>
    <w:rsid w:val="009F33FE"/>
    <w:rsid w:val="009F42A6"/>
    <w:rsid w:val="009F6EFB"/>
    <w:rsid w:val="00A00018"/>
    <w:rsid w:val="00A00201"/>
    <w:rsid w:val="00A02B38"/>
    <w:rsid w:val="00A02BA7"/>
    <w:rsid w:val="00A02BD9"/>
    <w:rsid w:val="00A03470"/>
    <w:rsid w:val="00A04C15"/>
    <w:rsid w:val="00A0555A"/>
    <w:rsid w:val="00A05984"/>
    <w:rsid w:val="00A0674D"/>
    <w:rsid w:val="00A0704A"/>
    <w:rsid w:val="00A075A3"/>
    <w:rsid w:val="00A108CD"/>
    <w:rsid w:val="00A11C02"/>
    <w:rsid w:val="00A11D0B"/>
    <w:rsid w:val="00A14805"/>
    <w:rsid w:val="00A22B36"/>
    <w:rsid w:val="00A230FB"/>
    <w:rsid w:val="00A23F1E"/>
    <w:rsid w:val="00A24565"/>
    <w:rsid w:val="00A24625"/>
    <w:rsid w:val="00A25546"/>
    <w:rsid w:val="00A26BDB"/>
    <w:rsid w:val="00A27EE8"/>
    <w:rsid w:val="00A33F1C"/>
    <w:rsid w:val="00A3476B"/>
    <w:rsid w:val="00A36575"/>
    <w:rsid w:val="00A370B9"/>
    <w:rsid w:val="00A37ADD"/>
    <w:rsid w:val="00A4052A"/>
    <w:rsid w:val="00A40DBF"/>
    <w:rsid w:val="00A41497"/>
    <w:rsid w:val="00A454BB"/>
    <w:rsid w:val="00A46374"/>
    <w:rsid w:val="00A47501"/>
    <w:rsid w:val="00A47658"/>
    <w:rsid w:val="00A47E14"/>
    <w:rsid w:val="00A578F6"/>
    <w:rsid w:val="00A60DB3"/>
    <w:rsid w:val="00A613B2"/>
    <w:rsid w:val="00A65090"/>
    <w:rsid w:val="00A668BF"/>
    <w:rsid w:val="00A672CD"/>
    <w:rsid w:val="00A67F5B"/>
    <w:rsid w:val="00A73670"/>
    <w:rsid w:val="00A74026"/>
    <w:rsid w:val="00A8320D"/>
    <w:rsid w:val="00A84351"/>
    <w:rsid w:val="00A84A46"/>
    <w:rsid w:val="00A860F5"/>
    <w:rsid w:val="00A93708"/>
    <w:rsid w:val="00A9430B"/>
    <w:rsid w:val="00A94FA7"/>
    <w:rsid w:val="00A950B0"/>
    <w:rsid w:val="00A96A1A"/>
    <w:rsid w:val="00A978E7"/>
    <w:rsid w:val="00A97ACF"/>
    <w:rsid w:val="00AA17F7"/>
    <w:rsid w:val="00AA1881"/>
    <w:rsid w:val="00AA2A86"/>
    <w:rsid w:val="00AA380D"/>
    <w:rsid w:val="00AA5E47"/>
    <w:rsid w:val="00AB1BC2"/>
    <w:rsid w:val="00AB3277"/>
    <w:rsid w:val="00AB3F15"/>
    <w:rsid w:val="00AB4B8A"/>
    <w:rsid w:val="00AB5FFF"/>
    <w:rsid w:val="00AB6FBD"/>
    <w:rsid w:val="00AB7F73"/>
    <w:rsid w:val="00AC034B"/>
    <w:rsid w:val="00AC1CE4"/>
    <w:rsid w:val="00AC1FD8"/>
    <w:rsid w:val="00AC2210"/>
    <w:rsid w:val="00AC26A4"/>
    <w:rsid w:val="00AC3A2D"/>
    <w:rsid w:val="00AC47F8"/>
    <w:rsid w:val="00AC6ABD"/>
    <w:rsid w:val="00AD16B1"/>
    <w:rsid w:val="00AD1A4A"/>
    <w:rsid w:val="00AD24A4"/>
    <w:rsid w:val="00AD2769"/>
    <w:rsid w:val="00AD30CA"/>
    <w:rsid w:val="00AD3B03"/>
    <w:rsid w:val="00AD421E"/>
    <w:rsid w:val="00AD5115"/>
    <w:rsid w:val="00AD5988"/>
    <w:rsid w:val="00AD5EF5"/>
    <w:rsid w:val="00AD7FA7"/>
    <w:rsid w:val="00AE2292"/>
    <w:rsid w:val="00AE2DB4"/>
    <w:rsid w:val="00AF08AE"/>
    <w:rsid w:val="00AF130F"/>
    <w:rsid w:val="00AF1739"/>
    <w:rsid w:val="00AF1A77"/>
    <w:rsid w:val="00AF2275"/>
    <w:rsid w:val="00AF747A"/>
    <w:rsid w:val="00B01669"/>
    <w:rsid w:val="00B032B6"/>
    <w:rsid w:val="00B03F5A"/>
    <w:rsid w:val="00B056A2"/>
    <w:rsid w:val="00B05BF6"/>
    <w:rsid w:val="00B05FE4"/>
    <w:rsid w:val="00B07D5A"/>
    <w:rsid w:val="00B10683"/>
    <w:rsid w:val="00B17362"/>
    <w:rsid w:val="00B174EE"/>
    <w:rsid w:val="00B21256"/>
    <w:rsid w:val="00B22AC3"/>
    <w:rsid w:val="00B232F7"/>
    <w:rsid w:val="00B26B3E"/>
    <w:rsid w:val="00B34632"/>
    <w:rsid w:val="00B35E07"/>
    <w:rsid w:val="00B36356"/>
    <w:rsid w:val="00B4037F"/>
    <w:rsid w:val="00B411D2"/>
    <w:rsid w:val="00B416B1"/>
    <w:rsid w:val="00B41BB6"/>
    <w:rsid w:val="00B43463"/>
    <w:rsid w:val="00B45E97"/>
    <w:rsid w:val="00B513B8"/>
    <w:rsid w:val="00B54272"/>
    <w:rsid w:val="00B549F4"/>
    <w:rsid w:val="00B54BA8"/>
    <w:rsid w:val="00B55BE0"/>
    <w:rsid w:val="00B565A0"/>
    <w:rsid w:val="00B56FA9"/>
    <w:rsid w:val="00B57F1D"/>
    <w:rsid w:val="00B61001"/>
    <w:rsid w:val="00B611FB"/>
    <w:rsid w:val="00B622F6"/>
    <w:rsid w:val="00B6273F"/>
    <w:rsid w:val="00B62D0C"/>
    <w:rsid w:val="00B636F5"/>
    <w:rsid w:val="00B65799"/>
    <w:rsid w:val="00B65894"/>
    <w:rsid w:val="00B679A8"/>
    <w:rsid w:val="00B71641"/>
    <w:rsid w:val="00B71C21"/>
    <w:rsid w:val="00B71ECB"/>
    <w:rsid w:val="00B728E3"/>
    <w:rsid w:val="00B72A96"/>
    <w:rsid w:val="00B72E96"/>
    <w:rsid w:val="00B748BB"/>
    <w:rsid w:val="00B7713C"/>
    <w:rsid w:val="00B81FF1"/>
    <w:rsid w:val="00B84D91"/>
    <w:rsid w:val="00B85525"/>
    <w:rsid w:val="00B878AF"/>
    <w:rsid w:val="00B87C0D"/>
    <w:rsid w:val="00B87F6C"/>
    <w:rsid w:val="00B90F13"/>
    <w:rsid w:val="00B921A2"/>
    <w:rsid w:val="00B94A5B"/>
    <w:rsid w:val="00B956CC"/>
    <w:rsid w:val="00B966E5"/>
    <w:rsid w:val="00B97DA4"/>
    <w:rsid w:val="00BA01B9"/>
    <w:rsid w:val="00BA153A"/>
    <w:rsid w:val="00BA2105"/>
    <w:rsid w:val="00BA3CE1"/>
    <w:rsid w:val="00BA51AA"/>
    <w:rsid w:val="00BA706F"/>
    <w:rsid w:val="00BA7165"/>
    <w:rsid w:val="00BB29F4"/>
    <w:rsid w:val="00BB40F0"/>
    <w:rsid w:val="00BB4B48"/>
    <w:rsid w:val="00BB51FB"/>
    <w:rsid w:val="00BB66B7"/>
    <w:rsid w:val="00BB76C2"/>
    <w:rsid w:val="00BB7B5C"/>
    <w:rsid w:val="00BB7B9F"/>
    <w:rsid w:val="00BC052A"/>
    <w:rsid w:val="00BC0C2B"/>
    <w:rsid w:val="00BC5AA3"/>
    <w:rsid w:val="00BC60D4"/>
    <w:rsid w:val="00BC666D"/>
    <w:rsid w:val="00BD0A37"/>
    <w:rsid w:val="00BD6559"/>
    <w:rsid w:val="00BD6A64"/>
    <w:rsid w:val="00BE0DA1"/>
    <w:rsid w:val="00BE2069"/>
    <w:rsid w:val="00BE2FA8"/>
    <w:rsid w:val="00BE3DD3"/>
    <w:rsid w:val="00BE3F5E"/>
    <w:rsid w:val="00BE4065"/>
    <w:rsid w:val="00BE54DF"/>
    <w:rsid w:val="00BE5739"/>
    <w:rsid w:val="00BE58BB"/>
    <w:rsid w:val="00BE5FBA"/>
    <w:rsid w:val="00BE711E"/>
    <w:rsid w:val="00BE7468"/>
    <w:rsid w:val="00BF0810"/>
    <w:rsid w:val="00BF1067"/>
    <w:rsid w:val="00BF1CB2"/>
    <w:rsid w:val="00BF221C"/>
    <w:rsid w:val="00BF70A8"/>
    <w:rsid w:val="00BF7A59"/>
    <w:rsid w:val="00C00705"/>
    <w:rsid w:val="00C00DE1"/>
    <w:rsid w:val="00C01B39"/>
    <w:rsid w:val="00C0427A"/>
    <w:rsid w:val="00C0500D"/>
    <w:rsid w:val="00C0598B"/>
    <w:rsid w:val="00C05D94"/>
    <w:rsid w:val="00C125AA"/>
    <w:rsid w:val="00C12DBA"/>
    <w:rsid w:val="00C1337E"/>
    <w:rsid w:val="00C13BF3"/>
    <w:rsid w:val="00C13F9E"/>
    <w:rsid w:val="00C14292"/>
    <w:rsid w:val="00C16451"/>
    <w:rsid w:val="00C175C5"/>
    <w:rsid w:val="00C22C43"/>
    <w:rsid w:val="00C25043"/>
    <w:rsid w:val="00C2542D"/>
    <w:rsid w:val="00C257AF"/>
    <w:rsid w:val="00C25D4E"/>
    <w:rsid w:val="00C266D7"/>
    <w:rsid w:val="00C26BC4"/>
    <w:rsid w:val="00C26C02"/>
    <w:rsid w:val="00C30FD3"/>
    <w:rsid w:val="00C31BE3"/>
    <w:rsid w:val="00C3288A"/>
    <w:rsid w:val="00C337B2"/>
    <w:rsid w:val="00C35B17"/>
    <w:rsid w:val="00C35C46"/>
    <w:rsid w:val="00C36573"/>
    <w:rsid w:val="00C406BE"/>
    <w:rsid w:val="00C40EFE"/>
    <w:rsid w:val="00C41B10"/>
    <w:rsid w:val="00C41B23"/>
    <w:rsid w:val="00C42B37"/>
    <w:rsid w:val="00C50DE6"/>
    <w:rsid w:val="00C5373C"/>
    <w:rsid w:val="00C53E53"/>
    <w:rsid w:val="00C541CF"/>
    <w:rsid w:val="00C54227"/>
    <w:rsid w:val="00C544CC"/>
    <w:rsid w:val="00C55B85"/>
    <w:rsid w:val="00C55BE2"/>
    <w:rsid w:val="00C55F02"/>
    <w:rsid w:val="00C60D30"/>
    <w:rsid w:val="00C62F7D"/>
    <w:rsid w:val="00C665E2"/>
    <w:rsid w:val="00C66C40"/>
    <w:rsid w:val="00C67322"/>
    <w:rsid w:val="00C73DD1"/>
    <w:rsid w:val="00C7403C"/>
    <w:rsid w:val="00C746C9"/>
    <w:rsid w:val="00C80821"/>
    <w:rsid w:val="00C80BB4"/>
    <w:rsid w:val="00C81BC3"/>
    <w:rsid w:val="00C82A2F"/>
    <w:rsid w:val="00C835C1"/>
    <w:rsid w:val="00C8793E"/>
    <w:rsid w:val="00C87BF9"/>
    <w:rsid w:val="00C92585"/>
    <w:rsid w:val="00C940F3"/>
    <w:rsid w:val="00C94160"/>
    <w:rsid w:val="00C9612F"/>
    <w:rsid w:val="00CA0AA7"/>
    <w:rsid w:val="00CA0DB1"/>
    <w:rsid w:val="00CA0DFE"/>
    <w:rsid w:val="00CA481E"/>
    <w:rsid w:val="00CA5615"/>
    <w:rsid w:val="00CA63D2"/>
    <w:rsid w:val="00CA64C7"/>
    <w:rsid w:val="00CA68D9"/>
    <w:rsid w:val="00CB2767"/>
    <w:rsid w:val="00CB409A"/>
    <w:rsid w:val="00CB420D"/>
    <w:rsid w:val="00CB4FC4"/>
    <w:rsid w:val="00CB55A5"/>
    <w:rsid w:val="00CB5963"/>
    <w:rsid w:val="00CC1BF3"/>
    <w:rsid w:val="00CC43DE"/>
    <w:rsid w:val="00CD07EA"/>
    <w:rsid w:val="00CD0930"/>
    <w:rsid w:val="00CD1757"/>
    <w:rsid w:val="00CD2B2F"/>
    <w:rsid w:val="00CD2EE0"/>
    <w:rsid w:val="00CD506F"/>
    <w:rsid w:val="00CD5B11"/>
    <w:rsid w:val="00CD6441"/>
    <w:rsid w:val="00CD76AF"/>
    <w:rsid w:val="00CE70F9"/>
    <w:rsid w:val="00CE739D"/>
    <w:rsid w:val="00CE741B"/>
    <w:rsid w:val="00CF1367"/>
    <w:rsid w:val="00CF27F9"/>
    <w:rsid w:val="00CF3018"/>
    <w:rsid w:val="00CF3F11"/>
    <w:rsid w:val="00CF4E14"/>
    <w:rsid w:val="00CF516B"/>
    <w:rsid w:val="00CF58D5"/>
    <w:rsid w:val="00CF5C3C"/>
    <w:rsid w:val="00CF6210"/>
    <w:rsid w:val="00CF6599"/>
    <w:rsid w:val="00CF69FE"/>
    <w:rsid w:val="00D00F40"/>
    <w:rsid w:val="00D0232B"/>
    <w:rsid w:val="00D05193"/>
    <w:rsid w:val="00D056F5"/>
    <w:rsid w:val="00D07122"/>
    <w:rsid w:val="00D1204E"/>
    <w:rsid w:val="00D12AC4"/>
    <w:rsid w:val="00D13119"/>
    <w:rsid w:val="00D1393A"/>
    <w:rsid w:val="00D15219"/>
    <w:rsid w:val="00D1539B"/>
    <w:rsid w:val="00D15C03"/>
    <w:rsid w:val="00D166D5"/>
    <w:rsid w:val="00D169E0"/>
    <w:rsid w:val="00D17624"/>
    <w:rsid w:val="00D1766B"/>
    <w:rsid w:val="00D21B93"/>
    <w:rsid w:val="00D21EC1"/>
    <w:rsid w:val="00D24D86"/>
    <w:rsid w:val="00D257A9"/>
    <w:rsid w:val="00D257EA"/>
    <w:rsid w:val="00D274FB"/>
    <w:rsid w:val="00D3253D"/>
    <w:rsid w:val="00D3512F"/>
    <w:rsid w:val="00D35DED"/>
    <w:rsid w:val="00D3601F"/>
    <w:rsid w:val="00D37363"/>
    <w:rsid w:val="00D37465"/>
    <w:rsid w:val="00D3780F"/>
    <w:rsid w:val="00D405FD"/>
    <w:rsid w:val="00D42450"/>
    <w:rsid w:val="00D473AF"/>
    <w:rsid w:val="00D5004F"/>
    <w:rsid w:val="00D5210B"/>
    <w:rsid w:val="00D573CA"/>
    <w:rsid w:val="00D61895"/>
    <w:rsid w:val="00D6193F"/>
    <w:rsid w:val="00D6484E"/>
    <w:rsid w:val="00D65537"/>
    <w:rsid w:val="00D657A1"/>
    <w:rsid w:val="00D67DA3"/>
    <w:rsid w:val="00D67EE4"/>
    <w:rsid w:val="00D70BA1"/>
    <w:rsid w:val="00D70C41"/>
    <w:rsid w:val="00D71A1A"/>
    <w:rsid w:val="00D73E64"/>
    <w:rsid w:val="00D7441F"/>
    <w:rsid w:val="00D75303"/>
    <w:rsid w:val="00D81707"/>
    <w:rsid w:val="00D841F1"/>
    <w:rsid w:val="00D84318"/>
    <w:rsid w:val="00D85B02"/>
    <w:rsid w:val="00D8727F"/>
    <w:rsid w:val="00D87DB4"/>
    <w:rsid w:val="00D918B9"/>
    <w:rsid w:val="00D92F41"/>
    <w:rsid w:val="00D931D8"/>
    <w:rsid w:val="00D9373F"/>
    <w:rsid w:val="00D95A5E"/>
    <w:rsid w:val="00D968F0"/>
    <w:rsid w:val="00D97AB2"/>
    <w:rsid w:val="00D97EC2"/>
    <w:rsid w:val="00DA1C5A"/>
    <w:rsid w:val="00DA389D"/>
    <w:rsid w:val="00DA39F9"/>
    <w:rsid w:val="00DA44E0"/>
    <w:rsid w:val="00DA716E"/>
    <w:rsid w:val="00DB102B"/>
    <w:rsid w:val="00DB3271"/>
    <w:rsid w:val="00DB4995"/>
    <w:rsid w:val="00DB51B6"/>
    <w:rsid w:val="00DB6022"/>
    <w:rsid w:val="00DB65DB"/>
    <w:rsid w:val="00DB716D"/>
    <w:rsid w:val="00DB74B7"/>
    <w:rsid w:val="00DC1BFE"/>
    <w:rsid w:val="00DC2E6A"/>
    <w:rsid w:val="00DC3431"/>
    <w:rsid w:val="00DC3AE0"/>
    <w:rsid w:val="00DC4449"/>
    <w:rsid w:val="00DC528A"/>
    <w:rsid w:val="00DC54FE"/>
    <w:rsid w:val="00DC76D0"/>
    <w:rsid w:val="00DD0259"/>
    <w:rsid w:val="00DD1095"/>
    <w:rsid w:val="00DD11C6"/>
    <w:rsid w:val="00DD1A60"/>
    <w:rsid w:val="00DD2AEF"/>
    <w:rsid w:val="00DD37F3"/>
    <w:rsid w:val="00DD41C2"/>
    <w:rsid w:val="00DD572A"/>
    <w:rsid w:val="00DD5DD2"/>
    <w:rsid w:val="00DD6407"/>
    <w:rsid w:val="00DE05F5"/>
    <w:rsid w:val="00DE183D"/>
    <w:rsid w:val="00DE2121"/>
    <w:rsid w:val="00DE5646"/>
    <w:rsid w:val="00DE5770"/>
    <w:rsid w:val="00DE5CC3"/>
    <w:rsid w:val="00DE6D79"/>
    <w:rsid w:val="00DF15C1"/>
    <w:rsid w:val="00DF3B65"/>
    <w:rsid w:val="00DF46F2"/>
    <w:rsid w:val="00DF57ED"/>
    <w:rsid w:val="00DF6195"/>
    <w:rsid w:val="00E0078C"/>
    <w:rsid w:val="00E0117C"/>
    <w:rsid w:val="00E02F7D"/>
    <w:rsid w:val="00E03713"/>
    <w:rsid w:val="00E22408"/>
    <w:rsid w:val="00E22446"/>
    <w:rsid w:val="00E22B26"/>
    <w:rsid w:val="00E249F8"/>
    <w:rsid w:val="00E27C78"/>
    <w:rsid w:val="00E31A69"/>
    <w:rsid w:val="00E31B98"/>
    <w:rsid w:val="00E34415"/>
    <w:rsid w:val="00E34549"/>
    <w:rsid w:val="00E34B9B"/>
    <w:rsid w:val="00E351B7"/>
    <w:rsid w:val="00E354D0"/>
    <w:rsid w:val="00E420A0"/>
    <w:rsid w:val="00E423CE"/>
    <w:rsid w:val="00E466D5"/>
    <w:rsid w:val="00E467E2"/>
    <w:rsid w:val="00E46E9B"/>
    <w:rsid w:val="00E478A9"/>
    <w:rsid w:val="00E51231"/>
    <w:rsid w:val="00E51755"/>
    <w:rsid w:val="00E51937"/>
    <w:rsid w:val="00E51AF7"/>
    <w:rsid w:val="00E52AB1"/>
    <w:rsid w:val="00E5518A"/>
    <w:rsid w:val="00E56769"/>
    <w:rsid w:val="00E57175"/>
    <w:rsid w:val="00E6056C"/>
    <w:rsid w:val="00E65E63"/>
    <w:rsid w:val="00E66DEB"/>
    <w:rsid w:val="00E66F13"/>
    <w:rsid w:val="00E70E17"/>
    <w:rsid w:val="00E724FA"/>
    <w:rsid w:val="00E724FE"/>
    <w:rsid w:val="00E73808"/>
    <w:rsid w:val="00E73AE3"/>
    <w:rsid w:val="00E75E08"/>
    <w:rsid w:val="00E769C9"/>
    <w:rsid w:val="00E7761E"/>
    <w:rsid w:val="00E81304"/>
    <w:rsid w:val="00E82459"/>
    <w:rsid w:val="00E82711"/>
    <w:rsid w:val="00E83AF2"/>
    <w:rsid w:val="00E842E5"/>
    <w:rsid w:val="00E84BF2"/>
    <w:rsid w:val="00E86A81"/>
    <w:rsid w:val="00E86E6B"/>
    <w:rsid w:val="00E874D3"/>
    <w:rsid w:val="00E8765B"/>
    <w:rsid w:val="00E91357"/>
    <w:rsid w:val="00E93251"/>
    <w:rsid w:val="00E93FA1"/>
    <w:rsid w:val="00E96878"/>
    <w:rsid w:val="00EA0397"/>
    <w:rsid w:val="00EA233B"/>
    <w:rsid w:val="00EA3B2A"/>
    <w:rsid w:val="00EA48B1"/>
    <w:rsid w:val="00EA5EE1"/>
    <w:rsid w:val="00EA7965"/>
    <w:rsid w:val="00EB0470"/>
    <w:rsid w:val="00EB13E1"/>
    <w:rsid w:val="00EB21C1"/>
    <w:rsid w:val="00EC1554"/>
    <w:rsid w:val="00EC4710"/>
    <w:rsid w:val="00EC5D5E"/>
    <w:rsid w:val="00ED185F"/>
    <w:rsid w:val="00ED315B"/>
    <w:rsid w:val="00ED3AE7"/>
    <w:rsid w:val="00ED6267"/>
    <w:rsid w:val="00EE6B6A"/>
    <w:rsid w:val="00EE7789"/>
    <w:rsid w:val="00EF0494"/>
    <w:rsid w:val="00EF0795"/>
    <w:rsid w:val="00EF28A4"/>
    <w:rsid w:val="00EF48A9"/>
    <w:rsid w:val="00EF4F77"/>
    <w:rsid w:val="00EF6730"/>
    <w:rsid w:val="00EF788C"/>
    <w:rsid w:val="00F00979"/>
    <w:rsid w:val="00F01CC4"/>
    <w:rsid w:val="00F04798"/>
    <w:rsid w:val="00F0621B"/>
    <w:rsid w:val="00F069CD"/>
    <w:rsid w:val="00F06F8D"/>
    <w:rsid w:val="00F10858"/>
    <w:rsid w:val="00F11A55"/>
    <w:rsid w:val="00F12DAD"/>
    <w:rsid w:val="00F1371F"/>
    <w:rsid w:val="00F1404C"/>
    <w:rsid w:val="00F14206"/>
    <w:rsid w:val="00F144AF"/>
    <w:rsid w:val="00F147A1"/>
    <w:rsid w:val="00F14A73"/>
    <w:rsid w:val="00F16212"/>
    <w:rsid w:val="00F17813"/>
    <w:rsid w:val="00F216D0"/>
    <w:rsid w:val="00F2501E"/>
    <w:rsid w:val="00F2706E"/>
    <w:rsid w:val="00F3089C"/>
    <w:rsid w:val="00F3213C"/>
    <w:rsid w:val="00F34364"/>
    <w:rsid w:val="00F349E6"/>
    <w:rsid w:val="00F37180"/>
    <w:rsid w:val="00F37906"/>
    <w:rsid w:val="00F43346"/>
    <w:rsid w:val="00F43804"/>
    <w:rsid w:val="00F4390C"/>
    <w:rsid w:val="00F46001"/>
    <w:rsid w:val="00F50336"/>
    <w:rsid w:val="00F50B3B"/>
    <w:rsid w:val="00F515A9"/>
    <w:rsid w:val="00F51D6D"/>
    <w:rsid w:val="00F51F3C"/>
    <w:rsid w:val="00F52DA0"/>
    <w:rsid w:val="00F609BB"/>
    <w:rsid w:val="00F635C4"/>
    <w:rsid w:val="00F6452E"/>
    <w:rsid w:val="00F6625C"/>
    <w:rsid w:val="00F73DB5"/>
    <w:rsid w:val="00F7799A"/>
    <w:rsid w:val="00F80B90"/>
    <w:rsid w:val="00F82497"/>
    <w:rsid w:val="00F82A0A"/>
    <w:rsid w:val="00F8356B"/>
    <w:rsid w:val="00F84820"/>
    <w:rsid w:val="00F868FE"/>
    <w:rsid w:val="00F87513"/>
    <w:rsid w:val="00F90E0E"/>
    <w:rsid w:val="00F90F6A"/>
    <w:rsid w:val="00F91065"/>
    <w:rsid w:val="00F93B78"/>
    <w:rsid w:val="00F9798B"/>
    <w:rsid w:val="00FA169F"/>
    <w:rsid w:val="00FA3D8F"/>
    <w:rsid w:val="00FA4958"/>
    <w:rsid w:val="00FA4AD9"/>
    <w:rsid w:val="00FA5745"/>
    <w:rsid w:val="00FA598E"/>
    <w:rsid w:val="00FA7ECB"/>
    <w:rsid w:val="00FB33B7"/>
    <w:rsid w:val="00FB3BC2"/>
    <w:rsid w:val="00FB4428"/>
    <w:rsid w:val="00FB47BA"/>
    <w:rsid w:val="00FB485B"/>
    <w:rsid w:val="00FC07BA"/>
    <w:rsid w:val="00FC0D44"/>
    <w:rsid w:val="00FC197C"/>
    <w:rsid w:val="00FC27ED"/>
    <w:rsid w:val="00FC3BDD"/>
    <w:rsid w:val="00FC7032"/>
    <w:rsid w:val="00FC7128"/>
    <w:rsid w:val="00FD1F9C"/>
    <w:rsid w:val="00FD4A12"/>
    <w:rsid w:val="00FD5FF9"/>
    <w:rsid w:val="00FD6276"/>
    <w:rsid w:val="00FE1960"/>
    <w:rsid w:val="00FE4CE3"/>
    <w:rsid w:val="00FE5888"/>
    <w:rsid w:val="00FF0949"/>
    <w:rsid w:val="00FF168E"/>
    <w:rsid w:val="00FF37AC"/>
    <w:rsid w:val="00FF4765"/>
    <w:rsid w:val="00FF4C31"/>
    <w:rsid w:val="00FF5C5E"/>
    <w:rsid w:val="00FF5E70"/>
    <w:rsid w:val="00FF7091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780C"/>
  <w15:chartTrackingRefBased/>
  <w15:docId w15:val="{FD9EB8D2-563A-4126-AAB9-410DADB2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DF"/>
    <w:pPr>
      <w:spacing w:line="240" w:lineRule="atLeast"/>
    </w:pPr>
    <w:rPr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D8"/>
    <w:pPr>
      <w:keepNext/>
      <w:keepLines/>
      <w:spacing w:before="40" w:line="240" w:lineRule="auto"/>
      <w:outlineLvl w:val="1"/>
    </w:pPr>
    <w:rPr>
      <w:rFonts w:ascii="Cambria" w:hAnsi="Cambria"/>
      <w:color w:val="365F91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06B3"/>
    <w:pPr>
      <w:keepNext/>
      <w:spacing w:before="240" w:after="60" w:line="240" w:lineRule="auto"/>
      <w:outlineLvl w:val="3"/>
    </w:pPr>
    <w:rPr>
      <w:b/>
      <w:bCs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qFormat/>
    <w:rsid w:val="005D2286"/>
    <w:pPr>
      <w:keepNext/>
      <w:spacing w:line="240" w:lineRule="auto"/>
      <w:ind w:left="360"/>
      <w:jc w:val="both"/>
      <w:outlineLvl w:val="7"/>
    </w:pPr>
    <w:rPr>
      <w:b/>
      <w:bCs/>
      <w:szCs w:val="24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F8D"/>
    <w:pPr>
      <w:spacing w:line="240" w:lineRule="auto"/>
      <w:ind w:firstLine="980"/>
      <w:jc w:val="both"/>
    </w:pPr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F06F8D"/>
    <w:rPr>
      <w:rFonts w:ascii="Times New Roman" w:hAnsi="Times New Roman"/>
      <w:sz w:val="28"/>
      <w:szCs w:val="24"/>
      <w:lang w:val="uk-UA" w:eastAsia="en-US"/>
    </w:rPr>
  </w:style>
  <w:style w:type="paragraph" w:styleId="a5">
    <w:name w:val="No Spacing"/>
    <w:link w:val="a6"/>
    <w:qFormat/>
    <w:rsid w:val="00BA706F"/>
    <w:pPr>
      <w:spacing w:line="240" w:lineRule="atLeast"/>
    </w:pPr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D67EE4"/>
    <w:pPr>
      <w:spacing w:after="120"/>
    </w:pPr>
    <w:rPr>
      <w:sz w:val="22"/>
      <w:szCs w:val="22"/>
      <w:lang w:val="x-none" w:eastAsia="x-none"/>
    </w:rPr>
  </w:style>
  <w:style w:type="character" w:customStyle="1" w:styleId="a8">
    <w:name w:val="Основний текст Знак"/>
    <w:link w:val="a7"/>
    <w:uiPriority w:val="99"/>
    <w:rsid w:val="00D67EE4"/>
    <w:rPr>
      <w:sz w:val="22"/>
      <w:szCs w:val="22"/>
    </w:rPr>
  </w:style>
  <w:style w:type="paragraph" w:customStyle="1" w:styleId="ListParagraph">
    <w:name w:val="List Paragraph"/>
    <w:basedOn w:val="a"/>
    <w:rsid w:val="0053415C"/>
    <w:pPr>
      <w:spacing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80">
    <w:name w:val="Заголовок 8 Знак"/>
    <w:link w:val="8"/>
    <w:rsid w:val="005D2286"/>
    <w:rPr>
      <w:rFonts w:ascii="Times New Roman" w:hAnsi="Times New Roman"/>
      <w:b/>
      <w:bCs/>
      <w:szCs w:val="24"/>
      <w:lang w:val="uk-UA"/>
    </w:rPr>
  </w:style>
  <w:style w:type="paragraph" w:styleId="21">
    <w:name w:val="Body Text 2"/>
    <w:basedOn w:val="a"/>
    <w:link w:val="22"/>
    <w:uiPriority w:val="99"/>
    <w:unhideWhenUsed/>
    <w:rsid w:val="005D2286"/>
    <w:pPr>
      <w:spacing w:after="120" w:line="480" w:lineRule="auto"/>
    </w:pPr>
    <w:rPr>
      <w:sz w:val="22"/>
      <w:szCs w:val="22"/>
      <w:lang w:val="x-none" w:eastAsia="x-none"/>
    </w:rPr>
  </w:style>
  <w:style w:type="character" w:customStyle="1" w:styleId="22">
    <w:name w:val="Основний текст 2 Знак"/>
    <w:link w:val="21"/>
    <w:uiPriority w:val="99"/>
    <w:rsid w:val="005D2286"/>
    <w:rPr>
      <w:sz w:val="22"/>
      <w:szCs w:val="22"/>
    </w:rPr>
  </w:style>
  <w:style w:type="paragraph" w:styleId="a9">
    <w:name w:val="header"/>
    <w:basedOn w:val="a"/>
    <w:link w:val="aa"/>
    <w:uiPriority w:val="99"/>
    <w:rsid w:val="00AB7F73"/>
    <w:pPr>
      <w:tabs>
        <w:tab w:val="center" w:pos="4677"/>
        <w:tab w:val="right" w:pos="9355"/>
      </w:tabs>
    </w:pPr>
    <w:rPr>
      <w:sz w:val="22"/>
      <w:szCs w:val="22"/>
      <w:lang w:val="ru-RU" w:eastAsia="ru-RU"/>
    </w:rPr>
  </w:style>
  <w:style w:type="character" w:styleId="ab">
    <w:name w:val="page number"/>
    <w:basedOn w:val="a0"/>
    <w:rsid w:val="00AB7F73"/>
  </w:style>
  <w:style w:type="paragraph" w:styleId="3">
    <w:name w:val="Body Text 3"/>
    <w:basedOn w:val="a"/>
    <w:link w:val="30"/>
    <w:uiPriority w:val="99"/>
    <w:rsid w:val="00960992"/>
    <w:pPr>
      <w:spacing w:after="120"/>
    </w:pPr>
    <w:rPr>
      <w:sz w:val="16"/>
      <w:szCs w:val="16"/>
    </w:rPr>
  </w:style>
  <w:style w:type="paragraph" w:styleId="ac">
    <w:name w:val="footer"/>
    <w:basedOn w:val="a"/>
    <w:link w:val="ad"/>
    <w:uiPriority w:val="99"/>
    <w:rsid w:val="000159DB"/>
    <w:pPr>
      <w:tabs>
        <w:tab w:val="center" w:pos="4677"/>
        <w:tab w:val="right" w:pos="9355"/>
      </w:tabs>
    </w:pPr>
    <w:rPr>
      <w:sz w:val="22"/>
      <w:szCs w:val="22"/>
      <w:lang w:val="ru-RU" w:eastAsia="ru-RU"/>
    </w:rPr>
  </w:style>
  <w:style w:type="character" w:styleId="ae">
    <w:name w:val="Hyperlink"/>
    <w:uiPriority w:val="99"/>
    <w:unhideWhenUsed/>
    <w:rsid w:val="00F51D6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A068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f0">
    <w:name w:val="Table Grid"/>
    <w:basedOn w:val="a1"/>
    <w:uiPriority w:val="59"/>
    <w:rsid w:val="00DE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964BB"/>
    <w:pPr>
      <w:spacing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af2">
    <w:name w:val="Текст у виносці Знак"/>
    <w:link w:val="af1"/>
    <w:uiPriority w:val="99"/>
    <w:semiHidden/>
    <w:rsid w:val="007964BB"/>
    <w:rPr>
      <w:rFonts w:ascii="Segoe UI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f0"/>
    <w:uiPriority w:val="39"/>
    <w:rsid w:val="00890E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02BA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rsid w:val="00A02BA7"/>
  </w:style>
  <w:style w:type="character" w:customStyle="1" w:styleId="rvts46">
    <w:name w:val="rvts46"/>
    <w:rsid w:val="00A02BA7"/>
  </w:style>
  <w:style w:type="paragraph" w:styleId="af3">
    <w:name w:val="Normal (Web)"/>
    <w:basedOn w:val="a"/>
    <w:uiPriority w:val="99"/>
    <w:unhideWhenUsed/>
    <w:qFormat/>
    <w:rsid w:val="00F321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F3213C"/>
    <w:pPr>
      <w:widowControl w:val="0"/>
      <w:autoSpaceDE w:val="0"/>
      <w:autoSpaceDN w:val="0"/>
      <w:adjustRightInd w:val="0"/>
      <w:spacing w:line="367" w:lineRule="exact"/>
      <w:jc w:val="center"/>
    </w:pPr>
    <w:rPr>
      <w:sz w:val="24"/>
      <w:szCs w:val="24"/>
    </w:rPr>
  </w:style>
  <w:style w:type="character" w:customStyle="1" w:styleId="FontStyle16">
    <w:name w:val="Font Style16"/>
    <w:rsid w:val="00F3213C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link w:val="4"/>
    <w:semiHidden/>
    <w:rsid w:val="003B06B3"/>
    <w:rPr>
      <w:b/>
      <w:bCs/>
      <w:sz w:val="28"/>
      <w:szCs w:val="28"/>
      <w:lang w:val="ru-RU" w:eastAsia="ru-RU"/>
    </w:rPr>
  </w:style>
  <w:style w:type="character" w:customStyle="1" w:styleId="aa">
    <w:name w:val="Верхній колонтитул Знак"/>
    <w:link w:val="a9"/>
    <w:uiPriority w:val="99"/>
    <w:rsid w:val="003B06B3"/>
    <w:rPr>
      <w:sz w:val="22"/>
      <w:szCs w:val="22"/>
      <w:lang w:val="ru-RU" w:eastAsia="ru-RU"/>
    </w:rPr>
  </w:style>
  <w:style w:type="character" w:customStyle="1" w:styleId="ad">
    <w:name w:val="Нижній колонтитул Знак"/>
    <w:link w:val="ac"/>
    <w:uiPriority w:val="99"/>
    <w:rsid w:val="003B06B3"/>
    <w:rPr>
      <w:sz w:val="22"/>
      <w:szCs w:val="22"/>
      <w:lang w:val="ru-RU" w:eastAsia="ru-RU"/>
    </w:rPr>
  </w:style>
  <w:style w:type="character" w:styleId="af4">
    <w:name w:val="FollowedHyperlink"/>
    <w:uiPriority w:val="99"/>
    <w:semiHidden/>
    <w:unhideWhenUsed/>
    <w:rsid w:val="003B06B3"/>
    <w:rPr>
      <w:color w:val="800080"/>
      <w:u w:val="single"/>
    </w:rPr>
  </w:style>
  <w:style w:type="paragraph" w:customStyle="1" w:styleId="msonormal0">
    <w:name w:val="msonormal"/>
    <w:basedOn w:val="a"/>
    <w:rsid w:val="003B06B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3">
    <w:name w:val="xl63"/>
    <w:basedOn w:val="a"/>
    <w:rsid w:val="003B06B3"/>
    <w:pP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3B06B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69">
    <w:name w:val="xl69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B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B06B3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31">
    <w:name w:val="Основной текст3"/>
    <w:basedOn w:val="a"/>
    <w:rsid w:val="002352F9"/>
    <w:pPr>
      <w:shd w:val="clear" w:color="auto" w:fill="FFFFFF"/>
      <w:spacing w:line="317" w:lineRule="exact"/>
      <w:ind w:hanging="360"/>
      <w:jc w:val="both"/>
    </w:pPr>
    <w:rPr>
      <w:color w:val="000000"/>
      <w:sz w:val="26"/>
      <w:szCs w:val="26"/>
    </w:rPr>
  </w:style>
  <w:style w:type="character" w:customStyle="1" w:styleId="rvts0">
    <w:name w:val="rvts0"/>
    <w:rsid w:val="002352F9"/>
  </w:style>
  <w:style w:type="paragraph" w:customStyle="1" w:styleId="Standard">
    <w:name w:val="Standard"/>
    <w:rsid w:val="008A412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857391"/>
  </w:style>
  <w:style w:type="table" w:customStyle="1" w:styleId="23">
    <w:name w:val="Сетка таблицы2"/>
    <w:basedOn w:val="a1"/>
    <w:next w:val="af0"/>
    <w:uiPriority w:val="59"/>
    <w:rsid w:val="0085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39"/>
    <w:rsid w:val="0085739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57391"/>
  </w:style>
  <w:style w:type="character" w:customStyle="1" w:styleId="24">
    <w:name w:val="Основной текст (2)_"/>
    <w:link w:val="210"/>
    <w:locked/>
    <w:rsid w:val="0085739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57391"/>
    <w:pPr>
      <w:widowControl w:val="0"/>
      <w:shd w:val="clear" w:color="auto" w:fill="FFFFFF"/>
      <w:spacing w:before="300" w:after="300"/>
      <w:jc w:val="both"/>
    </w:pPr>
    <w:rPr>
      <w:sz w:val="28"/>
      <w:szCs w:val="28"/>
      <w:lang w:val="x-none" w:eastAsia="x-none"/>
    </w:rPr>
  </w:style>
  <w:style w:type="character" w:customStyle="1" w:styleId="314pt">
    <w:name w:val="Основной текст (3) + 14 pt"/>
    <w:rsid w:val="0085739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5">
    <w:name w:val="Strong"/>
    <w:uiPriority w:val="22"/>
    <w:qFormat/>
    <w:rsid w:val="007A6946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B056A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6">
    <w:name w:val="Unresolved Mention"/>
    <w:uiPriority w:val="99"/>
    <w:semiHidden/>
    <w:unhideWhenUsed/>
    <w:rsid w:val="00A27EE8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033FD8"/>
    <w:rPr>
      <w:rFonts w:ascii="Cambria" w:hAnsi="Cambria"/>
      <w:color w:val="365F91"/>
      <w:sz w:val="26"/>
      <w:szCs w:val="26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033FD8"/>
  </w:style>
  <w:style w:type="table" w:customStyle="1" w:styleId="13">
    <w:name w:val="Сітка таблиці1"/>
    <w:basedOn w:val="a1"/>
    <w:next w:val="af0"/>
    <w:uiPriority w:val="59"/>
    <w:rsid w:val="00033F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39"/>
    <w:rsid w:val="00033F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інтервалів Знак"/>
    <w:link w:val="a5"/>
    <w:uiPriority w:val="1"/>
    <w:locked/>
    <w:rsid w:val="00033FD8"/>
    <w:rPr>
      <w:sz w:val="22"/>
      <w:szCs w:val="22"/>
      <w:lang w:val="ru-RU" w:eastAsia="ru-RU"/>
    </w:rPr>
  </w:style>
  <w:style w:type="character" w:customStyle="1" w:styleId="41">
    <w:name w:val="Основной текст (4)_"/>
    <w:link w:val="42"/>
    <w:locked/>
    <w:rsid w:val="00033FD8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3FD8"/>
    <w:pPr>
      <w:widowControl w:val="0"/>
      <w:shd w:val="clear" w:color="auto" w:fill="FFFFFF"/>
      <w:spacing w:after="300"/>
      <w:jc w:val="both"/>
    </w:pPr>
    <w:rPr>
      <w:b/>
      <w:bCs/>
      <w:sz w:val="28"/>
      <w:szCs w:val="28"/>
      <w:lang w:val="uk-UA" w:eastAsia="uk-UA"/>
    </w:rPr>
  </w:style>
  <w:style w:type="paragraph" w:customStyle="1" w:styleId="Style7">
    <w:name w:val="Style7"/>
    <w:basedOn w:val="a"/>
    <w:rsid w:val="00033FD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  <w:lang w:val="ru-RU" w:eastAsia="ru-RU"/>
    </w:rPr>
  </w:style>
  <w:style w:type="character" w:customStyle="1" w:styleId="30">
    <w:name w:val="Основний текст 3 Знак"/>
    <w:link w:val="3"/>
    <w:uiPriority w:val="99"/>
    <w:rsid w:val="00033FD8"/>
    <w:rPr>
      <w:sz w:val="16"/>
      <w:szCs w:val="16"/>
      <w:lang w:val="en-US" w:eastAsia="en-US"/>
    </w:rPr>
  </w:style>
  <w:style w:type="paragraph" w:customStyle="1" w:styleId="14">
    <w:name w:val="Обычный1"/>
    <w:basedOn w:val="a"/>
    <w:rsid w:val="00033FD8"/>
    <w:pPr>
      <w:spacing w:after="160" w:line="258" w:lineRule="auto"/>
    </w:pPr>
    <w:rPr>
      <w:rFonts w:ascii="Calibri" w:hAnsi="Calibri"/>
      <w:sz w:val="22"/>
      <w:lang w:val="uk-UA" w:eastAsia="uk-UA"/>
    </w:rPr>
  </w:style>
  <w:style w:type="character" w:customStyle="1" w:styleId="15">
    <w:name w:val="Основной шрифт абзаца1"/>
    <w:rsid w:val="00033FD8"/>
    <w:rPr>
      <w:sz w:val="20"/>
    </w:rPr>
  </w:style>
  <w:style w:type="numbering" w:customStyle="1" w:styleId="25">
    <w:name w:val="Немає списку2"/>
    <w:next w:val="a2"/>
    <w:uiPriority w:val="99"/>
    <w:semiHidden/>
    <w:unhideWhenUsed/>
    <w:rsid w:val="00E724FA"/>
  </w:style>
  <w:style w:type="table" w:customStyle="1" w:styleId="26">
    <w:name w:val="Сітка таблиці2"/>
    <w:basedOn w:val="a1"/>
    <w:next w:val="af0"/>
    <w:uiPriority w:val="59"/>
    <w:rsid w:val="00E724F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0"/>
    <w:uiPriority w:val="39"/>
    <w:rsid w:val="00E724F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має списку3"/>
    <w:next w:val="a2"/>
    <w:uiPriority w:val="99"/>
    <w:semiHidden/>
    <w:unhideWhenUsed/>
    <w:rsid w:val="00624E15"/>
  </w:style>
  <w:style w:type="table" w:customStyle="1" w:styleId="33">
    <w:name w:val="Сітка таблиці3"/>
    <w:basedOn w:val="a1"/>
    <w:next w:val="af0"/>
    <w:uiPriority w:val="59"/>
    <w:rsid w:val="00624E1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39"/>
    <w:rsid w:val="00624E1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B7AB-7476-4FC3-AC78-27DA9A7A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33938</Words>
  <Characters>19345</Characters>
  <Application>Microsoft Office Word</Application>
  <DocSecurity>0</DocSecurity>
  <Lines>161</Lines>
  <Paragraphs>106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 ВЕДЕННЯ</vt:lpstr>
      <vt:lpstr>ПОРЯДОК  ВЕДЕННЯ</vt:lpstr>
    </vt:vector>
  </TitlesOfParts>
  <Company>Microsoft</Company>
  <LinksUpToDate>false</LinksUpToDate>
  <CharactersWithSpaces>53177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subject/>
  <dc:creator>Customer</dc:creator>
  <cp:keywords/>
  <dc:description/>
  <cp:lastModifiedBy>admin</cp:lastModifiedBy>
  <cp:revision>2</cp:revision>
  <cp:lastPrinted>2024-02-26T10:54:00Z</cp:lastPrinted>
  <dcterms:created xsi:type="dcterms:W3CDTF">2024-06-14T06:40:00Z</dcterms:created>
  <dcterms:modified xsi:type="dcterms:W3CDTF">2024-06-14T06:40:00Z</dcterms:modified>
</cp:coreProperties>
</file>