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7" w:type="dxa"/>
        <w:tblLook w:val="04A0" w:firstRow="1" w:lastRow="0" w:firstColumn="1" w:lastColumn="0" w:noHBand="0" w:noVBand="1"/>
      </w:tblPr>
      <w:tblGrid>
        <w:gridCol w:w="4735"/>
        <w:gridCol w:w="5262"/>
      </w:tblGrid>
      <w:tr w:rsidR="004A0FB8" w:rsidRPr="007D7B1B" w14:paraId="57082222" w14:textId="77777777" w:rsidTr="00D47FC7">
        <w:tc>
          <w:tcPr>
            <w:tcW w:w="4684" w:type="dxa"/>
            <w:shd w:val="clear" w:color="auto" w:fill="auto"/>
          </w:tcPr>
          <w:p w14:paraId="57D9C22B" w14:textId="77777777" w:rsidR="00E43680" w:rsidRPr="007D7B1B" w:rsidRDefault="00E43680" w:rsidP="00E43680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ПОГОДЖЕНО</w:t>
            </w:r>
          </w:p>
          <w:p w14:paraId="57FAD259" w14:textId="77777777" w:rsidR="00E43680" w:rsidRPr="00513EFD" w:rsidRDefault="00E43680" w:rsidP="00E4368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Погребищенський міський</w:t>
            </w:r>
            <w:r w:rsidRPr="00513EFD">
              <w:rPr>
                <w:sz w:val="24"/>
                <w:szCs w:val="24"/>
                <w:lang w:eastAsia="uk-UA"/>
              </w:rPr>
              <w:t xml:space="preserve"> голова </w:t>
            </w:r>
          </w:p>
          <w:p w14:paraId="4C647B4B" w14:textId="77777777" w:rsidR="00E43680" w:rsidRPr="00513EFD" w:rsidRDefault="00E43680" w:rsidP="00E43680">
            <w:pPr>
              <w:rPr>
                <w:sz w:val="24"/>
                <w:szCs w:val="24"/>
                <w:lang w:eastAsia="uk-UA"/>
              </w:rPr>
            </w:pPr>
            <w:r w:rsidRPr="00513EFD">
              <w:rPr>
                <w:sz w:val="24"/>
                <w:szCs w:val="24"/>
                <w:lang w:eastAsia="uk-UA"/>
              </w:rPr>
              <w:t>______________</w:t>
            </w:r>
            <w:r>
              <w:rPr>
                <w:sz w:val="24"/>
                <w:szCs w:val="24"/>
                <w:lang w:eastAsia="uk-UA"/>
              </w:rPr>
              <w:t>С. Волинський</w:t>
            </w:r>
            <w:r w:rsidRPr="00513EFD">
              <w:rPr>
                <w:sz w:val="24"/>
                <w:szCs w:val="24"/>
                <w:lang w:eastAsia="uk-UA"/>
              </w:rPr>
              <w:t xml:space="preserve"> </w:t>
            </w:r>
          </w:p>
          <w:p w14:paraId="45DAD9B7" w14:textId="77777777" w:rsidR="00E43680" w:rsidRPr="007D7B1B" w:rsidRDefault="00E43680" w:rsidP="00E43680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«___» ____________ 202</w:t>
            </w:r>
            <w:r>
              <w:rPr>
                <w:sz w:val="24"/>
                <w:szCs w:val="24"/>
                <w:lang w:eastAsia="uk-UA"/>
              </w:rPr>
              <w:t xml:space="preserve">_ </w:t>
            </w:r>
            <w:r w:rsidRPr="007D7B1B">
              <w:rPr>
                <w:sz w:val="24"/>
                <w:szCs w:val="24"/>
                <w:lang w:eastAsia="uk-UA"/>
              </w:rPr>
              <w:t>р</w:t>
            </w:r>
            <w:r>
              <w:rPr>
                <w:sz w:val="24"/>
                <w:szCs w:val="24"/>
                <w:lang w:eastAsia="uk-UA"/>
              </w:rPr>
              <w:t>оку</w:t>
            </w:r>
          </w:p>
          <w:p w14:paraId="77DF29C7" w14:textId="77777777" w:rsidR="004A0FB8" w:rsidRPr="007D7B1B" w:rsidRDefault="00E43680" w:rsidP="00E43680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05" w:type="dxa"/>
            <w:shd w:val="clear" w:color="auto" w:fill="auto"/>
          </w:tcPr>
          <w:p w14:paraId="4752B180" w14:textId="77777777" w:rsidR="004A0FB8" w:rsidRDefault="004A0FB8" w:rsidP="00D47FC7">
            <w:r>
              <w:rPr>
                <w:sz w:val="24"/>
                <w:szCs w:val="24"/>
                <w:lang w:eastAsia="uk-UA"/>
              </w:rPr>
              <w:t xml:space="preserve">                                  </w:t>
            </w:r>
            <w:r w:rsidRPr="007D7B1B">
              <w:rPr>
                <w:sz w:val="24"/>
                <w:szCs w:val="24"/>
                <w:lang w:eastAsia="uk-UA"/>
              </w:rPr>
              <w:t>ЗАТВЕРДЖЕНО</w:t>
            </w:r>
            <w:r>
              <w:t xml:space="preserve"> </w:t>
            </w:r>
          </w:p>
          <w:p w14:paraId="4A705F3B" w14:textId="77777777" w:rsidR="004A0FB8" w:rsidRDefault="004A0FB8" w:rsidP="00D47FC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Начальник управління праці та</w:t>
            </w:r>
          </w:p>
          <w:p w14:paraId="54022B35" w14:textId="77777777" w:rsidR="004A0FB8" w:rsidRDefault="004A0FB8" w:rsidP="00D47FC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соціального захисту населення</w:t>
            </w:r>
          </w:p>
          <w:p w14:paraId="724062BF" w14:textId="77777777" w:rsidR="004A0FB8" w:rsidRPr="00BC5D0B" w:rsidRDefault="004A0FB8" w:rsidP="00D47FC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Вінницької райдержадміністрації</w:t>
            </w:r>
          </w:p>
          <w:p w14:paraId="2B193911" w14:textId="77777777" w:rsidR="004A0FB8" w:rsidRPr="00FF65F3" w:rsidRDefault="004A0FB8" w:rsidP="00D47FC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</w:t>
            </w:r>
            <w:r w:rsidRPr="00BC5D0B">
              <w:rPr>
                <w:sz w:val="24"/>
                <w:szCs w:val="24"/>
                <w:lang w:eastAsia="uk-UA"/>
              </w:rPr>
              <w:t>_______________</w:t>
            </w:r>
            <w:r w:rsidR="00FF65F3">
              <w:rPr>
                <w:sz w:val="24"/>
                <w:szCs w:val="24"/>
                <w:lang w:val="en-US" w:eastAsia="uk-UA"/>
              </w:rPr>
              <w:t xml:space="preserve"> Ж. Куліда</w:t>
            </w:r>
          </w:p>
          <w:p w14:paraId="01AF0870" w14:textId="77777777" w:rsidR="004A0FB8" w:rsidRPr="007D7B1B" w:rsidRDefault="004A0FB8" w:rsidP="00D47FC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</w:t>
            </w:r>
            <w:r w:rsidRPr="007D7B1B">
              <w:rPr>
                <w:sz w:val="24"/>
                <w:szCs w:val="24"/>
                <w:lang w:eastAsia="uk-UA"/>
              </w:rPr>
              <w:t>«_____» _____________ 202</w:t>
            </w:r>
            <w:r w:rsidR="00FF65F3">
              <w:rPr>
                <w:sz w:val="24"/>
                <w:szCs w:val="24"/>
                <w:lang w:eastAsia="uk-UA"/>
              </w:rPr>
              <w:t>3</w:t>
            </w:r>
            <w:r w:rsidRPr="007D7B1B">
              <w:rPr>
                <w:sz w:val="24"/>
                <w:szCs w:val="24"/>
                <w:lang w:eastAsia="uk-UA"/>
              </w:rPr>
              <w:t>р.</w:t>
            </w:r>
          </w:p>
          <w:p w14:paraId="32E35A33" w14:textId="77777777" w:rsidR="004A0FB8" w:rsidRPr="007D7B1B" w:rsidRDefault="004A0FB8" w:rsidP="00D47FC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      </w:t>
            </w: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</w:tr>
    </w:tbl>
    <w:p w14:paraId="6E124765" w14:textId="77777777" w:rsidR="004A0FB8" w:rsidRPr="00EA5F79" w:rsidRDefault="004A0FB8" w:rsidP="004A0FB8">
      <w:pPr>
        <w:jc w:val="center"/>
        <w:rPr>
          <w:b/>
          <w:sz w:val="24"/>
          <w:szCs w:val="24"/>
          <w:lang w:eastAsia="uk-UA"/>
        </w:rPr>
      </w:pPr>
      <w:r w:rsidRPr="00EA5F79">
        <w:rPr>
          <w:b/>
          <w:sz w:val="24"/>
          <w:szCs w:val="24"/>
          <w:lang w:eastAsia="uk-UA"/>
        </w:rPr>
        <w:t xml:space="preserve"> ІНФОРМАЦІЙНА КАРТКА </w:t>
      </w:r>
    </w:p>
    <w:p w14:paraId="4E49CDC0" w14:textId="77777777" w:rsidR="004A0FB8" w:rsidRDefault="004A0FB8" w:rsidP="004A0FB8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EA5F79">
        <w:rPr>
          <w:b/>
          <w:sz w:val="24"/>
          <w:szCs w:val="24"/>
          <w:lang w:eastAsia="uk-UA"/>
        </w:rPr>
        <w:t xml:space="preserve">адміністративної послуги </w:t>
      </w:r>
    </w:p>
    <w:p w14:paraId="00671380" w14:textId="77777777" w:rsidR="00CD5ED8" w:rsidRDefault="00CD5ED8" w:rsidP="004A0FB8">
      <w:pPr>
        <w:tabs>
          <w:tab w:val="left" w:pos="3969"/>
        </w:tabs>
        <w:jc w:val="center"/>
        <w:rPr>
          <w:b/>
        </w:rPr>
      </w:pPr>
      <w:r w:rsidRPr="00CD5ED8">
        <w:rPr>
          <w:b/>
        </w:rPr>
        <w:t>Видача довідки про перебування на обліку та/або про розмір отриманих доходів</w:t>
      </w:r>
    </w:p>
    <w:p w14:paraId="0D63B353" w14:textId="77777777" w:rsidR="00E43680" w:rsidRPr="00CD5ED8" w:rsidRDefault="00E43680" w:rsidP="004A0FB8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44E335DE" w14:textId="77777777" w:rsidR="00E43680" w:rsidRPr="00E43680" w:rsidRDefault="00E43680" w:rsidP="00E43680">
      <w:pPr>
        <w:jc w:val="center"/>
        <w:rPr>
          <w:b/>
          <w:bCs/>
          <w:u w:val="single"/>
          <w:lang w:eastAsia="uk-UA"/>
        </w:rPr>
      </w:pPr>
      <w:r w:rsidRPr="000772FF">
        <w:rPr>
          <w:b/>
          <w:bCs/>
          <w:u w:val="single"/>
          <w:lang w:eastAsia="uk-UA"/>
        </w:rPr>
        <w:t>Центр надання адміністративних послуг Погребищенської міської ради</w:t>
      </w:r>
    </w:p>
    <w:p w14:paraId="5B966F21" w14:textId="77777777" w:rsidR="004A0FB8" w:rsidRPr="00BA1A68" w:rsidRDefault="004A0FB8" w:rsidP="004A0FB8">
      <w:pPr>
        <w:jc w:val="center"/>
        <w:rPr>
          <w:rFonts w:ascii="Verdana" w:hAnsi="Verdana"/>
          <w:color w:val="000000"/>
          <w:sz w:val="16"/>
          <w:szCs w:val="16"/>
          <w:lang w:eastAsia="ru-RU"/>
        </w:rPr>
      </w:pPr>
      <w:r w:rsidRPr="00A83C3E">
        <w:rPr>
          <w:color w:val="000000"/>
          <w:sz w:val="24"/>
          <w:szCs w:val="24"/>
          <w:lang w:eastAsia="ru-RU"/>
        </w:rPr>
        <w:t xml:space="preserve"> </w:t>
      </w:r>
      <w:r w:rsidRPr="00513EFD">
        <w:rPr>
          <w:color w:val="000000"/>
          <w:sz w:val="20"/>
          <w:szCs w:val="20"/>
          <w:lang w:eastAsia="ru-RU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5321D1B" w14:textId="77777777" w:rsidR="004A0FB8" w:rsidRPr="00EA5F79" w:rsidRDefault="004A0FB8" w:rsidP="004A0FB8">
      <w:pPr>
        <w:jc w:val="center"/>
        <w:rPr>
          <w:sz w:val="20"/>
          <w:szCs w:val="20"/>
          <w:lang w:eastAsia="uk-UA"/>
        </w:rPr>
      </w:pP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0"/>
        <w:gridCol w:w="2997"/>
        <w:gridCol w:w="6205"/>
      </w:tblGrid>
      <w:tr w:rsidR="004A0FB8" w:rsidRPr="00EA5F79" w14:paraId="56C9C1D7" w14:textId="77777777" w:rsidTr="00D47FC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935FA9" w14:textId="77777777" w:rsidR="004A0FB8" w:rsidRPr="00EA5F79" w:rsidRDefault="004A0FB8" w:rsidP="00D47FC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EA5F79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E43680" w:rsidRPr="00EA5F79" w14:paraId="5FEE627A" w14:textId="77777777" w:rsidTr="00E43680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1E4115" w14:textId="77777777" w:rsidR="00E43680" w:rsidRPr="00733E7A" w:rsidRDefault="00E43680" w:rsidP="00D47FC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33E7A">
              <w:rPr>
                <w:b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B36C4A" w14:textId="77777777" w:rsidR="00E43680" w:rsidRPr="00EA5F79" w:rsidRDefault="00E43680" w:rsidP="00D47FC7">
            <w:pPr>
              <w:rPr>
                <w:sz w:val="24"/>
                <w:szCs w:val="24"/>
                <w:lang w:eastAsia="uk-UA"/>
              </w:rPr>
            </w:pPr>
            <w:r w:rsidRPr="00EA5F7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4E2C6C" w14:textId="77777777" w:rsidR="00E43680" w:rsidRDefault="00E43680" w:rsidP="00BA692B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7C0B0765" w14:textId="77777777" w:rsidR="00E43680" w:rsidRPr="00640BE0" w:rsidRDefault="00E43680" w:rsidP="00BA692B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  <w:p w14:paraId="4E279791" w14:textId="77777777" w:rsidR="00E43680" w:rsidRPr="00640BE0" w:rsidRDefault="00E43680" w:rsidP="00BA692B">
            <w:pPr>
              <w:tabs>
                <w:tab w:val="left" w:pos="1425"/>
              </w:tabs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ab/>
            </w:r>
          </w:p>
        </w:tc>
      </w:tr>
      <w:tr w:rsidR="00E43680" w:rsidRPr="00EA5F79" w14:paraId="3C309143" w14:textId="77777777" w:rsidTr="00E43680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44C320" w14:textId="77777777" w:rsidR="00E43680" w:rsidRPr="00733E7A" w:rsidRDefault="00E43680" w:rsidP="00D47FC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33E7A">
              <w:rPr>
                <w:b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FE968B" w14:textId="77777777" w:rsidR="00E43680" w:rsidRPr="00EA5F79" w:rsidRDefault="00E43680" w:rsidP="00D47FC7">
            <w:pPr>
              <w:rPr>
                <w:sz w:val="24"/>
                <w:szCs w:val="24"/>
                <w:lang w:eastAsia="uk-UA"/>
              </w:rPr>
            </w:pPr>
            <w:r w:rsidRPr="00EA5F7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E205E5" w14:textId="77777777" w:rsidR="00E43680" w:rsidRPr="00640BE0" w:rsidRDefault="00E43680" w:rsidP="00BA692B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72091341" w14:textId="77777777" w:rsidR="00E43680" w:rsidRPr="00640BE0" w:rsidRDefault="00E43680" w:rsidP="00BA692B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  <w:r w:rsidRPr="00640BE0">
              <w:rPr>
                <w:spacing w:val="2"/>
                <w:sz w:val="24"/>
                <w:szCs w:val="24"/>
              </w:rPr>
              <w:t xml:space="preserve">  </w:t>
            </w:r>
          </w:p>
          <w:p w14:paraId="6134A87C" w14:textId="77777777" w:rsidR="00E43680" w:rsidRPr="00640BE0" w:rsidRDefault="00E43680" w:rsidP="00BA692B">
            <w:pPr>
              <w:rPr>
                <w:i/>
                <w:sz w:val="24"/>
                <w:szCs w:val="24"/>
                <w:lang w:eastAsia="uk-UA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E43680" w:rsidRPr="00EA5F79" w14:paraId="40AD7FB3" w14:textId="77777777" w:rsidTr="00E43680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41869E" w14:textId="77777777" w:rsidR="00E43680" w:rsidRPr="00733E7A" w:rsidRDefault="00E43680" w:rsidP="00D47FC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33E7A">
              <w:rPr>
                <w:b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D6159F" w14:textId="77777777" w:rsidR="00E43680" w:rsidRPr="00EA5F79" w:rsidRDefault="00E43680" w:rsidP="00D47FC7">
            <w:pPr>
              <w:rPr>
                <w:sz w:val="24"/>
                <w:szCs w:val="24"/>
                <w:lang w:eastAsia="uk-UA"/>
              </w:rPr>
            </w:pPr>
            <w:r w:rsidRPr="00EA5F79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082D69" w14:textId="77777777" w:rsidR="00E43680" w:rsidRPr="00640BE0" w:rsidRDefault="00E43680" w:rsidP="00BA692B">
            <w:pPr>
              <w:rPr>
                <w:color w:val="000000"/>
                <w:sz w:val="24"/>
                <w:szCs w:val="24"/>
              </w:rPr>
            </w:pPr>
            <w:r w:rsidRPr="00640BE0">
              <w:rPr>
                <w:color w:val="000000"/>
                <w:sz w:val="24"/>
                <w:szCs w:val="24"/>
              </w:rPr>
              <w:t>тел. (04346) 2-11-49</w:t>
            </w:r>
            <w:r>
              <w:rPr>
                <w:color w:val="000000"/>
                <w:sz w:val="24"/>
                <w:szCs w:val="24"/>
              </w:rPr>
              <w:t>, 0989798071</w:t>
            </w:r>
          </w:p>
          <w:p w14:paraId="76C2D4E8" w14:textId="77777777" w:rsidR="00E43680" w:rsidRPr="00640BE0" w:rsidRDefault="00E43680" w:rsidP="00BA692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Pr="00640BE0">
                <w:rPr>
                  <w:rStyle w:val="a6"/>
                  <w:color w:val="000000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B6EB83A" w14:textId="77777777" w:rsidR="00E43680" w:rsidRPr="00640BE0" w:rsidRDefault="00E43680" w:rsidP="00BA692B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7" w:history="1">
              <w:r w:rsidRPr="00640BE0">
                <w:rPr>
                  <w:rStyle w:val="a6"/>
                  <w:color w:val="000000"/>
                  <w:sz w:val="24"/>
                  <w:szCs w:val="24"/>
                  <w:lang w:eastAsia="uk-UA"/>
                </w:rPr>
                <w:t>https://pog-mrada.gov.ua/index.php/tsnap</w:t>
              </w:r>
            </w:hyperlink>
          </w:p>
          <w:p w14:paraId="519E4AEE" w14:textId="77777777" w:rsidR="00E43680" w:rsidRPr="00640BE0" w:rsidRDefault="00E43680" w:rsidP="00BA692B">
            <w:pPr>
              <w:tabs>
                <w:tab w:val="left" w:pos="4200"/>
              </w:tabs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ab/>
            </w:r>
          </w:p>
        </w:tc>
      </w:tr>
      <w:tr w:rsidR="004A0FB8" w:rsidRPr="00EA5F79" w14:paraId="7E31F143" w14:textId="77777777" w:rsidTr="00D47FC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08DDCD" w14:textId="77777777" w:rsidR="004A0FB8" w:rsidRPr="00733E7A" w:rsidRDefault="004A0FB8" w:rsidP="00D47FC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33E7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A0FB8" w:rsidRPr="00EA5F79" w14:paraId="4CA27404" w14:textId="77777777" w:rsidTr="00E43680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0197D7" w14:textId="77777777" w:rsidR="004A0FB8" w:rsidRPr="00733E7A" w:rsidRDefault="004A0FB8" w:rsidP="00D47FC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33E7A">
              <w:rPr>
                <w:b/>
                <w:sz w:val="24"/>
                <w:szCs w:val="24"/>
                <w:lang w:eastAsia="uk-UA"/>
              </w:rPr>
              <w:t>4</w:t>
            </w:r>
            <w:r w:rsidR="00733E7A" w:rsidRPr="00733E7A">
              <w:rPr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2B00BA" w14:textId="77777777" w:rsidR="004A0FB8" w:rsidRPr="00EA5F79" w:rsidRDefault="004A0FB8" w:rsidP="00D47FC7">
            <w:pPr>
              <w:rPr>
                <w:sz w:val="24"/>
                <w:szCs w:val="24"/>
                <w:lang w:eastAsia="uk-UA"/>
              </w:rPr>
            </w:pPr>
            <w:r w:rsidRPr="00EA5F7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C7AF73" w14:textId="77777777" w:rsidR="004A0FB8" w:rsidRPr="00EA5F79" w:rsidRDefault="00CD5ED8" w:rsidP="00D47FC7">
            <w:pPr>
              <w:pStyle w:val="a5"/>
              <w:spacing w:before="0" w:beforeAutospacing="0" w:after="0" w:afterAutospacing="0"/>
              <w:jc w:val="both"/>
            </w:pPr>
            <w:r>
              <w:t>«Про адміністративні послуги»</w:t>
            </w:r>
          </w:p>
        </w:tc>
      </w:tr>
      <w:tr w:rsidR="004A0FB8" w:rsidRPr="00EA5F79" w14:paraId="28A8F4A8" w14:textId="77777777" w:rsidTr="00E43680">
        <w:trPr>
          <w:trHeight w:val="435"/>
        </w:trPr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F49A1DC" w14:textId="77777777" w:rsidR="004A0FB8" w:rsidRPr="00733E7A" w:rsidRDefault="004A0FB8" w:rsidP="00D47FC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33E7A">
              <w:rPr>
                <w:b/>
                <w:sz w:val="24"/>
                <w:szCs w:val="24"/>
                <w:lang w:eastAsia="uk-UA"/>
              </w:rPr>
              <w:t>5</w:t>
            </w:r>
            <w:r w:rsidR="00733E7A" w:rsidRPr="00733E7A">
              <w:rPr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6D337B0" w14:textId="77777777" w:rsidR="004A0FB8" w:rsidRPr="00EA5F79" w:rsidRDefault="004A0FB8" w:rsidP="00D47FC7">
            <w:pPr>
              <w:rPr>
                <w:sz w:val="24"/>
                <w:szCs w:val="24"/>
                <w:lang w:eastAsia="uk-UA"/>
              </w:rPr>
            </w:pPr>
            <w:r w:rsidRPr="00EA5F7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2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00C0858" w14:textId="77777777" w:rsidR="004A0FB8" w:rsidRPr="00EA5F79" w:rsidRDefault="00CD5ED8" w:rsidP="00D47FC7">
            <w:pPr>
              <w:pStyle w:val="a5"/>
              <w:shd w:val="clear" w:color="auto" w:fill="FFFFFF"/>
              <w:spacing w:before="0" w:beforeAutospacing="0" w:after="0" w:afterAutospacing="0" w:line="238" w:lineRule="auto"/>
              <w:jc w:val="both"/>
              <w:textAlignment w:val="baseline"/>
            </w:pPr>
            <w:r>
              <w:t>-</w:t>
            </w:r>
          </w:p>
        </w:tc>
      </w:tr>
      <w:tr w:rsidR="00CD5ED8" w:rsidRPr="00EA5F79" w14:paraId="50CED996" w14:textId="77777777" w:rsidTr="00E43680">
        <w:trPr>
          <w:trHeight w:val="120"/>
        </w:trPr>
        <w:tc>
          <w:tcPr>
            <w:tcW w:w="21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BE9EF4" w14:textId="77777777" w:rsidR="00CD5ED8" w:rsidRPr="00733E7A" w:rsidRDefault="00CD5ED8" w:rsidP="00D47FC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33E7A">
              <w:rPr>
                <w:b/>
                <w:sz w:val="24"/>
                <w:szCs w:val="24"/>
                <w:lang w:eastAsia="uk-UA"/>
              </w:rPr>
              <w:t>6</w:t>
            </w:r>
            <w:r w:rsidR="00733E7A" w:rsidRPr="00733E7A">
              <w:rPr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5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E4F33F" w14:textId="77777777" w:rsidR="00CD5ED8" w:rsidRPr="00EA5F79" w:rsidRDefault="00CD5ED8" w:rsidP="00D47FC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2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54946D" w14:textId="77777777" w:rsidR="00CD5ED8" w:rsidRPr="00EA5F79" w:rsidRDefault="00CD5ED8" w:rsidP="00D47FC7">
            <w:pPr>
              <w:pStyle w:val="a5"/>
              <w:shd w:val="clear" w:color="auto" w:fill="FFFFFF"/>
              <w:spacing w:before="0" w:beforeAutospacing="0" w:after="0" w:afterAutospacing="0" w:line="238" w:lineRule="auto"/>
              <w:jc w:val="both"/>
              <w:textAlignment w:val="baseline"/>
            </w:pPr>
            <w:r>
              <w:t>Наказ Міністерства праці та соціальної політики України від 19. 09. 2006 № 345 «Про затвердження Інструкції щодо порядку оформлення і ведення особових справ отримувачів усіх видів соціальної допомоги», зі змінами</w:t>
            </w:r>
          </w:p>
        </w:tc>
      </w:tr>
      <w:tr w:rsidR="004A0FB8" w:rsidRPr="00EA5F79" w14:paraId="45B6AB88" w14:textId="77777777" w:rsidTr="00D47FC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7E2DFA" w14:textId="77777777" w:rsidR="004A0FB8" w:rsidRPr="00733E7A" w:rsidRDefault="004A0FB8" w:rsidP="00D47FC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33E7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4A0FB8" w:rsidRPr="00EA5F79" w14:paraId="100CD8E6" w14:textId="77777777" w:rsidTr="00E43680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DF66D6" w14:textId="77777777" w:rsidR="004A0FB8" w:rsidRPr="00733E7A" w:rsidRDefault="00733E7A" w:rsidP="00D47FC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33E7A">
              <w:rPr>
                <w:b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78DED6" w14:textId="77777777" w:rsidR="004A0FB8" w:rsidRPr="00EA5F79" w:rsidRDefault="004A0FB8" w:rsidP="00D47FC7">
            <w:pPr>
              <w:rPr>
                <w:sz w:val="24"/>
                <w:szCs w:val="24"/>
                <w:lang w:eastAsia="uk-UA"/>
              </w:rPr>
            </w:pPr>
            <w:r w:rsidRPr="00EA5F79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0968F7" w14:textId="77777777" w:rsidR="004A0FB8" w:rsidRPr="00EA5F79" w:rsidRDefault="00CD5ED8" w:rsidP="00D47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highlight w:val="yellow"/>
                <w:lang w:eastAsia="uk-UA"/>
              </w:rPr>
            </w:pPr>
            <w:r w:rsidRPr="00CD5ED8">
              <w:rPr>
                <w:sz w:val="24"/>
                <w:szCs w:val="24"/>
                <w:lang w:eastAsia="uk-UA"/>
              </w:rPr>
              <w:t>заява</w:t>
            </w:r>
          </w:p>
        </w:tc>
      </w:tr>
      <w:tr w:rsidR="004A0FB8" w:rsidRPr="00EA5F79" w14:paraId="38E580A8" w14:textId="77777777" w:rsidTr="00E43680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E9AB1F" w14:textId="77777777" w:rsidR="004A0FB8" w:rsidRPr="00733E7A" w:rsidRDefault="00733E7A" w:rsidP="00D47FC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33E7A">
              <w:rPr>
                <w:b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56AD9D" w14:textId="77777777" w:rsidR="004A0FB8" w:rsidRPr="00EA5F79" w:rsidRDefault="004A0FB8" w:rsidP="00D47FC7">
            <w:pPr>
              <w:rPr>
                <w:sz w:val="24"/>
                <w:szCs w:val="24"/>
                <w:lang w:eastAsia="uk-UA"/>
              </w:rPr>
            </w:pPr>
            <w:r w:rsidRPr="00EA5F79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2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4F2259" w14:textId="77777777" w:rsidR="004A0FB8" w:rsidRPr="001A3755" w:rsidRDefault="00CD5ED8" w:rsidP="00D47FC7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  <w:lang w:eastAsia="ru-RU"/>
              </w:rPr>
            </w:pPr>
            <w:bookmarkStart w:id="1" w:name="n506"/>
            <w:bookmarkEnd w:id="1"/>
            <w:r>
              <w:rPr>
                <w:spacing w:val="-4"/>
                <w:sz w:val="24"/>
                <w:szCs w:val="24"/>
                <w:lang w:eastAsia="ru-RU"/>
              </w:rPr>
              <w:t>заява</w:t>
            </w:r>
          </w:p>
        </w:tc>
      </w:tr>
      <w:tr w:rsidR="004A0FB8" w:rsidRPr="00EA5F79" w14:paraId="2006F8C2" w14:textId="77777777" w:rsidTr="00E43680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857C14" w14:textId="77777777" w:rsidR="004A0FB8" w:rsidRPr="00733E7A" w:rsidRDefault="00733E7A" w:rsidP="00D47FC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33E7A">
              <w:rPr>
                <w:b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F5FD4F" w14:textId="77777777" w:rsidR="004A0FB8" w:rsidRPr="00EA5F79" w:rsidRDefault="004A0FB8" w:rsidP="00D47FC7">
            <w:pPr>
              <w:rPr>
                <w:sz w:val="24"/>
                <w:szCs w:val="24"/>
                <w:lang w:eastAsia="uk-UA"/>
              </w:rPr>
            </w:pPr>
            <w:r w:rsidRPr="00EA5F79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0384B6" w14:textId="77777777" w:rsidR="004A0FB8" w:rsidRPr="002E4921" w:rsidRDefault="002E4921" w:rsidP="00D47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E4921">
              <w:rPr>
                <w:color w:val="000000"/>
                <w:sz w:val="24"/>
                <w:szCs w:val="24"/>
              </w:rPr>
              <w:t>Особисто</w:t>
            </w:r>
            <w:r w:rsidR="00D47FC7">
              <w:rPr>
                <w:color w:val="000000"/>
                <w:sz w:val="24"/>
                <w:szCs w:val="24"/>
              </w:rPr>
              <w:t xml:space="preserve">, або через довірену особу </w:t>
            </w:r>
            <w:r w:rsidRPr="002E4921">
              <w:rPr>
                <w:color w:val="000000"/>
                <w:sz w:val="24"/>
                <w:szCs w:val="24"/>
              </w:rPr>
              <w:t xml:space="preserve"> </w:t>
            </w:r>
            <w:r w:rsidRPr="002E4921">
              <w:rPr>
                <w:sz w:val="24"/>
                <w:szCs w:val="24"/>
              </w:rPr>
              <w:t>подають  суб’єкту надання адміністративної послуги через посадових осіб центру надання адміністративних послуг</w:t>
            </w:r>
          </w:p>
        </w:tc>
      </w:tr>
      <w:tr w:rsidR="004A0FB8" w:rsidRPr="00EA5F79" w14:paraId="2A31C9C6" w14:textId="77777777" w:rsidTr="00E43680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81FE9F" w14:textId="77777777" w:rsidR="004A0FB8" w:rsidRPr="00733E7A" w:rsidRDefault="00733E7A" w:rsidP="00D47FC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33E7A">
              <w:rPr>
                <w:b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11F2EE" w14:textId="77777777" w:rsidR="004A0FB8" w:rsidRPr="00EA5F79" w:rsidRDefault="004A0FB8" w:rsidP="00D47FC7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A5F79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A14DC8" w14:textId="77777777" w:rsidR="004A0FB8" w:rsidRPr="00EA5F79" w:rsidRDefault="00CD5ED8" w:rsidP="00D47FC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4A0FB8" w:rsidRPr="00EA5F79" w14:paraId="1AC830E6" w14:textId="77777777" w:rsidTr="00E43680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167BC8" w14:textId="77777777" w:rsidR="004A0FB8" w:rsidRPr="00733E7A" w:rsidRDefault="00733E7A" w:rsidP="00D47FC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33E7A">
              <w:rPr>
                <w:b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97931B" w14:textId="77777777" w:rsidR="004A0FB8" w:rsidRPr="00EA5F79" w:rsidRDefault="004A0FB8" w:rsidP="00D47FC7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A5F79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F3386A" w14:textId="77777777" w:rsidR="004A0FB8" w:rsidRPr="00733E7A" w:rsidRDefault="00733E7A" w:rsidP="00D47FC7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33E7A">
              <w:rPr>
                <w:sz w:val="24"/>
                <w:szCs w:val="24"/>
              </w:rPr>
              <w:t>Протягом 3</w:t>
            </w:r>
            <w:r>
              <w:rPr>
                <w:sz w:val="24"/>
                <w:szCs w:val="24"/>
              </w:rPr>
              <w:t xml:space="preserve"> робочих днів</w:t>
            </w:r>
          </w:p>
        </w:tc>
      </w:tr>
      <w:tr w:rsidR="004A0FB8" w:rsidRPr="00EA5F79" w14:paraId="6ADD41F1" w14:textId="77777777" w:rsidTr="00E43680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089ABC" w14:textId="77777777" w:rsidR="004A0FB8" w:rsidRPr="00733E7A" w:rsidRDefault="00733E7A" w:rsidP="00D47FC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33E7A">
              <w:rPr>
                <w:b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24D419" w14:textId="77777777" w:rsidR="004A0FB8" w:rsidRPr="00EA5F79" w:rsidRDefault="004A0FB8" w:rsidP="00D47FC7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A5F79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2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E98699" w14:textId="77777777" w:rsidR="004A0FB8" w:rsidRPr="00EA5F79" w:rsidRDefault="004A0FB8" w:rsidP="00D47FC7">
            <w:pPr>
              <w:rPr>
                <w:spacing w:val="-4"/>
                <w:sz w:val="24"/>
                <w:szCs w:val="24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</w:p>
        </w:tc>
      </w:tr>
      <w:tr w:rsidR="004A0FB8" w:rsidRPr="00EA5F79" w14:paraId="21841343" w14:textId="77777777" w:rsidTr="00E43680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37BAC1" w14:textId="77777777" w:rsidR="004A0FB8" w:rsidRPr="00733E7A" w:rsidRDefault="00733E7A" w:rsidP="00D47FC7">
            <w:pPr>
              <w:jc w:val="left"/>
              <w:rPr>
                <w:b/>
                <w:sz w:val="24"/>
                <w:szCs w:val="24"/>
                <w:lang w:eastAsia="uk-UA"/>
              </w:rPr>
            </w:pPr>
            <w:r w:rsidRPr="00733E7A">
              <w:rPr>
                <w:b/>
                <w:sz w:val="24"/>
                <w:szCs w:val="24"/>
                <w:lang w:eastAsia="uk-UA"/>
              </w:rPr>
              <w:lastRenderedPageBreak/>
              <w:t>13.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044FDD" w14:textId="77777777" w:rsidR="004A0FB8" w:rsidRPr="00EA5F79" w:rsidRDefault="004A0FB8" w:rsidP="00D47FC7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A5F7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788B47" w14:textId="77777777" w:rsidR="004A0FB8" w:rsidRPr="00733E7A" w:rsidRDefault="00733E7A" w:rsidP="00D47FC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733E7A">
              <w:rPr>
                <w:rFonts w:ascii="Times New Roman" w:hAnsi="Times New Roman" w:cs="Times New Roman"/>
                <w:lang w:val="uk-UA" w:eastAsia="uk-UA"/>
              </w:rPr>
              <w:t xml:space="preserve">Отримання </w:t>
            </w:r>
            <w:r>
              <w:rPr>
                <w:rFonts w:ascii="Times New Roman" w:hAnsi="Times New Roman" w:cs="Times New Roman"/>
                <w:lang w:val="uk-UA" w:eastAsia="uk-UA"/>
              </w:rPr>
              <w:t>довідки</w:t>
            </w:r>
          </w:p>
        </w:tc>
      </w:tr>
      <w:tr w:rsidR="004A0FB8" w:rsidRPr="00EA5F79" w14:paraId="02051E99" w14:textId="77777777" w:rsidTr="00E43680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E3BD8A" w14:textId="77777777" w:rsidR="004A0FB8" w:rsidRPr="00733E7A" w:rsidRDefault="00733E7A" w:rsidP="00D47FC7">
            <w:pPr>
              <w:jc w:val="left"/>
              <w:rPr>
                <w:b/>
                <w:sz w:val="24"/>
                <w:szCs w:val="24"/>
                <w:lang w:eastAsia="uk-UA"/>
              </w:rPr>
            </w:pPr>
            <w:r w:rsidRPr="00733E7A">
              <w:rPr>
                <w:b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EB4CEB" w14:textId="77777777" w:rsidR="004A0FB8" w:rsidRPr="00EA5F79" w:rsidRDefault="004A0FB8" w:rsidP="00D47FC7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A5F7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F2C1E4" w14:textId="77777777" w:rsidR="004A0FB8" w:rsidRPr="00EA5F79" w:rsidRDefault="00D47FC7" w:rsidP="00D47F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bookmarkStart w:id="5" w:name="o638"/>
            <w:bookmarkEnd w:id="5"/>
            <w:r>
              <w:rPr>
                <w:sz w:val="24"/>
                <w:szCs w:val="24"/>
                <w:lang w:eastAsia="uk-UA"/>
              </w:rPr>
              <w:t>Особисто, або через довіреного представника, поштою, на електронну адресу</w:t>
            </w:r>
          </w:p>
        </w:tc>
      </w:tr>
    </w:tbl>
    <w:p w14:paraId="19739419" w14:textId="77777777" w:rsidR="004A0FB8" w:rsidRPr="00EA5F79" w:rsidRDefault="004A0FB8" w:rsidP="004A0FB8">
      <w:bookmarkStart w:id="6" w:name="n43"/>
      <w:bookmarkEnd w:id="6"/>
    </w:p>
    <w:p w14:paraId="020545A0" w14:textId="77777777" w:rsidR="004A0FB8" w:rsidRPr="00EA5F79" w:rsidRDefault="004A0FB8" w:rsidP="004A0FB8"/>
    <w:p w14:paraId="1F4CBAA2" w14:textId="77777777" w:rsidR="004A0FB8" w:rsidRDefault="004A0FB8" w:rsidP="004A0FB8"/>
    <w:sectPr w:rsidR="004A0FB8" w:rsidSect="00D47FC7">
      <w:headerReference w:type="default" r:id="rId8"/>
      <w:pgSz w:w="11906" w:h="16838"/>
      <w:pgMar w:top="426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79B6E" w14:textId="77777777" w:rsidR="006847C3" w:rsidRDefault="006847C3">
      <w:r>
        <w:separator/>
      </w:r>
    </w:p>
  </w:endnote>
  <w:endnote w:type="continuationSeparator" w:id="0">
    <w:p w14:paraId="6C8F6691" w14:textId="77777777" w:rsidR="006847C3" w:rsidRDefault="0068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ECD3" w14:textId="77777777" w:rsidR="006847C3" w:rsidRDefault="006847C3">
      <w:r>
        <w:separator/>
      </w:r>
    </w:p>
  </w:footnote>
  <w:footnote w:type="continuationSeparator" w:id="0">
    <w:p w14:paraId="3579FD10" w14:textId="77777777" w:rsidR="006847C3" w:rsidRDefault="00684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064A" w14:textId="77777777" w:rsidR="00D47FC7" w:rsidRPr="003945B6" w:rsidRDefault="00D47FC7">
    <w:pPr>
      <w:pStyle w:val="a3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E43680" w:rsidRPr="00E43680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6AAAFBA7" w14:textId="77777777" w:rsidR="00D47FC7" w:rsidRDefault="00D47F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B8"/>
    <w:rsid w:val="00287C02"/>
    <w:rsid w:val="002E4921"/>
    <w:rsid w:val="002F011F"/>
    <w:rsid w:val="004A0FB8"/>
    <w:rsid w:val="006847C3"/>
    <w:rsid w:val="00733E7A"/>
    <w:rsid w:val="00BA692B"/>
    <w:rsid w:val="00CD5ED8"/>
    <w:rsid w:val="00D47FC7"/>
    <w:rsid w:val="00E43680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1A0A"/>
  <w15:chartTrackingRefBased/>
  <w15:docId w15:val="{19B1747E-4218-4182-A338-79013583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FB8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FB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4A0FB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rsid w:val="004A0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rsid w:val="004A0FB8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Normal (Web)"/>
    <w:basedOn w:val="a"/>
    <w:rsid w:val="004A0FB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6">
    <w:name w:val="Hyperlink"/>
    <w:uiPriority w:val="99"/>
    <w:rsid w:val="004A0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og-mrada.gov.ua/index.php/tsn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greb_miskrada@ukr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Links>
    <vt:vector size="12" baseType="variant"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https://pog-mrada.gov.ua/index.php/tsnap</vt:lpwstr>
      </vt:variant>
      <vt:variant>
        <vt:lpwstr/>
      </vt:variant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mailto:pogreb_miskrada@ukr.net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2024-09-19T10:04:00Z</dcterms:created>
  <dcterms:modified xsi:type="dcterms:W3CDTF">2024-09-19T10:04:00Z</dcterms:modified>
</cp:coreProperties>
</file>