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9D6A52" w14:paraId="53EF3F96" w14:textId="77777777" w:rsidTr="009D6A52">
        <w:tc>
          <w:tcPr>
            <w:tcW w:w="4684" w:type="dxa"/>
            <w:hideMark/>
          </w:tcPr>
          <w:p w14:paraId="1D7FFE77" w14:textId="77777777" w:rsidR="00F244B6" w:rsidRPr="007D7B1B" w:rsidRDefault="00F244B6" w:rsidP="00F244B6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5251E290" w14:textId="77777777" w:rsidR="00F244B6" w:rsidRPr="00513EFD" w:rsidRDefault="00F244B6" w:rsidP="00F244B6">
            <w:pPr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Погребищенський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2A6D8528" w14:textId="77777777" w:rsidR="00F244B6" w:rsidRPr="00513EFD" w:rsidRDefault="00F244B6" w:rsidP="00F244B6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469A1703" w14:textId="77777777" w:rsidR="00F244B6" w:rsidRPr="007D7B1B" w:rsidRDefault="00F244B6" w:rsidP="00F244B6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2071B2DF" w14:textId="77777777" w:rsidR="009D6A52" w:rsidRDefault="00F244B6" w:rsidP="00F244B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</w:t>
            </w:r>
          </w:p>
        </w:tc>
        <w:tc>
          <w:tcPr>
            <w:tcW w:w="5205" w:type="dxa"/>
            <w:hideMark/>
          </w:tcPr>
          <w:p w14:paraId="44E7D440" w14:textId="77777777" w:rsidR="009D6A52" w:rsidRDefault="009D6A52" w:rsidP="009D6A52">
            <w:pPr>
              <w:spacing w:line="276" w:lineRule="auto"/>
            </w:pPr>
            <w:r>
              <w:rPr>
                <w:sz w:val="24"/>
                <w:szCs w:val="24"/>
                <w:lang w:eastAsia="uk-UA"/>
              </w:rPr>
              <w:t xml:space="preserve">                                  ЗАТВЕРДЖЕНО</w:t>
            </w:r>
            <w:r>
              <w:t xml:space="preserve"> </w:t>
            </w:r>
          </w:p>
          <w:p w14:paraId="0CC680C8" w14:textId="77777777" w:rsidR="009D6A52" w:rsidRDefault="009D6A52" w:rsidP="009D6A5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Начальник управління праці та</w:t>
            </w:r>
          </w:p>
          <w:p w14:paraId="364730DA" w14:textId="77777777" w:rsidR="009D6A52" w:rsidRDefault="009D6A52" w:rsidP="009D6A5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соціального захисту населення</w:t>
            </w:r>
          </w:p>
          <w:p w14:paraId="6429FDE0" w14:textId="77777777" w:rsidR="009D6A52" w:rsidRDefault="009D6A52" w:rsidP="009D6A5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Вінницької райдержадміністрації</w:t>
            </w:r>
          </w:p>
          <w:p w14:paraId="39FD5CAE" w14:textId="77777777" w:rsidR="009D6A52" w:rsidRDefault="009D6A52" w:rsidP="009D6A5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  <w:lang w:eastAsia="uk-UA"/>
              </w:rPr>
              <w:t>_______________Ж.Куліда</w:t>
            </w:r>
            <w:proofErr w:type="spellEnd"/>
          </w:p>
          <w:p w14:paraId="47D9650A" w14:textId="77777777" w:rsidR="009D6A52" w:rsidRDefault="009D6A52" w:rsidP="009D6A5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«_____» _____________ 2023р.</w:t>
            </w:r>
          </w:p>
          <w:p w14:paraId="7A0604B3" w14:textId="77777777" w:rsidR="009D6A52" w:rsidRDefault="009D6A52" w:rsidP="009D6A52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      М.П.</w:t>
            </w:r>
          </w:p>
        </w:tc>
      </w:tr>
    </w:tbl>
    <w:p w14:paraId="1C674160" w14:textId="77777777" w:rsidR="00B24086" w:rsidRDefault="00B24086">
      <w:pPr>
        <w:rPr>
          <w:sz w:val="26"/>
        </w:rPr>
      </w:pPr>
    </w:p>
    <w:p w14:paraId="4043B839" w14:textId="77777777" w:rsidR="00B24086" w:rsidRPr="004D6642" w:rsidRDefault="004D6642">
      <w:pPr>
        <w:pStyle w:val="a4"/>
        <w:rPr>
          <w:sz w:val="28"/>
          <w:szCs w:val="28"/>
        </w:rPr>
      </w:pPr>
      <w:r w:rsidRPr="004D6642">
        <w:rPr>
          <w:sz w:val="28"/>
          <w:szCs w:val="28"/>
        </w:rPr>
        <w:t>ІНФОРМАЦІЙНА</w:t>
      </w:r>
      <w:r w:rsidRPr="004D6642">
        <w:rPr>
          <w:spacing w:val="-6"/>
          <w:sz w:val="28"/>
          <w:szCs w:val="28"/>
        </w:rPr>
        <w:t xml:space="preserve"> </w:t>
      </w:r>
      <w:r w:rsidRPr="004D6642">
        <w:rPr>
          <w:sz w:val="28"/>
          <w:szCs w:val="28"/>
        </w:rPr>
        <w:t>КАРТКА</w:t>
      </w:r>
    </w:p>
    <w:p w14:paraId="00FF2CF7" w14:textId="77777777" w:rsidR="00B24086" w:rsidRDefault="004D6642" w:rsidP="004D6642">
      <w:pPr>
        <w:pStyle w:val="TableParagraph"/>
        <w:jc w:val="center"/>
        <w:rPr>
          <w:lang w:val="en-US"/>
        </w:rPr>
      </w:pPr>
      <w:r>
        <w:t>адміністративної</w:t>
      </w:r>
      <w:r>
        <w:rPr>
          <w:spacing w:val="-5"/>
        </w:rPr>
        <w:t xml:space="preserve"> </w:t>
      </w:r>
      <w:r>
        <w:t>послуги</w:t>
      </w:r>
    </w:p>
    <w:p w14:paraId="586CB36E" w14:textId="77777777" w:rsidR="004D6642" w:rsidRPr="004D6642" w:rsidRDefault="004D6642" w:rsidP="004D6642">
      <w:pPr>
        <w:pStyle w:val="TableParagraph"/>
        <w:jc w:val="center"/>
        <w:rPr>
          <w:lang w:val="en-US"/>
        </w:rPr>
      </w:pPr>
    </w:p>
    <w:p w14:paraId="5D2C698A" w14:textId="77777777" w:rsidR="00B24086" w:rsidRDefault="004D6642" w:rsidP="004D6642">
      <w:pPr>
        <w:pStyle w:val="TableParagraph"/>
        <w:jc w:val="center"/>
        <w:rPr>
          <w:b/>
        </w:rPr>
      </w:pPr>
      <w:r w:rsidRPr="004D6642">
        <w:rPr>
          <w:b/>
        </w:rPr>
        <w:t xml:space="preserve">НАДАННЯ </w:t>
      </w:r>
      <w:r w:rsidRPr="004D6642">
        <w:rPr>
          <w:b/>
          <w:spacing w:val="-2"/>
        </w:rPr>
        <w:t xml:space="preserve"> </w:t>
      </w:r>
      <w:r w:rsidRPr="004D6642">
        <w:rPr>
          <w:b/>
        </w:rPr>
        <w:t>ОДНОРАЗОВОЇ</w:t>
      </w:r>
      <w:r w:rsidR="009D6A52">
        <w:rPr>
          <w:b/>
          <w:lang w:val="en-US"/>
        </w:rPr>
        <w:t xml:space="preserve"> </w:t>
      </w:r>
      <w:r w:rsidRPr="004D6642">
        <w:rPr>
          <w:b/>
        </w:rPr>
        <w:t>МАТЕРІАЛЬНОЇ ДОПОМОГИ ДЛЯ</w:t>
      </w:r>
      <w:r w:rsidRPr="004D6642">
        <w:rPr>
          <w:b/>
          <w:spacing w:val="1"/>
        </w:rPr>
        <w:t xml:space="preserve"> </w:t>
      </w:r>
      <w:r w:rsidRPr="004D6642">
        <w:rPr>
          <w:b/>
        </w:rPr>
        <w:t>ЗДІЙСНЕННЯ</w:t>
      </w:r>
      <w:r w:rsidRPr="004D6642">
        <w:rPr>
          <w:b/>
          <w:spacing w:val="-3"/>
        </w:rPr>
        <w:t xml:space="preserve"> </w:t>
      </w:r>
      <w:r w:rsidRPr="004D6642">
        <w:rPr>
          <w:b/>
        </w:rPr>
        <w:t>ПОЧЕСНОЇ ЦЕРЕМОНІЇ ПОХОВАННЯ ОСІБ, ЯКІ</w:t>
      </w:r>
      <w:r w:rsidRPr="004D6642">
        <w:rPr>
          <w:b/>
          <w:spacing w:val="1"/>
        </w:rPr>
        <w:t xml:space="preserve"> </w:t>
      </w:r>
      <w:r w:rsidRPr="004D6642">
        <w:rPr>
          <w:b/>
        </w:rPr>
        <w:t>ЗАГИНУЛИ</w:t>
      </w:r>
      <w:r w:rsidRPr="004D6642">
        <w:rPr>
          <w:b/>
          <w:spacing w:val="-1"/>
        </w:rPr>
        <w:t xml:space="preserve"> </w:t>
      </w:r>
      <w:r w:rsidRPr="004D6642">
        <w:rPr>
          <w:b/>
        </w:rPr>
        <w:t>В</w:t>
      </w:r>
      <w:r w:rsidRPr="004D6642">
        <w:rPr>
          <w:b/>
          <w:spacing w:val="-2"/>
        </w:rPr>
        <w:t xml:space="preserve"> </w:t>
      </w:r>
      <w:r w:rsidRPr="004D6642">
        <w:rPr>
          <w:b/>
        </w:rPr>
        <w:t>БОРОТЬБІ</w:t>
      </w:r>
      <w:r w:rsidR="00040C99">
        <w:rPr>
          <w:b/>
          <w:lang w:val="en-US"/>
        </w:rPr>
        <w:t xml:space="preserve"> </w:t>
      </w:r>
      <w:r w:rsidRPr="004D6642">
        <w:rPr>
          <w:b/>
        </w:rPr>
        <w:t>ЗА НЕЗАЛЕЖНІСТЬ, СУВЕРЕНІТЕТ І</w:t>
      </w:r>
      <w:r w:rsidRPr="004D6642">
        <w:rPr>
          <w:b/>
          <w:spacing w:val="1"/>
        </w:rPr>
        <w:t xml:space="preserve"> </w:t>
      </w:r>
      <w:r w:rsidRPr="004D6642">
        <w:rPr>
          <w:b/>
        </w:rPr>
        <w:t>ТЕРИТОРІАЛЬНУ</w:t>
      </w:r>
      <w:r w:rsidRPr="004D6642">
        <w:rPr>
          <w:b/>
          <w:spacing w:val="-1"/>
        </w:rPr>
        <w:t xml:space="preserve"> </w:t>
      </w:r>
      <w:r w:rsidRPr="004D6642">
        <w:rPr>
          <w:b/>
        </w:rPr>
        <w:t>ЦІЛІСНІСТЬ УКРАЇНІ</w:t>
      </w:r>
    </w:p>
    <w:p w14:paraId="0BD9ABA0" w14:textId="77777777" w:rsidR="00F244B6" w:rsidRPr="004D6642" w:rsidRDefault="00F244B6" w:rsidP="004D6642">
      <w:pPr>
        <w:pStyle w:val="TableParagraph"/>
        <w:jc w:val="center"/>
        <w:rPr>
          <w:b/>
        </w:rPr>
      </w:pPr>
    </w:p>
    <w:p w14:paraId="3899E075" w14:textId="77777777" w:rsidR="00F244B6" w:rsidRPr="00F244B6" w:rsidRDefault="00F244B6" w:rsidP="00F244B6">
      <w:pPr>
        <w:jc w:val="center"/>
        <w:rPr>
          <w:b/>
          <w:bCs/>
          <w:sz w:val="28"/>
          <w:szCs w:val="28"/>
          <w:u w:val="single"/>
          <w:lang w:eastAsia="uk-UA"/>
        </w:rPr>
      </w:pPr>
      <w:r w:rsidRPr="00F244B6">
        <w:rPr>
          <w:b/>
          <w:bCs/>
          <w:sz w:val="28"/>
          <w:szCs w:val="28"/>
          <w:u w:val="single"/>
          <w:lang w:eastAsia="uk-UA"/>
        </w:rPr>
        <w:t xml:space="preserve">Центр надання адміністративних послуг </w:t>
      </w:r>
      <w:proofErr w:type="spellStart"/>
      <w:r w:rsidRPr="00F244B6">
        <w:rPr>
          <w:b/>
          <w:bCs/>
          <w:sz w:val="28"/>
          <w:szCs w:val="28"/>
          <w:u w:val="single"/>
          <w:lang w:eastAsia="uk-UA"/>
        </w:rPr>
        <w:t>Погребищенської</w:t>
      </w:r>
      <w:proofErr w:type="spellEnd"/>
      <w:r w:rsidRPr="00F244B6">
        <w:rPr>
          <w:b/>
          <w:bCs/>
          <w:sz w:val="28"/>
          <w:szCs w:val="28"/>
          <w:u w:val="single"/>
          <w:lang w:eastAsia="uk-UA"/>
        </w:rPr>
        <w:t xml:space="preserve"> міської ради</w:t>
      </w:r>
    </w:p>
    <w:p w14:paraId="0244BF5A" w14:textId="77777777" w:rsidR="00F244B6" w:rsidRDefault="00F244B6" w:rsidP="009D6A52">
      <w:pPr>
        <w:jc w:val="center"/>
        <w:rPr>
          <w:lang w:eastAsia="uk-UA"/>
        </w:rPr>
      </w:pPr>
    </w:p>
    <w:p w14:paraId="226D80D1" w14:textId="77777777" w:rsidR="009D6A52" w:rsidRPr="000954E5" w:rsidRDefault="00F244B6" w:rsidP="009D6A52">
      <w:pPr>
        <w:jc w:val="center"/>
        <w:rPr>
          <w:sz w:val="20"/>
          <w:szCs w:val="20"/>
          <w:lang w:eastAsia="uk-UA"/>
        </w:rPr>
      </w:pPr>
      <w:r w:rsidRPr="000954E5">
        <w:rPr>
          <w:sz w:val="20"/>
          <w:szCs w:val="20"/>
          <w:lang w:eastAsia="uk-UA"/>
        </w:rPr>
        <w:t xml:space="preserve"> </w:t>
      </w:r>
      <w:r w:rsidR="009D6A52" w:rsidRPr="000954E5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9D6A52" w:rsidRPr="000954E5">
        <w:rPr>
          <w:sz w:val="20"/>
          <w:szCs w:val="20"/>
          <w:lang w:val="ru-RU" w:eastAsia="uk-UA"/>
        </w:rPr>
        <w:t xml:space="preserve"> </w:t>
      </w:r>
      <w:r w:rsidR="009D6A52" w:rsidRPr="000954E5">
        <w:rPr>
          <w:sz w:val="20"/>
          <w:szCs w:val="20"/>
          <w:lang w:eastAsia="uk-UA"/>
        </w:rPr>
        <w:t>та / або центру надання адміністративних послуг</w:t>
      </w:r>
      <w:r w:rsidR="009D6A52" w:rsidRPr="000954E5">
        <w:rPr>
          <w:sz w:val="20"/>
          <w:szCs w:val="20"/>
          <w:lang w:val="ru-RU" w:eastAsia="uk-UA"/>
        </w:rPr>
        <w:t xml:space="preserve"> </w:t>
      </w:r>
      <w:r w:rsidR="009D6A52" w:rsidRPr="000954E5">
        <w:rPr>
          <w:sz w:val="20"/>
          <w:szCs w:val="20"/>
          <w:lang w:eastAsia="uk-UA"/>
        </w:rPr>
        <w:t>)</w:t>
      </w:r>
    </w:p>
    <w:p w14:paraId="5DF39058" w14:textId="77777777" w:rsidR="00B24086" w:rsidRDefault="00B24086">
      <w:pPr>
        <w:spacing w:before="10"/>
        <w:rPr>
          <w:b/>
          <w:sz w:val="23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996"/>
        <w:gridCol w:w="24"/>
        <w:gridCol w:w="17"/>
        <w:gridCol w:w="6265"/>
      </w:tblGrid>
      <w:tr w:rsidR="00B24086" w14:paraId="55F93214" w14:textId="77777777" w:rsidTr="00676574">
        <w:trPr>
          <w:trHeight w:val="566"/>
        </w:trPr>
        <w:tc>
          <w:tcPr>
            <w:tcW w:w="9826" w:type="dxa"/>
            <w:gridSpan w:val="5"/>
          </w:tcPr>
          <w:p w14:paraId="63F55636" w14:textId="77777777" w:rsidR="00B24086" w:rsidRPr="00676574" w:rsidRDefault="009D6A52" w:rsidP="00676574">
            <w:pPr>
              <w:pStyle w:val="TableParagraph"/>
              <w:spacing w:line="276" w:lineRule="auto"/>
              <w:ind w:left="1708" w:hanging="1172"/>
              <w:jc w:val="center"/>
              <w:rPr>
                <w:b/>
                <w:sz w:val="24"/>
              </w:rPr>
            </w:pPr>
            <w:r w:rsidRPr="00676574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</w:t>
            </w:r>
            <w:r w:rsidRPr="00676574">
              <w:rPr>
                <w:b/>
                <w:sz w:val="24"/>
                <w:szCs w:val="24"/>
                <w:lang w:val="ru-RU" w:eastAsia="uk-UA"/>
              </w:rPr>
              <w:t xml:space="preserve"> </w:t>
            </w:r>
            <w:r w:rsidRPr="00676574">
              <w:rPr>
                <w:b/>
                <w:sz w:val="24"/>
                <w:szCs w:val="24"/>
                <w:lang w:eastAsia="uk-UA"/>
              </w:rPr>
              <w:t xml:space="preserve"> та / або центр надання </w:t>
            </w:r>
            <w:r w:rsidRPr="00676574">
              <w:rPr>
                <w:b/>
                <w:sz w:val="24"/>
                <w:szCs w:val="24"/>
                <w:lang w:val="ru-RU" w:eastAsia="uk-UA"/>
              </w:rPr>
              <w:t xml:space="preserve">       </w:t>
            </w:r>
            <w:r w:rsidRPr="00676574">
              <w:rPr>
                <w:b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F244B6" w14:paraId="3F570014" w14:textId="77777777" w:rsidTr="00676574">
        <w:trPr>
          <w:trHeight w:val="638"/>
        </w:trPr>
        <w:tc>
          <w:tcPr>
            <w:tcW w:w="524" w:type="dxa"/>
            <w:tcBorders>
              <w:bottom w:val="single" w:sz="4" w:space="0" w:color="auto"/>
            </w:tcBorders>
          </w:tcPr>
          <w:p w14:paraId="540308A6" w14:textId="77777777" w:rsidR="00F244B6" w:rsidRPr="00676574" w:rsidRDefault="00F244B6" w:rsidP="00676574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 w:rsidRPr="00676574">
              <w:rPr>
                <w:sz w:val="24"/>
              </w:rPr>
              <w:t>1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136FAAEA" w14:textId="77777777" w:rsidR="00F244B6" w:rsidRPr="00676574" w:rsidRDefault="00F244B6" w:rsidP="00676574">
            <w:pPr>
              <w:pStyle w:val="TableParagraph"/>
              <w:spacing w:line="268" w:lineRule="exact"/>
              <w:rPr>
                <w:sz w:val="24"/>
              </w:rPr>
            </w:pPr>
            <w:r w:rsidRPr="00676574">
              <w:rPr>
                <w:sz w:val="24"/>
              </w:rPr>
              <w:t>Місцезнаходження</w:t>
            </w:r>
          </w:p>
        </w:tc>
        <w:tc>
          <w:tcPr>
            <w:tcW w:w="6306" w:type="dxa"/>
            <w:gridSpan w:val="3"/>
            <w:tcBorders>
              <w:bottom w:val="single" w:sz="4" w:space="0" w:color="auto"/>
            </w:tcBorders>
          </w:tcPr>
          <w:p w14:paraId="3DFC87FC" w14:textId="77777777" w:rsidR="00F244B6" w:rsidRDefault="00F244B6" w:rsidP="00F244B6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1BF99222" w14:textId="77777777" w:rsidR="00F244B6" w:rsidRPr="00640BE0" w:rsidRDefault="00F244B6" w:rsidP="00F244B6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5067F60C" w14:textId="77777777" w:rsidR="00F244B6" w:rsidRPr="00640BE0" w:rsidRDefault="00F244B6" w:rsidP="00F244B6">
            <w:pPr>
              <w:ind w:firstLine="709"/>
              <w:rPr>
                <w:i/>
                <w:sz w:val="24"/>
                <w:szCs w:val="24"/>
                <w:lang w:eastAsia="uk-UA"/>
              </w:rPr>
            </w:pPr>
          </w:p>
        </w:tc>
      </w:tr>
      <w:tr w:rsidR="00F244B6" w14:paraId="6FC598BA" w14:textId="77777777" w:rsidTr="00676574">
        <w:trPr>
          <w:trHeight w:val="88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14:paraId="07AAD151" w14:textId="77777777" w:rsidR="00F244B6" w:rsidRPr="00676574" w:rsidRDefault="00F244B6" w:rsidP="0067657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676574">
              <w:rPr>
                <w:sz w:val="24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14:paraId="3F2CBFEE" w14:textId="77777777" w:rsidR="00F244B6" w:rsidRPr="00676574" w:rsidRDefault="00F244B6" w:rsidP="00676574">
            <w:pPr>
              <w:pStyle w:val="TableParagraph"/>
              <w:spacing w:line="276" w:lineRule="auto"/>
              <w:ind w:right="274"/>
              <w:rPr>
                <w:sz w:val="24"/>
              </w:rPr>
            </w:pPr>
            <w:r w:rsidRPr="00676574">
              <w:rPr>
                <w:sz w:val="24"/>
              </w:rPr>
              <w:t>Інформація щодо режиму</w:t>
            </w:r>
            <w:r w:rsidRPr="00676574">
              <w:rPr>
                <w:spacing w:val="-57"/>
                <w:sz w:val="24"/>
              </w:rPr>
              <w:t xml:space="preserve"> </w:t>
            </w:r>
            <w:r w:rsidRPr="00676574">
              <w:rPr>
                <w:sz w:val="24"/>
              </w:rPr>
              <w:t>роботи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CBED72" w14:textId="77777777" w:rsidR="00F244B6" w:rsidRPr="00640BE0" w:rsidRDefault="00F244B6" w:rsidP="00F244B6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5460FC0A" w14:textId="77777777" w:rsidR="00F244B6" w:rsidRPr="00640BE0" w:rsidRDefault="00F244B6" w:rsidP="00F244B6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27B1EC5E" w14:textId="77777777" w:rsidR="00F244B6" w:rsidRPr="00640BE0" w:rsidRDefault="00F244B6" w:rsidP="00F244B6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F244B6" w14:paraId="766405E7" w14:textId="77777777" w:rsidTr="00676574">
        <w:trPr>
          <w:trHeight w:val="1050"/>
        </w:trPr>
        <w:tc>
          <w:tcPr>
            <w:tcW w:w="524" w:type="dxa"/>
            <w:tcBorders>
              <w:top w:val="single" w:sz="4" w:space="0" w:color="auto"/>
            </w:tcBorders>
          </w:tcPr>
          <w:p w14:paraId="0A811BD3" w14:textId="77777777" w:rsidR="00F244B6" w:rsidRPr="00676574" w:rsidRDefault="00F244B6" w:rsidP="0067657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676574">
              <w:rPr>
                <w:sz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14:paraId="161511B2" w14:textId="77777777" w:rsidR="00F244B6" w:rsidRPr="00676574" w:rsidRDefault="00F244B6" w:rsidP="00676574">
            <w:pPr>
              <w:pStyle w:val="TableParagraph"/>
              <w:spacing w:line="273" w:lineRule="auto"/>
              <w:ind w:right="69"/>
              <w:rPr>
                <w:sz w:val="24"/>
              </w:rPr>
            </w:pPr>
            <w:r w:rsidRPr="00676574">
              <w:rPr>
                <w:sz w:val="24"/>
              </w:rPr>
              <w:t>Телефон / факс, електронна</w:t>
            </w:r>
            <w:r w:rsidRPr="00676574">
              <w:rPr>
                <w:spacing w:val="-57"/>
                <w:sz w:val="24"/>
              </w:rPr>
              <w:t xml:space="preserve"> </w:t>
            </w:r>
            <w:r w:rsidRPr="00676574">
              <w:rPr>
                <w:sz w:val="24"/>
              </w:rPr>
              <w:t>адреса,</w:t>
            </w:r>
            <w:r w:rsidRPr="00676574">
              <w:rPr>
                <w:spacing w:val="-3"/>
                <w:sz w:val="24"/>
              </w:rPr>
              <w:t xml:space="preserve"> </w:t>
            </w:r>
            <w:r w:rsidRPr="00676574">
              <w:rPr>
                <w:sz w:val="24"/>
              </w:rPr>
              <w:t>офіційний</w:t>
            </w:r>
            <w:r w:rsidRPr="00676574">
              <w:rPr>
                <w:spacing w:val="-2"/>
                <w:sz w:val="24"/>
              </w:rPr>
              <w:t xml:space="preserve"> </w:t>
            </w:r>
            <w:proofErr w:type="spellStart"/>
            <w:r w:rsidRPr="00676574">
              <w:rPr>
                <w:sz w:val="24"/>
              </w:rPr>
              <w:t>веб-сайт</w:t>
            </w:r>
            <w:proofErr w:type="spellEnd"/>
          </w:p>
        </w:tc>
        <w:tc>
          <w:tcPr>
            <w:tcW w:w="6306" w:type="dxa"/>
            <w:gridSpan w:val="3"/>
            <w:tcBorders>
              <w:top w:val="single" w:sz="4" w:space="0" w:color="auto"/>
            </w:tcBorders>
          </w:tcPr>
          <w:p w14:paraId="41549B4D" w14:textId="77777777" w:rsidR="00F244B6" w:rsidRPr="00640BE0" w:rsidRDefault="00F244B6" w:rsidP="00F244B6">
            <w:pPr>
              <w:rPr>
                <w:color w:val="000000"/>
                <w:sz w:val="24"/>
                <w:szCs w:val="24"/>
              </w:rPr>
            </w:pPr>
            <w:r w:rsidRPr="00640BE0">
              <w:rPr>
                <w:color w:val="000000"/>
                <w:sz w:val="24"/>
                <w:szCs w:val="24"/>
              </w:rPr>
              <w:t>тел. (04346) 2-11-49</w:t>
            </w:r>
            <w:r>
              <w:rPr>
                <w:color w:val="000000"/>
                <w:sz w:val="24"/>
                <w:szCs w:val="24"/>
              </w:rPr>
              <w:t>, 0989798071</w:t>
            </w:r>
          </w:p>
          <w:p w14:paraId="65D6B74E" w14:textId="77777777" w:rsidR="00F244B6" w:rsidRPr="00640BE0" w:rsidRDefault="00F244B6" w:rsidP="00F244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Pr="00640BE0">
                <w:rPr>
                  <w:rStyle w:val="a6"/>
                  <w:color w:val="000000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9431F79" w14:textId="77777777" w:rsidR="00F244B6" w:rsidRPr="00640BE0" w:rsidRDefault="00F244B6" w:rsidP="00F244B6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6" w:history="1">
              <w:r w:rsidRPr="00640BE0">
                <w:rPr>
                  <w:rStyle w:val="a6"/>
                  <w:color w:val="000000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1F1B53A1" w14:textId="77777777" w:rsidR="00F244B6" w:rsidRPr="00640BE0" w:rsidRDefault="00F244B6" w:rsidP="00F244B6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B24086" w14:paraId="100E57D9" w14:textId="77777777" w:rsidTr="00676574">
        <w:trPr>
          <w:trHeight w:val="477"/>
        </w:trPr>
        <w:tc>
          <w:tcPr>
            <w:tcW w:w="9826" w:type="dxa"/>
            <w:gridSpan w:val="5"/>
          </w:tcPr>
          <w:p w14:paraId="76435485" w14:textId="77777777" w:rsidR="00B24086" w:rsidRPr="00676574" w:rsidRDefault="004D6642" w:rsidP="00676574">
            <w:pPr>
              <w:pStyle w:val="TableParagraph"/>
              <w:spacing w:line="272" w:lineRule="exact"/>
              <w:ind w:left="638"/>
              <w:rPr>
                <w:b/>
                <w:sz w:val="24"/>
              </w:rPr>
            </w:pPr>
            <w:r w:rsidRPr="00676574">
              <w:rPr>
                <w:b/>
                <w:sz w:val="24"/>
              </w:rPr>
              <w:t>Нормативні</w:t>
            </w:r>
            <w:r w:rsidRPr="00676574">
              <w:rPr>
                <w:b/>
                <w:spacing w:val="-4"/>
                <w:sz w:val="24"/>
              </w:rPr>
              <w:t xml:space="preserve"> </w:t>
            </w:r>
            <w:r w:rsidRPr="00676574">
              <w:rPr>
                <w:b/>
                <w:sz w:val="24"/>
              </w:rPr>
              <w:t>акти,</w:t>
            </w:r>
            <w:r w:rsidRPr="00676574">
              <w:rPr>
                <w:b/>
                <w:spacing w:val="-4"/>
                <w:sz w:val="24"/>
              </w:rPr>
              <w:t xml:space="preserve"> </w:t>
            </w:r>
            <w:r w:rsidRPr="00676574">
              <w:rPr>
                <w:b/>
                <w:sz w:val="24"/>
              </w:rPr>
              <w:t>якими</w:t>
            </w:r>
            <w:r w:rsidRPr="00676574">
              <w:rPr>
                <w:b/>
                <w:spacing w:val="-3"/>
                <w:sz w:val="24"/>
              </w:rPr>
              <w:t xml:space="preserve"> </w:t>
            </w:r>
            <w:r w:rsidRPr="00676574">
              <w:rPr>
                <w:b/>
                <w:sz w:val="24"/>
              </w:rPr>
              <w:t>регламентується</w:t>
            </w:r>
            <w:r w:rsidRPr="00676574">
              <w:rPr>
                <w:b/>
                <w:spacing w:val="-5"/>
                <w:sz w:val="24"/>
              </w:rPr>
              <w:t xml:space="preserve"> </w:t>
            </w:r>
            <w:r w:rsidRPr="00676574">
              <w:rPr>
                <w:b/>
                <w:sz w:val="24"/>
              </w:rPr>
              <w:t>надання</w:t>
            </w:r>
            <w:r w:rsidRPr="00676574">
              <w:rPr>
                <w:b/>
                <w:spacing w:val="-3"/>
                <w:sz w:val="24"/>
              </w:rPr>
              <w:t xml:space="preserve"> </w:t>
            </w:r>
            <w:r w:rsidRPr="00676574">
              <w:rPr>
                <w:b/>
                <w:sz w:val="24"/>
              </w:rPr>
              <w:t>адміністративної</w:t>
            </w:r>
            <w:r w:rsidRPr="00676574">
              <w:rPr>
                <w:b/>
                <w:spacing w:val="-4"/>
                <w:sz w:val="24"/>
              </w:rPr>
              <w:t xml:space="preserve"> </w:t>
            </w:r>
            <w:r w:rsidRPr="00676574">
              <w:rPr>
                <w:b/>
                <w:sz w:val="24"/>
              </w:rPr>
              <w:t>послуги</w:t>
            </w:r>
          </w:p>
        </w:tc>
      </w:tr>
      <w:tr w:rsidR="00B24086" w14:paraId="62F4211E" w14:textId="77777777" w:rsidTr="00676574">
        <w:trPr>
          <w:trHeight w:val="793"/>
        </w:trPr>
        <w:tc>
          <w:tcPr>
            <w:tcW w:w="524" w:type="dxa"/>
          </w:tcPr>
          <w:p w14:paraId="114CD81B" w14:textId="77777777" w:rsidR="00B24086" w:rsidRPr="00676574" w:rsidRDefault="004D6642" w:rsidP="0067657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676574">
              <w:rPr>
                <w:sz w:val="24"/>
              </w:rPr>
              <w:t>4</w:t>
            </w:r>
          </w:p>
        </w:tc>
        <w:tc>
          <w:tcPr>
            <w:tcW w:w="3037" w:type="dxa"/>
            <w:gridSpan w:val="3"/>
          </w:tcPr>
          <w:p w14:paraId="4C0B4718" w14:textId="77777777" w:rsidR="00B24086" w:rsidRPr="00676574" w:rsidRDefault="004D6642" w:rsidP="00676574">
            <w:pPr>
              <w:pStyle w:val="TableParagraph"/>
              <w:spacing w:line="268" w:lineRule="exact"/>
              <w:rPr>
                <w:sz w:val="24"/>
              </w:rPr>
            </w:pPr>
            <w:r w:rsidRPr="00676574">
              <w:rPr>
                <w:sz w:val="24"/>
              </w:rPr>
              <w:t>Закони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України</w:t>
            </w:r>
          </w:p>
        </w:tc>
        <w:tc>
          <w:tcPr>
            <w:tcW w:w="6265" w:type="dxa"/>
          </w:tcPr>
          <w:p w14:paraId="67B341E7" w14:textId="77777777" w:rsidR="00B24086" w:rsidRPr="00676574" w:rsidRDefault="004D6642" w:rsidP="00676574">
            <w:pPr>
              <w:pStyle w:val="TableParagraph"/>
              <w:spacing w:line="273" w:lineRule="auto"/>
              <w:ind w:left="80" w:right="222"/>
              <w:rPr>
                <w:sz w:val="24"/>
              </w:rPr>
            </w:pPr>
            <w:r w:rsidRPr="00676574">
              <w:rPr>
                <w:sz w:val="24"/>
              </w:rPr>
              <w:t>Закону</w:t>
            </w:r>
            <w:r w:rsidRPr="00676574">
              <w:rPr>
                <w:spacing w:val="-8"/>
                <w:sz w:val="24"/>
              </w:rPr>
              <w:t xml:space="preserve"> </w:t>
            </w:r>
            <w:r w:rsidRPr="00676574">
              <w:rPr>
                <w:sz w:val="24"/>
              </w:rPr>
              <w:t>України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«Про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місцеве</w:t>
            </w:r>
            <w:r w:rsidRPr="00676574">
              <w:rPr>
                <w:spacing w:val="-5"/>
                <w:sz w:val="24"/>
              </w:rPr>
              <w:t xml:space="preserve"> </w:t>
            </w:r>
            <w:r w:rsidRPr="00676574">
              <w:rPr>
                <w:sz w:val="24"/>
              </w:rPr>
              <w:t>самоврядування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в</w:t>
            </w:r>
            <w:r w:rsidRPr="00676574">
              <w:rPr>
                <w:spacing w:val="-4"/>
                <w:sz w:val="24"/>
              </w:rPr>
              <w:t xml:space="preserve"> </w:t>
            </w:r>
            <w:r w:rsidRPr="00676574">
              <w:rPr>
                <w:sz w:val="24"/>
              </w:rPr>
              <w:t>Україні»,</w:t>
            </w:r>
            <w:r w:rsidRPr="00676574">
              <w:rPr>
                <w:spacing w:val="-57"/>
                <w:sz w:val="24"/>
              </w:rPr>
              <w:t xml:space="preserve"> </w:t>
            </w:r>
            <w:r w:rsidRPr="00676574">
              <w:rPr>
                <w:sz w:val="24"/>
              </w:rPr>
              <w:t>Бюджетний</w:t>
            </w:r>
            <w:r w:rsidRPr="00676574">
              <w:rPr>
                <w:spacing w:val="-3"/>
                <w:sz w:val="24"/>
              </w:rPr>
              <w:t xml:space="preserve"> </w:t>
            </w:r>
            <w:r w:rsidRPr="00676574">
              <w:rPr>
                <w:sz w:val="24"/>
              </w:rPr>
              <w:t>кодекс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України,</w:t>
            </w:r>
          </w:p>
        </w:tc>
      </w:tr>
      <w:tr w:rsidR="00B24086" w14:paraId="0CDE1EF8" w14:textId="77777777" w:rsidTr="00676574">
        <w:trPr>
          <w:trHeight w:val="1113"/>
        </w:trPr>
        <w:tc>
          <w:tcPr>
            <w:tcW w:w="524" w:type="dxa"/>
          </w:tcPr>
          <w:p w14:paraId="4AA772CF" w14:textId="77777777" w:rsidR="00B24086" w:rsidRPr="00676574" w:rsidRDefault="004D6642" w:rsidP="0067657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676574">
              <w:rPr>
                <w:sz w:val="24"/>
              </w:rPr>
              <w:t>5</w:t>
            </w:r>
          </w:p>
        </w:tc>
        <w:tc>
          <w:tcPr>
            <w:tcW w:w="3037" w:type="dxa"/>
            <w:gridSpan w:val="3"/>
          </w:tcPr>
          <w:p w14:paraId="14EC5328" w14:textId="77777777" w:rsidR="00B24086" w:rsidRPr="00676574" w:rsidRDefault="004D6642" w:rsidP="00676574">
            <w:pPr>
              <w:pStyle w:val="TableParagraph"/>
              <w:spacing w:line="276" w:lineRule="auto"/>
              <w:ind w:right="301" w:firstLine="96"/>
              <w:rPr>
                <w:sz w:val="24"/>
              </w:rPr>
            </w:pPr>
            <w:r w:rsidRPr="00676574">
              <w:rPr>
                <w:sz w:val="24"/>
              </w:rPr>
              <w:t>Акти Кабінету Міністрів</w:t>
            </w:r>
            <w:r w:rsidRPr="00676574">
              <w:rPr>
                <w:spacing w:val="-58"/>
                <w:sz w:val="24"/>
              </w:rPr>
              <w:t xml:space="preserve"> </w:t>
            </w:r>
            <w:r w:rsidRPr="00676574">
              <w:rPr>
                <w:sz w:val="24"/>
              </w:rPr>
              <w:t>України</w:t>
            </w:r>
          </w:p>
        </w:tc>
        <w:tc>
          <w:tcPr>
            <w:tcW w:w="6265" w:type="dxa"/>
          </w:tcPr>
          <w:p w14:paraId="493EE4D8" w14:textId="77777777" w:rsidR="00B24086" w:rsidRPr="00676574" w:rsidRDefault="004D6642" w:rsidP="00676574">
            <w:pPr>
              <w:pStyle w:val="TableParagraph"/>
              <w:spacing w:line="276" w:lineRule="auto"/>
              <w:ind w:left="80" w:right="576"/>
              <w:jc w:val="both"/>
              <w:rPr>
                <w:sz w:val="24"/>
              </w:rPr>
            </w:pPr>
            <w:r w:rsidRPr="00676574">
              <w:rPr>
                <w:sz w:val="24"/>
              </w:rPr>
              <w:t>Постанова КМУ від 11.03.2022 №252 « Деякі питання</w:t>
            </w:r>
            <w:r w:rsidRPr="00676574">
              <w:rPr>
                <w:spacing w:val="-57"/>
                <w:sz w:val="24"/>
              </w:rPr>
              <w:t xml:space="preserve"> </w:t>
            </w:r>
            <w:r w:rsidRPr="00676574">
              <w:rPr>
                <w:sz w:val="24"/>
              </w:rPr>
              <w:t>формування та виконання місцевих бюджетів у період</w:t>
            </w:r>
            <w:r w:rsidRPr="00676574">
              <w:rPr>
                <w:spacing w:val="-58"/>
                <w:sz w:val="24"/>
              </w:rPr>
              <w:t xml:space="preserve"> </w:t>
            </w:r>
            <w:r w:rsidRPr="00676574">
              <w:rPr>
                <w:sz w:val="24"/>
              </w:rPr>
              <w:t>воєнного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стану».</w:t>
            </w:r>
          </w:p>
        </w:tc>
      </w:tr>
      <w:tr w:rsidR="00B24086" w14:paraId="302071D9" w14:textId="77777777" w:rsidTr="00676574">
        <w:trPr>
          <w:trHeight w:val="2104"/>
        </w:trPr>
        <w:tc>
          <w:tcPr>
            <w:tcW w:w="524" w:type="dxa"/>
          </w:tcPr>
          <w:p w14:paraId="4056C42B" w14:textId="77777777" w:rsidR="00B24086" w:rsidRPr="00676574" w:rsidRDefault="004D6642" w:rsidP="0067657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676574">
              <w:rPr>
                <w:sz w:val="24"/>
              </w:rPr>
              <w:t>6</w:t>
            </w:r>
          </w:p>
        </w:tc>
        <w:tc>
          <w:tcPr>
            <w:tcW w:w="3037" w:type="dxa"/>
            <w:gridSpan w:val="3"/>
          </w:tcPr>
          <w:p w14:paraId="5BB088AD" w14:textId="77777777" w:rsidR="00B24086" w:rsidRPr="00676574" w:rsidRDefault="004D6642" w:rsidP="00676574">
            <w:pPr>
              <w:pStyle w:val="TableParagraph"/>
              <w:spacing w:line="273" w:lineRule="auto"/>
              <w:ind w:right="245"/>
              <w:rPr>
                <w:sz w:val="24"/>
              </w:rPr>
            </w:pPr>
            <w:r w:rsidRPr="00676574">
              <w:rPr>
                <w:sz w:val="24"/>
              </w:rPr>
              <w:t>Акти центральних органів</w:t>
            </w:r>
            <w:r w:rsidRPr="00676574">
              <w:rPr>
                <w:spacing w:val="-57"/>
                <w:sz w:val="24"/>
              </w:rPr>
              <w:t xml:space="preserve"> </w:t>
            </w:r>
            <w:r w:rsidRPr="00676574">
              <w:rPr>
                <w:sz w:val="24"/>
              </w:rPr>
              <w:t>виконавчої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влади</w:t>
            </w:r>
          </w:p>
        </w:tc>
        <w:tc>
          <w:tcPr>
            <w:tcW w:w="6265" w:type="dxa"/>
          </w:tcPr>
          <w:p w14:paraId="1E7833A2" w14:textId="77777777" w:rsidR="00B24086" w:rsidRPr="00676574" w:rsidRDefault="004D6642" w:rsidP="00676574">
            <w:pPr>
              <w:pStyle w:val="TableParagraph"/>
              <w:spacing w:line="276" w:lineRule="auto"/>
              <w:ind w:left="80" w:right="49"/>
              <w:rPr>
                <w:sz w:val="24"/>
              </w:rPr>
            </w:pPr>
            <w:r w:rsidRPr="00676574">
              <w:rPr>
                <w:sz w:val="24"/>
              </w:rPr>
              <w:t>Наказ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Вінницької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обласної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військової</w:t>
            </w:r>
            <w:r w:rsidRPr="00676574">
              <w:rPr>
                <w:spacing w:val="2"/>
                <w:sz w:val="24"/>
              </w:rPr>
              <w:t xml:space="preserve"> </w:t>
            </w:r>
            <w:r w:rsidRPr="00676574">
              <w:rPr>
                <w:sz w:val="24"/>
              </w:rPr>
              <w:t>адміністрації</w:t>
            </w:r>
            <w:r w:rsidRPr="00676574">
              <w:rPr>
                <w:spacing w:val="8"/>
                <w:sz w:val="24"/>
              </w:rPr>
              <w:t xml:space="preserve"> </w:t>
            </w:r>
            <w:r w:rsidRPr="00676574">
              <w:rPr>
                <w:sz w:val="24"/>
              </w:rPr>
              <w:t>від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18.03.2022 №37 « Про затвердження порядку використання</w:t>
            </w:r>
            <w:r w:rsidRPr="00676574">
              <w:rPr>
                <w:spacing w:val="-57"/>
                <w:sz w:val="24"/>
              </w:rPr>
              <w:t xml:space="preserve"> </w:t>
            </w:r>
            <w:r w:rsidRPr="00676574">
              <w:rPr>
                <w:sz w:val="24"/>
              </w:rPr>
              <w:t>коштів обласного бюджету для здійснення почесної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церемонії поховання осіб, які загинули в боротьбі за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незалежність,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суверенітет і територіальну</w:t>
            </w:r>
            <w:r w:rsidRPr="00676574">
              <w:rPr>
                <w:spacing w:val="-9"/>
                <w:sz w:val="24"/>
              </w:rPr>
              <w:t xml:space="preserve"> </w:t>
            </w:r>
            <w:r w:rsidRPr="00676574">
              <w:rPr>
                <w:sz w:val="24"/>
              </w:rPr>
              <w:t>цілісність</w:t>
            </w:r>
          </w:p>
          <w:p w14:paraId="04619F14" w14:textId="77777777" w:rsidR="00B24086" w:rsidRPr="00676574" w:rsidRDefault="004D6642" w:rsidP="00676574">
            <w:pPr>
              <w:pStyle w:val="TableParagraph"/>
              <w:spacing w:line="276" w:lineRule="exact"/>
              <w:ind w:left="80"/>
              <w:rPr>
                <w:sz w:val="24"/>
              </w:rPr>
            </w:pPr>
            <w:r w:rsidRPr="00676574">
              <w:rPr>
                <w:sz w:val="24"/>
              </w:rPr>
              <w:t>України»</w:t>
            </w:r>
          </w:p>
        </w:tc>
      </w:tr>
      <w:tr w:rsidR="00B24086" w14:paraId="3EB2C2BD" w14:textId="77777777" w:rsidTr="00676574">
        <w:trPr>
          <w:trHeight w:val="476"/>
        </w:trPr>
        <w:tc>
          <w:tcPr>
            <w:tcW w:w="9826" w:type="dxa"/>
            <w:gridSpan w:val="5"/>
          </w:tcPr>
          <w:p w14:paraId="67BC526B" w14:textId="77777777" w:rsidR="00B24086" w:rsidRPr="00676574" w:rsidRDefault="004D6642" w:rsidP="00676574">
            <w:pPr>
              <w:pStyle w:val="TableParagraph"/>
              <w:spacing w:line="272" w:lineRule="exact"/>
              <w:ind w:left="2419" w:right="2407"/>
              <w:jc w:val="center"/>
              <w:rPr>
                <w:b/>
                <w:sz w:val="24"/>
              </w:rPr>
            </w:pPr>
            <w:r w:rsidRPr="00676574">
              <w:rPr>
                <w:b/>
                <w:sz w:val="24"/>
              </w:rPr>
              <w:t>Умови</w:t>
            </w:r>
            <w:r w:rsidRPr="00676574">
              <w:rPr>
                <w:b/>
                <w:spacing w:val="-4"/>
                <w:sz w:val="24"/>
              </w:rPr>
              <w:t xml:space="preserve"> </w:t>
            </w:r>
            <w:r w:rsidRPr="00676574">
              <w:rPr>
                <w:b/>
                <w:sz w:val="24"/>
              </w:rPr>
              <w:t>отримання</w:t>
            </w:r>
            <w:r w:rsidRPr="00676574">
              <w:rPr>
                <w:b/>
                <w:spacing w:val="-3"/>
                <w:sz w:val="24"/>
              </w:rPr>
              <w:t xml:space="preserve"> </w:t>
            </w:r>
            <w:r w:rsidRPr="00676574">
              <w:rPr>
                <w:b/>
                <w:sz w:val="24"/>
              </w:rPr>
              <w:t>адміністративної</w:t>
            </w:r>
            <w:r w:rsidRPr="00676574">
              <w:rPr>
                <w:b/>
                <w:spacing w:val="-4"/>
                <w:sz w:val="24"/>
              </w:rPr>
              <w:t xml:space="preserve"> </w:t>
            </w:r>
            <w:r w:rsidRPr="00676574">
              <w:rPr>
                <w:b/>
                <w:sz w:val="24"/>
              </w:rPr>
              <w:t>послуги</w:t>
            </w:r>
          </w:p>
        </w:tc>
      </w:tr>
      <w:tr w:rsidR="009D6A52" w14:paraId="4D06C1E1" w14:textId="77777777" w:rsidTr="00676574">
        <w:trPr>
          <w:trHeight w:val="1701"/>
        </w:trPr>
        <w:tc>
          <w:tcPr>
            <w:tcW w:w="524" w:type="dxa"/>
            <w:vMerge w:val="restart"/>
          </w:tcPr>
          <w:p w14:paraId="6AE5ADC4" w14:textId="77777777" w:rsidR="009D6A52" w:rsidRPr="00676574" w:rsidRDefault="009D6A52" w:rsidP="0067657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676574">
              <w:rPr>
                <w:sz w:val="24"/>
              </w:rPr>
              <w:lastRenderedPageBreak/>
              <w:t>7</w:t>
            </w:r>
          </w:p>
        </w:tc>
        <w:tc>
          <w:tcPr>
            <w:tcW w:w="3037" w:type="dxa"/>
            <w:gridSpan w:val="3"/>
            <w:tcBorders>
              <w:bottom w:val="nil"/>
            </w:tcBorders>
          </w:tcPr>
          <w:p w14:paraId="084821A2" w14:textId="77777777" w:rsidR="009D6A52" w:rsidRPr="00676574" w:rsidRDefault="009D6A52" w:rsidP="00676574">
            <w:pPr>
              <w:pStyle w:val="TableParagraph"/>
              <w:spacing w:line="268" w:lineRule="exact"/>
              <w:rPr>
                <w:sz w:val="24"/>
              </w:rPr>
            </w:pPr>
            <w:r w:rsidRPr="00676574">
              <w:rPr>
                <w:sz w:val="24"/>
              </w:rPr>
              <w:t>Підстава</w:t>
            </w:r>
            <w:r w:rsidRPr="00676574">
              <w:rPr>
                <w:spacing w:val="-5"/>
                <w:sz w:val="24"/>
              </w:rPr>
              <w:t xml:space="preserve"> </w:t>
            </w:r>
            <w:r w:rsidRPr="00676574">
              <w:rPr>
                <w:sz w:val="24"/>
              </w:rPr>
              <w:t>для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отримання</w:t>
            </w:r>
          </w:p>
        </w:tc>
        <w:tc>
          <w:tcPr>
            <w:tcW w:w="6265" w:type="dxa"/>
            <w:tcBorders>
              <w:bottom w:val="nil"/>
            </w:tcBorders>
          </w:tcPr>
          <w:p w14:paraId="523EE6D8" w14:textId="77777777" w:rsidR="009D6A52" w:rsidRPr="00676574" w:rsidRDefault="009D6A52" w:rsidP="00676574">
            <w:pPr>
              <w:pStyle w:val="TableParagraph"/>
              <w:spacing w:before="47" w:line="295" w:lineRule="auto"/>
              <w:ind w:left="80" w:right="38"/>
              <w:jc w:val="both"/>
              <w:rPr>
                <w:sz w:val="24"/>
              </w:rPr>
            </w:pPr>
            <w:r w:rsidRPr="00676574">
              <w:rPr>
                <w:sz w:val="24"/>
              </w:rPr>
              <w:t>Звернення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членів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сім’ї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на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отримання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одноразової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матеріальної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допомоги для здійснення почесної церемонії</w:t>
            </w:r>
            <w:r w:rsidRPr="00676574">
              <w:rPr>
                <w:spacing w:val="-57"/>
                <w:sz w:val="24"/>
              </w:rPr>
              <w:t xml:space="preserve"> </w:t>
            </w:r>
            <w:r w:rsidRPr="00676574">
              <w:rPr>
                <w:sz w:val="24"/>
              </w:rPr>
              <w:t>поховання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осіб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загиблих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(померлих),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які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брали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участь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антитерористичній</w:t>
            </w:r>
            <w:r w:rsidRPr="00676574">
              <w:rPr>
                <w:spacing w:val="80"/>
                <w:sz w:val="24"/>
              </w:rPr>
              <w:t xml:space="preserve"> </w:t>
            </w:r>
            <w:r w:rsidRPr="00676574">
              <w:rPr>
                <w:sz w:val="24"/>
              </w:rPr>
              <w:t>операції/операції</w:t>
            </w:r>
            <w:r w:rsidRPr="00676574">
              <w:rPr>
                <w:spacing w:val="85"/>
                <w:sz w:val="24"/>
              </w:rPr>
              <w:t xml:space="preserve"> </w:t>
            </w:r>
            <w:r w:rsidRPr="00676574">
              <w:rPr>
                <w:sz w:val="24"/>
              </w:rPr>
              <w:t>об’єднаних</w:t>
            </w:r>
            <w:r w:rsidRPr="00676574">
              <w:rPr>
                <w:spacing w:val="82"/>
                <w:sz w:val="24"/>
              </w:rPr>
              <w:t xml:space="preserve"> </w:t>
            </w:r>
            <w:r w:rsidRPr="00676574">
              <w:rPr>
                <w:sz w:val="24"/>
              </w:rPr>
              <w:t xml:space="preserve">сил,   </w:t>
            </w:r>
            <w:r w:rsidRPr="00676574">
              <w:rPr>
                <w:spacing w:val="43"/>
                <w:sz w:val="24"/>
              </w:rPr>
              <w:t xml:space="preserve"> </w:t>
            </w:r>
            <w:r w:rsidRPr="00676574">
              <w:rPr>
                <w:sz w:val="24"/>
              </w:rPr>
              <w:t>у</w:t>
            </w:r>
          </w:p>
          <w:p w14:paraId="522ABFA3" w14:textId="77777777" w:rsidR="009D6A52" w:rsidRPr="00676574" w:rsidRDefault="009D6A52" w:rsidP="00676574">
            <w:pPr>
              <w:pStyle w:val="TableParagraph"/>
              <w:spacing w:before="3" w:line="273" w:lineRule="exact"/>
              <w:ind w:left="80"/>
              <w:jc w:val="both"/>
              <w:rPr>
                <w:sz w:val="24"/>
              </w:rPr>
            </w:pPr>
            <w:r w:rsidRPr="00676574">
              <w:rPr>
                <w:sz w:val="24"/>
              </w:rPr>
              <w:t>бойових</w:t>
            </w:r>
            <w:r w:rsidRPr="00676574">
              <w:rPr>
                <w:spacing w:val="117"/>
                <w:sz w:val="24"/>
              </w:rPr>
              <w:t xml:space="preserve"> </w:t>
            </w:r>
            <w:r w:rsidRPr="00676574">
              <w:rPr>
                <w:sz w:val="24"/>
              </w:rPr>
              <w:t>діях</w:t>
            </w:r>
            <w:r w:rsidRPr="00676574">
              <w:rPr>
                <w:spacing w:val="117"/>
                <w:sz w:val="24"/>
              </w:rPr>
              <w:t xml:space="preserve"> </w:t>
            </w:r>
            <w:r w:rsidRPr="00676574">
              <w:rPr>
                <w:sz w:val="24"/>
              </w:rPr>
              <w:t>або</w:t>
            </w:r>
            <w:r w:rsidRPr="00676574">
              <w:rPr>
                <w:spacing w:val="113"/>
                <w:sz w:val="24"/>
              </w:rPr>
              <w:t xml:space="preserve"> </w:t>
            </w:r>
            <w:r w:rsidRPr="00676574">
              <w:rPr>
                <w:sz w:val="24"/>
              </w:rPr>
              <w:t>забезпечували</w:t>
            </w:r>
            <w:r w:rsidRPr="00676574">
              <w:rPr>
                <w:spacing w:val="117"/>
                <w:sz w:val="24"/>
              </w:rPr>
              <w:t xml:space="preserve"> </w:t>
            </w:r>
            <w:r w:rsidRPr="00676574">
              <w:rPr>
                <w:sz w:val="24"/>
              </w:rPr>
              <w:t>здійснення</w:t>
            </w:r>
            <w:r w:rsidRPr="00676574">
              <w:rPr>
                <w:spacing w:val="115"/>
                <w:sz w:val="24"/>
              </w:rPr>
              <w:t xml:space="preserve"> </w:t>
            </w:r>
            <w:r w:rsidRPr="00676574">
              <w:rPr>
                <w:sz w:val="24"/>
              </w:rPr>
              <w:t>заходів</w:t>
            </w:r>
            <w:r w:rsidRPr="00676574">
              <w:rPr>
                <w:spacing w:val="114"/>
                <w:sz w:val="24"/>
              </w:rPr>
              <w:t xml:space="preserve"> </w:t>
            </w:r>
            <w:r w:rsidRPr="00676574">
              <w:rPr>
                <w:sz w:val="24"/>
              </w:rPr>
              <w:t>з</w:t>
            </w:r>
          </w:p>
        </w:tc>
      </w:tr>
      <w:tr w:rsidR="009D6A52" w14:paraId="23F4C84A" w14:textId="77777777" w:rsidTr="00676574">
        <w:trPr>
          <w:trHeight w:val="3735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14:paraId="1748C3A3" w14:textId="77777777" w:rsidR="009D6A52" w:rsidRPr="00676574" w:rsidRDefault="009D6A52" w:rsidP="006765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0" w:type="dxa"/>
            <w:gridSpan w:val="2"/>
            <w:tcBorders>
              <w:top w:val="nil"/>
              <w:bottom w:val="single" w:sz="4" w:space="0" w:color="auto"/>
            </w:tcBorders>
          </w:tcPr>
          <w:p w14:paraId="5D85F118" w14:textId="77777777" w:rsidR="009D6A52" w:rsidRPr="00676574" w:rsidRDefault="009D6A52" w:rsidP="006765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2" w:type="dxa"/>
            <w:gridSpan w:val="2"/>
            <w:tcBorders>
              <w:top w:val="nil"/>
              <w:bottom w:val="single" w:sz="4" w:space="0" w:color="auto"/>
            </w:tcBorders>
          </w:tcPr>
          <w:p w14:paraId="767F1E5A" w14:textId="77777777" w:rsidR="009D6A52" w:rsidRPr="00676574" w:rsidRDefault="009D6A52" w:rsidP="00676574">
            <w:pPr>
              <w:pStyle w:val="TableParagraph"/>
              <w:spacing w:before="47" w:line="295" w:lineRule="auto"/>
              <w:ind w:right="42"/>
              <w:jc w:val="both"/>
              <w:rPr>
                <w:sz w:val="24"/>
              </w:rPr>
            </w:pPr>
            <w:r w:rsidRPr="00676574">
              <w:rPr>
                <w:sz w:val="24"/>
              </w:rPr>
              <w:t>національної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безпеки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і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оборони,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відсічі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і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стримування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збройної агресії, перебуваючи безпосередньо в районах у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період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здійснення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зазначених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заходів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(зокрема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військовослужбовців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строкової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служби)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на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період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дії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військового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стану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оголошеного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Указом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Президента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України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від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24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лютого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2022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року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№</w:t>
            </w:r>
            <w:r w:rsidRPr="00676574">
              <w:rPr>
                <w:spacing w:val="60"/>
                <w:sz w:val="24"/>
              </w:rPr>
              <w:t xml:space="preserve"> </w:t>
            </w:r>
            <w:r w:rsidRPr="00676574">
              <w:rPr>
                <w:sz w:val="24"/>
              </w:rPr>
              <w:t>64/2022</w:t>
            </w:r>
            <w:r w:rsidRPr="00676574">
              <w:rPr>
                <w:spacing w:val="60"/>
                <w:sz w:val="24"/>
              </w:rPr>
              <w:t xml:space="preserve"> </w:t>
            </w:r>
            <w:r w:rsidRPr="00676574">
              <w:rPr>
                <w:sz w:val="24"/>
              </w:rPr>
              <w:t>«Про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введення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воєнного стану</w:t>
            </w:r>
            <w:r w:rsidRPr="00676574">
              <w:rPr>
                <w:spacing w:val="-3"/>
                <w:sz w:val="24"/>
              </w:rPr>
              <w:t xml:space="preserve"> </w:t>
            </w:r>
            <w:r w:rsidRPr="00676574">
              <w:rPr>
                <w:sz w:val="24"/>
              </w:rPr>
              <w:t>в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Україні».</w:t>
            </w:r>
          </w:p>
          <w:p w14:paraId="05BC4D79" w14:textId="77777777" w:rsidR="009D6A52" w:rsidRPr="00676574" w:rsidRDefault="009D6A52" w:rsidP="00676574">
            <w:pPr>
              <w:pStyle w:val="TableParagraph"/>
              <w:spacing w:before="5" w:line="295" w:lineRule="auto"/>
              <w:ind w:right="42"/>
              <w:jc w:val="both"/>
              <w:rPr>
                <w:sz w:val="24"/>
              </w:rPr>
            </w:pPr>
            <w:r w:rsidRPr="00676574">
              <w:rPr>
                <w:sz w:val="24"/>
              </w:rPr>
              <w:t>Право на отримання допомоги мають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дружина (чоловік),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діти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(за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кровним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спорідненням)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та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батьки,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які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на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день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смерті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загиблого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(померлого),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і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на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момент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звернення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зареєстровані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та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проживають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у</w:t>
            </w:r>
            <w:r w:rsidRPr="00676574">
              <w:rPr>
                <w:spacing w:val="7"/>
                <w:sz w:val="24"/>
              </w:rPr>
              <w:t xml:space="preserve"> </w:t>
            </w:r>
            <w:r w:rsidRPr="00676574">
              <w:rPr>
                <w:sz w:val="24"/>
              </w:rPr>
              <w:t>Вінницькій області.</w:t>
            </w:r>
          </w:p>
        </w:tc>
      </w:tr>
      <w:tr w:rsidR="00040C99" w14:paraId="1123BC39" w14:textId="77777777" w:rsidTr="00676574">
        <w:trPr>
          <w:trHeight w:val="2116"/>
        </w:trPr>
        <w:tc>
          <w:tcPr>
            <w:tcW w:w="524" w:type="dxa"/>
            <w:tcBorders>
              <w:top w:val="single" w:sz="4" w:space="0" w:color="auto"/>
            </w:tcBorders>
          </w:tcPr>
          <w:p w14:paraId="00B4949B" w14:textId="77777777" w:rsidR="00040C99" w:rsidRPr="00676574" w:rsidRDefault="00040C99" w:rsidP="00676574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 w:rsidRPr="00676574">
              <w:rPr>
                <w:sz w:val="24"/>
              </w:rPr>
              <w:t>8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</w:tcPr>
          <w:p w14:paraId="2AB5A9FE" w14:textId="77777777" w:rsidR="00040C99" w:rsidRPr="00676574" w:rsidRDefault="00040C99" w:rsidP="00676574">
            <w:pPr>
              <w:pStyle w:val="TableParagraph"/>
              <w:spacing w:line="273" w:lineRule="auto"/>
              <w:ind w:right="931"/>
              <w:rPr>
                <w:sz w:val="24"/>
              </w:rPr>
            </w:pPr>
            <w:r w:rsidRPr="00676574">
              <w:rPr>
                <w:sz w:val="24"/>
              </w:rPr>
              <w:t>Перелік необхідних</w:t>
            </w:r>
            <w:r w:rsidRPr="00676574">
              <w:rPr>
                <w:spacing w:val="-58"/>
                <w:sz w:val="24"/>
              </w:rPr>
              <w:t xml:space="preserve"> </w:t>
            </w:r>
            <w:r w:rsidRPr="00676574">
              <w:rPr>
                <w:sz w:val="24"/>
              </w:rPr>
              <w:t>документів</w:t>
            </w:r>
          </w:p>
        </w:tc>
        <w:tc>
          <w:tcPr>
            <w:tcW w:w="6282" w:type="dxa"/>
            <w:gridSpan w:val="2"/>
            <w:tcBorders>
              <w:top w:val="single" w:sz="4" w:space="0" w:color="auto"/>
            </w:tcBorders>
          </w:tcPr>
          <w:p w14:paraId="16474B25" w14:textId="77777777" w:rsidR="00040C99" w:rsidRPr="00676574" w:rsidRDefault="00040C99" w:rsidP="00676574">
            <w:pPr>
              <w:pStyle w:val="TableParagraph"/>
              <w:spacing w:before="49"/>
              <w:ind w:left="119"/>
              <w:jc w:val="both"/>
              <w:rPr>
                <w:sz w:val="24"/>
              </w:rPr>
            </w:pPr>
            <w:r w:rsidRPr="00676574">
              <w:rPr>
                <w:sz w:val="24"/>
              </w:rPr>
              <w:t>Члени</w:t>
            </w:r>
            <w:r w:rsidRPr="00676574">
              <w:rPr>
                <w:spacing w:val="-3"/>
                <w:sz w:val="24"/>
              </w:rPr>
              <w:t xml:space="preserve"> </w:t>
            </w:r>
            <w:r w:rsidRPr="00676574">
              <w:rPr>
                <w:sz w:val="24"/>
              </w:rPr>
              <w:t>сім'ї</w:t>
            </w:r>
            <w:r w:rsidRPr="00676574">
              <w:rPr>
                <w:spacing w:val="67"/>
                <w:sz w:val="24"/>
              </w:rPr>
              <w:t xml:space="preserve"> </w:t>
            </w:r>
            <w:r w:rsidRPr="00676574">
              <w:rPr>
                <w:sz w:val="24"/>
              </w:rPr>
              <w:t>надають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наступні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документи:</w:t>
            </w:r>
          </w:p>
          <w:p w14:paraId="481A8F90" w14:textId="77777777" w:rsidR="00040C99" w:rsidRPr="00676574" w:rsidRDefault="00040C99" w:rsidP="00676574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62"/>
              <w:ind w:left="199" w:hanging="141"/>
              <w:jc w:val="both"/>
              <w:rPr>
                <w:sz w:val="24"/>
              </w:rPr>
            </w:pPr>
            <w:r w:rsidRPr="00676574">
              <w:rPr>
                <w:sz w:val="24"/>
              </w:rPr>
              <w:t>особиста</w:t>
            </w:r>
            <w:r w:rsidRPr="00676574">
              <w:rPr>
                <w:spacing w:val="-3"/>
                <w:sz w:val="24"/>
              </w:rPr>
              <w:t xml:space="preserve"> </w:t>
            </w:r>
            <w:r w:rsidRPr="00676574">
              <w:rPr>
                <w:sz w:val="24"/>
              </w:rPr>
              <w:t>заява;</w:t>
            </w:r>
          </w:p>
          <w:p w14:paraId="3E026396" w14:textId="77777777" w:rsidR="00040C99" w:rsidRPr="00676574" w:rsidRDefault="00040C99" w:rsidP="00676574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65" w:line="295" w:lineRule="auto"/>
              <w:ind w:right="44" w:firstLine="0"/>
              <w:jc w:val="both"/>
              <w:rPr>
                <w:sz w:val="24"/>
              </w:rPr>
            </w:pPr>
            <w:r w:rsidRPr="00676574">
              <w:rPr>
                <w:sz w:val="24"/>
              </w:rPr>
              <w:t>копія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документа,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що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посвідчує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особу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громадянина</w:t>
            </w:r>
            <w:r w:rsidRPr="00676574">
              <w:rPr>
                <w:spacing w:val="-57"/>
                <w:sz w:val="24"/>
              </w:rPr>
              <w:t xml:space="preserve"> </w:t>
            </w:r>
            <w:proofErr w:type="spellStart"/>
            <w:r w:rsidRPr="00676574">
              <w:rPr>
                <w:sz w:val="24"/>
              </w:rPr>
              <w:t>Укараїни</w:t>
            </w:r>
            <w:proofErr w:type="spellEnd"/>
            <w:r w:rsidRPr="00676574">
              <w:rPr>
                <w:sz w:val="24"/>
              </w:rPr>
              <w:t>,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іноземця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або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особи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без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громадянства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(з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пред'явленням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оригіналу);</w:t>
            </w:r>
          </w:p>
          <w:p w14:paraId="7CB35299" w14:textId="77777777" w:rsidR="00040C99" w:rsidRPr="00676574" w:rsidRDefault="00040C99" w:rsidP="0067657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2" w:line="295" w:lineRule="auto"/>
              <w:ind w:right="41" w:firstLine="0"/>
              <w:jc w:val="both"/>
              <w:rPr>
                <w:sz w:val="24"/>
              </w:rPr>
            </w:pPr>
            <w:r w:rsidRPr="00676574">
              <w:rPr>
                <w:sz w:val="24"/>
              </w:rPr>
              <w:t>копія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довідки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про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присвоєння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реєстраційного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номера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облікової картки платника податків (крім осіб, які через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свої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релігійні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переконання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відмовилися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від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прийняття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реєстраційного номера облікової картки платника податків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та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повідомили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про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це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відповідному</w:t>
            </w:r>
            <w:r w:rsidRPr="00676574">
              <w:rPr>
                <w:spacing w:val="61"/>
                <w:sz w:val="24"/>
              </w:rPr>
              <w:t xml:space="preserve"> </w:t>
            </w:r>
            <w:r w:rsidRPr="00676574">
              <w:rPr>
                <w:sz w:val="24"/>
              </w:rPr>
              <w:t>контролюючому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органу</w:t>
            </w:r>
            <w:r w:rsidRPr="00676574">
              <w:rPr>
                <w:spacing w:val="-6"/>
                <w:sz w:val="24"/>
              </w:rPr>
              <w:t xml:space="preserve"> </w:t>
            </w:r>
            <w:r w:rsidRPr="00676574">
              <w:rPr>
                <w:sz w:val="24"/>
              </w:rPr>
              <w:t>і мають відмітку</w:t>
            </w:r>
            <w:r w:rsidRPr="00676574">
              <w:rPr>
                <w:spacing w:val="-3"/>
                <w:sz w:val="24"/>
              </w:rPr>
              <w:t xml:space="preserve"> </w:t>
            </w:r>
            <w:r w:rsidRPr="00676574">
              <w:rPr>
                <w:sz w:val="24"/>
              </w:rPr>
              <w:t>в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паспорті);</w:t>
            </w:r>
          </w:p>
          <w:p w14:paraId="0674A103" w14:textId="77777777" w:rsidR="00040C99" w:rsidRPr="00676574" w:rsidRDefault="00040C99" w:rsidP="00676574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4"/>
              <w:ind w:left="199" w:hanging="141"/>
              <w:jc w:val="both"/>
              <w:rPr>
                <w:sz w:val="24"/>
              </w:rPr>
            </w:pPr>
            <w:r w:rsidRPr="00676574">
              <w:rPr>
                <w:sz w:val="24"/>
              </w:rPr>
              <w:t>копія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свідоцтва</w:t>
            </w:r>
            <w:r w:rsidRPr="00676574">
              <w:rPr>
                <w:spacing w:val="-3"/>
                <w:sz w:val="24"/>
              </w:rPr>
              <w:t xml:space="preserve"> </w:t>
            </w:r>
            <w:r w:rsidRPr="00676574">
              <w:rPr>
                <w:sz w:val="24"/>
              </w:rPr>
              <w:t>про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смерть;</w:t>
            </w:r>
          </w:p>
          <w:p w14:paraId="43519315" w14:textId="77777777" w:rsidR="00040C99" w:rsidRPr="00676574" w:rsidRDefault="00040C99" w:rsidP="00676574">
            <w:pPr>
              <w:pStyle w:val="TableParagraph"/>
              <w:spacing w:before="64" w:line="295" w:lineRule="auto"/>
              <w:ind w:right="50" w:firstLine="96"/>
              <w:jc w:val="both"/>
              <w:rPr>
                <w:sz w:val="24"/>
              </w:rPr>
            </w:pPr>
            <w:r w:rsidRPr="00676574">
              <w:rPr>
                <w:sz w:val="24"/>
              </w:rPr>
              <w:t xml:space="preserve">- копія </w:t>
            </w:r>
            <w:proofErr w:type="spellStart"/>
            <w:r w:rsidRPr="00676574">
              <w:rPr>
                <w:sz w:val="24"/>
              </w:rPr>
              <w:t>докуменів</w:t>
            </w:r>
            <w:proofErr w:type="spellEnd"/>
            <w:r w:rsidRPr="00676574">
              <w:rPr>
                <w:sz w:val="24"/>
              </w:rPr>
              <w:t>, що підтверджують родинні стосунки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(свідоцтво</w:t>
            </w:r>
            <w:r w:rsidRPr="00676574">
              <w:rPr>
                <w:spacing w:val="-4"/>
                <w:sz w:val="24"/>
              </w:rPr>
              <w:t xml:space="preserve"> </w:t>
            </w:r>
            <w:r w:rsidRPr="00676574">
              <w:rPr>
                <w:sz w:val="24"/>
              </w:rPr>
              <w:t>про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народження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дитини,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свідоцтво</w:t>
            </w:r>
            <w:r w:rsidRPr="00676574">
              <w:rPr>
                <w:spacing w:val="-5"/>
                <w:sz w:val="24"/>
              </w:rPr>
              <w:t xml:space="preserve"> </w:t>
            </w:r>
            <w:r w:rsidRPr="00676574">
              <w:rPr>
                <w:sz w:val="24"/>
              </w:rPr>
              <w:t>про</w:t>
            </w:r>
            <w:r w:rsidRPr="00676574">
              <w:rPr>
                <w:spacing w:val="-3"/>
                <w:sz w:val="24"/>
              </w:rPr>
              <w:t xml:space="preserve"> </w:t>
            </w:r>
            <w:r w:rsidRPr="00676574">
              <w:rPr>
                <w:sz w:val="24"/>
              </w:rPr>
              <w:t>шлюб);</w:t>
            </w:r>
          </w:p>
          <w:p w14:paraId="2B845FCD" w14:textId="77777777" w:rsidR="00040C99" w:rsidRPr="00676574" w:rsidRDefault="00040C99" w:rsidP="00676574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1" w:line="297" w:lineRule="auto"/>
              <w:ind w:right="46" w:firstLine="0"/>
              <w:jc w:val="both"/>
              <w:rPr>
                <w:sz w:val="24"/>
              </w:rPr>
            </w:pPr>
            <w:r w:rsidRPr="00676574">
              <w:rPr>
                <w:sz w:val="24"/>
              </w:rPr>
              <w:t>довідка про реквізити рахунку, відкритого у державному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банку</w:t>
            </w:r>
            <w:r w:rsidRPr="00676574">
              <w:rPr>
                <w:spacing w:val="-8"/>
                <w:sz w:val="24"/>
              </w:rPr>
              <w:t xml:space="preserve"> </w:t>
            </w:r>
            <w:r w:rsidRPr="00676574">
              <w:rPr>
                <w:sz w:val="24"/>
              </w:rPr>
              <w:t>України;</w:t>
            </w:r>
          </w:p>
          <w:p w14:paraId="105C06C7" w14:textId="77777777" w:rsidR="00040C99" w:rsidRPr="00676574" w:rsidRDefault="00040C99" w:rsidP="00676574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95" w:lineRule="auto"/>
              <w:ind w:right="40" w:firstLine="0"/>
              <w:jc w:val="both"/>
              <w:rPr>
                <w:sz w:val="24"/>
              </w:rPr>
            </w:pPr>
            <w:r w:rsidRPr="00676574">
              <w:rPr>
                <w:sz w:val="24"/>
              </w:rPr>
              <w:t>документ, який підтверджує участь в антитерористичній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операції/операції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об’єднаних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сил(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копія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довідки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про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безпосередню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участь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особи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в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операції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об’єднаних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сил,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забезпечення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її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проведення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і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захисті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незалежності,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суверенітету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та територіальної цілісності України/ копія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витягу з наказу Керівника Антитерористичного центру при</w:t>
            </w:r>
            <w:r w:rsidRPr="00676574">
              <w:rPr>
                <w:spacing w:val="-57"/>
                <w:sz w:val="24"/>
              </w:rPr>
              <w:t xml:space="preserve"> </w:t>
            </w:r>
            <w:r w:rsidRPr="00676574">
              <w:rPr>
                <w:sz w:val="24"/>
              </w:rPr>
              <w:t>Службі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безпеки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України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про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залучення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до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проведення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антитерористичної</w:t>
            </w:r>
            <w:r w:rsidRPr="00676574">
              <w:rPr>
                <w:spacing w:val="1"/>
                <w:sz w:val="24"/>
              </w:rPr>
              <w:t xml:space="preserve"> </w:t>
            </w:r>
            <w:proofErr w:type="spellStart"/>
            <w:r w:rsidRPr="00676574">
              <w:rPr>
                <w:sz w:val="24"/>
              </w:rPr>
              <w:t>опереції</w:t>
            </w:r>
            <w:proofErr w:type="spellEnd"/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/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копія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довідки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про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безпосередню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участь особи а антитерористичній операції,</w:t>
            </w:r>
            <w:r w:rsidRPr="00676574">
              <w:rPr>
                <w:spacing w:val="-57"/>
                <w:sz w:val="24"/>
              </w:rPr>
              <w:t xml:space="preserve"> </w:t>
            </w:r>
            <w:r w:rsidRPr="00676574">
              <w:rPr>
                <w:sz w:val="24"/>
              </w:rPr>
              <w:t>забезпеченні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її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проведення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і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захисті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незалежності,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lastRenderedPageBreak/>
              <w:t>суверенітету</w:t>
            </w:r>
            <w:r w:rsidRPr="00676574">
              <w:rPr>
                <w:spacing w:val="-6"/>
                <w:sz w:val="24"/>
              </w:rPr>
              <w:t xml:space="preserve"> </w:t>
            </w:r>
            <w:r w:rsidRPr="00676574">
              <w:rPr>
                <w:sz w:val="24"/>
              </w:rPr>
              <w:t>та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територіальної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цілісності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України), або</w:t>
            </w:r>
          </w:p>
          <w:p w14:paraId="357CC8D3" w14:textId="77777777" w:rsidR="00040C99" w:rsidRPr="00676574" w:rsidRDefault="00040C99" w:rsidP="00676574">
            <w:pPr>
              <w:pStyle w:val="TableParagraph"/>
              <w:tabs>
                <w:tab w:val="left" w:pos="3517"/>
              </w:tabs>
              <w:spacing w:before="3"/>
              <w:ind w:left="0" w:right="41"/>
              <w:jc w:val="right"/>
              <w:rPr>
                <w:sz w:val="24"/>
              </w:rPr>
            </w:pPr>
            <w:r w:rsidRPr="00676574">
              <w:rPr>
                <w:sz w:val="24"/>
              </w:rPr>
              <w:t>копія</w:t>
            </w:r>
            <w:r w:rsidRPr="00676574">
              <w:rPr>
                <w:spacing w:val="27"/>
                <w:sz w:val="24"/>
              </w:rPr>
              <w:t xml:space="preserve"> </w:t>
            </w:r>
            <w:r w:rsidRPr="00676574">
              <w:rPr>
                <w:sz w:val="24"/>
              </w:rPr>
              <w:t>довідки,</w:t>
            </w:r>
            <w:r w:rsidRPr="00676574">
              <w:rPr>
                <w:spacing w:val="26"/>
                <w:sz w:val="24"/>
              </w:rPr>
              <w:t xml:space="preserve"> </w:t>
            </w:r>
            <w:r w:rsidRPr="00676574">
              <w:rPr>
                <w:sz w:val="24"/>
              </w:rPr>
              <w:t>що</w:t>
            </w:r>
            <w:r w:rsidRPr="00676574">
              <w:rPr>
                <w:spacing w:val="24"/>
                <w:sz w:val="24"/>
              </w:rPr>
              <w:t xml:space="preserve"> </w:t>
            </w:r>
            <w:r w:rsidRPr="00676574">
              <w:rPr>
                <w:sz w:val="24"/>
              </w:rPr>
              <w:t>підтверджує</w:t>
            </w:r>
            <w:r w:rsidRPr="00676574">
              <w:rPr>
                <w:sz w:val="24"/>
              </w:rPr>
              <w:tab/>
              <w:t>безпосередню</w:t>
            </w:r>
            <w:r w:rsidRPr="00676574">
              <w:rPr>
                <w:spacing w:val="32"/>
                <w:sz w:val="24"/>
              </w:rPr>
              <w:t xml:space="preserve"> </w:t>
            </w:r>
            <w:r w:rsidRPr="00676574">
              <w:rPr>
                <w:sz w:val="24"/>
              </w:rPr>
              <w:t>участь</w:t>
            </w:r>
            <w:r w:rsidRPr="00676574">
              <w:rPr>
                <w:spacing w:val="27"/>
                <w:sz w:val="24"/>
              </w:rPr>
              <w:t xml:space="preserve"> </w:t>
            </w:r>
            <w:r w:rsidRPr="00676574">
              <w:rPr>
                <w:sz w:val="24"/>
              </w:rPr>
              <w:t>у</w:t>
            </w:r>
          </w:p>
          <w:p w14:paraId="0F3119E7" w14:textId="77777777" w:rsidR="00040C99" w:rsidRPr="00676574" w:rsidRDefault="00040C99" w:rsidP="00676574">
            <w:pPr>
              <w:pStyle w:val="TableParagraph"/>
              <w:spacing w:before="62" w:line="273" w:lineRule="exact"/>
              <w:ind w:left="0" w:right="41"/>
              <w:jc w:val="right"/>
              <w:rPr>
                <w:sz w:val="24"/>
                <w:lang w:val="en-US"/>
              </w:rPr>
            </w:pPr>
            <w:r w:rsidRPr="00676574">
              <w:rPr>
                <w:sz w:val="24"/>
              </w:rPr>
              <w:t>бойових</w:t>
            </w:r>
            <w:r w:rsidRPr="00676574">
              <w:rPr>
                <w:spacing w:val="103"/>
                <w:sz w:val="24"/>
              </w:rPr>
              <w:t xml:space="preserve"> </w:t>
            </w:r>
            <w:r w:rsidRPr="00676574">
              <w:rPr>
                <w:sz w:val="24"/>
              </w:rPr>
              <w:t>діях</w:t>
            </w:r>
            <w:r w:rsidRPr="00676574">
              <w:rPr>
                <w:spacing w:val="103"/>
                <w:sz w:val="24"/>
              </w:rPr>
              <w:t xml:space="preserve"> </w:t>
            </w:r>
            <w:r w:rsidRPr="00676574">
              <w:rPr>
                <w:sz w:val="24"/>
              </w:rPr>
              <w:t>або</w:t>
            </w:r>
            <w:r w:rsidRPr="00676574">
              <w:rPr>
                <w:spacing w:val="101"/>
                <w:sz w:val="24"/>
              </w:rPr>
              <w:t xml:space="preserve"> </w:t>
            </w:r>
            <w:r w:rsidRPr="00676574">
              <w:rPr>
                <w:sz w:val="24"/>
              </w:rPr>
              <w:t>забезпечення</w:t>
            </w:r>
            <w:r w:rsidRPr="00676574">
              <w:rPr>
                <w:spacing w:val="100"/>
                <w:sz w:val="24"/>
              </w:rPr>
              <w:t xml:space="preserve"> </w:t>
            </w:r>
            <w:r w:rsidRPr="00676574">
              <w:rPr>
                <w:sz w:val="24"/>
              </w:rPr>
              <w:t>заходів</w:t>
            </w:r>
            <w:r w:rsidRPr="00676574">
              <w:rPr>
                <w:spacing w:val="101"/>
                <w:sz w:val="24"/>
              </w:rPr>
              <w:t xml:space="preserve"> </w:t>
            </w:r>
            <w:r w:rsidRPr="00676574">
              <w:rPr>
                <w:sz w:val="24"/>
              </w:rPr>
              <w:t>з</w:t>
            </w:r>
            <w:r w:rsidRPr="00676574">
              <w:rPr>
                <w:spacing w:val="100"/>
                <w:sz w:val="24"/>
              </w:rPr>
              <w:t xml:space="preserve"> </w:t>
            </w:r>
            <w:r w:rsidRPr="00676574">
              <w:rPr>
                <w:sz w:val="24"/>
              </w:rPr>
              <w:t>національної</w:t>
            </w:r>
          </w:p>
          <w:p w14:paraId="69BB5ED3" w14:textId="77777777" w:rsidR="00676574" w:rsidRPr="00676574" w:rsidRDefault="00040C99" w:rsidP="00676574">
            <w:pPr>
              <w:pStyle w:val="TableParagraph"/>
              <w:spacing w:before="62" w:line="273" w:lineRule="exact"/>
              <w:ind w:left="0" w:right="41"/>
              <w:jc w:val="both"/>
              <w:rPr>
                <w:sz w:val="24"/>
                <w:lang w:val="en-US"/>
              </w:rPr>
            </w:pP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безпеки і оборони, відсічі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і стримування збройної агресії,</w:t>
            </w:r>
            <w:r w:rsidRPr="00676574">
              <w:rPr>
                <w:spacing w:val="1"/>
                <w:sz w:val="24"/>
              </w:rPr>
              <w:t xml:space="preserve"> </w:t>
            </w:r>
            <w:proofErr w:type="spellStart"/>
            <w:r w:rsidRPr="00676574">
              <w:rPr>
                <w:sz w:val="24"/>
              </w:rPr>
              <w:t>перебуванючи</w:t>
            </w:r>
            <w:proofErr w:type="spellEnd"/>
            <w:r w:rsidRPr="00676574">
              <w:rPr>
                <w:spacing w:val="1"/>
                <w:sz w:val="24"/>
              </w:rPr>
              <w:t xml:space="preserve"> </w:t>
            </w:r>
            <w:proofErr w:type="spellStart"/>
            <w:r w:rsidRPr="00676574">
              <w:rPr>
                <w:sz w:val="24"/>
              </w:rPr>
              <w:t>безспосередньо</w:t>
            </w:r>
            <w:proofErr w:type="spellEnd"/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в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районах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у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період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здійснення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зазначених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заходів.</w:t>
            </w:r>
          </w:p>
          <w:p w14:paraId="5431AF6D" w14:textId="77777777" w:rsidR="00676574" w:rsidRPr="00676574" w:rsidRDefault="00676574" w:rsidP="00676574">
            <w:pPr>
              <w:pStyle w:val="TableParagraph"/>
              <w:spacing w:before="62" w:line="273" w:lineRule="exact"/>
              <w:ind w:left="0" w:right="41"/>
              <w:jc w:val="both"/>
              <w:rPr>
                <w:sz w:val="24"/>
                <w:lang w:val="en-US"/>
              </w:rPr>
            </w:pPr>
          </w:p>
        </w:tc>
      </w:tr>
      <w:tr w:rsidR="00040C99" w14:paraId="323091E3" w14:textId="77777777" w:rsidTr="00676574">
        <w:trPr>
          <w:trHeight w:val="65"/>
        </w:trPr>
        <w:tc>
          <w:tcPr>
            <w:tcW w:w="9826" w:type="dxa"/>
            <w:gridSpan w:val="5"/>
            <w:tcBorders>
              <w:top w:val="nil"/>
              <w:left w:val="nil"/>
              <w:right w:val="nil"/>
            </w:tcBorders>
          </w:tcPr>
          <w:p w14:paraId="22F87F18" w14:textId="77777777" w:rsidR="00040C99" w:rsidRPr="00676574" w:rsidRDefault="00040C99" w:rsidP="00676574">
            <w:pPr>
              <w:pStyle w:val="TableParagraph"/>
              <w:spacing w:before="62" w:line="273" w:lineRule="exact"/>
              <w:ind w:left="0" w:right="41"/>
              <w:jc w:val="both"/>
              <w:rPr>
                <w:sz w:val="24"/>
              </w:rPr>
            </w:pPr>
          </w:p>
        </w:tc>
      </w:tr>
      <w:tr w:rsidR="00B24086" w14:paraId="24680BA5" w14:textId="77777777" w:rsidTr="00676574">
        <w:trPr>
          <w:trHeight w:val="1264"/>
        </w:trPr>
        <w:tc>
          <w:tcPr>
            <w:tcW w:w="524" w:type="dxa"/>
          </w:tcPr>
          <w:p w14:paraId="0C5986F6" w14:textId="77777777" w:rsidR="00B24086" w:rsidRPr="00676574" w:rsidRDefault="004D6642" w:rsidP="00676574">
            <w:pPr>
              <w:pStyle w:val="TableParagraph"/>
              <w:spacing w:line="268" w:lineRule="exact"/>
              <w:ind w:left="0" w:right="127"/>
              <w:jc w:val="right"/>
              <w:rPr>
                <w:sz w:val="24"/>
              </w:rPr>
            </w:pPr>
            <w:r w:rsidRPr="00676574">
              <w:rPr>
                <w:sz w:val="24"/>
              </w:rPr>
              <w:t>9</w:t>
            </w:r>
          </w:p>
        </w:tc>
        <w:tc>
          <w:tcPr>
            <w:tcW w:w="3020" w:type="dxa"/>
            <w:gridSpan w:val="2"/>
          </w:tcPr>
          <w:p w14:paraId="619B4882" w14:textId="77777777" w:rsidR="00B24086" w:rsidRPr="00676574" w:rsidRDefault="004D6642" w:rsidP="00676574">
            <w:pPr>
              <w:pStyle w:val="TableParagraph"/>
              <w:spacing w:line="268" w:lineRule="exact"/>
              <w:rPr>
                <w:sz w:val="24"/>
              </w:rPr>
            </w:pPr>
            <w:r w:rsidRPr="00676574">
              <w:rPr>
                <w:sz w:val="24"/>
              </w:rPr>
              <w:t>Спосіб</w:t>
            </w:r>
            <w:r w:rsidRPr="00676574">
              <w:rPr>
                <w:spacing w:val="-3"/>
                <w:sz w:val="24"/>
              </w:rPr>
              <w:t xml:space="preserve"> </w:t>
            </w:r>
            <w:r w:rsidRPr="00676574">
              <w:rPr>
                <w:sz w:val="24"/>
              </w:rPr>
              <w:t>подання</w:t>
            </w:r>
            <w:r w:rsidRPr="00676574">
              <w:rPr>
                <w:spacing w:val="-3"/>
                <w:sz w:val="24"/>
              </w:rPr>
              <w:t xml:space="preserve"> </w:t>
            </w:r>
            <w:r w:rsidRPr="00676574">
              <w:rPr>
                <w:sz w:val="24"/>
              </w:rPr>
              <w:t>документів</w:t>
            </w:r>
          </w:p>
        </w:tc>
        <w:tc>
          <w:tcPr>
            <w:tcW w:w="6282" w:type="dxa"/>
            <w:gridSpan w:val="2"/>
          </w:tcPr>
          <w:p w14:paraId="1D398576" w14:textId="77777777" w:rsidR="00B24086" w:rsidRPr="00676574" w:rsidRDefault="004D6642" w:rsidP="00676574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 w:rsidRPr="00676574">
              <w:rPr>
                <w:sz w:val="24"/>
              </w:rPr>
              <w:t>Заява</w:t>
            </w:r>
            <w:r w:rsidRPr="00676574">
              <w:rPr>
                <w:spacing w:val="-5"/>
                <w:sz w:val="24"/>
              </w:rPr>
              <w:t xml:space="preserve"> </w:t>
            </w:r>
            <w:r w:rsidRPr="00676574">
              <w:rPr>
                <w:sz w:val="24"/>
              </w:rPr>
              <w:t>та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необхідні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документи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подаються</w:t>
            </w:r>
            <w:r w:rsidRPr="00676574">
              <w:rPr>
                <w:spacing w:val="-3"/>
                <w:sz w:val="24"/>
              </w:rPr>
              <w:t xml:space="preserve"> </w:t>
            </w:r>
            <w:r w:rsidRPr="00676574">
              <w:rPr>
                <w:sz w:val="24"/>
              </w:rPr>
              <w:t>особисто</w:t>
            </w:r>
          </w:p>
          <w:p w14:paraId="42C1B85D" w14:textId="77777777" w:rsidR="00676574" w:rsidRPr="00676574" w:rsidRDefault="004D6642" w:rsidP="00676574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676574">
              <w:rPr>
                <w:sz w:val="24"/>
              </w:rPr>
              <w:t>членом</w:t>
            </w:r>
            <w:r w:rsidRPr="00676574">
              <w:rPr>
                <w:spacing w:val="-4"/>
                <w:sz w:val="24"/>
              </w:rPr>
              <w:t xml:space="preserve"> </w:t>
            </w:r>
            <w:r w:rsidRPr="00676574">
              <w:rPr>
                <w:sz w:val="24"/>
              </w:rPr>
              <w:t>сім’ї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загиблого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або</w:t>
            </w:r>
            <w:r w:rsidRPr="00676574">
              <w:rPr>
                <w:spacing w:val="-9"/>
                <w:sz w:val="24"/>
              </w:rPr>
              <w:t xml:space="preserve"> </w:t>
            </w:r>
            <w:r w:rsidRPr="00676574">
              <w:rPr>
                <w:sz w:val="24"/>
              </w:rPr>
              <w:t>уповноваженим</w:t>
            </w:r>
            <w:r w:rsidRPr="00676574">
              <w:rPr>
                <w:spacing w:val="-4"/>
                <w:sz w:val="24"/>
              </w:rPr>
              <w:t xml:space="preserve"> </w:t>
            </w:r>
            <w:r w:rsidRPr="00676574">
              <w:rPr>
                <w:sz w:val="24"/>
              </w:rPr>
              <w:t>представником</w:t>
            </w:r>
            <w:r w:rsidRPr="00676574">
              <w:rPr>
                <w:spacing w:val="-57"/>
                <w:sz w:val="24"/>
              </w:rPr>
              <w:t xml:space="preserve"> </w:t>
            </w:r>
            <w:r w:rsidRPr="00676574">
              <w:rPr>
                <w:sz w:val="24"/>
              </w:rPr>
              <w:t>сім'ї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до</w:t>
            </w:r>
            <w:r w:rsidR="00676574" w:rsidRPr="00676574">
              <w:rPr>
                <w:sz w:val="24"/>
                <w:lang w:val="ru-RU"/>
              </w:rPr>
              <w:t xml:space="preserve"> центру </w:t>
            </w:r>
            <w:proofErr w:type="spellStart"/>
            <w:r w:rsidR="00676574" w:rsidRPr="00676574">
              <w:rPr>
                <w:sz w:val="24"/>
                <w:lang w:val="ru-RU"/>
              </w:rPr>
              <w:t>надання</w:t>
            </w:r>
            <w:proofErr w:type="spellEnd"/>
            <w:r w:rsidR="00676574" w:rsidRPr="00676574">
              <w:rPr>
                <w:sz w:val="24"/>
                <w:lang w:val="ru-RU"/>
              </w:rPr>
              <w:t xml:space="preserve"> </w:t>
            </w:r>
            <w:proofErr w:type="spellStart"/>
            <w:r w:rsidR="00676574" w:rsidRPr="00676574">
              <w:rPr>
                <w:sz w:val="24"/>
                <w:lang w:val="ru-RU"/>
              </w:rPr>
              <w:t>адміністративних</w:t>
            </w:r>
            <w:proofErr w:type="spellEnd"/>
            <w:r w:rsidR="00676574" w:rsidRPr="00676574">
              <w:rPr>
                <w:sz w:val="24"/>
                <w:lang w:val="ru-RU"/>
              </w:rPr>
              <w:t xml:space="preserve"> </w:t>
            </w:r>
            <w:proofErr w:type="spellStart"/>
            <w:r w:rsidR="00676574" w:rsidRPr="00676574">
              <w:rPr>
                <w:sz w:val="24"/>
                <w:lang w:val="ru-RU"/>
              </w:rPr>
              <w:t>послуг</w:t>
            </w:r>
            <w:proofErr w:type="spellEnd"/>
            <w:r w:rsidR="00676574" w:rsidRPr="00676574">
              <w:rPr>
                <w:sz w:val="24"/>
                <w:lang w:val="ru-RU"/>
              </w:rPr>
              <w:t xml:space="preserve"> </w:t>
            </w:r>
            <w:proofErr w:type="spellStart"/>
            <w:r w:rsidR="00676574" w:rsidRPr="00676574">
              <w:rPr>
                <w:sz w:val="24"/>
                <w:lang w:val="ru-RU"/>
              </w:rPr>
              <w:t>громади</w:t>
            </w:r>
            <w:proofErr w:type="spellEnd"/>
          </w:p>
          <w:p w14:paraId="1CCA9FFA" w14:textId="77777777" w:rsidR="00B24086" w:rsidRPr="00676574" w:rsidRDefault="00B24086">
            <w:pPr>
              <w:pStyle w:val="TableParagraph"/>
              <w:rPr>
                <w:sz w:val="24"/>
              </w:rPr>
            </w:pPr>
          </w:p>
        </w:tc>
      </w:tr>
      <w:tr w:rsidR="00B24086" w14:paraId="159B5631" w14:textId="77777777" w:rsidTr="00676574">
        <w:trPr>
          <w:trHeight w:val="954"/>
        </w:trPr>
        <w:tc>
          <w:tcPr>
            <w:tcW w:w="524" w:type="dxa"/>
          </w:tcPr>
          <w:p w14:paraId="469379E7" w14:textId="77777777" w:rsidR="00B24086" w:rsidRPr="00676574" w:rsidRDefault="004D6642" w:rsidP="00676574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 w:rsidRPr="00676574">
              <w:rPr>
                <w:sz w:val="24"/>
              </w:rPr>
              <w:t>10</w:t>
            </w:r>
          </w:p>
        </w:tc>
        <w:tc>
          <w:tcPr>
            <w:tcW w:w="3020" w:type="dxa"/>
            <w:gridSpan w:val="2"/>
          </w:tcPr>
          <w:p w14:paraId="22B87F44" w14:textId="77777777" w:rsidR="00B24086" w:rsidRPr="00676574" w:rsidRDefault="004D6642" w:rsidP="00676574">
            <w:pPr>
              <w:pStyle w:val="TableParagraph"/>
              <w:spacing w:line="276" w:lineRule="auto"/>
              <w:ind w:right="304"/>
              <w:rPr>
                <w:sz w:val="24"/>
              </w:rPr>
            </w:pPr>
            <w:r w:rsidRPr="00676574">
              <w:rPr>
                <w:sz w:val="24"/>
              </w:rPr>
              <w:t>Платність (безоплатність)</w:t>
            </w:r>
            <w:r w:rsidRPr="00676574">
              <w:rPr>
                <w:spacing w:val="-57"/>
                <w:sz w:val="24"/>
              </w:rPr>
              <w:t xml:space="preserve"> </w:t>
            </w:r>
            <w:r w:rsidRPr="00676574">
              <w:rPr>
                <w:sz w:val="24"/>
              </w:rPr>
              <w:t>надання</w:t>
            </w:r>
          </w:p>
        </w:tc>
        <w:tc>
          <w:tcPr>
            <w:tcW w:w="6282" w:type="dxa"/>
            <w:gridSpan w:val="2"/>
          </w:tcPr>
          <w:p w14:paraId="1AF72035" w14:textId="77777777" w:rsidR="00B24086" w:rsidRPr="00676574" w:rsidRDefault="004D6642" w:rsidP="00676574">
            <w:pPr>
              <w:pStyle w:val="TableParagraph"/>
              <w:spacing w:line="268" w:lineRule="exact"/>
              <w:rPr>
                <w:sz w:val="24"/>
              </w:rPr>
            </w:pPr>
            <w:r w:rsidRPr="00676574">
              <w:rPr>
                <w:sz w:val="24"/>
              </w:rPr>
              <w:t>Адміністративна</w:t>
            </w:r>
            <w:r w:rsidRPr="00676574">
              <w:rPr>
                <w:spacing w:val="-5"/>
                <w:sz w:val="24"/>
              </w:rPr>
              <w:t xml:space="preserve"> </w:t>
            </w:r>
            <w:r w:rsidRPr="00676574">
              <w:rPr>
                <w:sz w:val="24"/>
              </w:rPr>
              <w:t>послуга</w:t>
            </w:r>
            <w:r w:rsidRPr="00676574">
              <w:rPr>
                <w:spacing w:val="-5"/>
                <w:sz w:val="24"/>
              </w:rPr>
              <w:t xml:space="preserve"> </w:t>
            </w:r>
            <w:r w:rsidRPr="00676574">
              <w:rPr>
                <w:sz w:val="24"/>
              </w:rPr>
              <w:t>надається</w:t>
            </w:r>
            <w:r w:rsidRPr="00676574">
              <w:rPr>
                <w:spacing w:val="-4"/>
                <w:sz w:val="24"/>
              </w:rPr>
              <w:t xml:space="preserve"> </w:t>
            </w:r>
            <w:r w:rsidRPr="00676574">
              <w:rPr>
                <w:sz w:val="24"/>
              </w:rPr>
              <w:t>безоплатно</w:t>
            </w:r>
          </w:p>
        </w:tc>
      </w:tr>
      <w:tr w:rsidR="00B24086" w14:paraId="4202C458" w14:textId="77777777" w:rsidTr="00676574">
        <w:trPr>
          <w:trHeight w:val="793"/>
        </w:trPr>
        <w:tc>
          <w:tcPr>
            <w:tcW w:w="524" w:type="dxa"/>
          </w:tcPr>
          <w:p w14:paraId="03464D7A" w14:textId="77777777" w:rsidR="00B24086" w:rsidRPr="00676574" w:rsidRDefault="004D6642" w:rsidP="00676574">
            <w:pPr>
              <w:pStyle w:val="TableParagraph"/>
              <w:spacing w:line="268" w:lineRule="exact"/>
              <w:ind w:left="0" w:right="67"/>
              <w:jc w:val="right"/>
              <w:rPr>
                <w:sz w:val="24"/>
              </w:rPr>
            </w:pPr>
            <w:r w:rsidRPr="00676574">
              <w:rPr>
                <w:sz w:val="24"/>
              </w:rPr>
              <w:t>11</w:t>
            </w:r>
          </w:p>
        </w:tc>
        <w:tc>
          <w:tcPr>
            <w:tcW w:w="3020" w:type="dxa"/>
            <w:gridSpan w:val="2"/>
          </w:tcPr>
          <w:p w14:paraId="3B16F339" w14:textId="77777777" w:rsidR="00B24086" w:rsidRPr="00676574" w:rsidRDefault="004D6642" w:rsidP="00676574">
            <w:pPr>
              <w:pStyle w:val="TableParagraph"/>
              <w:spacing w:line="276" w:lineRule="auto"/>
              <w:ind w:right="58"/>
              <w:rPr>
                <w:sz w:val="24"/>
              </w:rPr>
            </w:pPr>
            <w:r w:rsidRPr="00676574">
              <w:rPr>
                <w:sz w:val="24"/>
              </w:rPr>
              <w:t>Перелік підстав для відмови</w:t>
            </w:r>
            <w:r w:rsidRPr="00676574">
              <w:rPr>
                <w:spacing w:val="-58"/>
                <w:sz w:val="24"/>
              </w:rPr>
              <w:t xml:space="preserve"> </w:t>
            </w:r>
            <w:r w:rsidRPr="00676574">
              <w:rPr>
                <w:sz w:val="24"/>
              </w:rPr>
              <w:t>у</w:t>
            </w:r>
            <w:r w:rsidRPr="00676574">
              <w:rPr>
                <w:spacing w:val="-4"/>
                <w:sz w:val="24"/>
              </w:rPr>
              <w:t xml:space="preserve"> </w:t>
            </w:r>
            <w:r w:rsidRPr="00676574">
              <w:rPr>
                <w:sz w:val="24"/>
              </w:rPr>
              <w:t>наданні</w:t>
            </w:r>
          </w:p>
        </w:tc>
        <w:tc>
          <w:tcPr>
            <w:tcW w:w="6282" w:type="dxa"/>
            <w:gridSpan w:val="2"/>
          </w:tcPr>
          <w:p w14:paraId="7A7DAA7F" w14:textId="77777777" w:rsidR="00B24086" w:rsidRPr="00676574" w:rsidRDefault="004D6642" w:rsidP="00676574">
            <w:pPr>
              <w:pStyle w:val="TableParagraph"/>
              <w:tabs>
                <w:tab w:val="left" w:pos="1165"/>
                <w:tab w:val="left" w:pos="2450"/>
                <w:tab w:val="left" w:pos="3815"/>
                <w:tab w:val="left" w:pos="4128"/>
                <w:tab w:val="left" w:pos="5349"/>
              </w:tabs>
              <w:spacing w:before="47" w:line="295" w:lineRule="auto"/>
              <w:ind w:right="41"/>
              <w:rPr>
                <w:sz w:val="24"/>
              </w:rPr>
            </w:pPr>
            <w:r w:rsidRPr="00676574">
              <w:rPr>
                <w:sz w:val="24"/>
              </w:rPr>
              <w:t>Подання</w:t>
            </w:r>
            <w:r w:rsidRPr="00676574">
              <w:rPr>
                <w:sz w:val="24"/>
              </w:rPr>
              <w:tab/>
              <w:t>заявником</w:t>
            </w:r>
            <w:r w:rsidRPr="00676574">
              <w:rPr>
                <w:sz w:val="24"/>
              </w:rPr>
              <w:tab/>
              <w:t>документів</w:t>
            </w:r>
            <w:r w:rsidRPr="00676574">
              <w:rPr>
                <w:sz w:val="24"/>
              </w:rPr>
              <w:tab/>
              <w:t>з</w:t>
            </w:r>
            <w:r w:rsidRPr="00676574">
              <w:rPr>
                <w:sz w:val="24"/>
              </w:rPr>
              <w:tab/>
              <w:t>неповним</w:t>
            </w:r>
            <w:r w:rsidRPr="00676574">
              <w:rPr>
                <w:sz w:val="24"/>
              </w:rPr>
              <w:tab/>
            </w:r>
            <w:r w:rsidRPr="00676574">
              <w:rPr>
                <w:spacing w:val="-1"/>
                <w:sz w:val="24"/>
              </w:rPr>
              <w:t>пакетом</w:t>
            </w:r>
            <w:r w:rsidRPr="00676574">
              <w:rPr>
                <w:spacing w:val="-57"/>
                <w:sz w:val="24"/>
              </w:rPr>
              <w:t xml:space="preserve"> </w:t>
            </w:r>
            <w:r w:rsidRPr="00676574">
              <w:rPr>
                <w:sz w:val="24"/>
              </w:rPr>
              <w:t>документів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або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з</w:t>
            </w:r>
            <w:r w:rsidRPr="00676574">
              <w:rPr>
                <w:spacing w:val="13"/>
                <w:sz w:val="24"/>
              </w:rPr>
              <w:t xml:space="preserve"> </w:t>
            </w:r>
            <w:r w:rsidRPr="00676574">
              <w:rPr>
                <w:sz w:val="24"/>
              </w:rPr>
              <w:t>недостовірними відомостями.</w:t>
            </w:r>
          </w:p>
        </w:tc>
      </w:tr>
      <w:tr w:rsidR="00B24086" w14:paraId="67E6CE0D" w14:textId="77777777" w:rsidTr="00676574">
        <w:trPr>
          <w:trHeight w:val="957"/>
        </w:trPr>
        <w:tc>
          <w:tcPr>
            <w:tcW w:w="524" w:type="dxa"/>
          </w:tcPr>
          <w:p w14:paraId="7F3347B2" w14:textId="77777777" w:rsidR="00B24086" w:rsidRPr="00676574" w:rsidRDefault="004D6642" w:rsidP="00676574">
            <w:pPr>
              <w:pStyle w:val="TableParagraph"/>
              <w:spacing w:line="270" w:lineRule="exact"/>
              <w:ind w:left="0" w:right="91"/>
              <w:jc w:val="right"/>
              <w:rPr>
                <w:sz w:val="24"/>
              </w:rPr>
            </w:pPr>
            <w:r w:rsidRPr="00676574">
              <w:rPr>
                <w:sz w:val="24"/>
              </w:rPr>
              <w:t>12</w:t>
            </w:r>
          </w:p>
        </w:tc>
        <w:tc>
          <w:tcPr>
            <w:tcW w:w="3020" w:type="dxa"/>
            <w:gridSpan w:val="2"/>
          </w:tcPr>
          <w:p w14:paraId="6D526ECC" w14:textId="77777777" w:rsidR="00B24086" w:rsidRPr="00676574" w:rsidRDefault="004D6642" w:rsidP="00676574">
            <w:pPr>
              <w:pStyle w:val="TableParagraph"/>
              <w:spacing w:line="272" w:lineRule="exact"/>
              <w:rPr>
                <w:sz w:val="24"/>
              </w:rPr>
            </w:pPr>
            <w:r w:rsidRPr="00676574">
              <w:rPr>
                <w:sz w:val="24"/>
              </w:rPr>
              <w:t>Результат</w:t>
            </w:r>
            <w:r w:rsidRPr="00676574">
              <w:rPr>
                <w:spacing w:val="-4"/>
                <w:sz w:val="24"/>
              </w:rPr>
              <w:t xml:space="preserve"> </w:t>
            </w:r>
            <w:r w:rsidRPr="00676574">
              <w:rPr>
                <w:sz w:val="24"/>
              </w:rPr>
              <w:t>надання</w:t>
            </w:r>
          </w:p>
          <w:p w14:paraId="0E71811F" w14:textId="77777777" w:rsidR="00B24086" w:rsidRPr="00676574" w:rsidRDefault="004D6642" w:rsidP="00676574">
            <w:pPr>
              <w:pStyle w:val="TableParagraph"/>
              <w:spacing w:before="39"/>
              <w:rPr>
                <w:sz w:val="24"/>
              </w:rPr>
            </w:pPr>
            <w:r w:rsidRPr="00676574">
              <w:rPr>
                <w:sz w:val="24"/>
              </w:rPr>
              <w:t>адміністративної</w:t>
            </w:r>
            <w:r w:rsidRPr="00676574">
              <w:rPr>
                <w:spacing w:val="-5"/>
                <w:sz w:val="24"/>
              </w:rPr>
              <w:t xml:space="preserve"> </w:t>
            </w:r>
            <w:r w:rsidRPr="00676574">
              <w:rPr>
                <w:sz w:val="24"/>
              </w:rPr>
              <w:t>послуги</w:t>
            </w:r>
          </w:p>
        </w:tc>
        <w:tc>
          <w:tcPr>
            <w:tcW w:w="6282" w:type="dxa"/>
            <w:gridSpan w:val="2"/>
          </w:tcPr>
          <w:p w14:paraId="3373433A" w14:textId="77777777" w:rsidR="00B24086" w:rsidRPr="00676574" w:rsidRDefault="004D6642" w:rsidP="00676574">
            <w:pPr>
              <w:pStyle w:val="TableParagraph"/>
              <w:spacing w:line="270" w:lineRule="exact"/>
              <w:rPr>
                <w:sz w:val="24"/>
              </w:rPr>
            </w:pPr>
            <w:r w:rsidRPr="00676574">
              <w:rPr>
                <w:sz w:val="24"/>
              </w:rPr>
              <w:t>Надання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допомоги</w:t>
            </w:r>
            <w:r w:rsidRPr="00676574">
              <w:rPr>
                <w:spacing w:val="-2"/>
                <w:sz w:val="24"/>
              </w:rPr>
              <w:t xml:space="preserve"> </w:t>
            </w:r>
            <w:r w:rsidRPr="00676574">
              <w:rPr>
                <w:sz w:val="24"/>
              </w:rPr>
              <w:t>/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відмова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у</w:t>
            </w:r>
            <w:r w:rsidRPr="00676574">
              <w:rPr>
                <w:spacing w:val="-7"/>
                <w:sz w:val="24"/>
              </w:rPr>
              <w:t xml:space="preserve"> </w:t>
            </w:r>
            <w:r w:rsidRPr="00676574">
              <w:rPr>
                <w:sz w:val="24"/>
              </w:rPr>
              <w:t>наданні</w:t>
            </w:r>
            <w:r w:rsidRPr="00676574">
              <w:rPr>
                <w:spacing w:val="-1"/>
                <w:sz w:val="24"/>
              </w:rPr>
              <w:t xml:space="preserve"> </w:t>
            </w:r>
            <w:r w:rsidRPr="00676574">
              <w:rPr>
                <w:sz w:val="24"/>
              </w:rPr>
              <w:t>допомоги</w:t>
            </w:r>
          </w:p>
        </w:tc>
      </w:tr>
      <w:tr w:rsidR="00B24086" w14:paraId="05D88C24" w14:textId="77777777" w:rsidTr="00676574">
        <w:trPr>
          <w:trHeight w:val="1110"/>
        </w:trPr>
        <w:tc>
          <w:tcPr>
            <w:tcW w:w="524" w:type="dxa"/>
          </w:tcPr>
          <w:p w14:paraId="1C7BBB97" w14:textId="77777777" w:rsidR="00B24086" w:rsidRPr="00676574" w:rsidRDefault="004D6642" w:rsidP="00676574">
            <w:pPr>
              <w:pStyle w:val="TableParagraph"/>
              <w:spacing w:line="268" w:lineRule="exact"/>
              <w:ind w:left="0" w:right="91"/>
              <w:jc w:val="right"/>
              <w:rPr>
                <w:sz w:val="24"/>
              </w:rPr>
            </w:pPr>
            <w:r w:rsidRPr="00676574">
              <w:rPr>
                <w:sz w:val="24"/>
              </w:rPr>
              <w:t>13</w:t>
            </w:r>
          </w:p>
        </w:tc>
        <w:tc>
          <w:tcPr>
            <w:tcW w:w="3020" w:type="dxa"/>
            <w:gridSpan w:val="2"/>
          </w:tcPr>
          <w:p w14:paraId="51D854CA" w14:textId="77777777" w:rsidR="00B24086" w:rsidRPr="00676574" w:rsidRDefault="004D6642" w:rsidP="00676574">
            <w:pPr>
              <w:pStyle w:val="TableParagraph"/>
              <w:spacing w:line="273" w:lineRule="auto"/>
              <w:ind w:right="735"/>
              <w:rPr>
                <w:sz w:val="24"/>
              </w:rPr>
            </w:pPr>
            <w:r w:rsidRPr="00676574">
              <w:rPr>
                <w:sz w:val="24"/>
              </w:rPr>
              <w:t>Способи отримання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pacing w:val="-1"/>
                <w:sz w:val="24"/>
              </w:rPr>
              <w:t>відповіді</w:t>
            </w:r>
            <w:r w:rsidRPr="00676574">
              <w:rPr>
                <w:spacing w:val="-9"/>
                <w:sz w:val="24"/>
              </w:rPr>
              <w:t xml:space="preserve"> </w:t>
            </w:r>
            <w:r w:rsidRPr="00676574">
              <w:rPr>
                <w:sz w:val="24"/>
              </w:rPr>
              <w:t>(результату)</w:t>
            </w:r>
          </w:p>
        </w:tc>
        <w:tc>
          <w:tcPr>
            <w:tcW w:w="6282" w:type="dxa"/>
            <w:gridSpan w:val="2"/>
          </w:tcPr>
          <w:p w14:paraId="7339A76A" w14:textId="77777777" w:rsidR="00B24086" w:rsidRPr="00676574" w:rsidRDefault="004D6642" w:rsidP="00676574">
            <w:pPr>
              <w:pStyle w:val="TableParagraph"/>
              <w:spacing w:line="273" w:lineRule="auto"/>
              <w:ind w:firstLine="19"/>
              <w:rPr>
                <w:sz w:val="24"/>
              </w:rPr>
            </w:pPr>
            <w:r w:rsidRPr="00676574">
              <w:rPr>
                <w:sz w:val="24"/>
              </w:rPr>
              <w:t>У разі прийняття рішення про призначення одноразової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матеріальної допомоги, допомога перераховується на</w:t>
            </w:r>
            <w:r w:rsidRPr="00676574">
              <w:rPr>
                <w:spacing w:val="1"/>
                <w:sz w:val="24"/>
              </w:rPr>
              <w:t xml:space="preserve"> </w:t>
            </w:r>
            <w:r w:rsidRPr="00676574">
              <w:rPr>
                <w:sz w:val="24"/>
              </w:rPr>
              <w:t>особистий</w:t>
            </w:r>
            <w:r w:rsidRPr="00676574">
              <w:rPr>
                <w:spacing w:val="-4"/>
                <w:sz w:val="24"/>
              </w:rPr>
              <w:t xml:space="preserve"> </w:t>
            </w:r>
            <w:r w:rsidRPr="00676574">
              <w:rPr>
                <w:sz w:val="24"/>
              </w:rPr>
              <w:t>рахунок</w:t>
            </w:r>
            <w:r w:rsidRPr="00676574">
              <w:rPr>
                <w:spacing w:val="-4"/>
                <w:sz w:val="24"/>
              </w:rPr>
              <w:t xml:space="preserve"> </w:t>
            </w:r>
            <w:r w:rsidRPr="00676574">
              <w:rPr>
                <w:sz w:val="24"/>
              </w:rPr>
              <w:t>заявника</w:t>
            </w:r>
            <w:r w:rsidRPr="00676574">
              <w:rPr>
                <w:spacing w:val="-5"/>
                <w:sz w:val="24"/>
              </w:rPr>
              <w:t xml:space="preserve"> </w:t>
            </w:r>
            <w:r w:rsidRPr="00676574">
              <w:rPr>
                <w:sz w:val="24"/>
              </w:rPr>
              <w:t>відкритий</w:t>
            </w:r>
            <w:r w:rsidRPr="00676574">
              <w:rPr>
                <w:spacing w:val="-4"/>
                <w:sz w:val="24"/>
              </w:rPr>
              <w:t xml:space="preserve"> </w:t>
            </w:r>
            <w:r w:rsidRPr="00676574">
              <w:rPr>
                <w:sz w:val="24"/>
              </w:rPr>
              <w:t>в</w:t>
            </w:r>
            <w:r w:rsidRPr="00676574">
              <w:rPr>
                <w:spacing w:val="-3"/>
                <w:sz w:val="24"/>
              </w:rPr>
              <w:t xml:space="preserve"> </w:t>
            </w:r>
            <w:r w:rsidRPr="00676574">
              <w:rPr>
                <w:sz w:val="24"/>
              </w:rPr>
              <w:t>установі</w:t>
            </w:r>
            <w:r w:rsidRPr="00676574">
              <w:rPr>
                <w:spacing w:val="-4"/>
                <w:sz w:val="24"/>
              </w:rPr>
              <w:t xml:space="preserve"> </w:t>
            </w:r>
            <w:r w:rsidRPr="00676574">
              <w:rPr>
                <w:sz w:val="24"/>
              </w:rPr>
              <w:t>банку.</w:t>
            </w:r>
          </w:p>
        </w:tc>
      </w:tr>
    </w:tbl>
    <w:p w14:paraId="5F84F3A7" w14:textId="77777777" w:rsidR="004D6642" w:rsidRDefault="004D6642"/>
    <w:sectPr w:rsidR="004D6642" w:rsidSect="00B24086">
      <w:pgSz w:w="12240" w:h="15840"/>
      <w:pgMar w:top="840" w:right="8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7546C"/>
    <w:multiLevelType w:val="hybridMultilevel"/>
    <w:tmpl w:val="AE1E699E"/>
    <w:lvl w:ilvl="0" w:tplc="68EC8AD6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8DA2180">
      <w:numFmt w:val="bullet"/>
      <w:lvlText w:val="•"/>
      <w:lvlJc w:val="left"/>
      <w:pPr>
        <w:ind w:left="676" w:hanging="140"/>
      </w:pPr>
      <w:rPr>
        <w:rFonts w:hint="default"/>
        <w:lang w:val="uk-UA" w:eastAsia="en-US" w:bidi="ar-SA"/>
      </w:rPr>
    </w:lvl>
    <w:lvl w:ilvl="2" w:tplc="83D62474">
      <w:numFmt w:val="bullet"/>
      <w:lvlText w:val="•"/>
      <w:lvlJc w:val="left"/>
      <w:pPr>
        <w:ind w:left="1293" w:hanging="140"/>
      </w:pPr>
      <w:rPr>
        <w:rFonts w:hint="default"/>
        <w:lang w:val="uk-UA" w:eastAsia="en-US" w:bidi="ar-SA"/>
      </w:rPr>
    </w:lvl>
    <w:lvl w:ilvl="3" w:tplc="E4A89EBA">
      <w:numFmt w:val="bullet"/>
      <w:lvlText w:val="•"/>
      <w:lvlJc w:val="left"/>
      <w:pPr>
        <w:ind w:left="1910" w:hanging="140"/>
      </w:pPr>
      <w:rPr>
        <w:rFonts w:hint="default"/>
        <w:lang w:val="uk-UA" w:eastAsia="en-US" w:bidi="ar-SA"/>
      </w:rPr>
    </w:lvl>
    <w:lvl w:ilvl="4" w:tplc="F7F64114">
      <w:numFmt w:val="bullet"/>
      <w:lvlText w:val="•"/>
      <w:lvlJc w:val="left"/>
      <w:pPr>
        <w:ind w:left="2527" w:hanging="140"/>
      </w:pPr>
      <w:rPr>
        <w:rFonts w:hint="default"/>
        <w:lang w:val="uk-UA" w:eastAsia="en-US" w:bidi="ar-SA"/>
      </w:rPr>
    </w:lvl>
    <w:lvl w:ilvl="5" w:tplc="062AC062">
      <w:numFmt w:val="bullet"/>
      <w:lvlText w:val="•"/>
      <w:lvlJc w:val="left"/>
      <w:pPr>
        <w:ind w:left="3144" w:hanging="140"/>
      </w:pPr>
      <w:rPr>
        <w:rFonts w:hint="default"/>
        <w:lang w:val="uk-UA" w:eastAsia="en-US" w:bidi="ar-SA"/>
      </w:rPr>
    </w:lvl>
    <w:lvl w:ilvl="6" w:tplc="E946E09E">
      <w:numFmt w:val="bullet"/>
      <w:lvlText w:val="•"/>
      <w:lvlJc w:val="left"/>
      <w:pPr>
        <w:ind w:left="3760" w:hanging="140"/>
      </w:pPr>
      <w:rPr>
        <w:rFonts w:hint="default"/>
        <w:lang w:val="uk-UA" w:eastAsia="en-US" w:bidi="ar-SA"/>
      </w:rPr>
    </w:lvl>
    <w:lvl w:ilvl="7" w:tplc="A3FEE368">
      <w:numFmt w:val="bullet"/>
      <w:lvlText w:val="•"/>
      <w:lvlJc w:val="left"/>
      <w:pPr>
        <w:ind w:left="4377" w:hanging="140"/>
      </w:pPr>
      <w:rPr>
        <w:rFonts w:hint="default"/>
        <w:lang w:val="uk-UA" w:eastAsia="en-US" w:bidi="ar-SA"/>
      </w:rPr>
    </w:lvl>
    <w:lvl w:ilvl="8" w:tplc="936896CE">
      <w:numFmt w:val="bullet"/>
      <w:lvlText w:val="•"/>
      <w:lvlJc w:val="left"/>
      <w:pPr>
        <w:ind w:left="4994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75D712ED"/>
    <w:multiLevelType w:val="hybridMultilevel"/>
    <w:tmpl w:val="6BD68842"/>
    <w:lvl w:ilvl="0" w:tplc="C6900606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0AE8518">
      <w:numFmt w:val="bullet"/>
      <w:lvlText w:val="•"/>
      <w:lvlJc w:val="left"/>
      <w:pPr>
        <w:ind w:left="676" w:hanging="140"/>
      </w:pPr>
      <w:rPr>
        <w:rFonts w:hint="default"/>
        <w:lang w:val="uk-UA" w:eastAsia="en-US" w:bidi="ar-SA"/>
      </w:rPr>
    </w:lvl>
    <w:lvl w:ilvl="2" w:tplc="88E2D9E4">
      <w:numFmt w:val="bullet"/>
      <w:lvlText w:val="•"/>
      <w:lvlJc w:val="left"/>
      <w:pPr>
        <w:ind w:left="1293" w:hanging="140"/>
      </w:pPr>
      <w:rPr>
        <w:rFonts w:hint="default"/>
        <w:lang w:val="uk-UA" w:eastAsia="en-US" w:bidi="ar-SA"/>
      </w:rPr>
    </w:lvl>
    <w:lvl w:ilvl="3" w:tplc="7E723F38">
      <w:numFmt w:val="bullet"/>
      <w:lvlText w:val="•"/>
      <w:lvlJc w:val="left"/>
      <w:pPr>
        <w:ind w:left="1910" w:hanging="140"/>
      </w:pPr>
      <w:rPr>
        <w:rFonts w:hint="default"/>
        <w:lang w:val="uk-UA" w:eastAsia="en-US" w:bidi="ar-SA"/>
      </w:rPr>
    </w:lvl>
    <w:lvl w:ilvl="4" w:tplc="92400340">
      <w:numFmt w:val="bullet"/>
      <w:lvlText w:val="•"/>
      <w:lvlJc w:val="left"/>
      <w:pPr>
        <w:ind w:left="2527" w:hanging="140"/>
      </w:pPr>
      <w:rPr>
        <w:rFonts w:hint="default"/>
        <w:lang w:val="uk-UA" w:eastAsia="en-US" w:bidi="ar-SA"/>
      </w:rPr>
    </w:lvl>
    <w:lvl w:ilvl="5" w:tplc="04F0DBC0">
      <w:numFmt w:val="bullet"/>
      <w:lvlText w:val="•"/>
      <w:lvlJc w:val="left"/>
      <w:pPr>
        <w:ind w:left="3144" w:hanging="140"/>
      </w:pPr>
      <w:rPr>
        <w:rFonts w:hint="default"/>
        <w:lang w:val="uk-UA" w:eastAsia="en-US" w:bidi="ar-SA"/>
      </w:rPr>
    </w:lvl>
    <w:lvl w:ilvl="6" w:tplc="DB1C5594">
      <w:numFmt w:val="bullet"/>
      <w:lvlText w:val="•"/>
      <w:lvlJc w:val="left"/>
      <w:pPr>
        <w:ind w:left="3760" w:hanging="140"/>
      </w:pPr>
      <w:rPr>
        <w:rFonts w:hint="default"/>
        <w:lang w:val="uk-UA" w:eastAsia="en-US" w:bidi="ar-SA"/>
      </w:rPr>
    </w:lvl>
    <w:lvl w:ilvl="7" w:tplc="A01E4D82">
      <w:numFmt w:val="bullet"/>
      <w:lvlText w:val="•"/>
      <w:lvlJc w:val="left"/>
      <w:pPr>
        <w:ind w:left="4377" w:hanging="140"/>
      </w:pPr>
      <w:rPr>
        <w:rFonts w:hint="default"/>
        <w:lang w:val="uk-UA" w:eastAsia="en-US" w:bidi="ar-SA"/>
      </w:rPr>
    </w:lvl>
    <w:lvl w:ilvl="8" w:tplc="0C44ED86">
      <w:numFmt w:val="bullet"/>
      <w:lvlText w:val="•"/>
      <w:lvlJc w:val="left"/>
      <w:pPr>
        <w:ind w:left="4994" w:hanging="14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86"/>
    <w:rsid w:val="00040C99"/>
    <w:rsid w:val="00495DD0"/>
    <w:rsid w:val="004D6642"/>
    <w:rsid w:val="00676574"/>
    <w:rsid w:val="009D6A52"/>
    <w:rsid w:val="00B24086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6FAE"/>
  <w15:chartTrackingRefBased/>
  <w15:docId w15:val="{30E5746F-CBF8-4C0A-8A64-3CA59998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408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08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086"/>
    <w:rPr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B24086"/>
    <w:pPr>
      <w:spacing w:before="184"/>
      <w:ind w:left="3011" w:right="29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24086"/>
  </w:style>
  <w:style w:type="paragraph" w:customStyle="1" w:styleId="TableParagraph">
    <w:name w:val="Table Paragraph"/>
    <w:basedOn w:val="a"/>
    <w:uiPriority w:val="1"/>
    <w:qFormat/>
    <w:rsid w:val="00B24086"/>
    <w:pPr>
      <w:ind w:left="59"/>
    </w:pPr>
  </w:style>
  <w:style w:type="character" w:styleId="a6">
    <w:name w:val="Hyperlink"/>
    <w:basedOn w:val="a0"/>
    <w:uiPriority w:val="99"/>
    <w:unhideWhenUsed/>
    <w:rsid w:val="00F244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g-mrada.gov.ua/index.php/tsnap" TargetMode="External"/><Relationship Id="rId5" Type="http://schemas.openxmlformats.org/officeDocument/2006/relationships/hyperlink" Target="mailto:pogreb_miskrad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3351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Links>
    <vt:vector size="12" baseType="variant"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https://pog-mrada.gov.ua/index.php/tsnap</vt:lpwstr>
      </vt:variant>
      <vt:variant>
        <vt:lpwstr/>
      </vt:variant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mailto:pogreb_miskrada@ukr.net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кор3</dc:creator>
  <cp:keywords/>
  <cp:lastModifiedBy>admin</cp:lastModifiedBy>
  <cp:revision>2</cp:revision>
  <dcterms:created xsi:type="dcterms:W3CDTF">2024-09-19T10:05:00Z</dcterms:created>
  <dcterms:modified xsi:type="dcterms:W3CDTF">2024-09-19T10:05:00Z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2023-11-20T00:00:00Z</vt:filetime>
  </property>
</Properties>
</file>