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ED" w:rsidRPr="000E6E92" w:rsidRDefault="00D661ED" w:rsidP="00D661ED">
      <w:pPr>
        <w:tabs>
          <w:tab w:val="left" w:pos="2985"/>
          <w:tab w:val="left" w:pos="6825"/>
        </w:tabs>
        <w:autoSpaceDE w:val="0"/>
        <w:autoSpaceDN w:val="0"/>
        <w:spacing w:after="0" w:line="240" w:lineRule="auto"/>
        <w:ind w:firstLine="709"/>
        <w:jc w:val="center"/>
        <w:rPr>
          <w:rFonts w:ascii="Times New Roman" w:hAnsi="Times New Roman" w:cs="Times New Roman"/>
          <w:sz w:val="28"/>
          <w:szCs w:val="28"/>
          <w:lang w:val="uk-UA"/>
        </w:rPr>
      </w:pPr>
      <w:bookmarkStart w:id="0" w:name="_Hlk72135807"/>
      <w:r w:rsidRPr="000E6E92">
        <w:rPr>
          <w:rFonts w:ascii="Times New Roman" w:hAnsi="Times New Roman" w:cs="Times New Roman"/>
          <w:noProof/>
          <w:sz w:val="28"/>
          <w:szCs w:val="28"/>
        </w:rPr>
        <w:drawing>
          <wp:inline distT="0" distB="0" distL="0" distR="0">
            <wp:extent cx="361950" cy="504825"/>
            <wp:effectExtent l="0" t="0" r="0" b="0"/>
            <wp:docPr id="11" name="Рисунок 1" descr="Описание: Герб Укра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Украины"/>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504825"/>
                    </a:xfrm>
                    <a:prstGeom prst="rect">
                      <a:avLst/>
                    </a:prstGeom>
                    <a:noFill/>
                    <a:ln>
                      <a:noFill/>
                    </a:ln>
                  </pic:spPr>
                </pic:pic>
              </a:graphicData>
            </a:graphic>
          </wp:inline>
        </w:drawing>
      </w:r>
    </w:p>
    <w:p w:rsidR="00D661ED" w:rsidRPr="000E6E92" w:rsidRDefault="00D661ED" w:rsidP="00D661ED">
      <w:pPr>
        <w:tabs>
          <w:tab w:val="left" w:pos="2985"/>
        </w:tabs>
        <w:autoSpaceDE w:val="0"/>
        <w:autoSpaceDN w:val="0"/>
        <w:spacing w:after="0" w:line="240" w:lineRule="auto"/>
        <w:ind w:firstLine="709"/>
        <w:jc w:val="center"/>
        <w:rPr>
          <w:rFonts w:ascii="Times New Roman" w:hAnsi="Times New Roman" w:cs="Times New Roman"/>
          <w:b/>
          <w:sz w:val="28"/>
          <w:szCs w:val="28"/>
          <w:lang w:val="uk-UA"/>
        </w:rPr>
      </w:pPr>
      <w:r w:rsidRPr="000E6E92">
        <w:rPr>
          <w:rFonts w:ascii="Times New Roman" w:hAnsi="Times New Roman" w:cs="Times New Roman"/>
          <w:b/>
          <w:sz w:val="28"/>
          <w:szCs w:val="28"/>
          <w:lang w:val="uk-UA"/>
        </w:rPr>
        <w:t>УКРАЇНА</w:t>
      </w:r>
    </w:p>
    <w:p w:rsidR="00D661ED" w:rsidRPr="000E6E92" w:rsidRDefault="00D661ED" w:rsidP="00D661ED">
      <w:pPr>
        <w:spacing w:after="0" w:line="240" w:lineRule="auto"/>
        <w:ind w:firstLine="709"/>
        <w:jc w:val="center"/>
        <w:rPr>
          <w:rFonts w:ascii="Times New Roman" w:hAnsi="Times New Roman" w:cs="Times New Roman"/>
          <w:b/>
          <w:sz w:val="28"/>
          <w:szCs w:val="28"/>
          <w:lang w:val="uk-UA"/>
        </w:rPr>
      </w:pPr>
      <w:r w:rsidRPr="000E6E92">
        <w:rPr>
          <w:rFonts w:ascii="Times New Roman" w:hAnsi="Times New Roman" w:cs="Times New Roman"/>
          <w:b/>
          <w:sz w:val="28"/>
          <w:szCs w:val="28"/>
          <w:lang w:val="uk-UA"/>
        </w:rPr>
        <w:t>ВІННИЦЬКА ОБЛАСТЬ</w:t>
      </w:r>
    </w:p>
    <w:p w:rsidR="00D661ED" w:rsidRPr="000E6E92" w:rsidRDefault="00D661ED" w:rsidP="00D661ED">
      <w:pPr>
        <w:spacing w:after="0" w:line="240" w:lineRule="auto"/>
        <w:ind w:firstLine="709"/>
        <w:jc w:val="center"/>
        <w:rPr>
          <w:rFonts w:ascii="Times New Roman" w:hAnsi="Times New Roman" w:cs="Times New Roman"/>
          <w:b/>
          <w:sz w:val="28"/>
          <w:szCs w:val="28"/>
          <w:lang w:val="uk-UA"/>
        </w:rPr>
      </w:pPr>
      <w:r w:rsidRPr="000E6E92">
        <w:rPr>
          <w:rFonts w:ascii="Times New Roman" w:hAnsi="Times New Roman" w:cs="Times New Roman"/>
          <w:b/>
          <w:sz w:val="28"/>
          <w:szCs w:val="28"/>
          <w:lang w:val="uk-UA"/>
        </w:rPr>
        <w:t>ВІННИЦЬКИЙ РАЙОН</w:t>
      </w:r>
    </w:p>
    <w:p w:rsidR="00D661ED" w:rsidRPr="000E6E92" w:rsidRDefault="00D661ED" w:rsidP="00D661ED">
      <w:pPr>
        <w:spacing w:after="0" w:line="240" w:lineRule="auto"/>
        <w:ind w:firstLine="709"/>
        <w:jc w:val="center"/>
        <w:rPr>
          <w:rFonts w:ascii="Times New Roman" w:hAnsi="Times New Roman" w:cs="Times New Roman"/>
          <w:b/>
          <w:sz w:val="28"/>
          <w:szCs w:val="28"/>
          <w:lang w:val="uk-UA"/>
        </w:rPr>
      </w:pPr>
      <w:r w:rsidRPr="000E6E92">
        <w:rPr>
          <w:rFonts w:ascii="Times New Roman" w:hAnsi="Times New Roman" w:cs="Times New Roman"/>
          <w:b/>
          <w:sz w:val="28"/>
          <w:szCs w:val="28"/>
          <w:lang w:val="uk-UA"/>
        </w:rPr>
        <w:t>ПОГРЕБИЩЕНСЬКА МІСЬКА РАДА</w:t>
      </w:r>
    </w:p>
    <w:p w:rsidR="00D661ED" w:rsidRPr="000E6E92" w:rsidRDefault="00D661ED" w:rsidP="00D661ED">
      <w:pPr>
        <w:spacing w:after="0" w:line="240" w:lineRule="auto"/>
        <w:ind w:firstLine="709"/>
        <w:jc w:val="center"/>
        <w:rPr>
          <w:rFonts w:ascii="Times New Roman" w:hAnsi="Times New Roman" w:cs="Times New Roman"/>
          <w:b/>
          <w:sz w:val="28"/>
          <w:szCs w:val="28"/>
          <w:lang w:val="uk-UA"/>
        </w:rPr>
      </w:pPr>
    </w:p>
    <w:p w:rsidR="00D661ED" w:rsidRPr="000E6E92" w:rsidRDefault="00D661ED" w:rsidP="00D661ED">
      <w:pPr>
        <w:autoSpaceDE w:val="0"/>
        <w:autoSpaceDN w:val="0"/>
        <w:spacing w:after="0" w:line="240" w:lineRule="auto"/>
        <w:ind w:firstLine="709"/>
        <w:jc w:val="center"/>
        <w:rPr>
          <w:rFonts w:ascii="Times New Roman" w:hAnsi="Times New Roman" w:cs="Times New Roman"/>
          <w:b/>
          <w:sz w:val="28"/>
          <w:szCs w:val="28"/>
        </w:rPr>
      </w:pPr>
      <w:r w:rsidRPr="000E6E92">
        <w:rPr>
          <w:rFonts w:ascii="Times New Roman" w:hAnsi="Times New Roman" w:cs="Times New Roman"/>
          <w:b/>
          <w:sz w:val="28"/>
          <w:szCs w:val="28"/>
          <w:lang w:val="uk-UA"/>
        </w:rPr>
        <w:t>РІШЕННЯ № 10</w:t>
      </w:r>
      <w:r>
        <w:rPr>
          <w:rFonts w:ascii="Times New Roman" w:hAnsi="Times New Roman"/>
          <w:b/>
          <w:sz w:val="28"/>
          <w:szCs w:val="28"/>
        </w:rPr>
        <w:t>99</w:t>
      </w:r>
    </w:p>
    <w:p w:rsidR="00D661ED" w:rsidRPr="000E6E92" w:rsidRDefault="00D661ED" w:rsidP="00D661ED">
      <w:pPr>
        <w:autoSpaceDE w:val="0"/>
        <w:autoSpaceDN w:val="0"/>
        <w:spacing w:after="0" w:line="240" w:lineRule="auto"/>
        <w:ind w:firstLine="709"/>
        <w:jc w:val="center"/>
        <w:rPr>
          <w:rFonts w:ascii="Times New Roman" w:hAnsi="Times New Roman" w:cs="Times New Roman"/>
          <w:b/>
          <w:sz w:val="28"/>
          <w:szCs w:val="28"/>
          <w:lang w:val="uk-UA"/>
        </w:rPr>
      </w:pPr>
    </w:p>
    <w:p w:rsidR="00D661ED" w:rsidRPr="000E6E92" w:rsidRDefault="00D661ED" w:rsidP="00D661ED">
      <w:pPr>
        <w:autoSpaceDE w:val="0"/>
        <w:autoSpaceDN w:val="0"/>
        <w:spacing w:after="0" w:line="240" w:lineRule="auto"/>
        <w:ind w:firstLine="709"/>
        <w:jc w:val="center"/>
        <w:rPr>
          <w:rFonts w:ascii="Times New Roman" w:hAnsi="Times New Roman" w:cs="Times New Roman"/>
          <w:b/>
          <w:bCs/>
          <w:position w:val="-1"/>
          <w:sz w:val="28"/>
          <w:szCs w:val="28"/>
          <w:lang w:val="uk-UA"/>
        </w:rPr>
      </w:pPr>
      <w:r w:rsidRPr="000E6E92">
        <w:rPr>
          <w:rFonts w:ascii="Times New Roman" w:hAnsi="Times New Roman" w:cs="Times New Roman"/>
          <w:sz w:val="28"/>
          <w:szCs w:val="28"/>
          <w:lang w:val="uk-UA"/>
        </w:rPr>
        <w:t>30 листопада 2023 року</w:t>
      </w:r>
      <w:r w:rsidRPr="000E6E92">
        <w:rPr>
          <w:rFonts w:ascii="Times New Roman" w:hAnsi="Times New Roman" w:cs="Times New Roman"/>
          <w:sz w:val="28"/>
          <w:szCs w:val="28"/>
          <w:lang w:val="uk-UA"/>
        </w:rPr>
        <w:tab/>
        <w:t xml:space="preserve">      м. Погребище</w:t>
      </w:r>
      <w:r w:rsidRPr="000E6E92">
        <w:rPr>
          <w:rFonts w:ascii="Times New Roman" w:hAnsi="Times New Roman" w:cs="Times New Roman"/>
          <w:sz w:val="28"/>
          <w:szCs w:val="28"/>
          <w:lang w:val="uk-UA"/>
        </w:rPr>
        <w:tab/>
        <w:t xml:space="preserve">         51 сесія 8 скликання</w:t>
      </w:r>
    </w:p>
    <w:p w:rsidR="00177817" w:rsidRDefault="00177817" w:rsidP="00177817">
      <w:pPr>
        <w:autoSpaceDN w:val="0"/>
        <w:spacing w:after="0" w:line="240" w:lineRule="auto"/>
        <w:ind w:firstLine="709"/>
        <w:jc w:val="center"/>
        <w:rPr>
          <w:rFonts w:ascii="Times New Roman" w:hAnsi="Times New Roman" w:cs="Times New Roman"/>
          <w:b/>
          <w:sz w:val="28"/>
          <w:szCs w:val="28"/>
          <w:lang w:val="uk-UA"/>
        </w:rPr>
      </w:pPr>
      <w:r w:rsidRPr="00814611">
        <w:rPr>
          <w:rFonts w:ascii="Times New Roman" w:hAnsi="Times New Roman" w:cs="Times New Roman"/>
          <w:b/>
          <w:sz w:val="28"/>
          <w:szCs w:val="28"/>
          <w:lang w:val="uk-UA"/>
        </w:rPr>
        <w:t xml:space="preserve"> </w:t>
      </w:r>
    </w:p>
    <w:p w:rsidR="00FA2649" w:rsidRPr="00814611" w:rsidRDefault="00FA2649" w:rsidP="00177817">
      <w:pPr>
        <w:autoSpaceDN w:val="0"/>
        <w:spacing w:after="0" w:line="240" w:lineRule="auto"/>
        <w:ind w:firstLine="709"/>
        <w:jc w:val="center"/>
        <w:rPr>
          <w:rFonts w:ascii="Times New Roman" w:eastAsia="Batang, 바탕" w:hAnsi="Times New Roman"/>
          <w:b/>
          <w:kern w:val="3"/>
          <w:sz w:val="28"/>
          <w:szCs w:val="28"/>
          <w:lang w:val="uk-UA" w:eastAsia="zh-CN"/>
        </w:rPr>
      </w:pPr>
      <w:r w:rsidRPr="00814611">
        <w:rPr>
          <w:rFonts w:ascii="Times New Roman" w:hAnsi="Times New Roman" w:cs="Times New Roman"/>
          <w:b/>
          <w:sz w:val="28"/>
          <w:szCs w:val="28"/>
          <w:lang w:val="uk-UA"/>
        </w:rPr>
        <w:t>Про затвердження міської цільової Програми розвитку малого і середнього підприємництва Погребищенської міської територіальної громади на 202</w:t>
      </w:r>
      <w:r>
        <w:rPr>
          <w:rFonts w:ascii="Times New Roman" w:hAnsi="Times New Roman" w:cs="Times New Roman"/>
          <w:b/>
          <w:sz w:val="28"/>
          <w:szCs w:val="28"/>
          <w:lang w:val="uk-UA"/>
        </w:rPr>
        <w:t>4</w:t>
      </w:r>
      <w:r w:rsidRPr="00814611">
        <w:rPr>
          <w:rFonts w:ascii="Times New Roman" w:hAnsi="Times New Roman" w:cs="Times New Roman"/>
          <w:b/>
          <w:sz w:val="28"/>
          <w:szCs w:val="28"/>
          <w:lang w:val="uk-UA"/>
        </w:rPr>
        <w:t>-202</w:t>
      </w:r>
      <w:r>
        <w:rPr>
          <w:rFonts w:ascii="Times New Roman" w:hAnsi="Times New Roman" w:cs="Times New Roman"/>
          <w:b/>
          <w:sz w:val="28"/>
          <w:szCs w:val="28"/>
          <w:lang w:val="uk-UA"/>
        </w:rPr>
        <w:t>6</w:t>
      </w:r>
      <w:r w:rsidRPr="00814611">
        <w:rPr>
          <w:rFonts w:ascii="Times New Roman" w:hAnsi="Times New Roman" w:cs="Times New Roman"/>
          <w:b/>
          <w:sz w:val="28"/>
          <w:szCs w:val="28"/>
          <w:lang w:val="uk-UA"/>
        </w:rPr>
        <w:t xml:space="preserve"> роки</w:t>
      </w:r>
      <w:bookmarkStart w:id="1" w:name="_GoBack"/>
      <w:bookmarkEnd w:id="0"/>
      <w:bookmarkEnd w:id="1"/>
    </w:p>
    <w:p w:rsidR="00FA2649" w:rsidRPr="000E10F5" w:rsidRDefault="00FA2649" w:rsidP="00177817">
      <w:pPr>
        <w:autoSpaceDN w:val="0"/>
        <w:spacing w:after="0" w:line="240" w:lineRule="auto"/>
        <w:ind w:firstLine="709"/>
        <w:jc w:val="center"/>
        <w:rPr>
          <w:rFonts w:ascii="Times New Roman" w:eastAsia="Batang, 바탕" w:hAnsi="Times New Roman"/>
          <w:kern w:val="3"/>
          <w:sz w:val="28"/>
          <w:szCs w:val="28"/>
          <w:lang w:val="uk-UA" w:eastAsia="zh-CN"/>
        </w:rPr>
      </w:pPr>
      <w:r w:rsidRPr="000E10F5">
        <w:rPr>
          <w:rFonts w:ascii="Times New Roman" w:eastAsia="Batang, 바탕" w:hAnsi="Times New Roman"/>
          <w:kern w:val="3"/>
          <w:sz w:val="28"/>
          <w:szCs w:val="28"/>
          <w:lang w:val="uk-UA" w:eastAsia="zh-CN"/>
        </w:rPr>
        <w:t xml:space="preserve">  </w:t>
      </w:r>
    </w:p>
    <w:p w:rsidR="00FA2649" w:rsidRPr="00FA2649" w:rsidRDefault="00FA2649" w:rsidP="00177817">
      <w:pPr>
        <w:pStyle w:val="af1"/>
        <w:spacing w:after="0" w:line="240" w:lineRule="auto"/>
        <w:ind w:firstLine="709"/>
        <w:jc w:val="both"/>
        <w:rPr>
          <w:rFonts w:ascii="Times New Roman" w:eastAsia="Batang, 바탕" w:hAnsi="Times New Roman" w:cs="Times New Roman"/>
          <w:kern w:val="3"/>
          <w:sz w:val="28"/>
          <w:szCs w:val="28"/>
          <w:lang w:val="uk-UA" w:eastAsia="zh-CN"/>
        </w:rPr>
      </w:pPr>
      <w:r w:rsidRPr="00FA2649">
        <w:rPr>
          <w:rFonts w:ascii="Times New Roman" w:hAnsi="Times New Roman" w:cs="Times New Roman"/>
          <w:kern w:val="3"/>
          <w:sz w:val="28"/>
          <w:szCs w:val="28"/>
          <w:lang w:val="uk-UA"/>
        </w:rPr>
        <w:t xml:space="preserve">Відповідно до </w:t>
      </w:r>
      <w:r w:rsidRPr="00FA2649">
        <w:rPr>
          <w:rFonts w:ascii="Times New Roman" w:hAnsi="Times New Roman" w:cs="Times New Roman"/>
          <w:color w:val="000000"/>
          <w:sz w:val="28"/>
          <w:szCs w:val="28"/>
          <w:shd w:val="clear" w:color="auto" w:fill="FFFFFF"/>
          <w:lang w:val="uk-UA"/>
        </w:rPr>
        <w:t xml:space="preserve">пункту  22  частини 1 статті 26, </w:t>
      </w:r>
      <w:r w:rsidR="007965E7">
        <w:rPr>
          <w:rFonts w:ascii="Times New Roman" w:hAnsi="Times New Roman" w:cs="Times New Roman"/>
          <w:color w:val="000000"/>
          <w:sz w:val="28"/>
          <w:szCs w:val="28"/>
          <w:shd w:val="clear" w:color="auto" w:fill="FFFFFF"/>
          <w:lang w:val="uk-UA"/>
        </w:rPr>
        <w:t>частини 1</w:t>
      </w:r>
      <w:r w:rsidRPr="00FA2649">
        <w:rPr>
          <w:rFonts w:ascii="Times New Roman" w:hAnsi="Times New Roman" w:cs="Times New Roman"/>
          <w:kern w:val="3"/>
          <w:sz w:val="28"/>
          <w:szCs w:val="28"/>
          <w:lang w:val="uk-UA"/>
        </w:rPr>
        <w:t xml:space="preserve"> статті 59 Закону України «Про місцеве самоврядування в Україні»,</w:t>
      </w:r>
      <w:r w:rsidRPr="00FA2649">
        <w:rPr>
          <w:rFonts w:ascii="Times New Roman" w:eastAsia="Batang, 바탕" w:hAnsi="Times New Roman" w:cs="Times New Roman"/>
          <w:kern w:val="3"/>
          <w:sz w:val="28"/>
          <w:szCs w:val="28"/>
          <w:lang w:val="uk-UA" w:eastAsia="zh-CN"/>
        </w:rPr>
        <w:t xml:space="preserve"> </w:t>
      </w:r>
      <w:r w:rsidR="009914CF" w:rsidRPr="00FA2649">
        <w:rPr>
          <w:rFonts w:ascii="Times New Roman" w:hAnsi="Times New Roman" w:cs="Times New Roman"/>
          <w:sz w:val="28"/>
          <w:lang w:val="uk-UA" w:eastAsia="zh-CN"/>
        </w:rPr>
        <w:t>Закону України «Про розвиток та державну підтримку малого і середнього підприємництва в Україні»</w:t>
      </w:r>
      <w:r w:rsidR="009914CF">
        <w:rPr>
          <w:rFonts w:ascii="Times New Roman" w:hAnsi="Times New Roman" w:cs="Times New Roman"/>
          <w:sz w:val="28"/>
          <w:lang w:val="uk-UA" w:eastAsia="zh-CN"/>
        </w:rPr>
        <w:t xml:space="preserve">, </w:t>
      </w:r>
      <w:r w:rsidRPr="00FA2649">
        <w:rPr>
          <w:rFonts w:ascii="Times New Roman" w:hAnsi="Times New Roman" w:cs="Times New Roman"/>
          <w:sz w:val="28"/>
          <w:lang w:val="uk-UA" w:eastAsia="zh-CN"/>
        </w:rPr>
        <w:t>Стратегії розвитку Погребищенської міської територіальної громади до 2030 року, затвердженої рішенням 12 сесії  Погребищенської міської ради 8 скликання від 24 червня 2021 року № 1-12-8/833,</w:t>
      </w:r>
      <w:r w:rsidRPr="00FA2649">
        <w:rPr>
          <w:rFonts w:ascii="Times New Roman" w:eastAsia="Batang, 바탕" w:hAnsi="Times New Roman" w:cs="Times New Roman"/>
          <w:kern w:val="3"/>
          <w:sz w:val="28"/>
          <w:szCs w:val="28"/>
          <w:lang w:val="uk-UA" w:eastAsia="zh-CN"/>
        </w:rPr>
        <w:t xml:space="preserve"> враховуючи</w:t>
      </w:r>
      <w:r w:rsidR="002139A6">
        <w:rPr>
          <w:rFonts w:ascii="Times New Roman" w:eastAsia="Batang, 바탕" w:hAnsi="Times New Roman" w:cs="Times New Roman"/>
          <w:kern w:val="3"/>
          <w:sz w:val="28"/>
          <w:szCs w:val="28"/>
          <w:lang w:val="uk-UA" w:eastAsia="zh-CN"/>
        </w:rPr>
        <w:t xml:space="preserve"> висновки фінансового управління міської ради від </w:t>
      </w:r>
      <w:r w:rsidR="00BF1273">
        <w:rPr>
          <w:rFonts w:ascii="Times New Roman" w:eastAsia="Batang, 바탕" w:hAnsi="Times New Roman" w:cs="Times New Roman"/>
          <w:kern w:val="3"/>
          <w:sz w:val="28"/>
          <w:szCs w:val="28"/>
          <w:lang w:val="uk-UA" w:eastAsia="zh-CN"/>
        </w:rPr>
        <w:t>26.</w:t>
      </w:r>
      <w:r w:rsidR="002139A6">
        <w:rPr>
          <w:rFonts w:ascii="Times New Roman" w:eastAsia="Batang, 바탕" w:hAnsi="Times New Roman" w:cs="Times New Roman"/>
          <w:kern w:val="3"/>
          <w:sz w:val="28"/>
          <w:szCs w:val="28"/>
          <w:lang w:val="uk-UA" w:eastAsia="zh-CN"/>
        </w:rPr>
        <w:t>10.2023 року №</w:t>
      </w:r>
      <w:r w:rsidR="00BF1273">
        <w:rPr>
          <w:rFonts w:ascii="Times New Roman" w:eastAsia="Batang, 바탕" w:hAnsi="Times New Roman" w:cs="Times New Roman"/>
          <w:kern w:val="3"/>
          <w:sz w:val="28"/>
          <w:szCs w:val="28"/>
          <w:lang w:val="uk-UA" w:eastAsia="zh-CN"/>
        </w:rPr>
        <w:t xml:space="preserve"> 02-15/219</w:t>
      </w:r>
      <w:r w:rsidR="002139A6">
        <w:rPr>
          <w:rFonts w:ascii="Times New Roman" w:eastAsia="Batang, 바탕" w:hAnsi="Times New Roman" w:cs="Times New Roman"/>
          <w:kern w:val="3"/>
          <w:sz w:val="28"/>
          <w:szCs w:val="28"/>
          <w:lang w:val="uk-UA" w:eastAsia="zh-CN"/>
        </w:rPr>
        <w:t xml:space="preserve"> та відділу економічного розвитку, інвестицій, стратегічного планування міської ради</w:t>
      </w:r>
      <w:r w:rsidRPr="00FA2649">
        <w:rPr>
          <w:rFonts w:ascii="Times New Roman" w:eastAsia="Batang, 바탕" w:hAnsi="Times New Roman" w:cs="Times New Roman"/>
          <w:kern w:val="3"/>
          <w:sz w:val="28"/>
          <w:szCs w:val="28"/>
          <w:lang w:val="uk-UA" w:eastAsia="zh-CN"/>
        </w:rPr>
        <w:t xml:space="preserve"> </w:t>
      </w:r>
      <w:r w:rsidR="002139A6">
        <w:rPr>
          <w:rFonts w:ascii="Times New Roman" w:eastAsia="Batang, 바탕" w:hAnsi="Times New Roman" w:cs="Times New Roman"/>
          <w:kern w:val="3"/>
          <w:sz w:val="28"/>
          <w:szCs w:val="28"/>
          <w:lang w:val="uk-UA" w:eastAsia="zh-CN"/>
        </w:rPr>
        <w:t xml:space="preserve">від 25.10.2023року № 06-26/117, </w:t>
      </w:r>
      <w:r w:rsidRPr="00FA2649">
        <w:rPr>
          <w:rFonts w:ascii="Times New Roman" w:eastAsia="Batang, 바탕" w:hAnsi="Times New Roman" w:cs="Times New Roman"/>
          <w:kern w:val="3"/>
          <w:sz w:val="28"/>
          <w:szCs w:val="28"/>
          <w:lang w:val="uk-UA" w:eastAsia="zh-CN"/>
        </w:rPr>
        <w:t xml:space="preserve">рішення виконавчого комітету Погребищенської міської  ради  від </w:t>
      </w:r>
      <w:r w:rsidR="00177817">
        <w:rPr>
          <w:rFonts w:ascii="Times New Roman" w:eastAsia="Batang, 바탕" w:hAnsi="Times New Roman" w:cs="Times New Roman"/>
          <w:kern w:val="3"/>
          <w:sz w:val="28"/>
          <w:szCs w:val="28"/>
          <w:lang w:val="uk-UA" w:eastAsia="zh-CN"/>
        </w:rPr>
        <w:t xml:space="preserve">9 листопада 2023 року </w:t>
      </w:r>
      <w:r w:rsidRPr="00FA2649">
        <w:rPr>
          <w:rFonts w:ascii="Times New Roman" w:eastAsia="Batang, 바탕" w:hAnsi="Times New Roman" w:cs="Times New Roman"/>
          <w:kern w:val="3"/>
          <w:sz w:val="28"/>
          <w:szCs w:val="28"/>
          <w:lang w:val="uk-UA" w:eastAsia="zh-CN"/>
        </w:rPr>
        <w:t>№</w:t>
      </w:r>
      <w:r w:rsidR="00177817">
        <w:rPr>
          <w:rFonts w:ascii="Times New Roman" w:eastAsia="Batang, 바탕" w:hAnsi="Times New Roman" w:cs="Times New Roman"/>
          <w:kern w:val="3"/>
          <w:sz w:val="28"/>
          <w:szCs w:val="28"/>
          <w:lang w:val="uk-UA" w:eastAsia="zh-CN"/>
        </w:rPr>
        <w:t xml:space="preserve"> 436</w:t>
      </w:r>
      <w:r w:rsidRPr="00FA2649">
        <w:rPr>
          <w:rFonts w:ascii="Times New Roman" w:eastAsia="Batang, 바탕" w:hAnsi="Times New Roman" w:cs="Times New Roman"/>
          <w:kern w:val="3"/>
          <w:sz w:val="28"/>
          <w:szCs w:val="28"/>
          <w:lang w:val="uk-UA" w:eastAsia="zh-CN"/>
        </w:rPr>
        <w:t xml:space="preserve"> «Про </w:t>
      </w:r>
      <w:proofErr w:type="spellStart"/>
      <w:r w:rsidRPr="00FA2649">
        <w:rPr>
          <w:rFonts w:ascii="Times New Roman" w:eastAsia="Batang, 바탕" w:hAnsi="Times New Roman" w:cs="Times New Roman"/>
          <w:kern w:val="3"/>
          <w:sz w:val="28"/>
          <w:szCs w:val="28"/>
          <w:lang w:val="uk-UA" w:eastAsia="zh-CN"/>
        </w:rPr>
        <w:t>проєкт</w:t>
      </w:r>
      <w:proofErr w:type="spellEnd"/>
      <w:r w:rsidRPr="00FA2649">
        <w:rPr>
          <w:rFonts w:ascii="Times New Roman" w:eastAsia="Batang, 바탕" w:hAnsi="Times New Roman" w:cs="Times New Roman"/>
          <w:kern w:val="3"/>
          <w:sz w:val="28"/>
          <w:szCs w:val="28"/>
          <w:lang w:val="uk-UA" w:eastAsia="zh-CN"/>
        </w:rPr>
        <w:t xml:space="preserve">  рішення Погребищенської міської  ради </w:t>
      </w:r>
      <w:r w:rsidRPr="00FA2649">
        <w:rPr>
          <w:rFonts w:ascii="Times New Roman" w:hAnsi="Times New Roman" w:cs="Times New Roman"/>
          <w:kern w:val="3"/>
          <w:sz w:val="28"/>
          <w:szCs w:val="28"/>
          <w:lang w:val="uk-UA"/>
        </w:rPr>
        <w:t xml:space="preserve">«Про затвердження </w:t>
      </w:r>
      <w:r w:rsidRPr="00FA2649">
        <w:rPr>
          <w:rFonts w:ascii="Times New Roman" w:hAnsi="Times New Roman" w:cs="Times New Roman"/>
          <w:bCs/>
          <w:sz w:val="28"/>
          <w:szCs w:val="28"/>
          <w:lang w:val="uk-UA"/>
        </w:rPr>
        <w:t>міської цільової Програми розвитку малого і середнього  підприємництва Погребищенської  міської територіальної громади на 2024-2026 роки</w:t>
      </w:r>
      <w:r w:rsidRPr="00FA2649">
        <w:rPr>
          <w:rFonts w:ascii="Times New Roman" w:eastAsia="Batang, 바탕" w:hAnsi="Times New Roman" w:cs="Times New Roman"/>
          <w:kern w:val="3"/>
          <w:sz w:val="28"/>
          <w:szCs w:val="28"/>
          <w:lang w:val="uk-UA" w:eastAsia="zh-CN"/>
        </w:rPr>
        <w:t>»</w:t>
      </w:r>
      <w:r w:rsidRPr="00FA2649">
        <w:rPr>
          <w:rFonts w:ascii="Times New Roman" w:hAnsi="Times New Roman" w:cs="Times New Roman"/>
          <w:kern w:val="3"/>
          <w:sz w:val="28"/>
          <w:lang w:val="uk-UA"/>
        </w:rPr>
        <w:t xml:space="preserve">, </w:t>
      </w:r>
      <w:r w:rsidRPr="00FA2649">
        <w:rPr>
          <w:rStyle w:val="docdata"/>
          <w:rFonts w:ascii="Times New Roman" w:hAnsi="Times New Roman" w:cs="Times New Roman"/>
          <w:color w:val="000000"/>
          <w:sz w:val="28"/>
          <w:szCs w:val="28"/>
          <w:lang w:val="uk-UA"/>
        </w:rPr>
        <w:t>висновок та рекомендації постійної комісії</w:t>
      </w:r>
      <w:r w:rsidR="00F91C28">
        <w:rPr>
          <w:rStyle w:val="docdata"/>
          <w:rFonts w:ascii="Times New Roman" w:hAnsi="Times New Roman" w:cs="Times New Roman"/>
          <w:color w:val="000000"/>
          <w:sz w:val="28"/>
          <w:szCs w:val="28"/>
          <w:lang w:val="uk-UA"/>
        </w:rPr>
        <w:t xml:space="preserve"> міської ради</w:t>
      </w:r>
      <w:r w:rsidRPr="00FA2649">
        <w:rPr>
          <w:rStyle w:val="docdata"/>
          <w:rFonts w:ascii="Times New Roman" w:hAnsi="Times New Roman" w:cs="Times New Roman"/>
          <w:color w:val="000000"/>
          <w:sz w:val="28"/>
          <w:szCs w:val="28"/>
          <w:lang w:val="uk-UA"/>
        </w:rPr>
        <w:t xml:space="preserve"> з</w:t>
      </w:r>
      <w:r w:rsidRPr="00FA2649">
        <w:rPr>
          <w:rFonts w:ascii="Times New Roman" w:hAnsi="Times New Roman" w:cs="Times New Roman"/>
          <w:color w:val="000000"/>
          <w:sz w:val="28"/>
          <w:szCs w:val="28"/>
          <w:lang w:val="uk-UA"/>
        </w:rPr>
        <w:t xml:space="preserve"> питань планування фінансів і бюджету, соціально-економічного розвитку територіальної громади</w:t>
      </w:r>
      <w:r w:rsidR="00B938E9">
        <w:rPr>
          <w:rFonts w:ascii="Times New Roman" w:hAnsi="Times New Roman" w:cs="Times New Roman"/>
          <w:color w:val="000000"/>
          <w:sz w:val="28"/>
          <w:szCs w:val="28"/>
          <w:lang w:val="uk-UA"/>
        </w:rPr>
        <w:t>,</w:t>
      </w:r>
      <w:r w:rsidRPr="00FA2649">
        <w:rPr>
          <w:rFonts w:ascii="Times New Roman" w:hAnsi="Times New Roman" w:cs="Times New Roman"/>
          <w:kern w:val="3"/>
          <w:sz w:val="28"/>
          <w:lang w:val="uk-UA"/>
        </w:rPr>
        <w:t xml:space="preserve"> </w:t>
      </w:r>
      <w:r w:rsidRPr="00FA2649">
        <w:rPr>
          <w:rFonts w:ascii="Times New Roman" w:eastAsia="Batang, 바탕" w:hAnsi="Times New Roman" w:cs="Times New Roman"/>
          <w:kern w:val="3"/>
          <w:sz w:val="28"/>
          <w:szCs w:val="28"/>
          <w:lang w:val="uk-UA" w:eastAsia="zh-CN"/>
        </w:rPr>
        <w:t>міська рада ВИРІШИЛА:</w:t>
      </w:r>
    </w:p>
    <w:p w:rsidR="00FA2649" w:rsidRPr="000E10F5" w:rsidRDefault="00FA2649" w:rsidP="00177817">
      <w:pPr>
        <w:autoSpaceDN w:val="0"/>
        <w:spacing w:after="0" w:line="240" w:lineRule="auto"/>
        <w:ind w:firstLine="709"/>
        <w:jc w:val="both"/>
        <w:rPr>
          <w:rFonts w:ascii="Times New Roman" w:eastAsia="Batang, 바탕" w:hAnsi="Times New Roman"/>
          <w:kern w:val="3"/>
          <w:sz w:val="28"/>
          <w:szCs w:val="28"/>
          <w:lang w:val="uk-UA" w:eastAsia="zh-CN"/>
        </w:rPr>
      </w:pPr>
    </w:p>
    <w:p w:rsidR="00FA2649" w:rsidRPr="00284471" w:rsidRDefault="00FA2649" w:rsidP="00177817">
      <w:pPr>
        <w:tabs>
          <w:tab w:val="left" w:pos="1560"/>
          <w:tab w:val="left" w:pos="1701"/>
        </w:tabs>
        <w:spacing w:after="0" w:line="240" w:lineRule="auto"/>
        <w:ind w:firstLine="709"/>
        <w:jc w:val="both"/>
        <w:rPr>
          <w:rFonts w:ascii="Times New Roman" w:hAnsi="Times New Roman" w:cs="Times New Roman"/>
          <w:sz w:val="28"/>
          <w:szCs w:val="28"/>
          <w:lang w:val="uk-UA"/>
        </w:rPr>
      </w:pPr>
      <w:r w:rsidRPr="000E10F5">
        <w:rPr>
          <w:rFonts w:ascii="Times New Roman" w:hAnsi="Times New Roman"/>
          <w:sz w:val="28"/>
          <w:szCs w:val="28"/>
          <w:lang w:val="uk-UA"/>
        </w:rPr>
        <w:t>1.</w:t>
      </w:r>
      <w:r w:rsidRPr="00284471">
        <w:rPr>
          <w:rFonts w:ascii="Times New Roman" w:hAnsi="Times New Roman" w:cs="Times New Roman"/>
          <w:sz w:val="28"/>
          <w:szCs w:val="28"/>
          <w:lang w:val="uk-UA"/>
        </w:rPr>
        <w:t xml:space="preserve">Затвердити  </w:t>
      </w:r>
      <w:r>
        <w:rPr>
          <w:rFonts w:ascii="Times New Roman" w:hAnsi="Times New Roman" w:cs="Times New Roman"/>
          <w:bCs/>
          <w:sz w:val="28"/>
          <w:szCs w:val="28"/>
          <w:lang w:val="uk-UA"/>
        </w:rPr>
        <w:t>міську цільову П</w:t>
      </w:r>
      <w:r w:rsidRPr="00284471">
        <w:rPr>
          <w:rFonts w:ascii="Times New Roman" w:hAnsi="Times New Roman" w:cs="Times New Roman"/>
          <w:bCs/>
          <w:sz w:val="28"/>
          <w:szCs w:val="28"/>
          <w:lang w:val="uk-UA"/>
        </w:rPr>
        <w:t>рограму розвитку малого і середнього підприємництва Погребищенської  міської територіальної громади на 202</w:t>
      </w:r>
      <w:r>
        <w:rPr>
          <w:rFonts w:ascii="Times New Roman" w:hAnsi="Times New Roman" w:cs="Times New Roman"/>
          <w:bCs/>
          <w:sz w:val="28"/>
          <w:szCs w:val="28"/>
          <w:lang w:val="uk-UA"/>
        </w:rPr>
        <w:t>4</w:t>
      </w:r>
      <w:r w:rsidRPr="00284471">
        <w:rPr>
          <w:rFonts w:ascii="Times New Roman" w:hAnsi="Times New Roman" w:cs="Times New Roman"/>
          <w:bCs/>
          <w:sz w:val="28"/>
          <w:szCs w:val="28"/>
          <w:lang w:val="uk-UA"/>
        </w:rPr>
        <w:t>-202</w:t>
      </w:r>
      <w:r>
        <w:rPr>
          <w:rFonts w:ascii="Times New Roman" w:hAnsi="Times New Roman" w:cs="Times New Roman"/>
          <w:bCs/>
          <w:sz w:val="28"/>
          <w:szCs w:val="28"/>
          <w:lang w:val="uk-UA"/>
        </w:rPr>
        <w:t>6</w:t>
      </w:r>
      <w:r w:rsidRPr="00284471">
        <w:rPr>
          <w:rFonts w:ascii="Times New Roman" w:hAnsi="Times New Roman" w:cs="Times New Roman"/>
          <w:bCs/>
          <w:sz w:val="28"/>
          <w:szCs w:val="28"/>
          <w:lang w:val="uk-UA"/>
        </w:rPr>
        <w:t xml:space="preserve"> роки</w:t>
      </w:r>
      <w:r>
        <w:rPr>
          <w:rFonts w:ascii="Times New Roman" w:hAnsi="Times New Roman" w:cs="Times New Roman"/>
          <w:bCs/>
          <w:sz w:val="28"/>
          <w:szCs w:val="28"/>
          <w:lang w:val="uk-UA"/>
        </w:rPr>
        <w:t>,</w:t>
      </w:r>
      <w:r w:rsidRPr="0028447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w:t>
      </w:r>
      <w:r w:rsidRPr="00284471">
        <w:rPr>
          <w:rFonts w:ascii="Times New Roman" w:hAnsi="Times New Roman" w:cs="Times New Roman"/>
          <w:sz w:val="28"/>
          <w:szCs w:val="28"/>
          <w:lang w:val="uk-UA"/>
        </w:rPr>
        <w:t>додається.</w:t>
      </w:r>
    </w:p>
    <w:p w:rsidR="00FA2649" w:rsidRPr="000E10F5" w:rsidRDefault="00FA2649" w:rsidP="00177817">
      <w:pPr>
        <w:spacing w:after="0" w:line="240" w:lineRule="auto"/>
        <w:ind w:firstLine="709"/>
        <w:jc w:val="both"/>
        <w:rPr>
          <w:rFonts w:ascii="Times New Roman" w:hAnsi="Times New Roman"/>
          <w:sz w:val="28"/>
          <w:szCs w:val="28"/>
          <w:lang w:val="uk-UA"/>
        </w:rPr>
      </w:pPr>
      <w:r w:rsidRPr="000E10F5">
        <w:rPr>
          <w:rFonts w:ascii="Times New Roman" w:hAnsi="Times New Roman"/>
          <w:sz w:val="28"/>
          <w:szCs w:val="28"/>
          <w:lang w:val="uk-UA"/>
        </w:rPr>
        <w:t xml:space="preserve">2. Контроль за виконанням цього рішення покласти на </w:t>
      </w:r>
      <w:bookmarkStart w:id="2" w:name="_Hlk75961292"/>
      <w:r w:rsidRPr="000E10F5">
        <w:rPr>
          <w:rFonts w:ascii="Times New Roman" w:hAnsi="Times New Roman"/>
          <w:sz w:val="28"/>
          <w:szCs w:val="28"/>
          <w:lang w:val="uk-UA"/>
        </w:rPr>
        <w:t xml:space="preserve">постійну комісію  міської  ради </w:t>
      </w:r>
      <w:bookmarkEnd w:id="2"/>
      <w:r w:rsidRPr="000E10F5">
        <w:rPr>
          <w:rFonts w:ascii="Times New Roman" w:hAnsi="Times New Roman"/>
          <w:bCs/>
          <w:iCs/>
          <w:sz w:val="28"/>
          <w:szCs w:val="28"/>
          <w:lang w:val="uk-UA"/>
        </w:rPr>
        <w:t xml:space="preserve">з питань </w:t>
      </w:r>
      <w:r w:rsidRPr="000E10F5">
        <w:rPr>
          <w:rFonts w:ascii="Times New Roman" w:eastAsia="Times New Roman" w:hAnsi="Times New Roman"/>
          <w:sz w:val="28"/>
          <w:szCs w:val="28"/>
          <w:lang w:val="uk-UA"/>
        </w:rPr>
        <w:t>планування фінансів і бюджету, соціально-економічного розвитку територіальної громади (Медик І.В.).</w:t>
      </w:r>
    </w:p>
    <w:p w:rsidR="00FA2649" w:rsidRDefault="00FA2649" w:rsidP="00177817">
      <w:pPr>
        <w:spacing w:after="0" w:line="240" w:lineRule="auto"/>
        <w:ind w:firstLine="709"/>
        <w:jc w:val="both"/>
        <w:rPr>
          <w:rFonts w:ascii="Times New Roman" w:hAnsi="Times New Roman"/>
          <w:sz w:val="28"/>
          <w:szCs w:val="28"/>
          <w:lang w:val="uk-UA"/>
        </w:rPr>
      </w:pPr>
    </w:p>
    <w:p w:rsidR="00FB694A" w:rsidRDefault="00FB694A" w:rsidP="00177817">
      <w:pPr>
        <w:spacing w:after="0" w:line="240" w:lineRule="auto"/>
        <w:ind w:firstLine="709"/>
        <w:jc w:val="both"/>
        <w:rPr>
          <w:rFonts w:ascii="Times New Roman" w:hAnsi="Times New Roman"/>
          <w:sz w:val="28"/>
          <w:szCs w:val="28"/>
          <w:lang w:val="uk-UA"/>
        </w:rPr>
      </w:pPr>
    </w:p>
    <w:p w:rsidR="00FB694A" w:rsidRPr="000E10F5" w:rsidRDefault="00FB694A" w:rsidP="00177817">
      <w:pPr>
        <w:spacing w:after="0" w:line="240" w:lineRule="auto"/>
        <w:ind w:firstLine="709"/>
        <w:jc w:val="both"/>
        <w:rPr>
          <w:rFonts w:ascii="Times New Roman" w:hAnsi="Times New Roman"/>
          <w:sz w:val="28"/>
          <w:szCs w:val="28"/>
          <w:lang w:val="uk-UA"/>
        </w:rPr>
      </w:pPr>
    </w:p>
    <w:p w:rsidR="00177817" w:rsidRPr="00177817" w:rsidRDefault="00FB694A" w:rsidP="00177817">
      <w:pPr>
        <w:spacing w:after="0" w:line="240" w:lineRule="auto"/>
        <w:rPr>
          <w:rFonts w:ascii="Times New Roman" w:eastAsia="Times New Roman" w:hAnsi="Times New Roman" w:cs="Times New Roman"/>
          <w:b/>
          <w:noProof/>
          <w:color w:val="000000"/>
          <w:sz w:val="28"/>
          <w:szCs w:val="28"/>
          <w:lang w:val="uk-UA"/>
        </w:rPr>
      </w:pPr>
      <w:r>
        <w:rPr>
          <w:rFonts w:ascii="Times New Roman" w:eastAsia="Times New Roman" w:hAnsi="Times New Roman" w:cs="Times New Roman"/>
          <w:b/>
          <w:noProof/>
          <w:color w:val="000000"/>
          <w:sz w:val="28"/>
          <w:szCs w:val="28"/>
          <w:lang w:val="uk-UA"/>
        </w:rPr>
        <w:t xml:space="preserve">  </w:t>
      </w:r>
      <w:r w:rsidR="00177817" w:rsidRPr="00177817">
        <w:rPr>
          <w:rFonts w:ascii="Times New Roman" w:eastAsia="Times New Roman" w:hAnsi="Times New Roman" w:cs="Times New Roman"/>
          <w:b/>
          <w:noProof/>
          <w:color w:val="000000"/>
          <w:sz w:val="28"/>
          <w:szCs w:val="28"/>
          <w:lang w:val="uk-UA"/>
        </w:rPr>
        <w:t>Погребищенський міський голова                        Сергій ВОЛИНСЬКИЙ</w:t>
      </w:r>
    </w:p>
    <w:p w:rsidR="0097340F" w:rsidRPr="00B26A69" w:rsidRDefault="0097340F" w:rsidP="00177817">
      <w:pPr>
        <w:pStyle w:val="3942"/>
        <w:pageBreakBefore/>
        <w:spacing w:before="0" w:beforeAutospacing="0" w:after="0" w:afterAutospacing="0"/>
        <w:ind w:firstLine="709"/>
        <w:jc w:val="right"/>
        <w:rPr>
          <w:lang w:val="uk-UA"/>
        </w:rPr>
      </w:pPr>
      <w:r w:rsidRPr="00B26A69">
        <w:rPr>
          <w:color w:val="000000"/>
          <w:sz w:val="28"/>
          <w:szCs w:val="28"/>
          <w:lang w:val="uk-UA"/>
        </w:rPr>
        <w:lastRenderedPageBreak/>
        <w:t xml:space="preserve">    </w:t>
      </w:r>
      <w:r w:rsidRPr="004D75FB">
        <w:rPr>
          <w:color w:val="000000"/>
          <w:sz w:val="28"/>
          <w:szCs w:val="28"/>
        </w:rPr>
        <w:t xml:space="preserve">            </w:t>
      </w:r>
      <w:r w:rsidRPr="00B26A69">
        <w:rPr>
          <w:color w:val="000000"/>
          <w:sz w:val="28"/>
          <w:szCs w:val="28"/>
          <w:lang w:val="uk-UA"/>
        </w:rPr>
        <w:t xml:space="preserve">ЗАТВЕРДЖЕНО </w:t>
      </w:r>
    </w:p>
    <w:p w:rsidR="0097340F" w:rsidRPr="004D75FB" w:rsidRDefault="0097340F" w:rsidP="00177817">
      <w:pPr>
        <w:spacing w:after="0" w:line="240" w:lineRule="auto"/>
        <w:ind w:firstLine="709"/>
        <w:jc w:val="right"/>
        <w:rPr>
          <w:rFonts w:ascii="Times New Roman" w:hAnsi="Times New Roman"/>
          <w:sz w:val="24"/>
          <w:szCs w:val="24"/>
          <w:lang w:val="uk-UA"/>
        </w:rPr>
      </w:pPr>
      <w:r w:rsidRPr="00B26A69">
        <w:rPr>
          <w:rFonts w:ascii="Times New Roman" w:hAnsi="Times New Roman"/>
          <w:color w:val="000000"/>
          <w:sz w:val="28"/>
          <w:szCs w:val="28"/>
        </w:rPr>
        <w:t xml:space="preserve">    </w:t>
      </w:r>
      <w:r w:rsidRPr="004D75FB">
        <w:rPr>
          <w:rFonts w:ascii="Times New Roman" w:hAnsi="Times New Roman"/>
          <w:color w:val="000000"/>
          <w:sz w:val="28"/>
          <w:szCs w:val="28"/>
          <w:lang w:val="uk-UA"/>
        </w:rPr>
        <w:t xml:space="preserve">Рішення </w:t>
      </w:r>
      <w:r w:rsidR="00D661ED">
        <w:rPr>
          <w:rFonts w:ascii="Times New Roman" w:hAnsi="Times New Roman"/>
          <w:color w:val="000000"/>
          <w:sz w:val="28"/>
          <w:szCs w:val="28"/>
          <w:lang w:val="uk-UA"/>
        </w:rPr>
        <w:t xml:space="preserve">51 </w:t>
      </w:r>
      <w:r w:rsidR="004D75FB" w:rsidRPr="004D75FB">
        <w:rPr>
          <w:rFonts w:ascii="Times New Roman" w:hAnsi="Times New Roman"/>
          <w:color w:val="000000"/>
          <w:sz w:val="28"/>
          <w:szCs w:val="28"/>
          <w:lang w:val="uk-UA"/>
        </w:rPr>
        <w:t>сесії</w:t>
      </w:r>
    </w:p>
    <w:p w:rsidR="0097340F" w:rsidRPr="004D75FB" w:rsidRDefault="0097340F" w:rsidP="00177817">
      <w:pPr>
        <w:spacing w:after="0" w:line="240" w:lineRule="auto"/>
        <w:ind w:firstLine="709"/>
        <w:jc w:val="right"/>
        <w:rPr>
          <w:rFonts w:ascii="Times New Roman" w:hAnsi="Times New Roman"/>
          <w:sz w:val="24"/>
          <w:szCs w:val="24"/>
          <w:lang w:val="uk-UA"/>
        </w:rPr>
      </w:pPr>
      <w:r w:rsidRPr="004D75FB">
        <w:rPr>
          <w:rFonts w:ascii="Times New Roman" w:hAnsi="Times New Roman"/>
          <w:color w:val="000000"/>
          <w:sz w:val="28"/>
          <w:szCs w:val="28"/>
          <w:lang w:val="uk-UA"/>
        </w:rPr>
        <w:t xml:space="preserve">    Погребищенської міської ради</w:t>
      </w:r>
    </w:p>
    <w:p w:rsidR="00D661ED" w:rsidRDefault="0097340F" w:rsidP="00177817">
      <w:pPr>
        <w:spacing w:after="0" w:line="240" w:lineRule="auto"/>
        <w:ind w:firstLine="709"/>
        <w:jc w:val="right"/>
        <w:rPr>
          <w:rFonts w:ascii="Times New Roman" w:hAnsi="Times New Roman"/>
          <w:color w:val="000000"/>
          <w:sz w:val="28"/>
          <w:szCs w:val="28"/>
          <w:lang w:val="uk-UA"/>
        </w:rPr>
      </w:pPr>
      <w:r w:rsidRPr="004D75FB">
        <w:rPr>
          <w:rFonts w:ascii="Times New Roman" w:hAnsi="Times New Roman"/>
          <w:color w:val="000000"/>
          <w:sz w:val="28"/>
          <w:szCs w:val="28"/>
          <w:lang w:val="uk-UA"/>
        </w:rPr>
        <w:t xml:space="preserve">                                                                          </w:t>
      </w:r>
      <w:r w:rsidR="002016D2">
        <w:rPr>
          <w:rFonts w:ascii="Times New Roman" w:hAnsi="Times New Roman"/>
          <w:color w:val="000000"/>
          <w:sz w:val="28"/>
          <w:szCs w:val="28"/>
          <w:lang w:val="uk-UA"/>
        </w:rPr>
        <w:t>8 скликання</w:t>
      </w:r>
    </w:p>
    <w:p w:rsidR="0097340F" w:rsidRPr="004D75FB" w:rsidRDefault="00D661ED" w:rsidP="00177817">
      <w:pPr>
        <w:spacing w:after="0" w:line="240" w:lineRule="auto"/>
        <w:ind w:firstLine="709"/>
        <w:jc w:val="right"/>
        <w:rPr>
          <w:rFonts w:ascii="Times New Roman" w:hAnsi="Times New Roman"/>
          <w:sz w:val="28"/>
          <w:szCs w:val="28"/>
          <w:lang w:val="uk-UA"/>
        </w:rPr>
      </w:pPr>
      <w:r>
        <w:rPr>
          <w:rFonts w:ascii="Times New Roman" w:hAnsi="Times New Roman"/>
          <w:color w:val="000000"/>
          <w:sz w:val="28"/>
          <w:szCs w:val="28"/>
          <w:lang w:val="uk-UA"/>
        </w:rPr>
        <w:t>від 30.11.</w:t>
      </w:r>
      <w:r w:rsidR="0097340F" w:rsidRPr="004D75FB">
        <w:rPr>
          <w:rFonts w:ascii="Times New Roman" w:hAnsi="Times New Roman"/>
          <w:color w:val="000000"/>
          <w:sz w:val="28"/>
          <w:szCs w:val="28"/>
          <w:lang w:val="uk-UA"/>
        </w:rPr>
        <w:t xml:space="preserve">2023 року </w:t>
      </w:r>
      <w:r w:rsidR="002016D2">
        <w:rPr>
          <w:rFonts w:ascii="Times New Roman" w:hAnsi="Times New Roman"/>
          <w:color w:val="000000"/>
          <w:sz w:val="28"/>
          <w:szCs w:val="28"/>
          <w:lang w:val="uk-UA"/>
        </w:rPr>
        <w:t xml:space="preserve"> </w:t>
      </w:r>
      <w:r w:rsidR="0097340F" w:rsidRPr="004D75FB">
        <w:rPr>
          <w:rFonts w:ascii="Times New Roman" w:hAnsi="Times New Roman"/>
          <w:color w:val="000000"/>
          <w:sz w:val="28"/>
          <w:szCs w:val="28"/>
          <w:lang w:val="uk-UA"/>
        </w:rPr>
        <w:t xml:space="preserve">№ </w:t>
      </w:r>
      <w:r>
        <w:rPr>
          <w:rFonts w:ascii="Times New Roman" w:hAnsi="Times New Roman"/>
          <w:color w:val="000000"/>
          <w:sz w:val="28"/>
          <w:szCs w:val="28"/>
          <w:lang w:val="uk-UA"/>
        </w:rPr>
        <w:t>1099</w:t>
      </w:r>
    </w:p>
    <w:p w:rsidR="0097340F" w:rsidRPr="00010546" w:rsidRDefault="0097340F" w:rsidP="00177817">
      <w:pPr>
        <w:spacing w:after="0" w:line="240" w:lineRule="auto"/>
        <w:ind w:firstLine="709"/>
        <w:jc w:val="right"/>
        <w:rPr>
          <w:rFonts w:ascii="Times New Roman" w:hAnsi="Times New Roman"/>
          <w:sz w:val="28"/>
          <w:szCs w:val="28"/>
          <w:lang w:val="uk-UA"/>
        </w:rPr>
      </w:pPr>
    </w:p>
    <w:p w:rsidR="0097340F" w:rsidRPr="00010546" w:rsidRDefault="0097340F" w:rsidP="00177817">
      <w:pPr>
        <w:spacing w:after="0" w:line="240" w:lineRule="auto"/>
        <w:ind w:firstLine="709"/>
        <w:jc w:val="right"/>
        <w:rPr>
          <w:rFonts w:ascii="Times New Roman" w:hAnsi="Times New Roman"/>
          <w:sz w:val="28"/>
          <w:szCs w:val="28"/>
          <w:lang w:val="uk-UA"/>
        </w:rPr>
      </w:pPr>
    </w:p>
    <w:p w:rsidR="0097340F" w:rsidRPr="00010546" w:rsidRDefault="0097340F" w:rsidP="00177817">
      <w:pPr>
        <w:spacing w:after="0" w:line="240" w:lineRule="auto"/>
        <w:ind w:firstLine="709"/>
        <w:rPr>
          <w:rFonts w:ascii="Times New Roman" w:hAnsi="Times New Roman"/>
          <w:sz w:val="28"/>
          <w:szCs w:val="28"/>
          <w:lang w:val="uk-UA"/>
        </w:rPr>
      </w:pPr>
    </w:p>
    <w:p w:rsidR="0097340F" w:rsidRPr="00010546" w:rsidRDefault="0097340F" w:rsidP="00177817">
      <w:pPr>
        <w:spacing w:after="0" w:line="240" w:lineRule="auto"/>
        <w:ind w:firstLine="709"/>
        <w:rPr>
          <w:rFonts w:ascii="Times New Roman" w:hAnsi="Times New Roman"/>
          <w:sz w:val="28"/>
          <w:szCs w:val="28"/>
          <w:lang w:val="uk-UA"/>
        </w:rPr>
      </w:pPr>
    </w:p>
    <w:p w:rsidR="0097340F" w:rsidRPr="00010546" w:rsidRDefault="0097340F" w:rsidP="00177817">
      <w:pPr>
        <w:spacing w:after="0" w:line="240" w:lineRule="auto"/>
        <w:ind w:firstLine="709"/>
        <w:rPr>
          <w:rFonts w:ascii="Times New Roman" w:hAnsi="Times New Roman"/>
          <w:sz w:val="28"/>
          <w:szCs w:val="28"/>
          <w:lang w:val="uk-UA"/>
        </w:rPr>
      </w:pPr>
    </w:p>
    <w:p w:rsidR="0097340F" w:rsidRPr="00010546" w:rsidRDefault="0097340F" w:rsidP="00177817">
      <w:pPr>
        <w:spacing w:after="0" w:line="240" w:lineRule="auto"/>
        <w:ind w:firstLine="709"/>
        <w:rPr>
          <w:rFonts w:ascii="Times New Roman" w:hAnsi="Times New Roman"/>
          <w:b/>
          <w:sz w:val="40"/>
          <w:szCs w:val="40"/>
          <w:lang w:val="uk-UA"/>
        </w:rPr>
      </w:pPr>
      <w:r w:rsidRPr="00010546">
        <w:rPr>
          <w:rFonts w:ascii="Times New Roman" w:hAnsi="Times New Roman"/>
          <w:b/>
          <w:sz w:val="40"/>
          <w:szCs w:val="40"/>
          <w:lang w:val="uk-UA"/>
        </w:rPr>
        <w:t xml:space="preserve">  </w:t>
      </w:r>
    </w:p>
    <w:p w:rsidR="0097340F" w:rsidRPr="00010546" w:rsidRDefault="0097340F" w:rsidP="00177817">
      <w:pPr>
        <w:spacing w:after="0" w:line="240" w:lineRule="auto"/>
        <w:ind w:firstLine="709"/>
        <w:rPr>
          <w:rFonts w:ascii="Times New Roman" w:hAnsi="Times New Roman"/>
          <w:b/>
          <w:sz w:val="40"/>
          <w:szCs w:val="40"/>
          <w:lang w:val="uk-UA"/>
        </w:rPr>
      </w:pPr>
    </w:p>
    <w:p w:rsidR="0097340F" w:rsidRPr="002119A3" w:rsidRDefault="0097340F" w:rsidP="00177817">
      <w:pPr>
        <w:spacing w:after="0" w:line="240" w:lineRule="auto"/>
        <w:ind w:firstLine="709"/>
        <w:jc w:val="center"/>
        <w:rPr>
          <w:rFonts w:ascii="Times New Roman" w:hAnsi="Times New Roman"/>
          <w:b/>
          <w:sz w:val="56"/>
          <w:szCs w:val="56"/>
          <w:lang w:val="uk-UA"/>
        </w:rPr>
      </w:pPr>
      <w:r w:rsidRPr="002119A3">
        <w:rPr>
          <w:rFonts w:ascii="Times New Roman" w:hAnsi="Times New Roman"/>
          <w:b/>
          <w:sz w:val="56"/>
          <w:szCs w:val="56"/>
          <w:lang w:val="uk-UA"/>
        </w:rPr>
        <w:t>Міська цільова Програма</w:t>
      </w:r>
    </w:p>
    <w:p w:rsidR="0097340F" w:rsidRPr="0097340F" w:rsidRDefault="002119A3" w:rsidP="00177817">
      <w:pPr>
        <w:spacing w:after="0" w:line="240" w:lineRule="auto"/>
        <w:ind w:firstLine="709"/>
        <w:jc w:val="center"/>
        <w:rPr>
          <w:rFonts w:ascii="Times New Roman" w:hAnsi="Times New Roman"/>
          <w:b/>
          <w:sz w:val="56"/>
          <w:szCs w:val="56"/>
          <w:lang w:val="uk-UA"/>
        </w:rPr>
      </w:pPr>
      <w:r w:rsidRPr="002119A3">
        <w:rPr>
          <w:rFonts w:ascii="Times New Roman" w:hAnsi="Times New Roman" w:cs="Times New Roman"/>
          <w:b/>
          <w:sz w:val="56"/>
          <w:szCs w:val="56"/>
          <w:lang w:val="uk-UA"/>
        </w:rPr>
        <w:t xml:space="preserve">розвитку малого і середнього підприємництва Погребищенської міської територіальної громади на 2024-2026 </w:t>
      </w:r>
      <w:r w:rsidR="0097340F" w:rsidRPr="002119A3">
        <w:rPr>
          <w:rFonts w:ascii="Times New Roman" w:hAnsi="Times New Roman"/>
          <w:b/>
          <w:sz w:val="56"/>
          <w:szCs w:val="56"/>
          <w:lang w:val="uk-UA"/>
        </w:rPr>
        <w:t>роки</w:t>
      </w:r>
    </w:p>
    <w:p w:rsidR="0097340F" w:rsidRPr="0097340F" w:rsidRDefault="0097340F" w:rsidP="00177817">
      <w:pPr>
        <w:spacing w:after="0" w:line="240" w:lineRule="auto"/>
        <w:ind w:firstLine="709"/>
        <w:jc w:val="center"/>
        <w:rPr>
          <w:rFonts w:ascii="Times New Roman" w:hAnsi="Times New Roman"/>
          <w:b/>
          <w:sz w:val="40"/>
          <w:szCs w:val="40"/>
          <w:lang w:val="uk-UA"/>
        </w:rPr>
      </w:pPr>
    </w:p>
    <w:p w:rsidR="0097340F" w:rsidRPr="0097340F" w:rsidRDefault="0097340F" w:rsidP="00177817">
      <w:pPr>
        <w:spacing w:after="0" w:line="240" w:lineRule="auto"/>
        <w:ind w:firstLine="709"/>
        <w:jc w:val="center"/>
        <w:rPr>
          <w:rFonts w:ascii="Times New Roman" w:hAnsi="Times New Roman"/>
          <w:b/>
          <w:sz w:val="40"/>
          <w:szCs w:val="40"/>
          <w:lang w:val="uk-UA"/>
        </w:rPr>
      </w:pPr>
    </w:p>
    <w:p w:rsidR="0097340F" w:rsidRPr="0097340F" w:rsidRDefault="0097340F" w:rsidP="00177817">
      <w:pPr>
        <w:spacing w:after="0" w:line="240" w:lineRule="auto"/>
        <w:ind w:firstLine="709"/>
        <w:jc w:val="center"/>
        <w:rPr>
          <w:rFonts w:ascii="Times New Roman" w:hAnsi="Times New Roman"/>
          <w:b/>
          <w:sz w:val="40"/>
          <w:szCs w:val="40"/>
          <w:lang w:val="uk-UA"/>
        </w:rPr>
      </w:pPr>
    </w:p>
    <w:p w:rsidR="0097340F" w:rsidRPr="00010546" w:rsidRDefault="0097340F" w:rsidP="00177817">
      <w:pPr>
        <w:tabs>
          <w:tab w:val="left" w:pos="4110"/>
        </w:tabs>
        <w:spacing w:after="0" w:line="240" w:lineRule="auto"/>
        <w:ind w:firstLine="709"/>
        <w:rPr>
          <w:rFonts w:ascii="Times New Roman" w:hAnsi="Times New Roman"/>
          <w:noProof/>
          <w:lang w:val="uk-UA"/>
        </w:rPr>
      </w:pPr>
      <w:r w:rsidRPr="00010546">
        <w:rPr>
          <w:rFonts w:ascii="Times New Roman" w:hAnsi="Times New Roman"/>
          <w:b/>
          <w:sz w:val="40"/>
          <w:szCs w:val="40"/>
          <w:lang w:val="uk-UA"/>
        </w:rPr>
        <w:t xml:space="preserve">                                </w:t>
      </w:r>
    </w:p>
    <w:p w:rsidR="0097340F" w:rsidRPr="00010546" w:rsidRDefault="0097340F" w:rsidP="00177817">
      <w:pPr>
        <w:spacing w:after="0" w:line="240" w:lineRule="auto"/>
        <w:ind w:firstLine="709"/>
        <w:jc w:val="center"/>
        <w:rPr>
          <w:lang w:val="uk-UA"/>
        </w:rPr>
      </w:pPr>
    </w:p>
    <w:p w:rsidR="002119A3" w:rsidRPr="00010546" w:rsidRDefault="002119A3" w:rsidP="00177817">
      <w:pPr>
        <w:spacing w:after="0" w:line="240" w:lineRule="auto"/>
        <w:ind w:firstLine="709"/>
        <w:jc w:val="center"/>
        <w:rPr>
          <w:lang w:val="uk-UA"/>
        </w:rPr>
      </w:pPr>
    </w:p>
    <w:p w:rsidR="002119A3" w:rsidRPr="00010546" w:rsidRDefault="002119A3" w:rsidP="00177817">
      <w:pPr>
        <w:spacing w:after="0" w:line="240" w:lineRule="auto"/>
        <w:ind w:firstLine="709"/>
        <w:jc w:val="center"/>
        <w:rPr>
          <w:lang w:val="uk-UA"/>
        </w:rPr>
      </w:pPr>
    </w:p>
    <w:p w:rsidR="002119A3" w:rsidRPr="00010546" w:rsidRDefault="002119A3" w:rsidP="00177817">
      <w:pPr>
        <w:spacing w:after="0" w:line="240" w:lineRule="auto"/>
        <w:ind w:firstLine="709"/>
        <w:jc w:val="center"/>
        <w:rPr>
          <w:lang w:val="uk-UA"/>
        </w:rPr>
      </w:pPr>
    </w:p>
    <w:p w:rsidR="002119A3" w:rsidRPr="00010546" w:rsidRDefault="002119A3" w:rsidP="00177817">
      <w:pPr>
        <w:spacing w:after="0" w:line="240" w:lineRule="auto"/>
        <w:ind w:firstLine="709"/>
        <w:jc w:val="center"/>
        <w:rPr>
          <w:lang w:val="uk-UA"/>
        </w:rPr>
      </w:pPr>
    </w:p>
    <w:p w:rsidR="002119A3" w:rsidRPr="00010546" w:rsidRDefault="002119A3" w:rsidP="00177817">
      <w:pPr>
        <w:spacing w:after="0" w:line="240" w:lineRule="auto"/>
        <w:ind w:firstLine="709"/>
        <w:jc w:val="center"/>
        <w:rPr>
          <w:lang w:val="uk-UA"/>
        </w:rPr>
      </w:pPr>
    </w:p>
    <w:p w:rsidR="002119A3" w:rsidRPr="00010546" w:rsidRDefault="002119A3" w:rsidP="00177817">
      <w:pPr>
        <w:spacing w:after="0" w:line="240" w:lineRule="auto"/>
        <w:ind w:firstLine="709"/>
        <w:jc w:val="center"/>
        <w:rPr>
          <w:lang w:val="uk-UA"/>
        </w:rPr>
      </w:pPr>
    </w:p>
    <w:p w:rsidR="002119A3" w:rsidRPr="00010546" w:rsidRDefault="002119A3" w:rsidP="00177817">
      <w:pPr>
        <w:spacing w:after="0" w:line="240" w:lineRule="auto"/>
        <w:ind w:firstLine="709"/>
        <w:jc w:val="center"/>
        <w:rPr>
          <w:lang w:val="uk-UA"/>
        </w:rPr>
      </w:pPr>
    </w:p>
    <w:p w:rsidR="002119A3" w:rsidRPr="00010546" w:rsidRDefault="002119A3" w:rsidP="00177817">
      <w:pPr>
        <w:spacing w:after="0" w:line="240" w:lineRule="auto"/>
        <w:ind w:firstLine="709"/>
        <w:jc w:val="center"/>
        <w:rPr>
          <w:lang w:val="uk-UA"/>
        </w:rPr>
      </w:pPr>
    </w:p>
    <w:p w:rsidR="002119A3" w:rsidRPr="00010546" w:rsidRDefault="002119A3" w:rsidP="00177817">
      <w:pPr>
        <w:spacing w:after="0" w:line="240" w:lineRule="auto"/>
        <w:ind w:firstLine="709"/>
        <w:jc w:val="center"/>
        <w:rPr>
          <w:lang w:val="uk-UA"/>
        </w:rPr>
      </w:pPr>
    </w:p>
    <w:p w:rsidR="002119A3" w:rsidRDefault="002119A3" w:rsidP="00177817">
      <w:pPr>
        <w:spacing w:after="0" w:line="240" w:lineRule="auto"/>
        <w:ind w:firstLine="709"/>
        <w:jc w:val="center"/>
        <w:rPr>
          <w:lang w:val="uk-UA"/>
        </w:rPr>
      </w:pPr>
    </w:p>
    <w:p w:rsidR="00177817" w:rsidRDefault="00177817" w:rsidP="00177817">
      <w:pPr>
        <w:spacing w:after="0" w:line="240" w:lineRule="auto"/>
        <w:ind w:firstLine="709"/>
        <w:jc w:val="center"/>
        <w:rPr>
          <w:lang w:val="uk-UA"/>
        </w:rPr>
      </w:pPr>
    </w:p>
    <w:p w:rsidR="00177817" w:rsidRDefault="00177817" w:rsidP="00177817">
      <w:pPr>
        <w:spacing w:after="0" w:line="240" w:lineRule="auto"/>
        <w:ind w:firstLine="709"/>
        <w:jc w:val="center"/>
        <w:rPr>
          <w:lang w:val="uk-UA"/>
        </w:rPr>
      </w:pPr>
    </w:p>
    <w:p w:rsidR="00177817" w:rsidRDefault="00177817" w:rsidP="00177817">
      <w:pPr>
        <w:spacing w:after="0" w:line="240" w:lineRule="auto"/>
        <w:ind w:firstLine="709"/>
        <w:jc w:val="center"/>
        <w:rPr>
          <w:lang w:val="uk-UA"/>
        </w:rPr>
      </w:pPr>
    </w:p>
    <w:p w:rsidR="00177817" w:rsidRDefault="00177817" w:rsidP="00177817">
      <w:pPr>
        <w:spacing w:after="0" w:line="240" w:lineRule="auto"/>
        <w:ind w:firstLine="709"/>
        <w:jc w:val="center"/>
        <w:rPr>
          <w:lang w:val="uk-UA"/>
        </w:rPr>
      </w:pPr>
    </w:p>
    <w:p w:rsidR="00177817" w:rsidRDefault="00177817" w:rsidP="00177817">
      <w:pPr>
        <w:spacing w:after="0" w:line="240" w:lineRule="auto"/>
        <w:ind w:firstLine="709"/>
        <w:jc w:val="center"/>
        <w:rPr>
          <w:lang w:val="uk-UA"/>
        </w:rPr>
      </w:pPr>
    </w:p>
    <w:p w:rsidR="00177817" w:rsidRPr="00010546" w:rsidRDefault="00177817" w:rsidP="00177817">
      <w:pPr>
        <w:spacing w:after="0" w:line="240" w:lineRule="auto"/>
        <w:ind w:firstLine="709"/>
        <w:jc w:val="center"/>
        <w:rPr>
          <w:lang w:val="uk-UA"/>
        </w:rPr>
      </w:pPr>
    </w:p>
    <w:p w:rsidR="00D661ED" w:rsidRDefault="00D661ED">
      <w:pPr>
        <w:rPr>
          <w:lang w:val="uk-UA"/>
        </w:rPr>
      </w:pPr>
      <w:r>
        <w:rPr>
          <w:lang w:val="uk-UA"/>
        </w:rPr>
        <w:br w:type="page"/>
      </w:r>
    </w:p>
    <w:p w:rsidR="006A27C3" w:rsidRDefault="006A27C3" w:rsidP="00177817">
      <w:pPr>
        <w:pStyle w:val="a4"/>
        <w:numPr>
          <w:ilvl w:val="0"/>
          <w:numId w:val="7"/>
        </w:numPr>
        <w:spacing w:after="0" w:line="240" w:lineRule="auto"/>
        <w:ind w:left="0" w:firstLine="709"/>
        <w:jc w:val="center"/>
        <w:rPr>
          <w:rFonts w:ascii="Times New Roman" w:hAnsi="Times New Roman" w:cs="Times New Roman"/>
          <w:b/>
          <w:sz w:val="28"/>
          <w:szCs w:val="28"/>
          <w:lang w:val="uk-UA"/>
        </w:rPr>
      </w:pPr>
      <w:r w:rsidRPr="00E26C7E">
        <w:rPr>
          <w:rFonts w:ascii="Times New Roman" w:hAnsi="Times New Roman" w:cs="Times New Roman"/>
          <w:b/>
          <w:sz w:val="28"/>
          <w:szCs w:val="28"/>
          <w:lang w:val="uk-UA"/>
        </w:rPr>
        <w:lastRenderedPageBreak/>
        <w:t>ПАСПОРТ</w:t>
      </w:r>
      <w:r w:rsidR="00BE2665">
        <w:rPr>
          <w:rFonts w:ascii="Times New Roman" w:hAnsi="Times New Roman" w:cs="Times New Roman"/>
          <w:b/>
          <w:sz w:val="28"/>
          <w:szCs w:val="28"/>
          <w:lang w:val="uk-UA"/>
        </w:rPr>
        <w:t xml:space="preserve"> ПРОГРАМИ</w:t>
      </w:r>
    </w:p>
    <w:p w:rsidR="00177817" w:rsidRPr="00BE2665" w:rsidRDefault="00177817" w:rsidP="00641D45">
      <w:pPr>
        <w:pStyle w:val="a4"/>
        <w:spacing w:after="0" w:line="240" w:lineRule="auto"/>
        <w:ind w:left="709"/>
        <w:rPr>
          <w:rFonts w:ascii="Times New Roman" w:hAnsi="Times New Roman" w:cs="Times New Roman"/>
          <w:b/>
          <w:sz w:val="28"/>
          <w:szCs w:val="28"/>
          <w:lang w:val="uk-UA"/>
        </w:rPr>
      </w:pPr>
    </w:p>
    <w:tbl>
      <w:tblPr>
        <w:tblStyle w:val="a3"/>
        <w:tblW w:w="9713" w:type="dxa"/>
        <w:tblInd w:w="-459" w:type="dxa"/>
        <w:tblLook w:val="04A0"/>
      </w:tblPr>
      <w:tblGrid>
        <w:gridCol w:w="959"/>
        <w:gridCol w:w="4003"/>
        <w:gridCol w:w="4751"/>
      </w:tblGrid>
      <w:tr w:rsidR="006A27C3" w:rsidRPr="00D661ED" w:rsidTr="006A27C3">
        <w:trPr>
          <w:trHeight w:val="410"/>
        </w:trPr>
        <w:tc>
          <w:tcPr>
            <w:tcW w:w="959" w:type="dxa"/>
          </w:tcPr>
          <w:p w:rsidR="006A27C3" w:rsidRPr="006A27C3" w:rsidRDefault="006A27C3"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6A27C3" w:rsidRPr="006A27C3" w:rsidRDefault="006A27C3" w:rsidP="00177817">
            <w:pPr>
              <w:rPr>
                <w:rFonts w:ascii="Times New Roman" w:hAnsi="Times New Roman" w:cs="Times New Roman"/>
                <w:sz w:val="28"/>
                <w:szCs w:val="28"/>
                <w:lang w:val="uk-UA"/>
              </w:rPr>
            </w:pPr>
            <w:r w:rsidRPr="006A27C3">
              <w:rPr>
                <w:rFonts w:ascii="Times New Roman" w:hAnsi="Times New Roman" w:cs="Times New Roman"/>
                <w:sz w:val="28"/>
                <w:szCs w:val="28"/>
                <w:lang w:val="uk-UA"/>
              </w:rPr>
              <w:t xml:space="preserve">Ініціатор розроблення </w:t>
            </w:r>
            <w:r w:rsidR="00BA4857">
              <w:rPr>
                <w:rFonts w:ascii="Times New Roman" w:hAnsi="Times New Roman" w:cs="Times New Roman"/>
                <w:sz w:val="28"/>
                <w:szCs w:val="28"/>
                <w:lang w:val="uk-UA"/>
              </w:rPr>
              <w:t>П</w:t>
            </w:r>
            <w:r w:rsidRPr="006A27C3">
              <w:rPr>
                <w:rFonts w:ascii="Times New Roman" w:hAnsi="Times New Roman" w:cs="Times New Roman"/>
                <w:sz w:val="28"/>
                <w:szCs w:val="28"/>
                <w:lang w:val="uk-UA"/>
              </w:rPr>
              <w:t>рограми</w:t>
            </w:r>
          </w:p>
        </w:tc>
        <w:tc>
          <w:tcPr>
            <w:tcW w:w="4751" w:type="dxa"/>
          </w:tcPr>
          <w:p w:rsidR="006A27C3" w:rsidRPr="006A27C3" w:rsidRDefault="002E0B35" w:rsidP="00177817">
            <w:pPr>
              <w:rPr>
                <w:rFonts w:ascii="Times New Roman" w:hAnsi="Times New Roman" w:cs="Times New Roman"/>
                <w:sz w:val="28"/>
                <w:szCs w:val="28"/>
                <w:lang w:val="uk-UA"/>
              </w:rPr>
            </w:pPr>
            <w:r>
              <w:rPr>
                <w:rFonts w:ascii="Times New Roman" w:hAnsi="Times New Roman" w:cs="Times New Roman"/>
                <w:sz w:val="28"/>
                <w:szCs w:val="28"/>
                <w:lang w:val="uk-UA"/>
              </w:rPr>
              <w:t>Відділ еко</w:t>
            </w:r>
            <w:r w:rsidR="00F70E14">
              <w:rPr>
                <w:rFonts w:ascii="Times New Roman" w:hAnsi="Times New Roman" w:cs="Times New Roman"/>
                <w:sz w:val="28"/>
                <w:szCs w:val="28"/>
                <w:lang w:val="uk-UA"/>
              </w:rPr>
              <w:t>номічного розвитку, інвестицій,</w:t>
            </w:r>
            <w:r>
              <w:rPr>
                <w:rFonts w:ascii="Times New Roman" w:hAnsi="Times New Roman" w:cs="Times New Roman"/>
                <w:sz w:val="28"/>
                <w:szCs w:val="28"/>
                <w:lang w:val="uk-UA"/>
              </w:rPr>
              <w:t xml:space="preserve"> стратегічного планування Погребищенської міської ради</w:t>
            </w:r>
            <w:r w:rsidR="00C47FB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tc>
      </w:tr>
      <w:tr w:rsidR="006A27C3" w:rsidRPr="00D661ED" w:rsidTr="006A27C3">
        <w:tc>
          <w:tcPr>
            <w:tcW w:w="959" w:type="dxa"/>
          </w:tcPr>
          <w:p w:rsidR="006A27C3" w:rsidRPr="006A27C3" w:rsidRDefault="006A27C3"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6A27C3" w:rsidRPr="006A27C3" w:rsidRDefault="006A27C3" w:rsidP="00177817">
            <w:pPr>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органу виконавчої влади про розроблення </w:t>
            </w:r>
            <w:r w:rsidR="00BA4857">
              <w:rPr>
                <w:rFonts w:ascii="Times New Roman" w:hAnsi="Times New Roman" w:cs="Times New Roman"/>
                <w:sz w:val="28"/>
                <w:szCs w:val="28"/>
                <w:lang w:val="uk-UA"/>
              </w:rPr>
              <w:t>П</w:t>
            </w:r>
            <w:r>
              <w:rPr>
                <w:rFonts w:ascii="Times New Roman" w:hAnsi="Times New Roman" w:cs="Times New Roman"/>
                <w:sz w:val="28"/>
                <w:szCs w:val="28"/>
                <w:lang w:val="uk-UA"/>
              </w:rPr>
              <w:t>рограми</w:t>
            </w:r>
          </w:p>
        </w:tc>
        <w:tc>
          <w:tcPr>
            <w:tcW w:w="4751" w:type="dxa"/>
          </w:tcPr>
          <w:p w:rsidR="006A27C3" w:rsidRPr="006A27C3" w:rsidRDefault="004C692F" w:rsidP="00177817">
            <w:pPr>
              <w:rPr>
                <w:rFonts w:ascii="Times New Roman" w:hAnsi="Times New Roman" w:cs="Times New Roman"/>
                <w:sz w:val="28"/>
                <w:szCs w:val="28"/>
                <w:lang w:val="uk-UA"/>
              </w:rPr>
            </w:pPr>
            <w:r>
              <w:rPr>
                <w:rFonts w:ascii="Times New Roman" w:hAnsi="Times New Roman" w:cs="Times New Roman"/>
                <w:sz w:val="28"/>
                <w:szCs w:val="28"/>
                <w:lang w:val="uk-UA"/>
              </w:rPr>
              <w:t xml:space="preserve">Розпорядження </w:t>
            </w:r>
            <w:r w:rsidR="00D557F0">
              <w:rPr>
                <w:rFonts w:ascii="Times New Roman" w:hAnsi="Times New Roman" w:cs="Times New Roman"/>
                <w:sz w:val="28"/>
                <w:szCs w:val="28"/>
                <w:lang w:val="uk-UA"/>
              </w:rPr>
              <w:t>Погребищенсько</w:t>
            </w:r>
            <w:r>
              <w:rPr>
                <w:rFonts w:ascii="Times New Roman" w:hAnsi="Times New Roman" w:cs="Times New Roman"/>
                <w:sz w:val="28"/>
                <w:szCs w:val="28"/>
                <w:lang w:val="uk-UA"/>
              </w:rPr>
              <w:t xml:space="preserve">го </w:t>
            </w:r>
            <w:r w:rsidR="00D557F0">
              <w:rPr>
                <w:rFonts w:ascii="Times New Roman" w:hAnsi="Times New Roman" w:cs="Times New Roman"/>
                <w:sz w:val="28"/>
                <w:szCs w:val="28"/>
                <w:lang w:val="uk-UA"/>
              </w:rPr>
              <w:t>місько</w:t>
            </w:r>
            <w:r w:rsidR="004A0AD0">
              <w:rPr>
                <w:rFonts w:ascii="Times New Roman" w:hAnsi="Times New Roman" w:cs="Times New Roman"/>
                <w:sz w:val="28"/>
                <w:szCs w:val="28"/>
                <w:lang w:val="uk-UA"/>
              </w:rPr>
              <w:t>го голови</w:t>
            </w:r>
            <w:r w:rsidR="00D557F0">
              <w:rPr>
                <w:rFonts w:ascii="Times New Roman" w:hAnsi="Times New Roman" w:cs="Times New Roman"/>
                <w:sz w:val="28"/>
                <w:szCs w:val="28"/>
                <w:lang w:val="uk-UA"/>
              </w:rPr>
              <w:t xml:space="preserve">  </w:t>
            </w:r>
            <w:r w:rsidR="006A27C3" w:rsidRPr="00AA6447">
              <w:rPr>
                <w:rFonts w:ascii="Times New Roman" w:hAnsi="Times New Roman" w:cs="Times New Roman"/>
                <w:sz w:val="28"/>
                <w:szCs w:val="28"/>
                <w:lang w:val="uk-UA"/>
              </w:rPr>
              <w:t xml:space="preserve">від </w:t>
            </w:r>
            <w:r w:rsidR="00AA6447" w:rsidRPr="00AA6447">
              <w:rPr>
                <w:rFonts w:ascii="Times New Roman" w:hAnsi="Times New Roman" w:cs="Times New Roman"/>
                <w:sz w:val="28"/>
                <w:szCs w:val="28"/>
                <w:lang w:val="uk-UA"/>
              </w:rPr>
              <w:t>09.10.</w:t>
            </w:r>
            <w:r w:rsidR="006A27C3" w:rsidRPr="00AA6447">
              <w:rPr>
                <w:rFonts w:ascii="Times New Roman" w:hAnsi="Times New Roman" w:cs="Times New Roman"/>
                <w:sz w:val="28"/>
                <w:szCs w:val="28"/>
                <w:lang w:val="uk-UA"/>
              </w:rPr>
              <w:t>202</w:t>
            </w:r>
            <w:r w:rsidR="00A0495E" w:rsidRPr="00AA6447">
              <w:rPr>
                <w:rFonts w:ascii="Times New Roman" w:hAnsi="Times New Roman" w:cs="Times New Roman"/>
                <w:sz w:val="28"/>
                <w:szCs w:val="28"/>
                <w:lang w:val="uk-UA"/>
              </w:rPr>
              <w:t>3</w:t>
            </w:r>
            <w:r w:rsidR="006A27C3" w:rsidRPr="00AA6447">
              <w:rPr>
                <w:rFonts w:ascii="Times New Roman" w:hAnsi="Times New Roman" w:cs="Times New Roman"/>
                <w:sz w:val="28"/>
                <w:szCs w:val="28"/>
                <w:lang w:val="uk-UA"/>
              </w:rPr>
              <w:t xml:space="preserve"> року  № </w:t>
            </w:r>
            <w:r w:rsidR="00AA6447" w:rsidRPr="00AA6447">
              <w:rPr>
                <w:rFonts w:ascii="Times New Roman" w:hAnsi="Times New Roman" w:cs="Times New Roman"/>
                <w:sz w:val="28"/>
                <w:szCs w:val="28"/>
                <w:lang w:val="uk-UA"/>
              </w:rPr>
              <w:t xml:space="preserve">83 </w:t>
            </w:r>
            <w:r w:rsidR="006A27C3" w:rsidRPr="00AA6447">
              <w:rPr>
                <w:rFonts w:ascii="Times New Roman" w:hAnsi="Times New Roman" w:cs="Times New Roman"/>
                <w:sz w:val="28"/>
                <w:szCs w:val="28"/>
                <w:lang w:val="uk-UA"/>
              </w:rPr>
              <w:t>«</w:t>
            </w:r>
            <w:r w:rsidR="006A27C3">
              <w:rPr>
                <w:rFonts w:ascii="Times New Roman" w:hAnsi="Times New Roman" w:cs="Times New Roman"/>
                <w:sz w:val="28"/>
                <w:szCs w:val="28"/>
                <w:lang w:val="uk-UA"/>
              </w:rPr>
              <w:t xml:space="preserve">Про розроблення  </w:t>
            </w:r>
            <w:proofErr w:type="spellStart"/>
            <w:r w:rsidR="006A27C3">
              <w:rPr>
                <w:rFonts w:ascii="Times New Roman" w:hAnsi="Times New Roman" w:cs="Times New Roman"/>
                <w:sz w:val="28"/>
                <w:szCs w:val="28"/>
                <w:lang w:val="uk-UA"/>
              </w:rPr>
              <w:t>проєкту</w:t>
            </w:r>
            <w:proofErr w:type="spellEnd"/>
            <w:r w:rsidR="006A27C3">
              <w:rPr>
                <w:rFonts w:ascii="Times New Roman" w:hAnsi="Times New Roman" w:cs="Times New Roman"/>
                <w:sz w:val="28"/>
                <w:szCs w:val="28"/>
                <w:lang w:val="uk-UA"/>
              </w:rPr>
              <w:t xml:space="preserve"> </w:t>
            </w:r>
            <w:r w:rsidR="004916B5">
              <w:rPr>
                <w:rFonts w:ascii="Times New Roman" w:hAnsi="Times New Roman" w:cs="Times New Roman"/>
                <w:sz w:val="28"/>
                <w:szCs w:val="28"/>
                <w:lang w:val="uk-UA"/>
              </w:rPr>
              <w:t>м</w:t>
            </w:r>
            <w:r w:rsidR="005B38E1">
              <w:rPr>
                <w:rFonts w:ascii="Times New Roman" w:hAnsi="Times New Roman" w:cs="Times New Roman"/>
                <w:sz w:val="28"/>
                <w:szCs w:val="28"/>
                <w:lang w:val="uk-UA"/>
              </w:rPr>
              <w:t xml:space="preserve">іської цільової </w:t>
            </w:r>
            <w:r w:rsidR="004916B5">
              <w:rPr>
                <w:rFonts w:ascii="Times New Roman" w:hAnsi="Times New Roman" w:cs="Times New Roman"/>
                <w:sz w:val="28"/>
                <w:szCs w:val="28"/>
                <w:lang w:val="uk-UA"/>
              </w:rPr>
              <w:t>П</w:t>
            </w:r>
            <w:r w:rsidR="006A27C3">
              <w:rPr>
                <w:rFonts w:ascii="Times New Roman" w:hAnsi="Times New Roman" w:cs="Times New Roman"/>
                <w:sz w:val="28"/>
                <w:szCs w:val="28"/>
                <w:lang w:val="uk-UA"/>
              </w:rPr>
              <w:t xml:space="preserve">рограми  розвитку малого  і середнього підприємництва Погребищенської </w:t>
            </w:r>
            <w:r w:rsidR="00973812">
              <w:rPr>
                <w:rFonts w:ascii="Times New Roman" w:hAnsi="Times New Roman" w:cs="Times New Roman"/>
                <w:sz w:val="28"/>
                <w:szCs w:val="28"/>
                <w:lang w:val="uk-UA"/>
              </w:rPr>
              <w:t xml:space="preserve">міської </w:t>
            </w:r>
            <w:r w:rsidR="006A27C3">
              <w:rPr>
                <w:rFonts w:ascii="Times New Roman" w:hAnsi="Times New Roman" w:cs="Times New Roman"/>
                <w:sz w:val="28"/>
                <w:szCs w:val="28"/>
                <w:lang w:val="uk-UA"/>
              </w:rPr>
              <w:t>територіальної громади на 202</w:t>
            </w:r>
            <w:r w:rsidR="00A0495E">
              <w:rPr>
                <w:rFonts w:ascii="Times New Roman" w:hAnsi="Times New Roman" w:cs="Times New Roman"/>
                <w:sz w:val="28"/>
                <w:szCs w:val="28"/>
                <w:lang w:val="uk-UA"/>
              </w:rPr>
              <w:t>4</w:t>
            </w:r>
            <w:r w:rsidR="006A27C3">
              <w:rPr>
                <w:rFonts w:ascii="Times New Roman" w:hAnsi="Times New Roman" w:cs="Times New Roman"/>
                <w:sz w:val="28"/>
                <w:szCs w:val="28"/>
                <w:lang w:val="uk-UA"/>
              </w:rPr>
              <w:t>-202</w:t>
            </w:r>
            <w:r w:rsidR="00A0495E">
              <w:rPr>
                <w:rFonts w:ascii="Times New Roman" w:hAnsi="Times New Roman" w:cs="Times New Roman"/>
                <w:sz w:val="28"/>
                <w:szCs w:val="28"/>
                <w:lang w:val="uk-UA"/>
              </w:rPr>
              <w:t>6</w:t>
            </w:r>
            <w:r w:rsidR="006A27C3">
              <w:rPr>
                <w:rFonts w:ascii="Times New Roman" w:hAnsi="Times New Roman" w:cs="Times New Roman"/>
                <w:sz w:val="28"/>
                <w:szCs w:val="28"/>
                <w:lang w:val="uk-UA"/>
              </w:rPr>
              <w:t xml:space="preserve"> </w:t>
            </w:r>
            <w:proofErr w:type="spellStart"/>
            <w:r w:rsidR="006A27C3">
              <w:rPr>
                <w:rFonts w:ascii="Times New Roman" w:hAnsi="Times New Roman" w:cs="Times New Roman"/>
                <w:sz w:val="28"/>
                <w:szCs w:val="28"/>
                <w:lang w:val="uk-UA"/>
              </w:rPr>
              <w:t>р.р</w:t>
            </w:r>
            <w:proofErr w:type="spellEnd"/>
            <w:r w:rsidR="006A27C3">
              <w:rPr>
                <w:rFonts w:ascii="Times New Roman" w:hAnsi="Times New Roman" w:cs="Times New Roman"/>
                <w:sz w:val="28"/>
                <w:szCs w:val="28"/>
                <w:lang w:val="uk-UA"/>
              </w:rPr>
              <w:t>»</w:t>
            </w:r>
            <w:r w:rsidR="00C47FBF">
              <w:rPr>
                <w:rFonts w:ascii="Times New Roman" w:hAnsi="Times New Roman" w:cs="Times New Roman"/>
                <w:sz w:val="28"/>
                <w:szCs w:val="28"/>
                <w:lang w:val="uk-UA"/>
              </w:rPr>
              <w:t>.</w:t>
            </w:r>
          </w:p>
        </w:tc>
      </w:tr>
      <w:tr w:rsidR="006A27C3" w:rsidRPr="00D661ED" w:rsidTr="006A27C3">
        <w:tc>
          <w:tcPr>
            <w:tcW w:w="959" w:type="dxa"/>
          </w:tcPr>
          <w:p w:rsidR="006A27C3" w:rsidRPr="006A27C3" w:rsidRDefault="006A27C3"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6A27C3" w:rsidRPr="006A27C3" w:rsidRDefault="006A27C3" w:rsidP="00177817">
            <w:pPr>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Розробник </w:t>
            </w:r>
            <w:r w:rsidR="00BA4857">
              <w:rPr>
                <w:rFonts w:ascii="Times New Roman" w:hAnsi="Times New Roman" w:cs="Times New Roman"/>
                <w:sz w:val="28"/>
                <w:szCs w:val="28"/>
                <w:lang w:val="uk-UA"/>
              </w:rPr>
              <w:t>П</w:t>
            </w:r>
            <w:r>
              <w:rPr>
                <w:rFonts w:ascii="Times New Roman" w:hAnsi="Times New Roman" w:cs="Times New Roman"/>
                <w:sz w:val="28"/>
                <w:szCs w:val="28"/>
                <w:lang w:val="uk-UA"/>
              </w:rPr>
              <w:t>рограми</w:t>
            </w:r>
            <w:r w:rsidR="00D557F0">
              <w:rPr>
                <w:rFonts w:ascii="Times New Roman" w:hAnsi="Times New Roman" w:cs="Times New Roman"/>
                <w:sz w:val="28"/>
                <w:szCs w:val="28"/>
                <w:lang w:val="uk-UA"/>
              </w:rPr>
              <w:t xml:space="preserve"> </w:t>
            </w:r>
          </w:p>
        </w:tc>
        <w:tc>
          <w:tcPr>
            <w:tcW w:w="4751" w:type="dxa"/>
          </w:tcPr>
          <w:p w:rsidR="006A27C3" w:rsidRPr="002E0B35" w:rsidRDefault="006A27C3" w:rsidP="00177817">
            <w:pPr>
              <w:rPr>
                <w:rFonts w:ascii="Times New Roman" w:hAnsi="Times New Roman" w:cs="Times New Roman"/>
                <w:sz w:val="28"/>
                <w:szCs w:val="28"/>
                <w:lang w:val="uk-UA"/>
              </w:rPr>
            </w:pPr>
            <w:r w:rsidRPr="002E0B35">
              <w:rPr>
                <w:rFonts w:ascii="Times New Roman" w:hAnsi="Times New Roman" w:cs="Times New Roman"/>
                <w:sz w:val="28"/>
                <w:szCs w:val="28"/>
                <w:lang w:val="uk-UA"/>
              </w:rPr>
              <w:t>Відділ економічного розвитку, інвестицій</w:t>
            </w:r>
            <w:r w:rsidR="006C52EE">
              <w:rPr>
                <w:rFonts w:ascii="Times New Roman" w:hAnsi="Times New Roman" w:cs="Times New Roman"/>
                <w:sz w:val="28"/>
                <w:szCs w:val="28"/>
                <w:lang w:val="uk-UA"/>
              </w:rPr>
              <w:t>,</w:t>
            </w:r>
            <w:r w:rsidRPr="002E0B35">
              <w:rPr>
                <w:rFonts w:ascii="Times New Roman" w:hAnsi="Times New Roman" w:cs="Times New Roman"/>
                <w:sz w:val="28"/>
                <w:szCs w:val="28"/>
                <w:lang w:val="uk-UA"/>
              </w:rPr>
              <w:t xml:space="preserve">  стратегічного планування </w:t>
            </w:r>
            <w:r w:rsidR="00404915" w:rsidRPr="002E0B35">
              <w:rPr>
                <w:rFonts w:ascii="Times New Roman" w:hAnsi="Times New Roman" w:cs="Times New Roman"/>
                <w:sz w:val="28"/>
                <w:szCs w:val="28"/>
                <w:lang w:val="uk-UA"/>
              </w:rPr>
              <w:t xml:space="preserve"> Погребищенської міської ради</w:t>
            </w:r>
            <w:r w:rsidR="00C47FBF">
              <w:rPr>
                <w:rFonts w:ascii="Times New Roman" w:hAnsi="Times New Roman" w:cs="Times New Roman"/>
                <w:sz w:val="28"/>
                <w:szCs w:val="28"/>
                <w:lang w:val="uk-UA"/>
              </w:rPr>
              <w:t>.</w:t>
            </w:r>
          </w:p>
        </w:tc>
      </w:tr>
      <w:tr w:rsidR="006C52EE" w:rsidRPr="00F20083" w:rsidTr="006A27C3">
        <w:tc>
          <w:tcPr>
            <w:tcW w:w="959" w:type="dxa"/>
          </w:tcPr>
          <w:p w:rsidR="006C52EE" w:rsidRPr="006A27C3" w:rsidRDefault="006C52EE"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6C52EE" w:rsidRDefault="006C52EE" w:rsidP="00177817">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Співрозробники</w:t>
            </w:r>
            <w:proofErr w:type="spellEnd"/>
            <w:r>
              <w:rPr>
                <w:rFonts w:ascii="Times New Roman" w:hAnsi="Times New Roman" w:cs="Times New Roman"/>
                <w:sz w:val="28"/>
                <w:szCs w:val="28"/>
                <w:lang w:val="uk-UA"/>
              </w:rPr>
              <w:t xml:space="preserve"> </w:t>
            </w:r>
            <w:r w:rsidR="00BA4857">
              <w:rPr>
                <w:rFonts w:ascii="Times New Roman" w:hAnsi="Times New Roman" w:cs="Times New Roman"/>
                <w:sz w:val="28"/>
                <w:szCs w:val="28"/>
                <w:lang w:val="uk-UA"/>
              </w:rPr>
              <w:t>П</w:t>
            </w:r>
            <w:r>
              <w:rPr>
                <w:rFonts w:ascii="Times New Roman" w:hAnsi="Times New Roman" w:cs="Times New Roman"/>
                <w:sz w:val="28"/>
                <w:szCs w:val="28"/>
                <w:lang w:val="uk-UA"/>
              </w:rPr>
              <w:t>рограми</w:t>
            </w:r>
          </w:p>
        </w:tc>
        <w:tc>
          <w:tcPr>
            <w:tcW w:w="4751" w:type="dxa"/>
          </w:tcPr>
          <w:p w:rsidR="006C52EE" w:rsidRPr="002E0B35" w:rsidRDefault="006C52EE" w:rsidP="00177817">
            <w:pP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6C52EE" w:rsidRPr="00D661ED" w:rsidTr="006A27C3">
        <w:tc>
          <w:tcPr>
            <w:tcW w:w="959" w:type="dxa"/>
          </w:tcPr>
          <w:p w:rsidR="006C52EE" w:rsidRPr="006A27C3" w:rsidRDefault="006C52EE"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6C52EE" w:rsidRDefault="006C52EE" w:rsidP="00177817">
            <w:pPr>
              <w:rPr>
                <w:rFonts w:ascii="Times New Roman" w:hAnsi="Times New Roman" w:cs="Times New Roman"/>
                <w:sz w:val="28"/>
                <w:szCs w:val="28"/>
                <w:lang w:val="uk-UA"/>
              </w:rPr>
            </w:pPr>
            <w:r>
              <w:rPr>
                <w:rFonts w:ascii="Times New Roman" w:hAnsi="Times New Roman" w:cs="Times New Roman"/>
                <w:sz w:val="28"/>
                <w:szCs w:val="28"/>
                <w:lang w:val="uk-UA"/>
              </w:rPr>
              <w:t>Замовник (відповідальний виконавець)</w:t>
            </w:r>
            <w:r w:rsidR="00BA4857">
              <w:rPr>
                <w:rFonts w:ascii="Times New Roman" w:hAnsi="Times New Roman" w:cs="Times New Roman"/>
                <w:sz w:val="28"/>
                <w:szCs w:val="28"/>
                <w:lang w:val="uk-UA"/>
              </w:rPr>
              <w:t>П</w:t>
            </w:r>
            <w:r>
              <w:rPr>
                <w:rFonts w:ascii="Times New Roman" w:hAnsi="Times New Roman" w:cs="Times New Roman"/>
                <w:sz w:val="28"/>
                <w:szCs w:val="28"/>
                <w:lang w:val="uk-UA"/>
              </w:rPr>
              <w:t>рограми</w:t>
            </w:r>
          </w:p>
        </w:tc>
        <w:tc>
          <w:tcPr>
            <w:tcW w:w="4751" w:type="dxa"/>
          </w:tcPr>
          <w:p w:rsidR="006C52EE" w:rsidRDefault="006C52EE" w:rsidP="00177817">
            <w:pPr>
              <w:rPr>
                <w:rFonts w:ascii="Times New Roman" w:hAnsi="Times New Roman" w:cs="Times New Roman"/>
                <w:sz w:val="28"/>
                <w:szCs w:val="28"/>
                <w:lang w:val="uk-UA"/>
              </w:rPr>
            </w:pPr>
            <w:r w:rsidRPr="002E0B35">
              <w:rPr>
                <w:rFonts w:ascii="Times New Roman" w:hAnsi="Times New Roman" w:cs="Times New Roman"/>
                <w:sz w:val="28"/>
                <w:szCs w:val="28"/>
                <w:lang w:val="uk-UA"/>
              </w:rPr>
              <w:t>Відділ економічного розвитку, інвестицій</w:t>
            </w:r>
            <w:r>
              <w:rPr>
                <w:rFonts w:ascii="Times New Roman" w:hAnsi="Times New Roman" w:cs="Times New Roman"/>
                <w:sz w:val="28"/>
                <w:szCs w:val="28"/>
                <w:lang w:val="uk-UA"/>
              </w:rPr>
              <w:t>,</w:t>
            </w:r>
            <w:r w:rsidRPr="002E0B35">
              <w:rPr>
                <w:rFonts w:ascii="Times New Roman" w:hAnsi="Times New Roman" w:cs="Times New Roman"/>
                <w:sz w:val="28"/>
                <w:szCs w:val="28"/>
                <w:lang w:val="uk-UA"/>
              </w:rPr>
              <w:t xml:space="preserve">  стратегічного планування  Погребищенської міської ради</w:t>
            </w:r>
            <w:r w:rsidR="00C47FBF">
              <w:rPr>
                <w:rFonts w:ascii="Times New Roman" w:hAnsi="Times New Roman" w:cs="Times New Roman"/>
                <w:sz w:val="28"/>
                <w:szCs w:val="28"/>
                <w:lang w:val="uk-UA"/>
              </w:rPr>
              <w:t>.</w:t>
            </w:r>
          </w:p>
        </w:tc>
      </w:tr>
      <w:tr w:rsidR="006A27C3" w:rsidRPr="00D661ED" w:rsidTr="006A27C3">
        <w:tc>
          <w:tcPr>
            <w:tcW w:w="959" w:type="dxa"/>
          </w:tcPr>
          <w:p w:rsidR="006A27C3" w:rsidRPr="006A27C3" w:rsidRDefault="006A27C3"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6A27C3" w:rsidRPr="006A27C3" w:rsidRDefault="00F71AED" w:rsidP="00177817">
            <w:pPr>
              <w:rPr>
                <w:rFonts w:ascii="Times New Roman" w:hAnsi="Times New Roman" w:cs="Times New Roman"/>
                <w:sz w:val="28"/>
                <w:szCs w:val="28"/>
                <w:lang w:val="uk-UA"/>
              </w:rPr>
            </w:pPr>
            <w:r>
              <w:rPr>
                <w:rFonts w:ascii="Times New Roman" w:hAnsi="Times New Roman" w:cs="Times New Roman"/>
                <w:sz w:val="28"/>
                <w:szCs w:val="28"/>
                <w:lang w:val="uk-UA"/>
              </w:rPr>
              <w:t xml:space="preserve">Учасники </w:t>
            </w:r>
            <w:r w:rsidR="00BA4857">
              <w:rPr>
                <w:rFonts w:ascii="Times New Roman" w:hAnsi="Times New Roman" w:cs="Times New Roman"/>
                <w:sz w:val="28"/>
                <w:szCs w:val="28"/>
                <w:lang w:val="uk-UA"/>
              </w:rPr>
              <w:t>П</w:t>
            </w:r>
            <w:r>
              <w:rPr>
                <w:rFonts w:ascii="Times New Roman" w:hAnsi="Times New Roman" w:cs="Times New Roman"/>
                <w:sz w:val="28"/>
                <w:szCs w:val="28"/>
                <w:lang w:val="uk-UA"/>
              </w:rPr>
              <w:t>рограми</w:t>
            </w:r>
            <w:r w:rsidR="002A1E06">
              <w:rPr>
                <w:rFonts w:ascii="Times New Roman" w:hAnsi="Times New Roman" w:cs="Times New Roman"/>
                <w:sz w:val="28"/>
                <w:szCs w:val="28"/>
                <w:lang w:val="uk-UA"/>
              </w:rPr>
              <w:t xml:space="preserve"> (співвиконавці)</w:t>
            </w:r>
          </w:p>
        </w:tc>
        <w:tc>
          <w:tcPr>
            <w:tcW w:w="4751" w:type="dxa"/>
          </w:tcPr>
          <w:p w:rsidR="005B38E1" w:rsidRPr="005B38E1" w:rsidRDefault="003047B7" w:rsidP="00177817">
            <w:pPr>
              <w:widowControl w:val="0"/>
              <w:rPr>
                <w:rFonts w:ascii="Times New Roman" w:hAnsi="Times New Roman"/>
                <w:sz w:val="28"/>
                <w:szCs w:val="28"/>
                <w:lang w:val="uk-UA"/>
              </w:rPr>
            </w:pPr>
            <w:r w:rsidRPr="003047B7">
              <w:rPr>
                <w:rFonts w:ascii="Times New Roman" w:hAnsi="Times New Roman" w:cs="Times New Roman"/>
                <w:sz w:val="28"/>
                <w:szCs w:val="28"/>
                <w:lang w:val="uk-UA"/>
              </w:rPr>
              <w:t>Погребищенський відділ Вінницької філії  Вінницького обласного центру зайнятості</w:t>
            </w:r>
            <w:r w:rsidR="00DF72DD" w:rsidRPr="003047B7">
              <w:rPr>
                <w:rFonts w:ascii="Times New Roman" w:hAnsi="Times New Roman" w:cs="Times New Roman"/>
                <w:sz w:val="28"/>
                <w:szCs w:val="28"/>
                <w:lang w:val="uk-UA"/>
              </w:rPr>
              <w:t>;</w:t>
            </w:r>
            <w:r w:rsidR="00DF72DD">
              <w:rPr>
                <w:rFonts w:ascii="Times New Roman" w:hAnsi="Times New Roman" w:cs="Times New Roman"/>
                <w:sz w:val="28"/>
                <w:szCs w:val="28"/>
                <w:lang w:val="uk-UA"/>
              </w:rPr>
              <w:t xml:space="preserve"> </w:t>
            </w:r>
            <w:r w:rsidR="005B38E1" w:rsidRPr="005B38E1">
              <w:rPr>
                <w:rFonts w:ascii="Times New Roman" w:hAnsi="Times New Roman" w:cs="Times New Roman"/>
                <w:sz w:val="28"/>
                <w:szCs w:val="28"/>
                <w:lang w:val="uk-UA"/>
              </w:rPr>
              <w:t>відділ  надання адміністративних послуг  та державної реєстрації Погребищенської міської ради;</w:t>
            </w:r>
          </w:p>
          <w:p w:rsidR="006A27C3" w:rsidRPr="006A27C3" w:rsidRDefault="005B38E1" w:rsidP="00177817">
            <w:pPr>
              <w:rPr>
                <w:rFonts w:ascii="Times New Roman" w:hAnsi="Times New Roman" w:cs="Times New Roman"/>
                <w:sz w:val="28"/>
                <w:szCs w:val="28"/>
                <w:lang w:val="uk-UA"/>
              </w:rPr>
            </w:pPr>
            <w:r>
              <w:rPr>
                <w:rFonts w:ascii="Times New Roman" w:hAnsi="Times New Roman"/>
                <w:sz w:val="28"/>
                <w:szCs w:val="28"/>
                <w:lang w:val="uk-UA"/>
              </w:rPr>
              <w:t>в</w:t>
            </w:r>
            <w:r w:rsidR="00DF72DD" w:rsidRPr="00DF72DD">
              <w:rPr>
                <w:rFonts w:ascii="Times New Roman" w:hAnsi="Times New Roman"/>
                <w:sz w:val="28"/>
                <w:szCs w:val="28"/>
                <w:lang w:val="uk-UA"/>
              </w:rPr>
              <w:t>ідділ</w:t>
            </w:r>
            <w:r w:rsidR="000C4257">
              <w:rPr>
                <w:rFonts w:ascii="Times New Roman" w:hAnsi="Times New Roman"/>
                <w:sz w:val="28"/>
                <w:szCs w:val="28"/>
                <w:lang w:val="uk-UA"/>
              </w:rPr>
              <w:t xml:space="preserve"> організаційної та </w:t>
            </w:r>
            <w:r w:rsidR="00DF72DD" w:rsidRPr="00DF72DD">
              <w:rPr>
                <w:rFonts w:ascii="Times New Roman" w:hAnsi="Times New Roman"/>
                <w:sz w:val="28"/>
                <w:szCs w:val="28"/>
                <w:lang w:val="uk-UA"/>
              </w:rPr>
              <w:t xml:space="preserve"> інформаційно</w:t>
            </w:r>
            <w:r w:rsidR="000C4257">
              <w:rPr>
                <w:rFonts w:ascii="Times New Roman" w:hAnsi="Times New Roman"/>
                <w:sz w:val="28"/>
                <w:szCs w:val="28"/>
                <w:lang w:val="uk-UA"/>
              </w:rPr>
              <w:t>ї</w:t>
            </w:r>
            <w:r w:rsidR="00DF72DD" w:rsidRPr="00DF72DD">
              <w:rPr>
                <w:rFonts w:ascii="Times New Roman" w:hAnsi="Times New Roman"/>
                <w:sz w:val="28"/>
                <w:szCs w:val="28"/>
                <w:lang w:val="uk-UA"/>
              </w:rPr>
              <w:t xml:space="preserve"> </w:t>
            </w:r>
            <w:r w:rsidR="000C4257">
              <w:rPr>
                <w:rFonts w:ascii="Times New Roman" w:hAnsi="Times New Roman"/>
                <w:sz w:val="28"/>
                <w:szCs w:val="28"/>
                <w:lang w:val="uk-UA"/>
              </w:rPr>
              <w:t>роботи</w:t>
            </w:r>
            <w:r w:rsidR="00DF72DD" w:rsidRPr="00DF72DD">
              <w:rPr>
                <w:rFonts w:ascii="Times New Roman" w:hAnsi="Times New Roman"/>
                <w:sz w:val="28"/>
                <w:szCs w:val="28"/>
                <w:lang w:val="uk-UA"/>
              </w:rPr>
              <w:t xml:space="preserve"> </w:t>
            </w:r>
            <w:r w:rsidR="00DF72DD" w:rsidRPr="00DF72DD">
              <w:rPr>
                <w:rFonts w:ascii="Times New Roman" w:hAnsi="Times New Roman" w:cs="Times New Roman"/>
                <w:sz w:val="28"/>
                <w:szCs w:val="28"/>
                <w:lang w:val="uk-UA"/>
              </w:rPr>
              <w:t>Погребищенської міської ради</w:t>
            </w:r>
            <w:r w:rsidR="00DF72DD" w:rsidRPr="00C47FBF">
              <w:rPr>
                <w:rFonts w:ascii="Times New Roman" w:hAnsi="Times New Roman" w:cs="Times New Roman"/>
                <w:sz w:val="28"/>
                <w:szCs w:val="28"/>
                <w:lang w:val="uk-UA"/>
              </w:rPr>
              <w:t>;</w:t>
            </w:r>
            <w:r w:rsidR="00C47FBF" w:rsidRPr="00C47FBF">
              <w:rPr>
                <w:rFonts w:ascii="Times New Roman" w:hAnsi="Times New Roman" w:cs="Times New Roman"/>
                <w:sz w:val="28"/>
                <w:szCs w:val="28"/>
                <w:lang w:val="uk-UA"/>
              </w:rPr>
              <w:t xml:space="preserve"> ЦОП Погребищенської ДПІ ГУ ДПС у Вінницькій області.</w:t>
            </w:r>
          </w:p>
        </w:tc>
      </w:tr>
      <w:tr w:rsidR="006C52EE" w:rsidRPr="00D661ED" w:rsidTr="006A27C3">
        <w:tc>
          <w:tcPr>
            <w:tcW w:w="959" w:type="dxa"/>
          </w:tcPr>
          <w:p w:rsidR="006C52EE" w:rsidRPr="006A27C3" w:rsidRDefault="006C52EE"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6C52EE" w:rsidRDefault="006C52EE" w:rsidP="00177817">
            <w:pPr>
              <w:rPr>
                <w:rFonts w:ascii="Times New Roman" w:hAnsi="Times New Roman" w:cs="Times New Roman"/>
                <w:sz w:val="28"/>
                <w:szCs w:val="28"/>
                <w:lang w:val="uk-UA"/>
              </w:rPr>
            </w:pPr>
            <w:r>
              <w:rPr>
                <w:rFonts w:ascii="Times New Roman" w:hAnsi="Times New Roman" w:cs="Times New Roman"/>
                <w:sz w:val="28"/>
                <w:szCs w:val="28"/>
                <w:lang w:val="uk-UA"/>
              </w:rPr>
              <w:t>Мета</w:t>
            </w:r>
          </w:p>
        </w:tc>
        <w:tc>
          <w:tcPr>
            <w:tcW w:w="4751" w:type="dxa"/>
          </w:tcPr>
          <w:p w:rsidR="006C52EE" w:rsidRPr="00F11ED3" w:rsidRDefault="00C92DBB" w:rsidP="00177817">
            <w:pPr>
              <w:jc w:val="both"/>
              <w:rPr>
                <w:rFonts w:ascii="Times New Roman" w:hAnsi="Times New Roman"/>
                <w:sz w:val="28"/>
                <w:szCs w:val="28"/>
                <w:lang w:val="uk-UA"/>
              </w:rPr>
            </w:pPr>
            <w:r>
              <w:rPr>
                <w:rFonts w:ascii="Times New Roman" w:hAnsi="Times New Roman"/>
                <w:sz w:val="28"/>
                <w:szCs w:val="28"/>
                <w:lang w:val="uk-UA"/>
              </w:rPr>
              <w:t>Створення</w:t>
            </w:r>
            <w:r w:rsidR="00836E4E" w:rsidRPr="00F11ED3">
              <w:rPr>
                <w:rFonts w:ascii="Times New Roman" w:hAnsi="Times New Roman"/>
                <w:sz w:val="28"/>
                <w:szCs w:val="28"/>
                <w:lang w:val="uk-UA"/>
              </w:rPr>
              <w:t xml:space="preserve"> сприятливих умов для діяльності суб’єктів малого та середнього підприємництва </w:t>
            </w:r>
            <w:r w:rsidR="00CD5326">
              <w:rPr>
                <w:rFonts w:ascii="Times New Roman" w:hAnsi="Times New Roman"/>
                <w:sz w:val="28"/>
                <w:szCs w:val="28"/>
                <w:lang w:val="uk-UA"/>
              </w:rPr>
              <w:t xml:space="preserve">Погребищенської міської територіальної </w:t>
            </w:r>
            <w:r w:rsidR="00836E4E" w:rsidRPr="00F11ED3">
              <w:rPr>
                <w:rFonts w:ascii="Times New Roman" w:hAnsi="Times New Roman"/>
                <w:sz w:val="28"/>
                <w:szCs w:val="28"/>
                <w:lang w:val="uk-UA"/>
              </w:rPr>
              <w:t>громади,</w:t>
            </w:r>
            <w:r w:rsidR="00CD5326">
              <w:rPr>
                <w:rFonts w:ascii="Times New Roman" w:hAnsi="Times New Roman"/>
                <w:sz w:val="28"/>
                <w:szCs w:val="28"/>
                <w:lang w:val="uk-UA"/>
              </w:rPr>
              <w:t xml:space="preserve"> </w:t>
            </w:r>
            <w:r w:rsidR="00CD5326" w:rsidRPr="00CD5326">
              <w:rPr>
                <w:rFonts w:ascii="Times New Roman" w:hAnsi="Times New Roman"/>
                <w:sz w:val="28"/>
                <w:szCs w:val="28"/>
                <w:lang w:val="uk-UA"/>
              </w:rPr>
              <w:t xml:space="preserve">забезпечення можливості для </w:t>
            </w:r>
            <w:r w:rsidR="006D73EF">
              <w:rPr>
                <w:rFonts w:ascii="Times New Roman" w:hAnsi="Times New Roman"/>
                <w:sz w:val="28"/>
                <w:szCs w:val="28"/>
                <w:lang w:val="uk-UA"/>
              </w:rPr>
              <w:t>започаткування</w:t>
            </w:r>
            <w:r w:rsidR="00CD5326" w:rsidRPr="00CD5326">
              <w:rPr>
                <w:rFonts w:ascii="Times New Roman" w:hAnsi="Times New Roman"/>
                <w:sz w:val="28"/>
                <w:szCs w:val="28"/>
                <w:lang w:val="uk-UA"/>
              </w:rPr>
              <w:t xml:space="preserve"> нових підприємств та стимулювання розвитку наявних, </w:t>
            </w:r>
            <w:r w:rsidR="00836E4E" w:rsidRPr="00CD5326">
              <w:rPr>
                <w:rFonts w:ascii="Times New Roman" w:hAnsi="Times New Roman"/>
                <w:sz w:val="28"/>
                <w:szCs w:val="28"/>
                <w:lang w:val="uk-UA"/>
              </w:rPr>
              <w:t xml:space="preserve"> </w:t>
            </w:r>
            <w:r w:rsidR="00836E4E" w:rsidRPr="00F11ED3">
              <w:rPr>
                <w:rFonts w:ascii="Times New Roman" w:hAnsi="Times New Roman"/>
                <w:sz w:val="28"/>
                <w:szCs w:val="28"/>
                <w:lang w:val="uk-UA"/>
              </w:rPr>
              <w:t xml:space="preserve">сприяння зростанню кількості зайнятих у сфері малого та середнього підприємництва, зменшення маятникової міграції </w:t>
            </w:r>
            <w:r w:rsidR="00836E4E" w:rsidRPr="00F11ED3">
              <w:rPr>
                <w:rFonts w:ascii="Times New Roman" w:hAnsi="Times New Roman"/>
                <w:sz w:val="28"/>
                <w:szCs w:val="28"/>
                <w:lang w:val="uk-UA"/>
              </w:rPr>
              <w:lastRenderedPageBreak/>
              <w:t xml:space="preserve">жителів Погребищенської міської </w:t>
            </w:r>
            <w:r w:rsidR="00CD5326">
              <w:rPr>
                <w:rFonts w:ascii="Times New Roman" w:hAnsi="Times New Roman"/>
                <w:sz w:val="28"/>
                <w:szCs w:val="28"/>
                <w:lang w:val="uk-UA"/>
              </w:rPr>
              <w:t xml:space="preserve">територіальної громади. </w:t>
            </w:r>
          </w:p>
        </w:tc>
      </w:tr>
      <w:tr w:rsidR="006A27C3" w:rsidRPr="00CD5326" w:rsidTr="006A27C3">
        <w:tc>
          <w:tcPr>
            <w:tcW w:w="959" w:type="dxa"/>
          </w:tcPr>
          <w:p w:rsidR="006A27C3" w:rsidRPr="006A27C3" w:rsidRDefault="006A27C3"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6A27C3" w:rsidRPr="006A27C3" w:rsidRDefault="008A7003" w:rsidP="00177817">
            <w:pPr>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r w:rsidR="00BA4857">
              <w:rPr>
                <w:rFonts w:ascii="Times New Roman" w:hAnsi="Times New Roman" w:cs="Times New Roman"/>
                <w:sz w:val="28"/>
                <w:szCs w:val="28"/>
                <w:lang w:val="uk-UA"/>
              </w:rPr>
              <w:t>П</w:t>
            </w:r>
            <w:r>
              <w:rPr>
                <w:rFonts w:ascii="Times New Roman" w:hAnsi="Times New Roman" w:cs="Times New Roman"/>
                <w:sz w:val="28"/>
                <w:szCs w:val="28"/>
                <w:lang w:val="uk-UA"/>
              </w:rPr>
              <w:t>рограми</w:t>
            </w:r>
          </w:p>
        </w:tc>
        <w:tc>
          <w:tcPr>
            <w:tcW w:w="4751" w:type="dxa"/>
          </w:tcPr>
          <w:p w:rsidR="006A27C3" w:rsidRPr="006A27C3" w:rsidRDefault="008A7003" w:rsidP="00177817">
            <w:pPr>
              <w:rPr>
                <w:rFonts w:ascii="Times New Roman" w:hAnsi="Times New Roman" w:cs="Times New Roman"/>
                <w:sz w:val="28"/>
                <w:szCs w:val="28"/>
                <w:lang w:val="uk-UA"/>
              </w:rPr>
            </w:pPr>
            <w:r>
              <w:rPr>
                <w:rFonts w:ascii="Times New Roman" w:hAnsi="Times New Roman" w:cs="Times New Roman"/>
                <w:sz w:val="28"/>
                <w:szCs w:val="28"/>
                <w:lang w:val="uk-UA"/>
              </w:rPr>
              <w:t>202</w:t>
            </w:r>
            <w:r w:rsidR="00A0495E">
              <w:rPr>
                <w:rFonts w:ascii="Times New Roman" w:hAnsi="Times New Roman" w:cs="Times New Roman"/>
                <w:sz w:val="28"/>
                <w:szCs w:val="28"/>
                <w:lang w:val="uk-UA"/>
              </w:rPr>
              <w:t>4</w:t>
            </w:r>
            <w:r w:rsidR="004D08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202</w:t>
            </w:r>
            <w:r w:rsidR="00A0495E">
              <w:rPr>
                <w:rFonts w:ascii="Times New Roman" w:hAnsi="Times New Roman" w:cs="Times New Roman"/>
                <w:sz w:val="28"/>
                <w:szCs w:val="28"/>
                <w:lang w:val="uk-UA"/>
              </w:rPr>
              <w:t>6</w:t>
            </w:r>
            <w:r w:rsidR="004D08C0">
              <w:rPr>
                <w:rFonts w:ascii="Times New Roman" w:hAnsi="Times New Roman" w:cs="Times New Roman"/>
                <w:sz w:val="28"/>
                <w:szCs w:val="28"/>
                <w:lang w:val="uk-UA"/>
              </w:rPr>
              <w:t xml:space="preserve"> роки.</w:t>
            </w:r>
            <w:r>
              <w:rPr>
                <w:rFonts w:ascii="Times New Roman" w:hAnsi="Times New Roman" w:cs="Times New Roman"/>
                <w:sz w:val="28"/>
                <w:szCs w:val="28"/>
                <w:lang w:val="uk-UA"/>
              </w:rPr>
              <w:t xml:space="preserve"> </w:t>
            </w:r>
          </w:p>
        </w:tc>
      </w:tr>
      <w:tr w:rsidR="00DD11ED" w:rsidRPr="00CD5326" w:rsidTr="006A27C3">
        <w:tc>
          <w:tcPr>
            <w:tcW w:w="959" w:type="dxa"/>
          </w:tcPr>
          <w:p w:rsidR="00DD11ED" w:rsidRPr="006A27C3" w:rsidRDefault="00DD11ED"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DD11ED" w:rsidRDefault="00DD11ED" w:rsidP="00177817">
            <w:pPr>
              <w:rPr>
                <w:rFonts w:ascii="Times New Roman" w:hAnsi="Times New Roman" w:cs="Times New Roman"/>
                <w:sz w:val="28"/>
                <w:szCs w:val="28"/>
                <w:lang w:val="uk-UA"/>
              </w:rPr>
            </w:pPr>
            <w:r>
              <w:rPr>
                <w:rFonts w:ascii="Times New Roman" w:hAnsi="Times New Roman" w:cs="Times New Roman"/>
                <w:sz w:val="28"/>
                <w:szCs w:val="28"/>
                <w:lang w:val="uk-UA"/>
              </w:rPr>
              <w:t xml:space="preserve">Етапи виконання </w:t>
            </w:r>
            <w:r w:rsidR="00BA4857">
              <w:rPr>
                <w:rFonts w:ascii="Times New Roman" w:hAnsi="Times New Roman" w:cs="Times New Roman"/>
                <w:sz w:val="28"/>
                <w:szCs w:val="28"/>
                <w:lang w:val="uk-UA"/>
              </w:rPr>
              <w:t>П</w:t>
            </w:r>
            <w:r>
              <w:rPr>
                <w:rFonts w:ascii="Times New Roman" w:hAnsi="Times New Roman" w:cs="Times New Roman"/>
                <w:sz w:val="28"/>
                <w:szCs w:val="28"/>
                <w:lang w:val="uk-UA"/>
              </w:rPr>
              <w:t>рограми</w:t>
            </w:r>
          </w:p>
        </w:tc>
        <w:tc>
          <w:tcPr>
            <w:tcW w:w="4751" w:type="dxa"/>
          </w:tcPr>
          <w:p w:rsidR="00DD11ED" w:rsidRPr="00527C26" w:rsidRDefault="00DD11ED" w:rsidP="00177817">
            <w:pPr>
              <w:rPr>
                <w:rFonts w:ascii="Times New Roman" w:hAnsi="Times New Roman" w:cs="Times New Roman"/>
                <w:sz w:val="28"/>
                <w:szCs w:val="28"/>
                <w:lang w:val="uk-UA"/>
              </w:rPr>
            </w:pPr>
            <w:r>
              <w:rPr>
                <w:rFonts w:ascii="Times New Roman" w:hAnsi="Times New Roman" w:cs="Times New Roman"/>
                <w:sz w:val="28"/>
                <w:szCs w:val="28"/>
                <w:lang w:val="uk-UA"/>
              </w:rPr>
              <w:t>І- етап</w:t>
            </w:r>
          </w:p>
        </w:tc>
      </w:tr>
      <w:tr w:rsidR="00A42E9A" w:rsidRPr="002E0B35" w:rsidTr="006A27C3">
        <w:tc>
          <w:tcPr>
            <w:tcW w:w="959" w:type="dxa"/>
          </w:tcPr>
          <w:p w:rsidR="00A42E9A" w:rsidRPr="006A27C3" w:rsidRDefault="00A42E9A"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A42E9A" w:rsidRPr="00A42E9A" w:rsidRDefault="00A42E9A" w:rsidP="00177817">
            <w:pPr>
              <w:rPr>
                <w:rFonts w:ascii="Times New Roman" w:hAnsi="Times New Roman" w:cs="Times New Roman"/>
                <w:sz w:val="28"/>
                <w:szCs w:val="28"/>
                <w:lang w:val="uk-UA"/>
              </w:rPr>
            </w:pPr>
            <w:r w:rsidRPr="00A42E9A">
              <w:rPr>
                <w:rFonts w:ascii="Times New Roman" w:hAnsi="Times New Roman" w:cs="Times New Roman"/>
                <w:sz w:val="28"/>
                <w:szCs w:val="28"/>
                <w:lang w:val="uk-UA"/>
              </w:rPr>
              <w:t>Перелік бюджетів, які</w:t>
            </w:r>
          </w:p>
          <w:p w:rsidR="00A42E9A" w:rsidRPr="00A42E9A" w:rsidRDefault="00A42E9A" w:rsidP="00177817">
            <w:pPr>
              <w:rPr>
                <w:rFonts w:ascii="Times New Roman" w:hAnsi="Times New Roman" w:cs="Times New Roman"/>
                <w:sz w:val="28"/>
                <w:szCs w:val="28"/>
                <w:lang w:val="uk-UA"/>
              </w:rPr>
            </w:pPr>
            <w:r w:rsidRPr="00A42E9A">
              <w:rPr>
                <w:rFonts w:ascii="Times New Roman" w:hAnsi="Times New Roman" w:cs="Times New Roman"/>
                <w:sz w:val="28"/>
                <w:szCs w:val="28"/>
                <w:lang w:val="uk-UA"/>
              </w:rPr>
              <w:t>беруть участь у</w:t>
            </w:r>
          </w:p>
          <w:p w:rsidR="00A42E9A" w:rsidRDefault="00A42E9A" w:rsidP="00177817">
            <w:pPr>
              <w:rPr>
                <w:rFonts w:ascii="Times New Roman" w:hAnsi="Times New Roman" w:cs="Times New Roman"/>
                <w:sz w:val="28"/>
                <w:szCs w:val="28"/>
                <w:lang w:val="uk-UA"/>
              </w:rPr>
            </w:pPr>
            <w:r w:rsidRPr="00A42E9A">
              <w:rPr>
                <w:rFonts w:ascii="Times New Roman" w:hAnsi="Times New Roman" w:cs="Times New Roman"/>
                <w:sz w:val="28"/>
                <w:szCs w:val="28"/>
                <w:lang w:val="uk-UA"/>
              </w:rPr>
              <w:t xml:space="preserve">виконанні </w:t>
            </w:r>
            <w:r w:rsidR="00BA4857">
              <w:rPr>
                <w:rFonts w:ascii="Times New Roman" w:hAnsi="Times New Roman" w:cs="Times New Roman"/>
                <w:sz w:val="28"/>
                <w:szCs w:val="28"/>
                <w:lang w:val="uk-UA"/>
              </w:rPr>
              <w:t>П</w:t>
            </w:r>
            <w:r w:rsidRPr="00A42E9A">
              <w:rPr>
                <w:rFonts w:ascii="Times New Roman" w:hAnsi="Times New Roman" w:cs="Times New Roman"/>
                <w:sz w:val="28"/>
                <w:szCs w:val="28"/>
                <w:lang w:val="uk-UA"/>
              </w:rPr>
              <w:t>рограми</w:t>
            </w:r>
          </w:p>
          <w:p w:rsidR="00BA40A3" w:rsidRDefault="00BA40A3" w:rsidP="00177817">
            <w:pPr>
              <w:rPr>
                <w:rFonts w:ascii="Times New Roman" w:hAnsi="Times New Roman" w:cs="Times New Roman"/>
                <w:sz w:val="28"/>
                <w:szCs w:val="28"/>
                <w:lang w:val="uk-UA"/>
              </w:rPr>
            </w:pPr>
          </w:p>
        </w:tc>
        <w:tc>
          <w:tcPr>
            <w:tcW w:w="4751" w:type="dxa"/>
          </w:tcPr>
          <w:p w:rsidR="00A42E9A" w:rsidRDefault="00A0495E" w:rsidP="00177817">
            <w:pPr>
              <w:rPr>
                <w:rFonts w:ascii="Times New Roman" w:hAnsi="Times New Roman" w:cs="Times New Roman"/>
                <w:sz w:val="28"/>
                <w:szCs w:val="28"/>
                <w:lang w:val="uk-UA"/>
              </w:rPr>
            </w:pPr>
            <w:r>
              <w:rPr>
                <w:rFonts w:ascii="Times New Roman" w:hAnsi="Times New Roman" w:cs="Times New Roman"/>
                <w:sz w:val="28"/>
                <w:szCs w:val="28"/>
                <w:lang w:val="uk-UA"/>
              </w:rPr>
              <w:t>Б</w:t>
            </w:r>
            <w:r w:rsidR="00A42E9A">
              <w:rPr>
                <w:rFonts w:ascii="Times New Roman" w:hAnsi="Times New Roman" w:cs="Times New Roman"/>
                <w:sz w:val="28"/>
                <w:szCs w:val="28"/>
                <w:lang w:val="uk-UA"/>
              </w:rPr>
              <w:t xml:space="preserve">юджет Погребищенської </w:t>
            </w:r>
            <w:r w:rsidR="00137200">
              <w:rPr>
                <w:rFonts w:ascii="Times New Roman" w:hAnsi="Times New Roman" w:cs="Times New Roman"/>
                <w:sz w:val="28"/>
                <w:szCs w:val="28"/>
                <w:lang w:val="uk-UA"/>
              </w:rPr>
              <w:t xml:space="preserve"> міської </w:t>
            </w:r>
            <w:r w:rsidR="00A42E9A">
              <w:rPr>
                <w:rFonts w:ascii="Times New Roman" w:hAnsi="Times New Roman" w:cs="Times New Roman"/>
                <w:sz w:val="28"/>
                <w:szCs w:val="28"/>
                <w:lang w:val="uk-UA"/>
              </w:rPr>
              <w:t>територіальної громади</w:t>
            </w:r>
            <w:r w:rsidR="006C0045">
              <w:rPr>
                <w:rFonts w:ascii="Times New Roman" w:hAnsi="Times New Roman" w:cs="Times New Roman"/>
                <w:sz w:val="28"/>
                <w:szCs w:val="28"/>
                <w:lang w:val="uk-UA"/>
              </w:rPr>
              <w:t>.</w:t>
            </w:r>
          </w:p>
        </w:tc>
      </w:tr>
      <w:tr w:rsidR="00BB7A19" w:rsidTr="00456EBE">
        <w:trPr>
          <w:trHeight w:val="1024"/>
        </w:trPr>
        <w:tc>
          <w:tcPr>
            <w:tcW w:w="959" w:type="dxa"/>
          </w:tcPr>
          <w:p w:rsidR="00BB7A19" w:rsidRPr="006A27C3" w:rsidRDefault="00BB7A19" w:rsidP="00177817">
            <w:pPr>
              <w:pStyle w:val="a4"/>
              <w:numPr>
                <w:ilvl w:val="0"/>
                <w:numId w:val="1"/>
              </w:numPr>
              <w:tabs>
                <w:tab w:val="left" w:pos="142"/>
              </w:tabs>
              <w:ind w:left="0" w:firstLine="0"/>
              <w:jc w:val="center"/>
              <w:rPr>
                <w:rFonts w:ascii="Times New Roman" w:hAnsi="Times New Roman" w:cs="Times New Roman"/>
                <w:b/>
                <w:sz w:val="28"/>
                <w:szCs w:val="28"/>
                <w:lang w:val="uk-UA"/>
              </w:rPr>
            </w:pPr>
          </w:p>
        </w:tc>
        <w:tc>
          <w:tcPr>
            <w:tcW w:w="4003" w:type="dxa"/>
          </w:tcPr>
          <w:p w:rsidR="00BB7A19" w:rsidRPr="008C0E24" w:rsidRDefault="00BB7A19" w:rsidP="00177817">
            <w:pPr>
              <w:rPr>
                <w:rFonts w:ascii="Times New Roman" w:hAnsi="Times New Roman" w:cs="Times New Roman"/>
                <w:sz w:val="28"/>
                <w:szCs w:val="28"/>
                <w:lang w:val="uk-UA"/>
              </w:rPr>
            </w:pPr>
            <w:r w:rsidRPr="008C0E24">
              <w:rPr>
                <w:rFonts w:ascii="Times New Roman" w:hAnsi="Times New Roman" w:cs="Times New Roman"/>
                <w:sz w:val="28"/>
                <w:szCs w:val="28"/>
                <w:lang w:val="uk-UA"/>
              </w:rPr>
              <w:t>Загальний обсяг фінанс</w:t>
            </w:r>
            <w:r>
              <w:rPr>
                <w:rFonts w:ascii="Times New Roman" w:hAnsi="Times New Roman" w:cs="Times New Roman"/>
                <w:sz w:val="28"/>
                <w:szCs w:val="28"/>
                <w:lang w:val="uk-UA"/>
              </w:rPr>
              <w:t xml:space="preserve">ування, необхідного для реалізації </w:t>
            </w:r>
            <w:r w:rsidRPr="008C0E24">
              <w:rPr>
                <w:rFonts w:ascii="Times New Roman" w:hAnsi="Times New Roman" w:cs="Times New Roman"/>
                <w:sz w:val="28"/>
                <w:szCs w:val="28"/>
                <w:lang w:val="uk-UA"/>
              </w:rPr>
              <w:t xml:space="preserve">  </w:t>
            </w:r>
            <w:r>
              <w:rPr>
                <w:rFonts w:ascii="Times New Roman" w:hAnsi="Times New Roman" w:cs="Times New Roman"/>
                <w:sz w:val="28"/>
                <w:szCs w:val="28"/>
                <w:lang w:val="uk-UA"/>
              </w:rPr>
              <w:t>Програми, всього</w:t>
            </w:r>
          </w:p>
        </w:tc>
        <w:tc>
          <w:tcPr>
            <w:tcW w:w="4751" w:type="dxa"/>
          </w:tcPr>
          <w:p w:rsidR="00BB7A19" w:rsidRDefault="00BB7A19" w:rsidP="00177817">
            <w:pPr>
              <w:rPr>
                <w:rFonts w:ascii="Times New Roman" w:hAnsi="Times New Roman" w:cs="Times New Roman"/>
                <w:sz w:val="24"/>
                <w:szCs w:val="24"/>
                <w:lang w:val="uk-UA"/>
              </w:rPr>
            </w:pPr>
          </w:p>
          <w:p w:rsidR="00BB7A19" w:rsidRPr="00BB7A19" w:rsidRDefault="00BB7A19" w:rsidP="00177817">
            <w:pPr>
              <w:rPr>
                <w:rFonts w:ascii="Times New Roman" w:hAnsi="Times New Roman" w:cs="Times New Roman"/>
                <w:sz w:val="28"/>
                <w:szCs w:val="28"/>
                <w:lang w:val="uk-UA"/>
              </w:rPr>
            </w:pPr>
            <w:r w:rsidRPr="00BB7A19">
              <w:rPr>
                <w:rFonts w:ascii="Times New Roman" w:hAnsi="Times New Roman" w:cs="Times New Roman"/>
                <w:sz w:val="28"/>
                <w:szCs w:val="28"/>
                <w:lang w:val="uk-UA"/>
              </w:rPr>
              <w:t>1 5</w:t>
            </w:r>
            <w:r w:rsidR="00C47FBF">
              <w:rPr>
                <w:rFonts w:ascii="Times New Roman" w:hAnsi="Times New Roman" w:cs="Times New Roman"/>
                <w:sz w:val="28"/>
                <w:szCs w:val="28"/>
                <w:lang w:val="uk-UA"/>
              </w:rPr>
              <w:t>22</w:t>
            </w:r>
            <w:r w:rsidRPr="00BB7A19">
              <w:rPr>
                <w:rFonts w:ascii="Times New Roman" w:hAnsi="Times New Roman" w:cs="Times New Roman"/>
                <w:sz w:val="28"/>
                <w:szCs w:val="28"/>
                <w:lang w:val="uk-UA"/>
              </w:rPr>
              <w:t>,</w:t>
            </w:r>
            <w:r w:rsidR="00C47FBF">
              <w:rPr>
                <w:rFonts w:ascii="Times New Roman" w:hAnsi="Times New Roman" w:cs="Times New Roman"/>
                <w:sz w:val="28"/>
                <w:szCs w:val="28"/>
                <w:lang w:val="uk-UA"/>
              </w:rPr>
              <w:t>7</w:t>
            </w:r>
            <w:r w:rsidRPr="00BB7A19">
              <w:rPr>
                <w:rFonts w:ascii="Times New Roman" w:hAnsi="Times New Roman" w:cs="Times New Roman"/>
                <w:sz w:val="28"/>
                <w:szCs w:val="28"/>
                <w:lang w:val="uk-UA"/>
              </w:rPr>
              <w:t xml:space="preserve"> </w:t>
            </w:r>
            <w:proofErr w:type="spellStart"/>
            <w:r w:rsidRPr="00BB7A19">
              <w:rPr>
                <w:rFonts w:ascii="Times New Roman" w:hAnsi="Times New Roman" w:cs="Times New Roman"/>
                <w:sz w:val="28"/>
                <w:szCs w:val="28"/>
                <w:lang w:val="uk-UA"/>
              </w:rPr>
              <w:t>тис.грн</w:t>
            </w:r>
            <w:proofErr w:type="spellEnd"/>
            <w:r w:rsidRPr="00BB7A19">
              <w:rPr>
                <w:rFonts w:ascii="Times New Roman" w:hAnsi="Times New Roman" w:cs="Times New Roman"/>
                <w:sz w:val="28"/>
                <w:szCs w:val="28"/>
                <w:lang w:val="uk-UA"/>
              </w:rPr>
              <w:t>.</w:t>
            </w:r>
          </w:p>
        </w:tc>
      </w:tr>
      <w:tr w:rsidR="00EA65F6" w:rsidRPr="00425517" w:rsidTr="00257E9A">
        <w:trPr>
          <w:trHeight w:val="483"/>
        </w:trPr>
        <w:tc>
          <w:tcPr>
            <w:tcW w:w="959" w:type="dxa"/>
          </w:tcPr>
          <w:p w:rsidR="00EA65F6" w:rsidRPr="006A27C3" w:rsidRDefault="00EA65F6" w:rsidP="00177817">
            <w:pPr>
              <w:pStyle w:val="a4"/>
              <w:tabs>
                <w:tab w:val="left" w:pos="142"/>
              </w:tabs>
              <w:ind w:left="0"/>
              <w:rPr>
                <w:rFonts w:ascii="Times New Roman" w:hAnsi="Times New Roman" w:cs="Times New Roman"/>
                <w:b/>
                <w:sz w:val="28"/>
                <w:szCs w:val="28"/>
                <w:lang w:val="uk-UA"/>
              </w:rPr>
            </w:pPr>
          </w:p>
        </w:tc>
        <w:tc>
          <w:tcPr>
            <w:tcW w:w="4003" w:type="dxa"/>
          </w:tcPr>
          <w:p w:rsidR="00EA65F6" w:rsidRPr="008C0E24" w:rsidRDefault="00EA65F6" w:rsidP="00177817">
            <w:pPr>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4751" w:type="dxa"/>
            <w:vMerge w:val="restart"/>
          </w:tcPr>
          <w:p w:rsidR="00EA65F6" w:rsidRDefault="00EA65F6" w:rsidP="00177817">
            <w:pPr>
              <w:rPr>
                <w:rFonts w:ascii="Times New Roman" w:hAnsi="Times New Roman" w:cs="Times New Roman"/>
                <w:color w:val="FF0000"/>
                <w:sz w:val="28"/>
                <w:szCs w:val="28"/>
                <w:lang w:val="uk-UA"/>
              </w:rPr>
            </w:pPr>
          </w:p>
          <w:p w:rsidR="00EA65F6" w:rsidRDefault="00EA65F6" w:rsidP="00177817">
            <w:pPr>
              <w:rPr>
                <w:rFonts w:ascii="Times New Roman" w:hAnsi="Times New Roman" w:cs="Times New Roman"/>
                <w:color w:val="FF0000"/>
                <w:sz w:val="28"/>
                <w:szCs w:val="28"/>
                <w:lang w:val="uk-UA"/>
              </w:rPr>
            </w:pPr>
          </w:p>
          <w:p w:rsidR="00EA65F6" w:rsidRDefault="00C47FBF" w:rsidP="00177817">
            <w:pPr>
              <w:rPr>
                <w:rFonts w:ascii="Times New Roman" w:hAnsi="Times New Roman" w:cs="Times New Roman"/>
                <w:sz w:val="28"/>
                <w:szCs w:val="28"/>
                <w:lang w:val="uk-UA"/>
              </w:rPr>
            </w:pPr>
            <w:r w:rsidRPr="00BB7A19">
              <w:rPr>
                <w:rFonts w:ascii="Times New Roman" w:hAnsi="Times New Roman" w:cs="Times New Roman"/>
                <w:sz w:val="28"/>
                <w:szCs w:val="28"/>
                <w:lang w:val="uk-UA"/>
              </w:rPr>
              <w:t>1 5</w:t>
            </w:r>
            <w:r>
              <w:rPr>
                <w:rFonts w:ascii="Times New Roman" w:hAnsi="Times New Roman" w:cs="Times New Roman"/>
                <w:sz w:val="28"/>
                <w:szCs w:val="28"/>
                <w:lang w:val="uk-UA"/>
              </w:rPr>
              <w:t>22</w:t>
            </w:r>
            <w:r w:rsidRPr="00BB7A19">
              <w:rPr>
                <w:rFonts w:ascii="Times New Roman" w:hAnsi="Times New Roman" w:cs="Times New Roman"/>
                <w:sz w:val="28"/>
                <w:szCs w:val="28"/>
                <w:lang w:val="uk-UA"/>
              </w:rPr>
              <w:t>,</w:t>
            </w:r>
            <w:r>
              <w:rPr>
                <w:rFonts w:ascii="Times New Roman" w:hAnsi="Times New Roman" w:cs="Times New Roman"/>
                <w:sz w:val="28"/>
                <w:szCs w:val="28"/>
                <w:lang w:val="uk-UA"/>
              </w:rPr>
              <w:t>7</w:t>
            </w:r>
            <w:r w:rsidRPr="00BB7A19">
              <w:rPr>
                <w:rFonts w:ascii="Times New Roman" w:hAnsi="Times New Roman" w:cs="Times New Roman"/>
                <w:sz w:val="28"/>
                <w:szCs w:val="28"/>
                <w:lang w:val="uk-UA"/>
              </w:rPr>
              <w:t xml:space="preserve"> </w:t>
            </w:r>
            <w:proofErr w:type="spellStart"/>
            <w:r w:rsidR="00BB7A19" w:rsidRPr="00BB7A19">
              <w:rPr>
                <w:rFonts w:ascii="Times New Roman" w:hAnsi="Times New Roman" w:cs="Times New Roman"/>
                <w:sz w:val="28"/>
                <w:szCs w:val="28"/>
                <w:lang w:val="uk-UA"/>
              </w:rPr>
              <w:t>тис.грн</w:t>
            </w:r>
            <w:proofErr w:type="spellEnd"/>
            <w:r w:rsidR="00BB7A19" w:rsidRPr="00BB7A19">
              <w:rPr>
                <w:rFonts w:ascii="Times New Roman" w:hAnsi="Times New Roman" w:cs="Times New Roman"/>
                <w:sz w:val="28"/>
                <w:szCs w:val="28"/>
                <w:lang w:val="uk-UA"/>
              </w:rPr>
              <w:t>.</w:t>
            </w:r>
          </w:p>
        </w:tc>
      </w:tr>
      <w:tr w:rsidR="00EA65F6" w:rsidRPr="00425517" w:rsidTr="00257E9A">
        <w:trPr>
          <w:trHeight w:val="435"/>
        </w:trPr>
        <w:tc>
          <w:tcPr>
            <w:tcW w:w="959" w:type="dxa"/>
          </w:tcPr>
          <w:p w:rsidR="00EA65F6" w:rsidRDefault="00EA65F6" w:rsidP="00177817">
            <w:pPr>
              <w:pStyle w:val="a4"/>
              <w:tabs>
                <w:tab w:val="left" w:pos="142"/>
              </w:tabs>
              <w:ind w:left="0"/>
              <w:rPr>
                <w:rFonts w:ascii="Times New Roman" w:hAnsi="Times New Roman" w:cs="Times New Roman"/>
                <w:b/>
                <w:sz w:val="28"/>
                <w:szCs w:val="28"/>
                <w:lang w:val="uk-UA"/>
              </w:rPr>
            </w:pPr>
            <w:r>
              <w:rPr>
                <w:rFonts w:ascii="Times New Roman" w:hAnsi="Times New Roman" w:cs="Times New Roman"/>
                <w:b/>
                <w:sz w:val="28"/>
                <w:szCs w:val="28"/>
                <w:lang w:val="uk-UA"/>
              </w:rPr>
              <w:t>11.1.</w:t>
            </w:r>
          </w:p>
        </w:tc>
        <w:tc>
          <w:tcPr>
            <w:tcW w:w="4003" w:type="dxa"/>
          </w:tcPr>
          <w:p w:rsidR="00EA65F6" w:rsidRDefault="00EA65F6" w:rsidP="00177817">
            <w:pPr>
              <w:rPr>
                <w:rFonts w:ascii="Times New Roman" w:hAnsi="Times New Roman" w:cs="Times New Roman"/>
                <w:sz w:val="28"/>
                <w:szCs w:val="28"/>
                <w:lang w:val="uk-UA"/>
              </w:rPr>
            </w:pPr>
            <w:r>
              <w:rPr>
                <w:rFonts w:ascii="Times New Roman" w:hAnsi="Times New Roman" w:cs="Times New Roman"/>
                <w:sz w:val="28"/>
                <w:szCs w:val="28"/>
                <w:lang w:val="uk-UA"/>
              </w:rPr>
              <w:t>Кошти  місцевого бюджету</w:t>
            </w:r>
          </w:p>
        </w:tc>
        <w:tc>
          <w:tcPr>
            <w:tcW w:w="4751" w:type="dxa"/>
            <w:vMerge/>
          </w:tcPr>
          <w:p w:rsidR="00EA65F6" w:rsidRPr="00A0495E" w:rsidRDefault="00EA65F6" w:rsidP="00177817">
            <w:pPr>
              <w:rPr>
                <w:rFonts w:ascii="Times New Roman" w:hAnsi="Times New Roman" w:cs="Times New Roman"/>
                <w:color w:val="FF0000"/>
                <w:sz w:val="28"/>
                <w:szCs w:val="28"/>
                <w:lang w:val="uk-UA"/>
              </w:rPr>
            </w:pPr>
          </w:p>
        </w:tc>
      </w:tr>
      <w:tr w:rsidR="00BB7A19" w:rsidRPr="00425517" w:rsidTr="00BB7A19">
        <w:trPr>
          <w:trHeight w:val="165"/>
        </w:trPr>
        <w:tc>
          <w:tcPr>
            <w:tcW w:w="959" w:type="dxa"/>
          </w:tcPr>
          <w:p w:rsidR="00BB7A19" w:rsidRDefault="00BB7A19" w:rsidP="00177817">
            <w:pPr>
              <w:pStyle w:val="a4"/>
              <w:tabs>
                <w:tab w:val="left" w:pos="142"/>
              </w:tabs>
              <w:ind w:left="0"/>
              <w:rPr>
                <w:rFonts w:ascii="Times New Roman" w:hAnsi="Times New Roman" w:cs="Times New Roman"/>
                <w:b/>
                <w:sz w:val="28"/>
                <w:szCs w:val="28"/>
                <w:lang w:val="uk-UA"/>
              </w:rPr>
            </w:pPr>
            <w:r>
              <w:rPr>
                <w:rFonts w:ascii="Times New Roman" w:hAnsi="Times New Roman" w:cs="Times New Roman"/>
                <w:b/>
                <w:sz w:val="28"/>
                <w:szCs w:val="28"/>
                <w:lang w:val="uk-UA"/>
              </w:rPr>
              <w:t>11.2.</w:t>
            </w:r>
          </w:p>
        </w:tc>
        <w:tc>
          <w:tcPr>
            <w:tcW w:w="4003" w:type="dxa"/>
          </w:tcPr>
          <w:p w:rsidR="00BB7A19" w:rsidRDefault="00BB7A19" w:rsidP="00177817">
            <w:pPr>
              <w:rPr>
                <w:rFonts w:ascii="Times New Roman" w:hAnsi="Times New Roman" w:cs="Times New Roman"/>
                <w:sz w:val="28"/>
                <w:szCs w:val="28"/>
                <w:lang w:val="uk-UA"/>
              </w:rPr>
            </w:pPr>
            <w:r>
              <w:rPr>
                <w:rFonts w:ascii="Times New Roman" w:hAnsi="Times New Roman" w:cs="Times New Roman"/>
                <w:sz w:val="28"/>
                <w:szCs w:val="28"/>
                <w:lang w:val="uk-UA"/>
              </w:rPr>
              <w:t>Кошти Державного бюджету</w:t>
            </w:r>
          </w:p>
        </w:tc>
        <w:tc>
          <w:tcPr>
            <w:tcW w:w="4751" w:type="dxa"/>
          </w:tcPr>
          <w:p w:rsidR="00BB7A19" w:rsidRPr="00BB7A19" w:rsidRDefault="00BB7A19" w:rsidP="00177817">
            <w:pPr>
              <w:rPr>
                <w:rFonts w:ascii="Times New Roman" w:hAnsi="Times New Roman" w:cs="Times New Roman"/>
                <w:sz w:val="28"/>
                <w:szCs w:val="28"/>
                <w:lang w:val="uk-UA"/>
              </w:rPr>
            </w:pPr>
            <w:r w:rsidRPr="00BB7A19">
              <w:rPr>
                <w:rFonts w:ascii="Times New Roman" w:hAnsi="Times New Roman" w:cs="Times New Roman"/>
                <w:sz w:val="28"/>
                <w:szCs w:val="28"/>
                <w:lang w:val="uk-UA"/>
              </w:rPr>
              <w:t>-</w:t>
            </w:r>
          </w:p>
        </w:tc>
      </w:tr>
      <w:tr w:rsidR="00BB7A19" w:rsidRPr="00425517" w:rsidTr="00BB7A19">
        <w:trPr>
          <w:trHeight w:val="270"/>
        </w:trPr>
        <w:tc>
          <w:tcPr>
            <w:tcW w:w="959" w:type="dxa"/>
          </w:tcPr>
          <w:p w:rsidR="00BB7A19" w:rsidRDefault="00BB7A19" w:rsidP="00177817">
            <w:pPr>
              <w:pStyle w:val="a4"/>
              <w:tabs>
                <w:tab w:val="left" w:pos="142"/>
              </w:tabs>
              <w:ind w:left="0"/>
              <w:rPr>
                <w:rFonts w:ascii="Times New Roman" w:hAnsi="Times New Roman" w:cs="Times New Roman"/>
                <w:b/>
                <w:sz w:val="28"/>
                <w:szCs w:val="28"/>
                <w:lang w:val="uk-UA"/>
              </w:rPr>
            </w:pPr>
            <w:r>
              <w:rPr>
                <w:rFonts w:ascii="Times New Roman" w:hAnsi="Times New Roman" w:cs="Times New Roman"/>
                <w:b/>
                <w:sz w:val="28"/>
                <w:szCs w:val="28"/>
                <w:lang w:val="uk-UA"/>
              </w:rPr>
              <w:t>11.3.</w:t>
            </w:r>
          </w:p>
        </w:tc>
        <w:tc>
          <w:tcPr>
            <w:tcW w:w="4003" w:type="dxa"/>
          </w:tcPr>
          <w:p w:rsidR="00BB7A19" w:rsidRDefault="00BB7A19" w:rsidP="00177817">
            <w:pPr>
              <w:rPr>
                <w:rFonts w:ascii="Times New Roman" w:hAnsi="Times New Roman" w:cs="Times New Roman"/>
                <w:sz w:val="28"/>
                <w:szCs w:val="28"/>
                <w:lang w:val="uk-UA"/>
              </w:rPr>
            </w:pPr>
            <w:r>
              <w:rPr>
                <w:rFonts w:ascii="Times New Roman" w:hAnsi="Times New Roman" w:cs="Times New Roman"/>
                <w:sz w:val="28"/>
                <w:szCs w:val="28"/>
                <w:lang w:val="uk-UA"/>
              </w:rPr>
              <w:t>Кошти інших джерел</w:t>
            </w:r>
          </w:p>
        </w:tc>
        <w:tc>
          <w:tcPr>
            <w:tcW w:w="4751" w:type="dxa"/>
          </w:tcPr>
          <w:p w:rsidR="00BB7A19" w:rsidRPr="00BB7A19" w:rsidRDefault="00BB7A19" w:rsidP="00177817">
            <w:pPr>
              <w:rPr>
                <w:rFonts w:ascii="Times New Roman" w:hAnsi="Times New Roman" w:cs="Times New Roman"/>
                <w:sz w:val="28"/>
                <w:szCs w:val="28"/>
                <w:lang w:val="uk-UA"/>
              </w:rPr>
            </w:pPr>
            <w:r w:rsidRPr="00BB7A19">
              <w:rPr>
                <w:rFonts w:ascii="Times New Roman" w:hAnsi="Times New Roman" w:cs="Times New Roman"/>
                <w:sz w:val="28"/>
                <w:szCs w:val="28"/>
                <w:lang w:val="uk-UA"/>
              </w:rPr>
              <w:t>-</w:t>
            </w:r>
          </w:p>
        </w:tc>
      </w:tr>
      <w:tr w:rsidR="000E1F9C" w:rsidRPr="00425517" w:rsidTr="006A27C3">
        <w:tc>
          <w:tcPr>
            <w:tcW w:w="959" w:type="dxa"/>
          </w:tcPr>
          <w:p w:rsidR="000E1F9C" w:rsidRDefault="005C0010" w:rsidP="00177817">
            <w:pPr>
              <w:tabs>
                <w:tab w:val="left" w:pos="142"/>
              </w:tabs>
              <w:rPr>
                <w:rFonts w:ascii="Times New Roman" w:hAnsi="Times New Roman" w:cs="Times New Roman"/>
                <w:b/>
                <w:sz w:val="28"/>
                <w:szCs w:val="28"/>
                <w:lang w:val="uk-UA"/>
              </w:rPr>
            </w:pPr>
            <w:r>
              <w:rPr>
                <w:rFonts w:ascii="Times New Roman" w:hAnsi="Times New Roman" w:cs="Times New Roman"/>
                <w:b/>
                <w:sz w:val="28"/>
                <w:szCs w:val="28"/>
                <w:lang w:val="uk-UA"/>
              </w:rPr>
              <w:t>12.</w:t>
            </w:r>
          </w:p>
        </w:tc>
        <w:tc>
          <w:tcPr>
            <w:tcW w:w="4003" w:type="dxa"/>
          </w:tcPr>
          <w:p w:rsidR="00450D30" w:rsidRPr="006358F2" w:rsidRDefault="00C131D0" w:rsidP="00177817">
            <w:pPr>
              <w:rPr>
                <w:rFonts w:ascii="Times New Roman" w:hAnsi="Times New Roman" w:cs="Times New Roman"/>
                <w:sz w:val="28"/>
                <w:szCs w:val="28"/>
                <w:lang w:val="uk-UA"/>
              </w:rPr>
            </w:pPr>
            <w:r>
              <w:rPr>
                <w:rFonts w:ascii="Times New Roman" w:hAnsi="Times New Roman" w:cs="Times New Roman"/>
                <w:sz w:val="28"/>
                <w:szCs w:val="28"/>
                <w:lang w:val="uk-UA"/>
              </w:rPr>
              <w:t>Основні</w:t>
            </w:r>
            <w:r w:rsidR="00A16CD3">
              <w:rPr>
                <w:rFonts w:ascii="Times New Roman" w:hAnsi="Times New Roman" w:cs="Times New Roman"/>
                <w:sz w:val="28"/>
                <w:szCs w:val="28"/>
                <w:lang w:val="uk-UA"/>
              </w:rPr>
              <w:t xml:space="preserve"> джерела </w:t>
            </w:r>
            <w:r w:rsidR="002364D7">
              <w:rPr>
                <w:rFonts w:ascii="Times New Roman" w:hAnsi="Times New Roman" w:cs="Times New Roman"/>
                <w:sz w:val="28"/>
                <w:szCs w:val="28"/>
                <w:lang w:val="uk-UA"/>
              </w:rPr>
              <w:t xml:space="preserve"> фінансування програми</w:t>
            </w:r>
          </w:p>
        </w:tc>
        <w:tc>
          <w:tcPr>
            <w:tcW w:w="4751" w:type="dxa"/>
          </w:tcPr>
          <w:p w:rsidR="000E1F9C" w:rsidRPr="006358F2" w:rsidRDefault="00A0495E" w:rsidP="00177817">
            <w:pPr>
              <w:rPr>
                <w:rFonts w:ascii="Times New Roman" w:hAnsi="Times New Roman" w:cs="Times New Roman"/>
                <w:sz w:val="28"/>
                <w:szCs w:val="28"/>
                <w:lang w:val="uk-UA"/>
              </w:rPr>
            </w:pPr>
            <w:r>
              <w:rPr>
                <w:rFonts w:ascii="Times New Roman" w:hAnsi="Times New Roman" w:cs="Times New Roman"/>
                <w:sz w:val="28"/>
                <w:szCs w:val="28"/>
                <w:lang w:val="uk-UA"/>
              </w:rPr>
              <w:t>Б</w:t>
            </w:r>
            <w:r w:rsidR="00832EB5">
              <w:rPr>
                <w:rFonts w:ascii="Times New Roman" w:hAnsi="Times New Roman" w:cs="Times New Roman"/>
                <w:sz w:val="28"/>
                <w:szCs w:val="28"/>
                <w:lang w:val="uk-UA"/>
              </w:rPr>
              <w:t>юджет Погребищенської міської територіальної громади</w:t>
            </w:r>
            <w:r w:rsidR="00A942EC">
              <w:rPr>
                <w:rFonts w:ascii="Times New Roman" w:hAnsi="Times New Roman" w:cs="Times New Roman"/>
                <w:sz w:val="28"/>
                <w:szCs w:val="28"/>
                <w:lang w:val="uk-UA"/>
              </w:rPr>
              <w:t>.</w:t>
            </w:r>
          </w:p>
        </w:tc>
      </w:tr>
    </w:tbl>
    <w:p w:rsidR="00BC46B5" w:rsidRPr="00DF72DD" w:rsidRDefault="00BC46B5" w:rsidP="00177817">
      <w:pPr>
        <w:spacing w:after="0" w:line="240" w:lineRule="auto"/>
        <w:ind w:firstLine="709"/>
        <w:rPr>
          <w:rFonts w:ascii="Times New Roman" w:hAnsi="Times New Roman" w:cs="Times New Roman"/>
          <w:sz w:val="10"/>
          <w:szCs w:val="10"/>
          <w:lang w:val="uk-UA"/>
        </w:rPr>
      </w:pPr>
    </w:p>
    <w:p w:rsidR="003F2E35" w:rsidRPr="00FF3E16" w:rsidRDefault="007861ED" w:rsidP="00177817">
      <w:pPr>
        <w:pStyle w:val="a4"/>
        <w:numPr>
          <w:ilvl w:val="0"/>
          <w:numId w:val="7"/>
        </w:numPr>
        <w:spacing w:after="0" w:line="240" w:lineRule="auto"/>
        <w:ind w:left="0" w:firstLine="709"/>
        <w:jc w:val="center"/>
        <w:rPr>
          <w:rFonts w:ascii="Times New Roman" w:hAnsi="Times New Roman" w:cs="Times New Roman"/>
          <w:b/>
          <w:sz w:val="28"/>
          <w:szCs w:val="28"/>
        </w:rPr>
      </w:pPr>
      <w:r w:rsidRPr="00425517">
        <w:rPr>
          <w:rFonts w:ascii="Times New Roman" w:hAnsi="Times New Roman" w:cs="Times New Roman"/>
          <w:b/>
          <w:sz w:val="28"/>
          <w:szCs w:val="28"/>
          <w:lang w:val="uk-UA"/>
        </w:rPr>
        <w:t>ВИЗН</w:t>
      </w:r>
      <w:r>
        <w:rPr>
          <w:rFonts w:ascii="Times New Roman" w:hAnsi="Times New Roman" w:cs="Times New Roman"/>
          <w:b/>
          <w:sz w:val="28"/>
          <w:szCs w:val="28"/>
        </w:rPr>
        <w:t>АЧЕННЯ ПРОБЛЕМ</w:t>
      </w:r>
      <w:r w:rsidRPr="007861ED">
        <w:rPr>
          <w:rFonts w:ascii="Times New Roman" w:hAnsi="Times New Roman" w:cs="Times New Roman"/>
          <w:b/>
          <w:sz w:val="28"/>
          <w:szCs w:val="28"/>
        </w:rPr>
        <w:t>, НА РОЗВ'ЯЗАННЯ ЯК</w:t>
      </w:r>
      <w:r>
        <w:rPr>
          <w:rFonts w:ascii="Times New Roman" w:hAnsi="Times New Roman" w:cs="Times New Roman"/>
          <w:b/>
          <w:sz w:val="28"/>
          <w:szCs w:val="28"/>
          <w:lang w:val="uk-UA"/>
        </w:rPr>
        <w:t xml:space="preserve">ИХ </w:t>
      </w:r>
      <w:r w:rsidRPr="007861ED">
        <w:rPr>
          <w:rFonts w:ascii="Times New Roman" w:hAnsi="Times New Roman" w:cs="Times New Roman"/>
          <w:b/>
          <w:sz w:val="28"/>
          <w:szCs w:val="28"/>
        </w:rPr>
        <w:t>СПРЯМОВАНА ПРОГРАМА</w:t>
      </w:r>
    </w:p>
    <w:p w:rsidR="00633A6E" w:rsidRDefault="00437BA8" w:rsidP="00177817">
      <w:pPr>
        <w:spacing w:after="0" w:line="240" w:lineRule="auto"/>
        <w:ind w:firstLine="709"/>
        <w:jc w:val="both"/>
        <w:rPr>
          <w:rFonts w:ascii="Times New Roman" w:hAnsi="Times New Roman" w:cs="Times New Roman"/>
          <w:sz w:val="28"/>
          <w:szCs w:val="28"/>
          <w:lang w:val="uk-UA"/>
        </w:rPr>
      </w:pPr>
      <w:bookmarkStart w:id="3" w:name="n11"/>
      <w:bookmarkEnd w:id="3"/>
      <w:r w:rsidRPr="00437BA8">
        <w:rPr>
          <w:rFonts w:ascii="Times New Roman" w:hAnsi="Times New Roman" w:cs="Times New Roman"/>
          <w:sz w:val="28"/>
          <w:szCs w:val="28"/>
          <w:lang w:val="uk-UA"/>
        </w:rPr>
        <w:t xml:space="preserve">Розвиток малого та середнього підприємництва є одним із стратегічних напрямів забезпечення сталого економічного розвитку громади. Розвиток бізнесу призводить до створення додаткових робочих місць, </w:t>
      </w:r>
      <w:proofErr w:type="spellStart"/>
      <w:r w:rsidRPr="00437BA8">
        <w:rPr>
          <w:rFonts w:ascii="Times New Roman" w:hAnsi="Times New Roman" w:cs="Times New Roman"/>
          <w:sz w:val="28"/>
          <w:szCs w:val="28"/>
          <w:lang w:val="uk-UA"/>
        </w:rPr>
        <w:t>самозайнятості</w:t>
      </w:r>
      <w:proofErr w:type="spellEnd"/>
      <w:r w:rsidRPr="00437BA8">
        <w:rPr>
          <w:rFonts w:ascii="Times New Roman" w:hAnsi="Times New Roman" w:cs="Times New Roman"/>
          <w:sz w:val="28"/>
          <w:szCs w:val="28"/>
          <w:lang w:val="uk-UA"/>
        </w:rPr>
        <w:t xml:space="preserve"> населення та наповнення бюджетів усіх рівнів.</w:t>
      </w:r>
    </w:p>
    <w:p w:rsidR="00951D6A" w:rsidRDefault="00951D6A" w:rsidP="00177817">
      <w:pPr>
        <w:pStyle w:val="af"/>
        <w:ind w:firstLine="709"/>
        <w:jc w:val="both"/>
        <w:rPr>
          <w:rFonts w:ascii="Times New Roman" w:hAnsi="Times New Roman"/>
          <w:sz w:val="28"/>
          <w:szCs w:val="28"/>
          <w:lang w:val="uk-UA"/>
        </w:rPr>
      </w:pPr>
      <w:r w:rsidRPr="00951D6A">
        <w:rPr>
          <w:rFonts w:ascii="Times New Roman" w:hAnsi="Times New Roman"/>
          <w:sz w:val="28"/>
          <w:szCs w:val="28"/>
          <w:lang w:val="uk-UA"/>
        </w:rPr>
        <w:t>Головними сферами та напрямами діяльності малого і середнього підприємництва Погребищенської міської територіальної громади</w:t>
      </w:r>
      <w:r w:rsidR="005C408E">
        <w:rPr>
          <w:rFonts w:ascii="Times New Roman" w:hAnsi="Times New Roman"/>
          <w:sz w:val="28"/>
          <w:szCs w:val="28"/>
          <w:lang w:val="uk-UA"/>
        </w:rPr>
        <w:t xml:space="preserve"> </w:t>
      </w:r>
      <w:r w:rsidR="005C408E" w:rsidRPr="00911908">
        <w:rPr>
          <w:rFonts w:ascii="Times New Roman" w:hAnsi="Times New Roman"/>
          <w:sz w:val="28"/>
          <w:szCs w:val="28"/>
          <w:shd w:val="clear" w:color="auto" w:fill="FFFFFF"/>
          <w:lang w:val="uk-UA"/>
        </w:rPr>
        <w:t>–</w:t>
      </w:r>
      <w:r w:rsidR="005C408E">
        <w:rPr>
          <w:rFonts w:ascii="Times New Roman" w:hAnsi="Times New Roman"/>
          <w:sz w:val="28"/>
          <w:szCs w:val="28"/>
          <w:lang w:val="uk-UA"/>
        </w:rPr>
        <w:t xml:space="preserve"> </w:t>
      </w:r>
      <w:r w:rsidRPr="00951D6A">
        <w:rPr>
          <w:rFonts w:ascii="Times New Roman" w:hAnsi="Times New Roman"/>
          <w:sz w:val="28"/>
          <w:szCs w:val="28"/>
          <w:lang w:val="uk-UA"/>
        </w:rPr>
        <w:t>є роздрібна торгівля, промисловість,</w:t>
      </w:r>
      <w:r>
        <w:rPr>
          <w:rFonts w:ascii="Times New Roman" w:hAnsi="Times New Roman"/>
          <w:sz w:val="28"/>
          <w:szCs w:val="28"/>
          <w:lang w:val="uk-UA"/>
        </w:rPr>
        <w:t xml:space="preserve"> </w:t>
      </w:r>
      <w:r w:rsidRPr="00951D6A">
        <w:rPr>
          <w:rFonts w:ascii="Times New Roman" w:hAnsi="Times New Roman"/>
          <w:sz w:val="28"/>
          <w:szCs w:val="28"/>
          <w:lang w:val="uk-UA"/>
        </w:rPr>
        <w:t>транспорт</w:t>
      </w:r>
      <w:r w:rsidR="005902FD">
        <w:rPr>
          <w:rFonts w:ascii="Times New Roman" w:hAnsi="Times New Roman"/>
          <w:sz w:val="28"/>
          <w:szCs w:val="28"/>
          <w:lang w:val="uk-UA"/>
        </w:rPr>
        <w:t xml:space="preserve"> та </w:t>
      </w:r>
      <w:r w:rsidRPr="00951D6A">
        <w:rPr>
          <w:rFonts w:ascii="Times New Roman" w:hAnsi="Times New Roman"/>
          <w:sz w:val="28"/>
          <w:szCs w:val="28"/>
          <w:lang w:val="uk-UA"/>
        </w:rPr>
        <w:t>сільське господарство</w:t>
      </w:r>
      <w:r>
        <w:rPr>
          <w:rFonts w:ascii="Times New Roman" w:hAnsi="Times New Roman"/>
          <w:sz w:val="28"/>
          <w:szCs w:val="28"/>
          <w:lang w:val="uk-UA"/>
        </w:rPr>
        <w:t>,</w:t>
      </w:r>
      <w:r w:rsidRPr="00951D6A">
        <w:rPr>
          <w:sz w:val="28"/>
          <w:szCs w:val="28"/>
          <w:bdr w:val="none" w:sz="0" w:space="0" w:color="auto" w:frame="1"/>
          <w:lang w:val="uk-UA"/>
        </w:rPr>
        <w:t xml:space="preserve"> </w:t>
      </w:r>
      <w:r w:rsidRPr="00951D6A">
        <w:rPr>
          <w:rFonts w:ascii="Times New Roman" w:hAnsi="Times New Roman"/>
          <w:sz w:val="28"/>
          <w:szCs w:val="28"/>
          <w:bdr w:val="none" w:sz="0" w:space="0" w:color="auto" w:frame="1"/>
          <w:lang w:val="uk-UA"/>
        </w:rPr>
        <w:t>зо</w:t>
      </w:r>
      <w:r w:rsidRPr="00951D6A">
        <w:rPr>
          <w:rFonts w:ascii="Times New Roman" w:hAnsi="Times New Roman"/>
          <w:sz w:val="28"/>
          <w:szCs w:val="28"/>
          <w:bdr w:val="none" w:sz="0" w:space="0" w:color="auto" w:frame="1"/>
          <w:lang w:val="uk-UA"/>
        </w:rPr>
        <w:softHyphen/>
        <w:t>крема, вирощування зернових і технічних сільськогосподарських культур.</w:t>
      </w:r>
      <w:r>
        <w:rPr>
          <w:rFonts w:ascii="Times New Roman" w:hAnsi="Times New Roman"/>
          <w:sz w:val="28"/>
          <w:szCs w:val="28"/>
          <w:lang w:val="uk-UA"/>
        </w:rPr>
        <w:t xml:space="preserve"> </w:t>
      </w:r>
      <w:r w:rsidRPr="00951D6A">
        <w:rPr>
          <w:rFonts w:ascii="Times New Roman" w:hAnsi="Times New Roman"/>
          <w:sz w:val="28"/>
          <w:szCs w:val="28"/>
          <w:lang w:val="uk-UA"/>
        </w:rPr>
        <w:t>Найбільш привабливою для малого та середнього бізнесу, як</w:t>
      </w:r>
      <w:r w:rsidR="001D090B">
        <w:rPr>
          <w:rFonts w:ascii="Times New Roman" w:hAnsi="Times New Roman"/>
          <w:sz w:val="28"/>
          <w:szCs w:val="28"/>
          <w:lang w:val="uk-UA"/>
        </w:rPr>
        <w:t xml:space="preserve"> і</w:t>
      </w:r>
      <w:r w:rsidRPr="00951D6A">
        <w:rPr>
          <w:rFonts w:ascii="Times New Roman" w:hAnsi="Times New Roman"/>
          <w:sz w:val="28"/>
          <w:szCs w:val="28"/>
          <w:lang w:val="uk-UA"/>
        </w:rPr>
        <w:t xml:space="preserve"> у минулі роки, залишається сфера торгівлі та послуг.</w:t>
      </w:r>
    </w:p>
    <w:p w:rsidR="00911908" w:rsidRDefault="00F903C6" w:rsidP="00177817">
      <w:pPr>
        <w:pStyle w:val="aa"/>
        <w:shd w:val="clear" w:color="auto" w:fill="FFFFFF"/>
        <w:spacing w:before="0" w:beforeAutospacing="0" w:after="0" w:afterAutospacing="0"/>
        <w:ind w:firstLine="709"/>
        <w:jc w:val="both"/>
        <w:rPr>
          <w:color w:val="000000"/>
          <w:sz w:val="28"/>
          <w:szCs w:val="28"/>
          <w:shd w:val="clear" w:color="auto" w:fill="FFFFFF"/>
          <w:lang w:val="uk-UA"/>
        </w:rPr>
      </w:pPr>
      <w:r w:rsidRPr="005902FD">
        <w:rPr>
          <w:color w:val="000000"/>
          <w:sz w:val="28"/>
          <w:szCs w:val="28"/>
          <w:shd w:val="clear" w:color="auto" w:fill="FFFFFF"/>
          <w:lang w:val="uk-UA"/>
        </w:rPr>
        <w:t>Війна</w:t>
      </w:r>
      <w:r>
        <w:rPr>
          <w:color w:val="000000"/>
          <w:sz w:val="28"/>
          <w:szCs w:val="28"/>
          <w:shd w:val="clear" w:color="auto" w:fill="FFFFFF"/>
          <w:lang w:val="uk-UA"/>
        </w:rPr>
        <w:t xml:space="preserve"> в Україні</w:t>
      </w:r>
      <w:r w:rsidRPr="005902FD">
        <w:rPr>
          <w:color w:val="000000"/>
          <w:sz w:val="28"/>
          <w:szCs w:val="28"/>
          <w:shd w:val="clear" w:color="auto" w:fill="FFFFFF"/>
          <w:lang w:val="uk-UA"/>
        </w:rPr>
        <w:t xml:space="preserve"> значною мірою вплинула</w:t>
      </w:r>
      <w:r>
        <w:rPr>
          <w:color w:val="000000"/>
          <w:sz w:val="28"/>
          <w:szCs w:val="28"/>
          <w:shd w:val="clear" w:color="auto" w:fill="FFFFFF"/>
          <w:lang w:val="uk-UA"/>
        </w:rPr>
        <w:t xml:space="preserve"> на підприємництво: зруйнувала усталені правила ринку, спричинила негативний вплив на пропозицію товарів та логістику, знизила реальні доходи населення.</w:t>
      </w:r>
    </w:p>
    <w:p w:rsidR="005C408E" w:rsidRDefault="00F903C6" w:rsidP="00177817">
      <w:pPr>
        <w:spacing w:after="0" w:line="240" w:lineRule="auto"/>
        <w:ind w:firstLine="709"/>
        <w:jc w:val="both"/>
        <w:rPr>
          <w:rFonts w:ascii="Times New Roman" w:hAnsi="Times New Roman" w:cs="Times New Roman"/>
          <w:sz w:val="28"/>
          <w:szCs w:val="28"/>
          <w:shd w:val="clear" w:color="auto" w:fill="FFFFFF"/>
          <w:lang w:val="uk-UA"/>
        </w:rPr>
      </w:pPr>
      <w:r w:rsidRPr="006C78B9">
        <w:rPr>
          <w:rFonts w:ascii="Times New Roman" w:hAnsi="Times New Roman" w:cs="Times New Roman"/>
          <w:sz w:val="28"/>
          <w:szCs w:val="28"/>
          <w:lang w:val="uk-UA"/>
        </w:rPr>
        <w:t>Останні роки змусили підприємництво пристосовуватися до нових, більш складних реалій, що призвели до не</w:t>
      </w:r>
      <w:r>
        <w:rPr>
          <w:rFonts w:ascii="Times New Roman" w:hAnsi="Times New Roman" w:cs="Times New Roman"/>
          <w:sz w:val="28"/>
          <w:szCs w:val="28"/>
          <w:lang w:val="uk-UA"/>
        </w:rPr>
        <w:t xml:space="preserve">сприятливих </w:t>
      </w:r>
      <w:r w:rsidRPr="006C78B9">
        <w:rPr>
          <w:rFonts w:ascii="Times New Roman" w:hAnsi="Times New Roman" w:cs="Times New Roman"/>
          <w:sz w:val="28"/>
          <w:szCs w:val="28"/>
          <w:lang w:val="uk-UA"/>
        </w:rPr>
        <w:t xml:space="preserve">наслідків для розвитку та діяльності підприємництва через часткове або повне зупинення функціонування </w:t>
      </w:r>
      <w:r w:rsidR="00911908">
        <w:rPr>
          <w:rFonts w:ascii="Times New Roman" w:hAnsi="Times New Roman" w:cs="Times New Roman"/>
          <w:sz w:val="28"/>
          <w:szCs w:val="28"/>
          <w:lang w:val="uk-UA"/>
        </w:rPr>
        <w:t>частини</w:t>
      </w:r>
      <w:r w:rsidRPr="006C78B9">
        <w:rPr>
          <w:rFonts w:ascii="Times New Roman" w:hAnsi="Times New Roman" w:cs="Times New Roman"/>
          <w:sz w:val="28"/>
          <w:szCs w:val="28"/>
          <w:lang w:val="uk-UA"/>
        </w:rPr>
        <w:t xml:space="preserve"> </w:t>
      </w:r>
      <w:r w:rsidR="001D090B">
        <w:rPr>
          <w:rFonts w:ascii="Times New Roman" w:hAnsi="Times New Roman" w:cs="Times New Roman"/>
          <w:sz w:val="28"/>
          <w:szCs w:val="28"/>
          <w:lang w:val="uk-UA"/>
        </w:rPr>
        <w:t>суб’єктів господарювання</w:t>
      </w:r>
      <w:r w:rsidRPr="006C78B9">
        <w:rPr>
          <w:rFonts w:ascii="Times New Roman" w:hAnsi="Times New Roman" w:cs="Times New Roman"/>
          <w:sz w:val="28"/>
          <w:szCs w:val="28"/>
          <w:lang w:val="uk-UA"/>
        </w:rPr>
        <w:t>, ускладнення логістики, зниження попиту та руйнування ланцюгів поставок тощо</w:t>
      </w:r>
      <w:r>
        <w:rPr>
          <w:rFonts w:ascii="Times New Roman" w:hAnsi="Times New Roman" w:cs="Times New Roman"/>
          <w:sz w:val="28"/>
          <w:szCs w:val="28"/>
          <w:lang w:val="uk-UA"/>
        </w:rPr>
        <w:t>.</w:t>
      </w:r>
      <w:r w:rsidR="00911908">
        <w:rPr>
          <w:rFonts w:ascii="Times New Roman" w:hAnsi="Times New Roman" w:cs="Times New Roman"/>
          <w:sz w:val="28"/>
          <w:szCs w:val="28"/>
          <w:lang w:val="uk-UA"/>
        </w:rPr>
        <w:t xml:space="preserve"> </w:t>
      </w:r>
      <w:r w:rsidR="00911908" w:rsidRPr="00911908">
        <w:rPr>
          <w:rFonts w:ascii="Times New Roman" w:hAnsi="Times New Roman" w:cs="Times New Roman"/>
          <w:sz w:val="28"/>
          <w:szCs w:val="28"/>
          <w:shd w:val="clear" w:color="auto" w:fill="FFFFFF"/>
          <w:lang w:val="uk-UA"/>
        </w:rPr>
        <w:t xml:space="preserve">Частина </w:t>
      </w:r>
      <w:r w:rsidR="001D090B">
        <w:rPr>
          <w:rFonts w:ascii="Times New Roman" w:hAnsi="Times New Roman" w:cs="Times New Roman"/>
          <w:sz w:val="28"/>
          <w:szCs w:val="28"/>
          <w:lang w:val="uk-UA"/>
        </w:rPr>
        <w:t>суб’єктів господарювання</w:t>
      </w:r>
      <w:r w:rsidR="00911908" w:rsidRPr="00911908">
        <w:rPr>
          <w:rFonts w:ascii="Times New Roman" w:hAnsi="Times New Roman" w:cs="Times New Roman"/>
          <w:sz w:val="28"/>
          <w:szCs w:val="28"/>
          <w:shd w:val="clear" w:color="auto" w:fill="FFFFFF"/>
          <w:lang w:val="uk-UA"/>
        </w:rPr>
        <w:t xml:space="preserve"> призупинила свою роботу через неможливість здійснювати свою діяльність в скрутних умовах спричинених війною</w:t>
      </w:r>
      <w:r w:rsidR="00911908">
        <w:rPr>
          <w:rFonts w:ascii="Times New Roman" w:hAnsi="Times New Roman" w:cs="Times New Roman"/>
          <w:sz w:val="28"/>
          <w:szCs w:val="28"/>
          <w:shd w:val="clear" w:color="auto" w:fill="FFFFFF"/>
          <w:lang w:val="uk-UA"/>
        </w:rPr>
        <w:t>.</w:t>
      </w:r>
      <w:r w:rsidR="00911908" w:rsidRPr="00911908">
        <w:rPr>
          <w:rFonts w:ascii="Times New Roman" w:hAnsi="Times New Roman" w:cs="Times New Roman"/>
          <w:sz w:val="28"/>
          <w:szCs w:val="28"/>
          <w:shd w:val="clear" w:color="auto" w:fill="FFFFFF"/>
          <w:lang w:val="uk-UA"/>
        </w:rPr>
        <w:t xml:space="preserve"> </w:t>
      </w:r>
    </w:p>
    <w:p w:rsidR="00911908" w:rsidRPr="000C7B98" w:rsidRDefault="005C408E" w:rsidP="00177817">
      <w:pPr>
        <w:spacing w:after="0" w:line="240" w:lineRule="auto"/>
        <w:ind w:firstLine="709"/>
        <w:jc w:val="both"/>
        <w:rPr>
          <w:rFonts w:ascii="Times New Roman" w:hAnsi="Times New Roman" w:cs="Times New Roman"/>
          <w:sz w:val="28"/>
          <w:szCs w:val="28"/>
          <w:lang w:val="uk-UA"/>
        </w:rPr>
      </w:pPr>
      <w:r w:rsidRPr="000C7B98">
        <w:rPr>
          <w:rFonts w:ascii="Times New Roman" w:hAnsi="Times New Roman" w:cs="Times New Roman"/>
          <w:sz w:val="28"/>
          <w:szCs w:val="28"/>
          <w:shd w:val="clear" w:color="auto" w:fill="FFFFFF"/>
          <w:lang w:val="uk-UA"/>
        </w:rPr>
        <w:t>Найбільшими проблемами для бізнесу</w:t>
      </w:r>
      <w:r w:rsidR="00911908" w:rsidRPr="000C7B98">
        <w:rPr>
          <w:rFonts w:ascii="Times New Roman" w:hAnsi="Times New Roman" w:cs="Times New Roman"/>
          <w:sz w:val="28"/>
          <w:szCs w:val="28"/>
          <w:shd w:val="clear" w:color="auto" w:fill="FFFFFF"/>
          <w:lang w:val="uk-UA"/>
        </w:rPr>
        <w:t>, що виникл</w:t>
      </w:r>
      <w:r w:rsidRPr="000C7B98">
        <w:rPr>
          <w:rFonts w:ascii="Times New Roman" w:hAnsi="Times New Roman" w:cs="Times New Roman"/>
          <w:sz w:val="28"/>
          <w:szCs w:val="28"/>
          <w:shd w:val="clear" w:color="auto" w:fill="FFFFFF"/>
          <w:lang w:val="uk-UA"/>
        </w:rPr>
        <w:t>и</w:t>
      </w:r>
      <w:r w:rsidR="00911908" w:rsidRPr="000C7B98">
        <w:rPr>
          <w:rFonts w:ascii="Times New Roman" w:hAnsi="Times New Roman" w:cs="Times New Roman"/>
          <w:sz w:val="28"/>
          <w:szCs w:val="28"/>
          <w:shd w:val="clear" w:color="auto" w:fill="FFFFFF"/>
          <w:lang w:val="uk-UA"/>
        </w:rPr>
        <w:t xml:space="preserve"> – є </w:t>
      </w:r>
      <w:r w:rsidR="00FB131B">
        <w:rPr>
          <w:rFonts w:ascii="Times New Roman" w:hAnsi="Times New Roman" w:cs="Times New Roman"/>
          <w:sz w:val="28"/>
          <w:szCs w:val="28"/>
          <w:shd w:val="clear" w:color="auto" w:fill="FFFFFF"/>
          <w:lang w:val="uk-UA"/>
        </w:rPr>
        <w:t xml:space="preserve">зниження попиту на товар, </w:t>
      </w:r>
      <w:r w:rsidR="00911908" w:rsidRPr="000C7B98">
        <w:rPr>
          <w:rFonts w:ascii="Times New Roman" w:hAnsi="Times New Roman" w:cs="Times New Roman"/>
          <w:sz w:val="28"/>
          <w:szCs w:val="28"/>
          <w:shd w:val="clear" w:color="auto" w:fill="FFFFFF"/>
          <w:lang w:val="uk-UA"/>
        </w:rPr>
        <w:t>порушення транспортно-логістичних процесів,</w:t>
      </w:r>
      <w:r w:rsidRPr="000C7B98">
        <w:rPr>
          <w:rFonts w:ascii="Times New Roman" w:hAnsi="Times New Roman" w:cs="Times New Roman"/>
          <w:sz w:val="28"/>
          <w:szCs w:val="28"/>
          <w:shd w:val="clear" w:color="auto" w:fill="FFFFFF"/>
          <w:lang w:val="uk-UA"/>
        </w:rPr>
        <w:t xml:space="preserve"> </w:t>
      </w:r>
      <w:r w:rsidR="00911908" w:rsidRPr="000C7B98">
        <w:rPr>
          <w:rFonts w:ascii="Times New Roman" w:hAnsi="Times New Roman" w:cs="Times New Roman"/>
          <w:sz w:val="28"/>
          <w:szCs w:val="28"/>
          <w:shd w:val="clear" w:color="auto" w:fill="FFFFFF"/>
          <w:lang w:val="uk-UA"/>
        </w:rPr>
        <w:t>відтік кадрів за кордон або ж їх мобілізація, часткове переміщення трудових ресурсів всередині України.</w:t>
      </w:r>
    </w:p>
    <w:p w:rsidR="00911908" w:rsidRPr="000C7B98" w:rsidRDefault="00911908" w:rsidP="00177817">
      <w:pPr>
        <w:pStyle w:val="a4"/>
        <w:spacing w:after="0" w:line="240" w:lineRule="auto"/>
        <w:ind w:left="0" w:firstLine="709"/>
        <w:jc w:val="both"/>
        <w:rPr>
          <w:rFonts w:ascii="Times New Roman" w:hAnsi="Times New Roman" w:cs="Times New Roman"/>
          <w:sz w:val="28"/>
          <w:szCs w:val="28"/>
          <w:shd w:val="clear" w:color="auto" w:fill="FFFFFF"/>
          <w:lang w:val="uk-UA"/>
        </w:rPr>
      </w:pPr>
      <w:r w:rsidRPr="000C7B98">
        <w:rPr>
          <w:rFonts w:ascii="Times New Roman" w:hAnsi="Times New Roman" w:cs="Times New Roman"/>
          <w:sz w:val="28"/>
          <w:szCs w:val="28"/>
          <w:shd w:val="clear" w:color="auto" w:fill="FFFFFF"/>
          <w:lang w:val="uk-UA"/>
        </w:rPr>
        <w:lastRenderedPageBreak/>
        <w:t>На сьогодні є певні перешкоди, що заважають підприємствам відновити та розвивати бізнес, а саме: відсутність достатньої кількості платоспроможних підприємств на внутрішньому ринку</w:t>
      </w:r>
      <w:r w:rsidR="000C7B98" w:rsidRPr="000C7B98">
        <w:rPr>
          <w:rFonts w:ascii="Times New Roman" w:hAnsi="Times New Roman" w:cs="Times New Roman"/>
          <w:sz w:val="28"/>
          <w:szCs w:val="28"/>
          <w:shd w:val="clear" w:color="auto" w:fill="FFFFFF"/>
          <w:lang w:val="uk-UA"/>
        </w:rPr>
        <w:t>,</w:t>
      </w:r>
      <w:r w:rsidRPr="000C7B98">
        <w:rPr>
          <w:rFonts w:ascii="Times New Roman" w:hAnsi="Times New Roman" w:cs="Times New Roman"/>
          <w:sz w:val="28"/>
          <w:szCs w:val="28"/>
          <w:shd w:val="clear" w:color="auto" w:fill="FFFFFF"/>
          <w:lang w:val="uk-UA"/>
        </w:rPr>
        <w:t> не прогнозованість розвитку ситуації в Україні та на внутрішньому ринку</w:t>
      </w:r>
      <w:r w:rsidR="000C7B98" w:rsidRPr="000C7B98">
        <w:rPr>
          <w:rFonts w:ascii="Times New Roman" w:hAnsi="Times New Roman" w:cs="Times New Roman"/>
          <w:sz w:val="28"/>
          <w:szCs w:val="28"/>
          <w:shd w:val="clear" w:color="auto" w:fill="FFFFFF"/>
          <w:lang w:val="uk-UA"/>
        </w:rPr>
        <w:t>,</w:t>
      </w:r>
      <w:r w:rsidRPr="000C7B98">
        <w:rPr>
          <w:rFonts w:ascii="Times New Roman" w:hAnsi="Times New Roman" w:cs="Times New Roman"/>
          <w:sz w:val="28"/>
          <w:szCs w:val="28"/>
          <w:shd w:val="clear" w:color="auto" w:fill="FFFFFF"/>
          <w:lang w:val="uk-UA"/>
        </w:rPr>
        <w:t xml:space="preserve">  відсутність достатнього капіталу</w:t>
      </w:r>
      <w:r w:rsidR="000C7B98" w:rsidRPr="000C7B98">
        <w:rPr>
          <w:rFonts w:ascii="Times New Roman" w:hAnsi="Times New Roman" w:cs="Times New Roman"/>
          <w:sz w:val="28"/>
          <w:szCs w:val="28"/>
          <w:shd w:val="clear" w:color="auto" w:fill="FFFFFF"/>
          <w:lang w:val="uk-UA"/>
        </w:rPr>
        <w:t xml:space="preserve">, </w:t>
      </w:r>
      <w:r w:rsidRPr="000C7B98">
        <w:rPr>
          <w:rFonts w:ascii="Times New Roman" w:hAnsi="Times New Roman" w:cs="Times New Roman"/>
          <w:sz w:val="28"/>
          <w:szCs w:val="28"/>
          <w:shd w:val="clear" w:color="auto" w:fill="FFFFFF"/>
          <w:lang w:val="uk-UA"/>
        </w:rPr>
        <w:t xml:space="preserve"> відсутність необхідного обладнання тощо.</w:t>
      </w:r>
    </w:p>
    <w:p w:rsidR="00911908" w:rsidRPr="000C7B98" w:rsidRDefault="00911908" w:rsidP="00177817">
      <w:pPr>
        <w:pStyle w:val="a4"/>
        <w:spacing w:after="0" w:line="240" w:lineRule="auto"/>
        <w:ind w:left="0" w:firstLine="709"/>
        <w:jc w:val="both"/>
        <w:rPr>
          <w:rFonts w:ascii="Times New Roman" w:hAnsi="Times New Roman" w:cs="Times New Roman"/>
          <w:color w:val="181716"/>
          <w:sz w:val="28"/>
          <w:szCs w:val="28"/>
          <w:shd w:val="clear" w:color="auto" w:fill="FCFCFC"/>
          <w:lang w:val="uk-UA"/>
        </w:rPr>
      </w:pPr>
      <w:r w:rsidRPr="000C7B98">
        <w:rPr>
          <w:rFonts w:ascii="Times New Roman" w:hAnsi="Times New Roman" w:cs="Times New Roman"/>
          <w:sz w:val="28"/>
          <w:szCs w:val="28"/>
          <w:shd w:val="clear" w:color="auto" w:fill="FFFFFF"/>
          <w:lang w:val="uk-UA"/>
        </w:rPr>
        <w:t>Також відчутних проблем зазнав бізнес в аграрній сфері: проблеми із доставкою посівного матеріалу, добрив</w:t>
      </w:r>
      <w:r w:rsidR="000C7B98" w:rsidRPr="000C7B98">
        <w:rPr>
          <w:rFonts w:ascii="Times New Roman" w:hAnsi="Times New Roman" w:cs="Times New Roman"/>
          <w:sz w:val="28"/>
          <w:szCs w:val="28"/>
          <w:shd w:val="clear" w:color="auto" w:fill="FFFFFF"/>
          <w:lang w:val="uk-UA"/>
        </w:rPr>
        <w:t>а</w:t>
      </w:r>
      <w:r w:rsidRPr="000C7B98">
        <w:rPr>
          <w:rFonts w:ascii="Times New Roman" w:hAnsi="Times New Roman" w:cs="Times New Roman"/>
          <w:sz w:val="28"/>
          <w:szCs w:val="28"/>
          <w:shd w:val="clear" w:color="auto" w:fill="FFFFFF"/>
          <w:lang w:val="uk-UA"/>
        </w:rPr>
        <w:t xml:space="preserve">, а також </w:t>
      </w:r>
      <w:r w:rsidR="000C7B98" w:rsidRPr="000C7B98">
        <w:rPr>
          <w:rFonts w:ascii="Times New Roman" w:hAnsi="Times New Roman" w:cs="Times New Roman"/>
          <w:sz w:val="28"/>
          <w:szCs w:val="28"/>
          <w:shd w:val="clear" w:color="auto" w:fill="FFFFFF"/>
          <w:lang w:val="uk-UA"/>
        </w:rPr>
        <w:t xml:space="preserve">проблеми </w:t>
      </w:r>
      <w:r w:rsidRPr="000C7B98">
        <w:rPr>
          <w:rFonts w:ascii="Times New Roman" w:hAnsi="Times New Roman" w:cs="Times New Roman"/>
          <w:sz w:val="28"/>
          <w:szCs w:val="28"/>
          <w:shd w:val="clear" w:color="auto" w:fill="FFFFFF"/>
          <w:lang w:val="uk-UA"/>
        </w:rPr>
        <w:t>з експортом зернової продукції через дії країни-агресора</w:t>
      </w:r>
      <w:r w:rsidR="000C7B98" w:rsidRPr="000C7B98">
        <w:rPr>
          <w:rFonts w:ascii="Times New Roman" w:hAnsi="Times New Roman" w:cs="Times New Roman"/>
          <w:sz w:val="28"/>
          <w:szCs w:val="28"/>
          <w:shd w:val="clear" w:color="auto" w:fill="FFFFFF"/>
          <w:lang w:val="uk-UA"/>
        </w:rPr>
        <w:t>.</w:t>
      </w:r>
    </w:p>
    <w:p w:rsidR="00811D5B" w:rsidRPr="00D27D09" w:rsidRDefault="005A7298" w:rsidP="00177817">
      <w:pPr>
        <w:pStyle w:val="aa"/>
        <w:shd w:val="clear" w:color="auto" w:fill="FFFFFF"/>
        <w:spacing w:before="0" w:beforeAutospacing="0" w:after="0" w:afterAutospacing="0"/>
        <w:ind w:firstLine="709"/>
        <w:jc w:val="both"/>
        <w:rPr>
          <w:sz w:val="28"/>
          <w:szCs w:val="28"/>
          <w:bdr w:val="none" w:sz="0" w:space="0" w:color="auto" w:frame="1"/>
          <w:lang w:val="uk-UA"/>
        </w:rPr>
      </w:pPr>
      <w:r>
        <w:rPr>
          <w:sz w:val="28"/>
          <w:szCs w:val="28"/>
          <w:lang w:val="uk-UA"/>
        </w:rPr>
        <w:t xml:space="preserve">Згідно даних </w:t>
      </w:r>
      <w:r w:rsidR="00D27D09">
        <w:rPr>
          <w:sz w:val="28"/>
          <w:szCs w:val="28"/>
          <w:bdr w:val="none" w:sz="0" w:space="0" w:color="auto" w:frame="1"/>
          <w:lang w:val="uk-UA"/>
        </w:rPr>
        <w:t>ГУ ДПС у</w:t>
      </w:r>
      <w:r w:rsidRPr="005A7298">
        <w:rPr>
          <w:sz w:val="28"/>
          <w:szCs w:val="28"/>
          <w:bdr w:val="none" w:sz="0" w:space="0" w:color="auto" w:frame="1"/>
          <w:lang w:val="uk-UA"/>
        </w:rPr>
        <w:t xml:space="preserve"> Вінницькій області, станом на </w:t>
      </w:r>
      <w:r>
        <w:rPr>
          <w:sz w:val="28"/>
          <w:szCs w:val="28"/>
          <w:bdr w:val="none" w:sz="0" w:space="0" w:color="auto" w:frame="1"/>
          <w:lang w:val="uk-UA"/>
        </w:rPr>
        <w:t>01.0</w:t>
      </w:r>
      <w:r w:rsidR="00811D5B">
        <w:rPr>
          <w:sz w:val="28"/>
          <w:szCs w:val="28"/>
          <w:bdr w:val="none" w:sz="0" w:space="0" w:color="auto" w:frame="1"/>
          <w:lang w:val="uk-UA"/>
        </w:rPr>
        <w:t>9</w:t>
      </w:r>
      <w:r w:rsidRPr="005A7298">
        <w:rPr>
          <w:sz w:val="28"/>
          <w:szCs w:val="28"/>
          <w:bdr w:val="none" w:sz="0" w:space="0" w:color="auto" w:frame="1"/>
          <w:lang w:val="uk-UA"/>
        </w:rPr>
        <w:t>.2023</w:t>
      </w:r>
      <w:r>
        <w:rPr>
          <w:sz w:val="28"/>
          <w:szCs w:val="28"/>
          <w:bdr w:val="none" w:sz="0" w:space="0" w:color="auto" w:frame="1"/>
          <w:lang w:val="uk-UA"/>
        </w:rPr>
        <w:t xml:space="preserve"> </w:t>
      </w:r>
      <w:r w:rsidRPr="005A7298">
        <w:rPr>
          <w:sz w:val="28"/>
          <w:szCs w:val="28"/>
          <w:bdr w:val="none" w:sz="0" w:space="0" w:color="auto" w:frame="1"/>
          <w:lang w:val="uk-UA"/>
        </w:rPr>
        <w:t>р</w:t>
      </w:r>
      <w:r>
        <w:rPr>
          <w:sz w:val="28"/>
          <w:szCs w:val="28"/>
          <w:bdr w:val="none" w:sz="0" w:space="0" w:color="auto" w:frame="1"/>
          <w:lang w:val="uk-UA"/>
        </w:rPr>
        <w:t>оку</w:t>
      </w:r>
      <w:r w:rsidRPr="005A7298">
        <w:rPr>
          <w:sz w:val="28"/>
          <w:szCs w:val="28"/>
          <w:bdr w:val="none" w:sz="0" w:space="0" w:color="auto" w:frame="1"/>
          <w:lang w:val="uk-UA"/>
        </w:rPr>
        <w:t xml:space="preserve"> на території  Погребищенської  міської територіальної громади загальна</w:t>
      </w:r>
      <w:r>
        <w:rPr>
          <w:sz w:val="28"/>
          <w:szCs w:val="28"/>
          <w:lang w:val="uk-UA"/>
        </w:rPr>
        <w:t xml:space="preserve"> </w:t>
      </w:r>
      <w:r w:rsidRPr="00785E2D">
        <w:rPr>
          <w:sz w:val="28"/>
          <w:szCs w:val="28"/>
          <w:bdr w:val="none" w:sz="0" w:space="0" w:color="auto" w:frame="1"/>
          <w:lang w:val="uk-UA"/>
        </w:rPr>
        <w:t>кількість зареєстрованих</w:t>
      </w:r>
      <w:r>
        <w:rPr>
          <w:sz w:val="28"/>
          <w:szCs w:val="28"/>
          <w:bdr w:val="none" w:sz="0" w:space="0" w:color="auto" w:frame="1"/>
          <w:lang w:val="uk-UA"/>
        </w:rPr>
        <w:t xml:space="preserve">  </w:t>
      </w:r>
      <w:r w:rsidRPr="00785E2D">
        <w:rPr>
          <w:sz w:val="28"/>
          <w:szCs w:val="28"/>
          <w:bdr w:val="none" w:sz="0" w:space="0" w:color="auto" w:frame="1"/>
          <w:lang w:val="uk-UA"/>
        </w:rPr>
        <w:t xml:space="preserve">суб'єктів </w:t>
      </w:r>
      <w:r>
        <w:rPr>
          <w:sz w:val="28"/>
          <w:szCs w:val="28"/>
          <w:bdr w:val="none" w:sz="0" w:space="0" w:color="auto" w:frame="1"/>
          <w:lang w:val="uk-UA"/>
        </w:rPr>
        <w:t xml:space="preserve">господарської  діяльності,  становить  </w:t>
      </w:r>
      <w:r w:rsidRPr="00654A50">
        <w:rPr>
          <w:sz w:val="28"/>
          <w:szCs w:val="28"/>
          <w:bdr w:val="none" w:sz="0" w:space="0" w:color="auto" w:frame="1"/>
          <w:lang w:val="uk-UA"/>
        </w:rPr>
        <w:t>1</w:t>
      </w:r>
      <w:r w:rsidR="00654A50" w:rsidRPr="00654A50">
        <w:rPr>
          <w:sz w:val="28"/>
          <w:szCs w:val="28"/>
          <w:bdr w:val="none" w:sz="0" w:space="0" w:color="auto" w:frame="1"/>
          <w:lang w:val="uk-UA"/>
        </w:rPr>
        <w:t>3</w:t>
      </w:r>
      <w:r w:rsidR="005E6C41">
        <w:rPr>
          <w:sz w:val="28"/>
          <w:szCs w:val="28"/>
          <w:bdr w:val="none" w:sz="0" w:space="0" w:color="auto" w:frame="1"/>
          <w:lang w:val="uk-UA"/>
        </w:rPr>
        <w:t>0</w:t>
      </w:r>
      <w:r w:rsidR="00D27D09">
        <w:rPr>
          <w:sz w:val="28"/>
          <w:szCs w:val="28"/>
          <w:bdr w:val="none" w:sz="0" w:space="0" w:color="auto" w:frame="1"/>
          <w:lang w:val="uk-UA"/>
        </w:rPr>
        <w:t>9</w:t>
      </w:r>
      <w:r w:rsidRPr="00F9014B">
        <w:rPr>
          <w:color w:val="FF0000"/>
          <w:sz w:val="28"/>
          <w:szCs w:val="28"/>
          <w:bdr w:val="none" w:sz="0" w:space="0" w:color="auto" w:frame="1"/>
          <w:lang w:val="uk-UA"/>
        </w:rPr>
        <w:t xml:space="preserve">  </w:t>
      </w:r>
      <w:r>
        <w:rPr>
          <w:sz w:val="28"/>
          <w:szCs w:val="28"/>
          <w:bdr w:val="none" w:sz="0" w:space="0" w:color="auto" w:frame="1"/>
          <w:lang w:val="uk-UA"/>
        </w:rPr>
        <w:t>од.</w:t>
      </w:r>
      <w:r w:rsidR="00811D5B">
        <w:rPr>
          <w:sz w:val="28"/>
          <w:szCs w:val="28"/>
          <w:bdr w:val="none" w:sz="0" w:space="0" w:color="auto" w:frame="1"/>
          <w:lang w:val="uk-UA"/>
        </w:rPr>
        <w:t xml:space="preserve"> з них </w:t>
      </w:r>
      <w:r w:rsidR="00D27D09">
        <w:rPr>
          <w:sz w:val="28"/>
          <w:szCs w:val="28"/>
          <w:bdr w:val="none" w:sz="0" w:space="0" w:color="auto" w:frame="1"/>
          <w:lang w:val="uk-UA"/>
        </w:rPr>
        <w:t>494</w:t>
      </w:r>
      <w:r w:rsidR="00811D5B">
        <w:rPr>
          <w:sz w:val="28"/>
          <w:szCs w:val="28"/>
          <w:bdr w:val="none" w:sz="0" w:space="0" w:color="auto" w:frame="1"/>
          <w:lang w:val="uk-UA"/>
        </w:rPr>
        <w:t xml:space="preserve"> - юридичні особи та </w:t>
      </w:r>
      <w:r w:rsidR="00D27D09">
        <w:rPr>
          <w:sz w:val="28"/>
          <w:szCs w:val="28"/>
          <w:bdr w:val="none" w:sz="0" w:space="0" w:color="auto" w:frame="1"/>
          <w:lang w:val="uk-UA"/>
        </w:rPr>
        <w:t>815</w:t>
      </w:r>
      <w:r w:rsidR="00811D5B">
        <w:rPr>
          <w:sz w:val="28"/>
          <w:szCs w:val="28"/>
          <w:bdr w:val="none" w:sz="0" w:space="0" w:color="auto" w:frame="1"/>
          <w:lang w:val="uk-UA"/>
        </w:rPr>
        <w:t xml:space="preserve"> фізичні особи-підприємці.</w:t>
      </w:r>
      <w:r w:rsidR="009F3A65">
        <w:rPr>
          <w:sz w:val="28"/>
          <w:szCs w:val="28"/>
          <w:bdr w:val="none" w:sz="0" w:space="0" w:color="auto" w:frame="1"/>
          <w:lang w:val="uk-UA"/>
        </w:rPr>
        <w:t xml:space="preserve"> В порівнянні з минулим роком </w:t>
      </w:r>
      <w:r w:rsidR="00DC4D5B" w:rsidRPr="005A7298">
        <w:rPr>
          <w:sz w:val="28"/>
          <w:szCs w:val="28"/>
          <w:bdr w:val="none" w:sz="0" w:space="0" w:color="auto" w:frame="1"/>
          <w:lang w:val="uk-UA"/>
        </w:rPr>
        <w:t>загальна</w:t>
      </w:r>
      <w:r w:rsidR="00DC4D5B">
        <w:rPr>
          <w:sz w:val="28"/>
          <w:szCs w:val="28"/>
          <w:lang w:val="uk-UA"/>
        </w:rPr>
        <w:t xml:space="preserve"> </w:t>
      </w:r>
      <w:r w:rsidR="00DC4D5B" w:rsidRPr="00785E2D">
        <w:rPr>
          <w:sz w:val="28"/>
          <w:szCs w:val="28"/>
          <w:bdr w:val="none" w:sz="0" w:space="0" w:color="auto" w:frame="1"/>
          <w:lang w:val="uk-UA"/>
        </w:rPr>
        <w:t>кількість зареєстрованих</w:t>
      </w:r>
      <w:r w:rsidR="00DC4D5B">
        <w:rPr>
          <w:sz w:val="28"/>
          <w:szCs w:val="28"/>
          <w:bdr w:val="none" w:sz="0" w:space="0" w:color="auto" w:frame="1"/>
          <w:lang w:val="uk-UA"/>
        </w:rPr>
        <w:t xml:space="preserve">  </w:t>
      </w:r>
      <w:r w:rsidR="00DC4D5B" w:rsidRPr="00785E2D">
        <w:rPr>
          <w:sz w:val="28"/>
          <w:szCs w:val="28"/>
          <w:bdr w:val="none" w:sz="0" w:space="0" w:color="auto" w:frame="1"/>
          <w:lang w:val="uk-UA"/>
        </w:rPr>
        <w:t xml:space="preserve">суб'єктів </w:t>
      </w:r>
      <w:r w:rsidR="00DC4D5B">
        <w:rPr>
          <w:sz w:val="28"/>
          <w:szCs w:val="28"/>
          <w:bdr w:val="none" w:sz="0" w:space="0" w:color="auto" w:frame="1"/>
          <w:lang w:val="uk-UA"/>
        </w:rPr>
        <w:t xml:space="preserve">господарської  діяльності,  становила </w:t>
      </w:r>
      <w:r w:rsidR="00D27D09">
        <w:rPr>
          <w:sz w:val="28"/>
          <w:szCs w:val="28"/>
          <w:bdr w:val="none" w:sz="0" w:space="0" w:color="auto" w:frame="1"/>
          <w:lang w:val="uk-UA"/>
        </w:rPr>
        <w:t>1263</w:t>
      </w:r>
      <w:r w:rsidR="00DC4D5B">
        <w:rPr>
          <w:sz w:val="28"/>
          <w:szCs w:val="28"/>
          <w:bdr w:val="none" w:sz="0" w:space="0" w:color="auto" w:frame="1"/>
          <w:lang w:val="uk-UA"/>
        </w:rPr>
        <w:t xml:space="preserve"> од., з них</w:t>
      </w:r>
      <w:r w:rsidR="00D27D09">
        <w:rPr>
          <w:sz w:val="28"/>
          <w:szCs w:val="28"/>
          <w:bdr w:val="none" w:sz="0" w:space="0" w:color="auto" w:frame="1"/>
          <w:lang w:val="uk-UA"/>
        </w:rPr>
        <w:t xml:space="preserve"> 496</w:t>
      </w:r>
      <w:r w:rsidR="00DC4D5B">
        <w:rPr>
          <w:sz w:val="28"/>
          <w:szCs w:val="28"/>
          <w:bdr w:val="none" w:sz="0" w:space="0" w:color="auto" w:frame="1"/>
          <w:lang w:val="uk-UA"/>
        </w:rPr>
        <w:t xml:space="preserve">  </w:t>
      </w:r>
      <w:r w:rsidR="009F3A65">
        <w:rPr>
          <w:sz w:val="28"/>
          <w:szCs w:val="28"/>
          <w:bdr w:val="none" w:sz="0" w:space="0" w:color="auto" w:frame="1"/>
          <w:lang w:val="uk-UA"/>
        </w:rPr>
        <w:t xml:space="preserve"> </w:t>
      </w:r>
      <w:r w:rsidR="00DC4D5B" w:rsidRPr="00D27D09">
        <w:rPr>
          <w:sz w:val="28"/>
          <w:szCs w:val="28"/>
          <w:bdr w:val="none" w:sz="0" w:space="0" w:color="auto" w:frame="1"/>
          <w:lang w:val="uk-UA"/>
        </w:rPr>
        <w:t xml:space="preserve">юридичні особи та </w:t>
      </w:r>
      <w:r w:rsidR="00D27D09" w:rsidRPr="00D27D09">
        <w:rPr>
          <w:sz w:val="28"/>
          <w:szCs w:val="28"/>
          <w:bdr w:val="none" w:sz="0" w:space="0" w:color="auto" w:frame="1"/>
          <w:lang w:val="uk-UA"/>
        </w:rPr>
        <w:t>767</w:t>
      </w:r>
      <w:r w:rsidR="00DC4D5B" w:rsidRPr="00D27D09">
        <w:rPr>
          <w:sz w:val="28"/>
          <w:szCs w:val="28"/>
          <w:bdr w:val="none" w:sz="0" w:space="0" w:color="auto" w:frame="1"/>
          <w:lang w:val="uk-UA"/>
        </w:rPr>
        <w:t xml:space="preserve"> фізичні особи-підприємці.</w:t>
      </w:r>
    </w:p>
    <w:p w:rsidR="00E00CB4" w:rsidRDefault="00E00CB4" w:rsidP="00177817">
      <w:pPr>
        <w:pStyle w:val="af"/>
        <w:ind w:firstLine="709"/>
        <w:jc w:val="both"/>
        <w:rPr>
          <w:rFonts w:ascii="Times New Roman" w:hAnsi="Times New Roman"/>
          <w:sz w:val="28"/>
          <w:szCs w:val="28"/>
          <w:lang w:val="uk-UA"/>
        </w:rPr>
      </w:pPr>
      <w:r w:rsidRPr="00E00CB4">
        <w:rPr>
          <w:rFonts w:ascii="Times New Roman" w:hAnsi="Times New Roman"/>
          <w:sz w:val="28"/>
          <w:szCs w:val="28"/>
          <w:lang w:val="uk-UA"/>
        </w:rPr>
        <w:t xml:space="preserve">Протягом </w:t>
      </w:r>
      <w:r>
        <w:rPr>
          <w:rFonts w:ascii="Times New Roman" w:hAnsi="Times New Roman"/>
          <w:sz w:val="28"/>
          <w:szCs w:val="28"/>
          <w:lang w:val="uk-UA"/>
        </w:rPr>
        <w:t xml:space="preserve">9 місяці 2023 року </w:t>
      </w:r>
      <w:r w:rsidRPr="00E00CB4">
        <w:rPr>
          <w:rFonts w:ascii="Times New Roman" w:hAnsi="Times New Roman"/>
          <w:sz w:val="28"/>
          <w:szCs w:val="28"/>
          <w:lang w:val="uk-UA"/>
        </w:rPr>
        <w:t xml:space="preserve">започаткували свою діяльність  </w:t>
      </w:r>
      <w:r w:rsidR="00D27D09">
        <w:rPr>
          <w:rFonts w:ascii="Times New Roman" w:hAnsi="Times New Roman"/>
          <w:sz w:val="28"/>
          <w:szCs w:val="28"/>
          <w:lang w:val="uk-UA"/>
        </w:rPr>
        <w:t>119</w:t>
      </w:r>
      <w:r w:rsidRPr="00E00CB4">
        <w:rPr>
          <w:rFonts w:ascii="Times New Roman" w:hAnsi="Times New Roman"/>
          <w:sz w:val="28"/>
          <w:szCs w:val="28"/>
          <w:lang w:val="uk-UA"/>
        </w:rPr>
        <w:t xml:space="preserve"> новостворен</w:t>
      </w:r>
      <w:r>
        <w:rPr>
          <w:rFonts w:ascii="Times New Roman" w:hAnsi="Times New Roman"/>
          <w:sz w:val="28"/>
          <w:szCs w:val="28"/>
          <w:lang w:val="uk-UA"/>
        </w:rPr>
        <w:t>их</w:t>
      </w:r>
      <w:r w:rsidRPr="00E00CB4">
        <w:rPr>
          <w:rFonts w:ascii="Times New Roman" w:hAnsi="Times New Roman"/>
          <w:sz w:val="28"/>
          <w:szCs w:val="28"/>
          <w:lang w:val="uk-UA"/>
        </w:rPr>
        <w:t xml:space="preserve"> суб’єкт</w:t>
      </w:r>
      <w:r>
        <w:rPr>
          <w:rFonts w:ascii="Times New Roman" w:hAnsi="Times New Roman"/>
          <w:sz w:val="28"/>
          <w:szCs w:val="28"/>
          <w:lang w:val="uk-UA"/>
        </w:rPr>
        <w:t>ів</w:t>
      </w:r>
      <w:r w:rsidRPr="00E00CB4">
        <w:rPr>
          <w:rFonts w:ascii="Times New Roman" w:hAnsi="Times New Roman"/>
          <w:sz w:val="28"/>
          <w:szCs w:val="28"/>
          <w:lang w:val="uk-UA"/>
        </w:rPr>
        <w:t xml:space="preserve"> господарювання</w:t>
      </w:r>
      <w:r>
        <w:rPr>
          <w:rFonts w:ascii="Times New Roman" w:hAnsi="Times New Roman"/>
          <w:sz w:val="28"/>
          <w:szCs w:val="28"/>
          <w:lang w:val="uk-UA"/>
        </w:rPr>
        <w:t xml:space="preserve">, з яких </w:t>
      </w:r>
      <w:r w:rsidR="00D27D09">
        <w:rPr>
          <w:rFonts w:ascii="Times New Roman" w:hAnsi="Times New Roman"/>
          <w:sz w:val="28"/>
          <w:szCs w:val="28"/>
          <w:lang w:val="uk-UA"/>
        </w:rPr>
        <w:t>8</w:t>
      </w:r>
      <w:r>
        <w:rPr>
          <w:rFonts w:ascii="Times New Roman" w:hAnsi="Times New Roman"/>
          <w:sz w:val="28"/>
          <w:szCs w:val="28"/>
          <w:lang w:val="uk-UA"/>
        </w:rPr>
        <w:t xml:space="preserve"> юридичні особи та </w:t>
      </w:r>
      <w:r w:rsidR="00D27D09">
        <w:rPr>
          <w:rFonts w:ascii="Times New Roman" w:hAnsi="Times New Roman"/>
          <w:sz w:val="28"/>
          <w:szCs w:val="28"/>
          <w:lang w:val="uk-UA"/>
        </w:rPr>
        <w:t>111</w:t>
      </w:r>
      <w:r>
        <w:rPr>
          <w:rFonts w:ascii="Times New Roman" w:hAnsi="Times New Roman"/>
          <w:sz w:val="28"/>
          <w:szCs w:val="28"/>
          <w:lang w:val="uk-UA"/>
        </w:rPr>
        <w:t xml:space="preserve"> </w:t>
      </w:r>
      <w:r w:rsidRPr="00E00CB4">
        <w:rPr>
          <w:rFonts w:ascii="Times New Roman" w:hAnsi="Times New Roman"/>
          <w:sz w:val="28"/>
          <w:szCs w:val="28"/>
          <w:lang w:val="uk-UA"/>
        </w:rPr>
        <w:t xml:space="preserve">фізичні особи-підприємці. Припинили свою діяльність </w:t>
      </w:r>
      <w:r w:rsidR="00D27D09">
        <w:rPr>
          <w:rFonts w:ascii="Times New Roman" w:hAnsi="Times New Roman"/>
          <w:sz w:val="28"/>
          <w:szCs w:val="28"/>
          <w:lang w:val="uk-UA"/>
        </w:rPr>
        <w:t>67</w:t>
      </w:r>
      <w:r w:rsidRPr="00E00CB4">
        <w:rPr>
          <w:rFonts w:ascii="Times New Roman" w:hAnsi="Times New Roman"/>
          <w:sz w:val="28"/>
          <w:szCs w:val="28"/>
          <w:lang w:val="uk-UA"/>
        </w:rPr>
        <w:t xml:space="preserve"> суб’єктів  господарювання, з яких </w:t>
      </w:r>
      <w:r w:rsidR="00D27D09">
        <w:rPr>
          <w:rFonts w:ascii="Times New Roman" w:hAnsi="Times New Roman"/>
          <w:sz w:val="28"/>
          <w:szCs w:val="28"/>
          <w:lang w:val="uk-UA"/>
        </w:rPr>
        <w:t xml:space="preserve">8 </w:t>
      </w:r>
      <w:r w:rsidRPr="00E00CB4">
        <w:rPr>
          <w:rFonts w:ascii="Times New Roman" w:hAnsi="Times New Roman"/>
          <w:sz w:val="28"/>
          <w:szCs w:val="28"/>
          <w:lang w:val="uk-UA"/>
        </w:rPr>
        <w:t xml:space="preserve"> юридичні особи та </w:t>
      </w:r>
      <w:r w:rsidR="009D671D">
        <w:rPr>
          <w:rFonts w:ascii="Times New Roman" w:hAnsi="Times New Roman"/>
          <w:sz w:val="28"/>
          <w:szCs w:val="28"/>
          <w:lang w:val="uk-UA"/>
        </w:rPr>
        <w:t xml:space="preserve">59 </w:t>
      </w:r>
      <w:r w:rsidRPr="00E00CB4">
        <w:rPr>
          <w:rFonts w:ascii="Times New Roman" w:hAnsi="Times New Roman"/>
          <w:sz w:val="28"/>
          <w:szCs w:val="28"/>
          <w:lang w:val="uk-UA"/>
        </w:rPr>
        <w:t xml:space="preserve"> фізичн</w:t>
      </w:r>
      <w:r w:rsidR="009D671D">
        <w:rPr>
          <w:rFonts w:ascii="Times New Roman" w:hAnsi="Times New Roman"/>
          <w:sz w:val="28"/>
          <w:szCs w:val="28"/>
          <w:lang w:val="uk-UA"/>
        </w:rPr>
        <w:t>і</w:t>
      </w:r>
      <w:r w:rsidRPr="00E00CB4">
        <w:rPr>
          <w:rFonts w:ascii="Times New Roman" w:hAnsi="Times New Roman"/>
          <w:sz w:val="28"/>
          <w:szCs w:val="28"/>
          <w:lang w:val="uk-UA"/>
        </w:rPr>
        <w:t xml:space="preserve"> особи-підприєм</w:t>
      </w:r>
      <w:r w:rsidR="009D671D">
        <w:rPr>
          <w:rFonts w:ascii="Times New Roman" w:hAnsi="Times New Roman"/>
          <w:sz w:val="28"/>
          <w:szCs w:val="28"/>
          <w:lang w:val="uk-UA"/>
        </w:rPr>
        <w:t>ці</w:t>
      </w:r>
      <w:r w:rsidRPr="00E00CB4">
        <w:rPr>
          <w:rFonts w:ascii="Times New Roman" w:hAnsi="Times New Roman"/>
          <w:sz w:val="28"/>
          <w:szCs w:val="28"/>
          <w:lang w:val="uk-UA"/>
        </w:rPr>
        <w:t>.</w:t>
      </w:r>
    </w:p>
    <w:p w:rsidR="008B169A" w:rsidRPr="008B169A" w:rsidRDefault="008B169A" w:rsidP="00177817">
      <w:pPr>
        <w:pStyle w:val="af"/>
        <w:ind w:firstLine="709"/>
        <w:jc w:val="both"/>
        <w:rPr>
          <w:rFonts w:ascii="Times New Roman" w:hAnsi="Times New Roman"/>
          <w:sz w:val="28"/>
          <w:szCs w:val="28"/>
          <w:lang w:val="uk-UA"/>
        </w:rPr>
      </w:pPr>
      <w:r>
        <w:rPr>
          <w:rFonts w:ascii="Times New Roman" w:hAnsi="Times New Roman"/>
          <w:sz w:val="28"/>
          <w:szCs w:val="28"/>
          <w:lang w:val="uk-UA"/>
        </w:rPr>
        <w:t xml:space="preserve">У 2022 році </w:t>
      </w:r>
      <w:r w:rsidRPr="00E00CB4">
        <w:rPr>
          <w:rFonts w:ascii="Times New Roman" w:hAnsi="Times New Roman"/>
          <w:sz w:val="28"/>
          <w:szCs w:val="28"/>
          <w:lang w:val="uk-UA"/>
        </w:rPr>
        <w:t xml:space="preserve">започаткували свою діяльність </w:t>
      </w:r>
      <w:r w:rsidR="009D671D">
        <w:rPr>
          <w:rFonts w:ascii="Times New Roman" w:hAnsi="Times New Roman"/>
          <w:sz w:val="28"/>
          <w:szCs w:val="28"/>
          <w:lang w:val="uk-UA"/>
        </w:rPr>
        <w:t>117</w:t>
      </w:r>
      <w:r w:rsidRPr="00E00CB4">
        <w:rPr>
          <w:rFonts w:ascii="Times New Roman" w:hAnsi="Times New Roman"/>
          <w:sz w:val="28"/>
          <w:szCs w:val="28"/>
          <w:lang w:val="uk-UA"/>
        </w:rPr>
        <w:t xml:space="preserve"> новостворен</w:t>
      </w:r>
      <w:r>
        <w:rPr>
          <w:rFonts w:ascii="Times New Roman" w:hAnsi="Times New Roman"/>
          <w:sz w:val="28"/>
          <w:szCs w:val="28"/>
          <w:lang w:val="uk-UA"/>
        </w:rPr>
        <w:t>их</w:t>
      </w:r>
      <w:r w:rsidRPr="00E00CB4">
        <w:rPr>
          <w:rFonts w:ascii="Times New Roman" w:hAnsi="Times New Roman"/>
          <w:sz w:val="28"/>
          <w:szCs w:val="28"/>
          <w:lang w:val="uk-UA"/>
        </w:rPr>
        <w:t xml:space="preserve"> суб’єкт</w:t>
      </w:r>
      <w:r>
        <w:rPr>
          <w:rFonts w:ascii="Times New Roman" w:hAnsi="Times New Roman"/>
          <w:sz w:val="28"/>
          <w:szCs w:val="28"/>
          <w:lang w:val="uk-UA"/>
        </w:rPr>
        <w:t>ів</w:t>
      </w:r>
      <w:r w:rsidRPr="00E00CB4">
        <w:rPr>
          <w:rFonts w:ascii="Times New Roman" w:hAnsi="Times New Roman"/>
          <w:sz w:val="28"/>
          <w:szCs w:val="28"/>
          <w:lang w:val="uk-UA"/>
        </w:rPr>
        <w:t xml:space="preserve"> господарювання</w:t>
      </w:r>
      <w:r>
        <w:rPr>
          <w:rFonts w:ascii="Times New Roman" w:hAnsi="Times New Roman"/>
          <w:sz w:val="28"/>
          <w:szCs w:val="28"/>
          <w:lang w:val="uk-UA"/>
        </w:rPr>
        <w:t>, з яких 6 юридичні особи</w:t>
      </w:r>
      <w:r w:rsidR="009D671D">
        <w:rPr>
          <w:rFonts w:ascii="Times New Roman" w:hAnsi="Times New Roman"/>
          <w:sz w:val="28"/>
          <w:szCs w:val="28"/>
          <w:lang w:val="uk-UA"/>
        </w:rPr>
        <w:t xml:space="preserve"> та 111 </w:t>
      </w:r>
      <w:r w:rsidR="009D671D" w:rsidRPr="00E00CB4">
        <w:rPr>
          <w:rFonts w:ascii="Times New Roman" w:hAnsi="Times New Roman"/>
          <w:sz w:val="28"/>
          <w:szCs w:val="28"/>
          <w:lang w:val="uk-UA"/>
        </w:rPr>
        <w:t>фізичн</w:t>
      </w:r>
      <w:r w:rsidR="009D671D">
        <w:rPr>
          <w:rFonts w:ascii="Times New Roman" w:hAnsi="Times New Roman"/>
          <w:sz w:val="28"/>
          <w:szCs w:val="28"/>
          <w:lang w:val="uk-UA"/>
        </w:rPr>
        <w:t>і</w:t>
      </w:r>
      <w:r w:rsidR="009D671D" w:rsidRPr="00E00CB4">
        <w:rPr>
          <w:rFonts w:ascii="Times New Roman" w:hAnsi="Times New Roman"/>
          <w:sz w:val="28"/>
          <w:szCs w:val="28"/>
          <w:lang w:val="uk-UA"/>
        </w:rPr>
        <w:t xml:space="preserve"> особи-підприєм</w:t>
      </w:r>
      <w:r w:rsidR="009D671D">
        <w:rPr>
          <w:rFonts w:ascii="Times New Roman" w:hAnsi="Times New Roman"/>
          <w:sz w:val="28"/>
          <w:szCs w:val="28"/>
          <w:lang w:val="uk-UA"/>
        </w:rPr>
        <w:t>ці</w:t>
      </w:r>
      <w:r w:rsidRPr="00E00CB4">
        <w:rPr>
          <w:rFonts w:ascii="Times New Roman" w:hAnsi="Times New Roman"/>
          <w:sz w:val="28"/>
          <w:szCs w:val="28"/>
          <w:lang w:val="uk-UA"/>
        </w:rPr>
        <w:t xml:space="preserve">. Припинили свою діяльність </w:t>
      </w:r>
      <w:r w:rsidR="009D671D">
        <w:rPr>
          <w:rFonts w:ascii="Times New Roman" w:hAnsi="Times New Roman"/>
          <w:sz w:val="28"/>
          <w:szCs w:val="28"/>
          <w:lang w:val="uk-UA"/>
        </w:rPr>
        <w:t>84</w:t>
      </w:r>
      <w:r w:rsidRPr="00E00CB4">
        <w:rPr>
          <w:rFonts w:ascii="Times New Roman" w:hAnsi="Times New Roman"/>
          <w:sz w:val="28"/>
          <w:szCs w:val="28"/>
          <w:lang w:val="uk-UA"/>
        </w:rPr>
        <w:t xml:space="preserve"> суб’єктів  господарювання, з яких </w:t>
      </w:r>
      <w:r w:rsidR="009D671D">
        <w:rPr>
          <w:rFonts w:ascii="Times New Roman" w:hAnsi="Times New Roman"/>
          <w:sz w:val="28"/>
          <w:szCs w:val="28"/>
          <w:lang w:val="uk-UA"/>
        </w:rPr>
        <w:t>8</w:t>
      </w:r>
      <w:r w:rsidRPr="00E00CB4">
        <w:rPr>
          <w:rFonts w:ascii="Times New Roman" w:hAnsi="Times New Roman"/>
          <w:sz w:val="28"/>
          <w:szCs w:val="28"/>
          <w:lang w:val="uk-UA"/>
        </w:rPr>
        <w:t xml:space="preserve"> юридичні особи</w:t>
      </w:r>
      <w:r w:rsidR="009D671D">
        <w:rPr>
          <w:rFonts w:ascii="Times New Roman" w:hAnsi="Times New Roman"/>
          <w:sz w:val="28"/>
          <w:szCs w:val="28"/>
          <w:lang w:val="uk-UA"/>
        </w:rPr>
        <w:t xml:space="preserve"> та 76 </w:t>
      </w:r>
      <w:r w:rsidR="009D671D" w:rsidRPr="00E00CB4">
        <w:rPr>
          <w:rFonts w:ascii="Times New Roman" w:hAnsi="Times New Roman"/>
          <w:sz w:val="28"/>
          <w:szCs w:val="28"/>
          <w:lang w:val="uk-UA"/>
        </w:rPr>
        <w:t xml:space="preserve"> фізичн</w:t>
      </w:r>
      <w:r w:rsidR="009D671D">
        <w:rPr>
          <w:rFonts w:ascii="Times New Roman" w:hAnsi="Times New Roman"/>
          <w:sz w:val="28"/>
          <w:szCs w:val="28"/>
          <w:lang w:val="uk-UA"/>
        </w:rPr>
        <w:t>і</w:t>
      </w:r>
      <w:r w:rsidR="009D671D" w:rsidRPr="00E00CB4">
        <w:rPr>
          <w:rFonts w:ascii="Times New Roman" w:hAnsi="Times New Roman"/>
          <w:sz w:val="28"/>
          <w:szCs w:val="28"/>
          <w:lang w:val="uk-UA"/>
        </w:rPr>
        <w:t xml:space="preserve"> особи-підприєм</w:t>
      </w:r>
      <w:r w:rsidR="009D671D">
        <w:rPr>
          <w:rFonts w:ascii="Times New Roman" w:hAnsi="Times New Roman"/>
          <w:sz w:val="28"/>
          <w:szCs w:val="28"/>
          <w:lang w:val="uk-UA"/>
        </w:rPr>
        <w:t>ці</w:t>
      </w:r>
      <w:r>
        <w:rPr>
          <w:rFonts w:ascii="Times New Roman" w:hAnsi="Times New Roman"/>
          <w:sz w:val="28"/>
          <w:szCs w:val="28"/>
          <w:lang w:val="uk-UA"/>
        </w:rPr>
        <w:t>.</w:t>
      </w:r>
      <w:r w:rsidRPr="00E00CB4">
        <w:rPr>
          <w:rFonts w:ascii="Times New Roman" w:hAnsi="Times New Roman"/>
          <w:sz w:val="28"/>
          <w:szCs w:val="28"/>
          <w:lang w:val="uk-UA"/>
        </w:rPr>
        <w:t xml:space="preserve"> </w:t>
      </w:r>
    </w:p>
    <w:p w:rsidR="00E8066A" w:rsidRDefault="001E10C6" w:rsidP="00177817">
      <w:pPr>
        <w:pStyle w:val="aa"/>
        <w:shd w:val="clear" w:color="auto" w:fill="FFFFFF"/>
        <w:spacing w:before="0" w:beforeAutospacing="0" w:after="0" w:afterAutospacing="0"/>
        <w:ind w:firstLine="709"/>
        <w:jc w:val="both"/>
        <w:rPr>
          <w:sz w:val="28"/>
          <w:szCs w:val="28"/>
          <w:bdr w:val="none" w:sz="0" w:space="0" w:color="auto" w:frame="1"/>
          <w:lang w:val="uk-UA"/>
        </w:rPr>
      </w:pPr>
      <w:r>
        <w:rPr>
          <w:sz w:val="28"/>
          <w:szCs w:val="28"/>
          <w:lang w:val="uk-UA"/>
        </w:rPr>
        <w:t xml:space="preserve">Згідно даних </w:t>
      </w:r>
      <w:r>
        <w:rPr>
          <w:sz w:val="28"/>
          <w:szCs w:val="28"/>
          <w:bdr w:val="none" w:sz="0" w:space="0" w:color="auto" w:frame="1"/>
          <w:lang w:val="uk-UA"/>
        </w:rPr>
        <w:t>ГУС у</w:t>
      </w:r>
      <w:r w:rsidRPr="005A7298">
        <w:rPr>
          <w:sz w:val="28"/>
          <w:szCs w:val="28"/>
          <w:bdr w:val="none" w:sz="0" w:space="0" w:color="auto" w:frame="1"/>
          <w:lang w:val="uk-UA"/>
        </w:rPr>
        <w:t xml:space="preserve"> Вінницькій області, станом на </w:t>
      </w:r>
      <w:r>
        <w:rPr>
          <w:sz w:val="28"/>
          <w:szCs w:val="28"/>
          <w:bdr w:val="none" w:sz="0" w:space="0" w:color="auto" w:frame="1"/>
          <w:lang w:val="uk-UA"/>
        </w:rPr>
        <w:t>01.09</w:t>
      </w:r>
      <w:r w:rsidRPr="005A7298">
        <w:rPr>
          <w:sz w:val="28"/>
          <w:szCs w:val="28"/>
          <w:bdr w:val="none" w:sz="0" w:space="0" w:color="auto" w:frame="1"/>
          <w:lang w:val="uk-UA"/>
        </w:rPr>
        <w:t>.2023</w:t>
      </w:r>
      <w:r>
        <w:rPr>
          <w:sz w:val="28"/>
          <w:szCs w:val="28"/>
          <w:bdr w:val="none" w:sz="0" w:space="0" w:color="auto" w:frame="1"/>
          <w:lang w:val="uk-UA"/>
        </w:rPr>
        <w:t xml:space="preserve"> </w:t>
      </w:r>
      <w:r w:rsidRPr="005A7298">
        <w:rPr>
          <w:sz w:val="28"/>
          <w:szCs w:val="28"/>
          <w:bdr w:val="none" w:sz="0" w:space="0" w:color="auto" w:frame="1"/>
          <w:lang w:val="uk-UA"/>
        </w:rPr>
        <w:t>р</w:t>
      </w:r>
      <w:r>
        <w:rPr>
          <w:sz w:val="28"/>
          <w:szCs w:val="28"/>
          <w:bdr w:val="none" w:sz="0" w:space="0" w:color="auto" w:frame="1"/>
          <w:lang w:val="uk-UA"/>
        </w:rPr>
        <w:t>оку, н</w:t>
      </w:r>
      <w:r w:rsidR="00E8066A" w:rsidRPr="00E8066A">
        <w:rPr>
          <w:sz w:val="28"/>
          <w:szCs w:val="28"/>
          <w:bdr w:val="none" w:sz="0" w:space="0" w:color="auto" w:frame="1"/>
          <w:lang w:val="uk-UA"/>
        </w:rPr>
        <w:t xml:space="preserve">а території Погребищенської </w:t>
      </w:r>
      <w:r w:rsidR="00E8066A">
        <w:rPr>
          <w:sz w:val="28"/>
          <w:szCs w:val="28"/>
          <w:bdr w:val="none" w:sz="0" w:space="0" w:color="auto" w:frame="1"/>
          <w:lang w:val="uk-UA"/>
        </w:rPr>
        <w:t>міської територіальної громади, станом на 01.09.2023 року,</w:t>
      </w:r>
      <w:r w:rsidR="00E8066A" w:rsidRPr="00E8066A">
        <w:rPr>
          <w:sz w:val="28"/>
          <w:szCs w:val="28"/>
          <w:bdr w:val="none" w:sz="0" w:space="0" w:color="auto" w:frame="1"/>
          <w:lang w:val="uk-UA"/>
        </w:rPr>
        <w:t xml:space="preserve"> свою виробничу діяльність здійснюють </w:t>
      </w:r>
      <w:r w:rsidR="00E8066A">
        <w:rPr>
          <w:sz w:val="28"/>
          <w:szCs w:val="28"/>
          <w:bdr w:val="none" w:sz="0" w:space="0" w:color="auto" w:frame="1"/>
          <w:lang w:val="uk-UA"/>
        </w:rPr>
        <w:t>191</w:t>
      </w:r>
      <w:r w:rsidR="00E8066A" w:rsidRPr="00E8066A">
        <w:rPr>
          <w:sz w:val="28"/>
          <w:szCs w:val="28"/>
          <w:bdr w:val="none" w:sz="0" w:space="0" w:color="auto" w:frame="1"/>
          <w:lang w:val="uk-UA"/>
        </w:rPr>
        <w:t xml:space="preserve"> сільськогосподарських  </w:t>
      </w:r>
      <w:r w:rsidR="00E8066A">
        <w:rPr>
          <w:sz w:val="28"/>
          <w:szCs w:val="28"/>
          <w:bdr w:val="none" w:sz="0" w:space="0" w:color="auto" w:frame="1"/>
          <w:lang w:val="uk-UA"/>
        </w:rPr>
        <w:t>формуван</w:t>
      </w:r>
      <w:r w:rsidR="007C622B">
        <w:rPr>
          <w:sz w:val="28"/>
          <w:szCs w:val="28"/>
          <w:bdr w:val="none" w:sz="0" w:space="0" w:color="auto" w:frame="1"/>
          <w:lang w:val="uk-UA"/>
        </w:rPr>
        <w:t>ь</w:t>
      </w:r>
      <w:r w:rsidR="00E8066A" w:rsidRPr="00E8066A">
        <w:rPr>
          <w:sz w:val="28"/>
          <w:szCs w:val="28"/>
          <w:bdr w:val="none" w:sz="0" w:space="0" w:color="auto" w:frame="1"/>
          <w:lang w:val="uk-UA"/>
        </w:rPr>
        <w:t xml:space="preserve">, в тому числі 80 фермерських господарств, </w:t>
      </w:r>
      <w:r w:rsidR="00E8066A">
        <w:rPr>
          <w:sz w:val="28"/>
          <w:szCs w:val="28"/>
          <w:bdr w:val="none" w:sz="0" w:space="0" w:color="auto" w:frame="1"/>
          <w:lang w:val="uk-UA"/>
        </w:rPr>
        <w:t>67</w:t>
      </w:r>
      <w:r w:rsidR="00E8066A" w:rsidRPr="00E8066A">
        <w:rPr>
          <w:sz w:val="28"/>
          <w:szCs w:val="28"/>
          <w:bdr w:val="none" w:sz="0" w:space="0" w:color="auto" w:frame="1"/>
          <w:lang w:val="uk-UA"/>
        </w:rPr>
        <w:t xml:space="preserve"> господарських товариств (ТОВ, СТОВ)</w:t>
      </w:r>
      <w:r w:rsidR="00E8066A">
        <w:rPr>
          <w:sz w:val="28"/>
          <w:szCs w:val="28"/>
          <w:bdr w:val="none" w:sz="0" w:space="0" w:color="auto" w:frame="1"/>
          <w:lang w:val="uk-UA"/>
        </w:rPr>
        <w:t>, 31 приватних підприємств,</w:t>
      </w:r>
      <w:r w:rsidR="00E8066A" w:rsidRPr="00E8066A">
        <w:rPr>
          <w:sz w:val="28"/>
          <w:szCs w:val="28"/>
          <w:bdr w:val="none" w:sz="0" w:space="0" w:color="auto" w:frame="1"/>
          <w:lang w:val="uk-UA"/>
        </w:rPr>
        <w:t xml:space="preserve"> </w:t>
      </w:r>
      <w:r w:rsidR="00A43226">
        <w:rPr>
          <w:sz w:val="28"/>
          <w:szCs w:val="28"/>
          <w:bdr w:val="none" w:sz="0" w:space="0" w:color="auto" w:frame="1"/>
          <w:lang w:val="uk-UA"/>
        </w:rPr>
        <w:t xml:space="preserve">14 промислових підприємств (КВЕД – 2010) </w:t>
      </w:r>
      <w:r w:rsidR="00E8066A" w:rsidRPr="00E8066A">
        <w:rPr>
          <w:sz w:val="28"/>
          <w:szCs w:val="28"/>
          <w:bdr w:val="none" w:sz="0" w:space="0" w:color="auto" w:frame="1"/>
          <w:lang w:val="uk-UA"/>
        </w:rPr>
        <w:t xml:space="preserve">та </w:t>
      </w:r>
      <w:r w:rsidR="00E8066A">
        <w:rPr>
          <w:sz w:val="28"/>
          <w:szCs w:val="28"/>
          <w:bdr w:val="none" w:sz="0" w:space="0" w:color="auto" w:frame="1"/>
          <w:lang w:val="uk-UA"/>
        </w:rPr>
        <w:t>13 обслуговуючих</w:t>
      </w:r>
      <w:r w:rsidR="00E8066A" w:rsidRPr="00E8066A">
        <w:rPr>
          <w:sz w:val="28"/>
          <w:szCs w:val="28"/>
          <w:bdr w:val="none" w:sz="0" w:space="0" w:color="auto" w:frame="1"/>
          <w:lang w:val="uk-UA"/>
        </w:rPr>
        <w:t xml:space="preserve"> кооперативів.</w:t>
      </w:r>
    </w:p>
    <w:p w:rsidR="005010EF" w:rsidRDefault="007C622B" w:rsidP="00177817">
      <w:pPr>
        <w:pStyle w:val="aa"/>
        <w:shd w:val="clear" w:color="auto" w:fill="FFFFFF"/>
        <w:spacing w:before="0" w:beforeAutospacing="0" w:after="0" w:afterAutospacing="0"/>
        <w:ind w:firstLine="709"/>
        <w:jc w:val="both"/>
        <w:rPr>
          <w:sz w:val="28"/>
          <w:szCs w:val="28"/>
          <w:bdr w:val="none" w:sz="0" w:space="0" w:color="auto" w:frame="1"/>
          <w:lang w:val="uk-UA"/>
        </w:rPr>
      </w:pPr>
      <w:r>
        <w:rPr>
          <w:sz w:val="28"/>
          <w:szCs w:val="28"/>
          <w:bdr w:val="none" w:sz="0" w:space="0" w:color="auto" w:frame="1"/>
          <w:lang w:val="uk-UA"/>
        </w:rPr>
        <w:t xml:space="preserve"> У  2022 році </w:t>
      </w:r>
      <w:r w:rsidRPr="00E8066A">
        <w:rPr>
          <w:sz w:val="28"/>
          <w:szCs w:val="28"/>
          <w:bdr w:val="none" w:sz="0" w:space="0" w:color="auto" w:frame="1"/>
          <w:lang w:val="uk-UA"/>
        </w:rPr>
        <w:t>свою виробничу діяльність здійсню</w:t>
      </w:r>
      <w:r>
        <w:rPr>
          <w:sz w:val="28"/>
          <w:szCs w:val="28"/>
          <w:bdr w:val="none" w:sz="0" w:space="0" w:color="auto" w:frame="1"/>
          <w:lang w:val="uk-UA"/>
        </w:rPr>
        <w:t>вали</w:t>
      </w:r>
      <w:r w:rsidRPr="00E8066A">
        <w:rPr>
          <w:sz w:val="28"/>
          <w:szCs w:val="28"/>
          <w:bdr w:val="none" w:sz="0" w:space="0" w:color="auto" w:frame="1"/>
          <w:lang w:val="uk-UA"/>
        </w:rPr>
        <w:t xml:space="preserve"> </w:t>
      </w:r>
      <w:r>
        <w:rPr>
          <w:sz w:val="28"/>
          <w:szCs w:val="28"/>
          <w:bdr w:val="none" w:sz="0" w:space="0" w:color="auto" w:frame="1"/>
          <w:lang w:val="uk-UA"/>
        </w:rPr>
        <w:t>189</w:t>
      </w:r>
      <w:r w:rsidRPr="00E8066A">
        <w:rPr>
          <w:sz w:val="28"/>
          <w:szCs w:val="28"/>
          <w:bdr w:val="none" w:sz="0" w:space="0" w:color="auto" w:frame="1"/>
          <w:lang w:val="uk-UA"/>
        </w:rPr>
        <w:t xml:space="preserve"> сільськогосподарських  </w:t>
      </w:r>
      <w:r>
        <w:rPr>
          <w:sz w:val="28"/>
          <w:szCs w:val="28"/>
          <w:bdr w:val="none" w:sz="0" w:space="0" w:color="auto" w:frame="1"/>
          <w:lang w:val="uk-UA"/>
        </w:rPr>
        <w:t>формувань</w:t>
      </w:r>
      <w:r w:rsidRPr="00E8066A">
        <w:rPr>
          <w:sz w:val="28"/>
          <w:szCs w:val="28"/>
          <w:bdr w:val="none" w:sz="0" w:space="0" w:color="auto" w:frame="1"/>
          <w:lang w:val="uk-UA"/>
        </w:rPr>
        <w:t xml:space="preserve">, в тому числі 80 фермерських господарств, </w:t>
      </w:r>
      <w:r>
        <w:rPr>
          <w:sz w:val="28"/>
          <w:szCs w:val="28"/>
          <w:bdr w:val="none" w:sz="0" w:space="0" w:color="auto" w:frame="1"/>
          <w:lang w:val="uk-UA"/>
        </w:rPr>
        <w:t>65</w:t>
      </w:r>
      <w:r w:rsidRPr="00E8066A">
        <w:rPr>
          <w:sz w:val="28"/>
          <w:szCs w:val="28"/>
          <w:bdr w:val="none" w:sz="0" w:space="0" w:color="auto" w:frame="1"/>
          <w:lang w:val="uk-UA"/>
        </w:rPr>
        <w:t xml:space="preserve"> господарських товариств (ТОВ, СТОВ)</w:t>
      </w:r>
      <w:r>
        <w:rPr>
          <w:sz w:val="28"/>
          <w:szCs w:val="28"/>
          <w:bdr w:val="none" w:sz="0" w:space="0" w:color="auto" w:frame="1"/>
          <w:lang w:val="uk-UA"/>
        </w:rPr>
        <w:t>, 31 приватних підприємств,</w:t>
      </w:r>
      <w:r w:rsidRPr="00E8066A">
        <w:rPr>
          <w:sz w:val="28"/>
          <w:szCs w:val="28"/>
          <w:bdr w:val="none" w:sz="0" w:space="0" w:color="auto" w:frame="1"/>
          <w:lang w:val="uk-UA"/>
        </w:rPr>
        <w:t xml:space="preserve"> </w:t>
      </w:r>
      <w:r>
        <w:rPr>
          <w:sz w:val="28"/>
          <w:szCs w:val="28"/>
          <w:bdr w:val="none" w:sz="0" w:space="0" w:color="auto" w:frame="1"/>
          <w:lang w:val="uk-UA"/>
        </w:rPr>
        <w:t xml:space="preserve">13 промислових підприємств (КВЕД – 2010) </w:t>
      </w:r>
      <w:r w:rsidRPr="00E8066A">
        <w:rPr>
          <w:sz w:val="28"/>
          <w:szCs w:val="28"/>
          <w:bdr w:val="none" w:sz="0" w:space="0" w:color="auto" w:frame="1"/>
          <w:lang w:val="uk-UA"/>
        </w:rPr>
        <w:t xml:space="preserve">та </w:t>
      </w:r>
      <w:r>
        <w:rPr>
          <w:sz w:val="28"/>
          <w:szCs w:val="28"/>
          <w:bdr w:val="none" w:sz="0" w:space="0" w:color="auto" w:frame="1"/>
          <w:lang w:val="uk-UA"/>
        </w:rPr>
        <w:t>13 обслуговуючих</w:t>
      </w:r>
      <w:r w:rsidRPr="00E8066A">
        <w:rPr>
          <w:sz w:val="28"/>
          <w:szCs w:val="28"/>
          <w:bdr w:val="none" w:sz="0" w:space="0" w:color="auto" w:frame="1"/>
          <w:lang w:val="uk-UA"/>
        </w:rPr>
        <w:t xml:space="preserve"> кооперативів.</w:t>
      </w:r>
    </w:p>
    <w:p w:rsidR="00B42AEC" w:rsidRDefault="00B42AEC" w:rsidP="001778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к</w:t>
      </w:r>
      <w:r w:rsidR="003D6775">
        <w:rPr>
          <w:rFonts w:ascii="Times New Roman" w:hAnsi="Times New Roman" w:cs="Times New Roman"/>
          <w:sz w:val="28"/>
          <w:szCs w:val="28"/>
          <w:lang w:val="uk-UA"/>
        </w:rPr>
        <w:t xml:space="preserve">ількість найманих працівників у </w:t>
      </w:r>
      <w:r w:rsidR="003D6775" w:rsidRPr="003D6775">
        <w:rPr>
          <w:rFonts w:ascii="Times New Roman" w:hAnsi="Times New Roman" w:cs="Times New Roman"/>
          <w:sz w:val="28"/>
          <w:szCs w:val="28"/>
          <w:lang w:val="uk-UA"/>
        </w:rPr>
        <w:t xml:space="preserve">суб'єктів </w:t>
      </w:r>
      <w:r>
        <w:rPr>
          <w:rFonts w:ascii="Times New Roman" w:hAnsi="Times New Roman" w:cs="Times New Roman"/>
          <w:sz w:val="28"/>
          <w:szCs w:val="28"/>
          <w:lang w:val="uk-UA"/>
        </w:rPr>
        <w:t>господарювання</w:t>
      </w:r>
      <w:r w:rsidR="003D6775">
        <w:rPr>
          <w:rFonts w:ascii="Times New Roman" w:hAnsi="Times New Roman" w:cs="Times New Roman"/>
          <w:sz w:val="28"/>
          <w:szCs w:val="28"/>
          <w:lang w:val="uk-UA"/>
        </w:rPr>
        <w:t xml:space="preserve"> </w:t>
      </w:r>
      <w:r w:rsidR="00A31975">
        <w:rPr>
          <w:rFonts w:ascii="Times New Roman" w:hAnsi="Times New Roman" w:cs="Times New Roman"/>
          <w:sz w:val="28"/>
          <w:szCs w:val="28"/>
          <w:lang w:val="uk-UA"/>
        </w:rPr>
        <w:t xml:space="preserve">становить </w:t>
      </w:r>
      <w:r w:rsidR="003D6775">
        <w:rPr>
          <w:rFonts w:ascii="Times New Roman" w:hAnsi="Times New Roman" w:cs="Times New Roman"/>
          <w:sz w:val="28"/>
          <w:szCs w:val="28"/>
          <w:lang w:val="uk-UA"/>
        </w:rPr>
        <w:t>– 3</w:t>
      </w:r>
      <w:r w:rsidR="00A31975">
        <w:rPr>
          <w:rFonts w:ascii="Times New Roman" w:hAnsi="Times New Roman" w:cs="Times New Roman"/>
          <w:sz w:val="28"/>
          <w:szCs w:val="28"/>
          <w:lang w:val="uk-UA"/>
        </w:rPr>
        <w:t> </w:t>
      </w:r>
      <w:r w:rsidR="003D6775">
        <w:rPr>
          <w:rFonts w:ascii="Times New Roman" w:hAnsi="Times New Roman" w:cs="Times New Roman"/>
          <w:sz w:val="28"/>
          <w:szCs w:val="28"/>
          <w:lang w:val="uk-UA"/>
        </w:rPr>
        <w:t>3</w:t>
      </w:r>
      <w:r w:rsidR="00A31975">
        <w:rPr>
          <w:rFonts w:ascii="Times New Roman" w:hAnsi="Times New Roman" w:cs="Times New Roman"/>
          <w:sz w:val="28"/>
          <w:szCs w:val="28"/>
          <w:lang w:val="uk-UA"/>
        </w:rPr>
        <w:t>84 осіб (станом на 30.06.2023р.)</w:t>
      </w:r>
      <w:r w:rsidR="003D6775" w:rsidRPr="003D6775">
        <w:rPr>
          <w:rFonts w:ascii="Times New Roman" w:hAnsi="Times New Roman" w:cs="Times New Roman"/>
          <w:sz w:val="28"/>
          <w:szCs w:val="28"/>
          <w:lang w:val="uk-UA"/>
        </w:rPr>
        <w:t xml:space="preserve">, з них </w:t>
      </w:r>
      <w:r w:rsidR="00621F87">
        <w:rPr>
          <w:rFonts w:ascii="Times New Roman" w:hAnsi="Times New Roman" w:cs="Times New Roman"/>
          <w:sz w:val="28"/>
          <w:szCs w:val="28"/>
          <w:lang w:val="uk-UA"/>
        </w:rPr>
        <w:t xml:space="preserve">3 092 </w:t>
      </w:r>
      <w:r w:rsidR="003D6775" w:rsidRPr="003D6775">
        <w:rPr>
          <w:rFonts w:ascii="Times New Roman" w:hAnsi="Times New Roman" w:cs="Times New Roman"/>
          <w:sz w:val="28"/>
          <w:szCs w:val="28"/>
          <w:lang w:val="uk-UA"/>
        </w:rPr>
        <w:t>ос</w:t>
      </w:r>
      <w:r w:rsidR="00621F87">
        <w:rPr>
          <w:rFonts w:ascii="Times New Roman" w:hAnsi="Times New Roman" w:cs="Times New Roman"/>
          <w:sz w:val="28"/>
          <w:szCs w:val="28"/>
          <w:lang w:val="uk-UA"/>
        </w:rPr>
        <w:t>оби</w:t>
      </w:r>
      <w:r w:rsidR="003D6775" w:rsidRPr="003D6775">
        <w:rPr>
          <w:rFonts w:ascii="Times New Roman" w:hAnsi="Times New Roman" w:cs="Times New Roman"/>
          <w:sz w:val="28"/>
          <w:szCs w:val="28"/>
          <w:lang w:val="uk-UA"/>
        </w:rPr>
        <w:t xml:space="preserve"> в юридичних осіб та </w:t>
      </w:r>
      <w:r w:rsidR="00621F87">
        <w:rPr>
          <w:rFonts w:ascii="Times New Roman" w:hAnsi="Times New Roman" w:cs="Times New Roman"/>
          <w:sz w:val="28"/>
          <w:szCs w:val="28"/>
          <w:lang w:val="uk-UA"/>
        </w:rPr>
        <w:t>292</w:t>
      </w:r>
      <w:r w:rsidR="003D6775" w:rsidRPr="003D6775">
        <w:rPr>
          <w:rFonts w:ascii="Times New Roman" w:hAnsi="Times New Roman" w:cs="Times New Roman"/>
          <w:sz w:val="28"/>
          <w:szCs w:val="28"/>
          <w:lang w:val="uk-UA"/>
        </w:rPr>
        <w:t xml:space="preserve"> ос</w:t>
      </w:r>
      <w:r w:rsidR="00621F87">
        <w:rPr>
          <w:rFonts w:ascii="Times New Roman" w:hAnsi="Times New Roman" w:cs="Times New Roman"/>
          <w:sz w:val="28"/>
          <w:szCs w:val="28"/>
          <w:lang w:val="uk-UA"/>
        </w:rPr>
        <w:t>оби</w:t>
      </w:r>
      <w:r w:rsidR="003D6775" w:rsidRPr="003D6775">
        <w:rPr>
          <w:rFonts w:ascii="Times New Roman" w:hAnsi="Times New Roman" w:cs="Times New Roman"/>
          <w:sz w:val="28"/>
          <w:szCs w:val="28"/>
          <w:lang w:val="uk-UA"/>
        </w:rPr>
        <w:t xml:space="preserve"> у фізичних осіб-підприємців.</w:t>
      </w:r>
    </w:p>
    <w:p w:rsidR="003D6775" w:rsidRPr="00803F0C" w:rsidRDefault="003D6775" w:rsidP="00177817">
      <w:pPr>
        <w:spacing w:after="0" w:line="240" w:lineRule="auto"/>
        <w:ind w:firstLine="709"/>
        <w:jc w:val="both"/>
        <w:rPr>
          <w:rFonts w:ascii="Times New Roman" w:hAnsi="Times New Roman" w:cs="Times New Roman"/>
          <w:sz w:val="28"/>
          <w:szCs w:val="28"/>
          <w:lang w:val="uk-UA"/>
        </w:rPr>
      </w:pPr>
      <w:r w:rsidRPr="003D6775">
        <w:rPr>
          <w:rFonts w:ascii="Times New Roman" w:hAnsi="Times New Roman" w:cs="Times New Roman"/>
          <w:sz w:val="28"/>
          <w:szCs w:val="28"/>
          <w:lang w:val="uk-UA"/>
        </w:rPr>
        <w:t xml:space="preserve"> </w:t>
      </w:r>
      <w:r w:rsidR="00B42AEC">
        <w:rPr>
          <w:rFonts w:ascii="Times New Roman" w:hAnsi="Times New Roman" w:cs="Times New Roman"/>
          <w:sz w:val="28"/>
          <w:szCs w:val="28"/>
          <w:lang w:val="uk-UA"/>
        </w:rPr>
        <w:t xml:space="preserve">У 2022 році загальна кількість найманих працівників у </w:t>
      </w:r>
      <w:r w:rsidR="00B42AEC" w:rsidRPr="003D6775">
        <w:rPr>
          <w:rFonts w:ascii="Times New Roman" w:hAnsi="Times New Roman" w:cs="Times New Roman"/>
          <w:sz w:val="28"/>
          <w:szCs w:val="28"/>
          <w:lang w:val="uk-UA"/>
        </w:rPr>
        <w:t xml:space="preserve">суб'єктів </w:t>
      </w:r>
      <w:r w:rsidR="00B42AEC">
        <w:rPr>
          <w:rFonts w:ascii="Times New Roman" w:hAnsi="Times New Roman" w:cs="Times New Roman"/>
          <w:sz w:val="28"/>
          <w:szCs w:val="28"/>
          <w:lang w:val="uk-UA"/>
        </w:rPr>
        <w:t>господарювання становила – 3 544 осіб,</w:t>
      </w:r>
      <w:r w:rsidR="00B42AEC" w:rsidRPr="00B42AEC">
        <w:rPr>
          <w:rFonts w:ascii="Times New Roman" w:hAnsi="Times New Roman" w:cs="Times New Roman"/>
          <w:sz w:val="28"/>
          <w:szCs w:val="28"/>
          <w:lang w:val="uk-UA"/>
        </w:rPr>
        <w:t xml:space="preserve"> </w:t>
      </w:r>
      <w:r w:rsidR="00B42AEC" w:rsidRPr="003D6775">
        <w:rPr>
          <w:rFonts w:ascii="Times New Roman" w:hAnsi="Times New Roman" w:cs="Times New Roman"/>
          <w:sz w:val="28"/>
          <w:szCs w:val="28"/>
          <w:lang w:val="uk-UA"/>
        </w:rPr>
        <w:t xml:space="preserve">з них </w:t>
      </w:r>
      <w:r w:rsidR="00B42AEC">
        <w:rPr>
          <w:rFonts w:ascii="Times New Roman" w:hAnsi="Times New Roman" w:cs="Times New Roman"/>
          <w:sz w:val="28"/>
          <w:szCs w:val="28"/>
          <w:lang w:val="uk-UA"/>
        </w:rPr>
        <w:t xml:space="preserve">3 276 </w:t>
      </w:r>
      <w:r w:rsidR="00B42AEC" w:rsidRPr="003D6775">
        <w:rPr>
          <w:rFonts w:ascii="Times New Roman" w:hAnsi="Times New Roman" w:cs="Times New Roman"/>
          <w:sz w:val="28"/>
          <w:szCs w:val="28"/>
          <w:lang w:val="uk-UA"/>
        </w:rPr>
        <w:t>ос</w:t>
      </w:r>
      <w:r w:rsidR="00B42AEC">
        <w:rPr>
          <w:rFonts w:ascii="Times New Roman" w:hAnsi="Times New Roman" w:cs="Times New Roman"/>
          <w:sz w:val="28"/>
          <w:szCs w:val="28"/>
          <w:lang w:val="uk-UA"/>
        </w:rPr>
        <w:t>іб</w:t>
      </w:r>
      <w:r w:rsidR="00B42AEC" w:rsidRPr="003D6775">
        <w:rPr>
          <w:rFonts w:ascii="Times New Roman" w:hAnsi="Times New Roman" w:cs="Times New Roman"/>
          <w:sz w:val="28"/>
          <w:szCs w:val="28"/>
          <w:lang w:val="uk-UA"/>
        </w:rPr>
        <w:t xml:space="preserve"> в юридичних осіб та </w:t>
      </w:r>
      <w:r w:rsidR="00B42AEC">
        <w:rPr>
          <w:rFonts w:ascii="Times New Roman" w:hAnsi="Times New Roman" w:cs="Times New Roman"/>
          <w:sz w:val="28"/>
          <w:szCs w:val="28"/>
          <w:lang w:val="uk-UA"/>
        </w:rPr>
        <w:t>268</w:t>
      </w:r>
      <w:r w:rsidR="00B42AEC" w:rsidRPr="003D6775">
        <w:rPr>
          <w:rFonts w:ascii="Times New Roman" w:hAnsi="Times New Roman" w:cs="Times New Roman"/>
          <w:sz w:val="28"/>
          <w:szCs w:val="28"/>
          <w:lang w:val="uk-UA"/>
        </w:rPr>
        <w:t xml:space="preserve"> ос</w:t>
      </w:r>
      <w:r w:rsidR="00B42AEC">
        <w:rPr>
          <w:rFonts w:ascii="Times New Roman" w:hAnsi="Times New Roman" w:cs="Times New Roman"/>
          <w:sz w:val="28"/>
          <w:szCs w:val="28"/>
          <w:lang w:val="uk-UA"/>
        </w:rPr>
        <w:t>іб</w:t>
      </w:r>
      <w:r w:rsidR="00B42AEC" w:rsidRPr="003D6775">
        <w:rPr>
          <w:rFonts w:ascii="Times New Roman" w:hAnsi="Times New Roman" w:cs="Times New Roman"/>
          <w:sz w:val="28"/>
          <w:szCs w:val="28"/>
          <w:lang w:val="uk-UA"/>
        </w:rPr>
        <w:t xml:space="preserve"> у фізичних осіб-підприємців</w:t>
      </w:r>
      <w:r w:rsidR="00B42AEC">
        <w:rPr>
          <w:rFonts w:ascii="Times New Roman" w:hAnsi="Times New Roman" w:cs="Times New Roman"/>
          <w:sz w:val="28"/>
          <w:szCs w:val="28"/>
          <w:lang w:val="uk-UA"/>
        </w:rPr>
        <w:t>.</w:t>
      </w:r>
    </w:p>
    <w:p w:rsidR="00811714" w:rsidRDefault="00811714" w:rsidP="00177817">
      <w:pPr>
        <w:spacing w:after="0" w:line="240" w:lineRule="auto"/>
        <w:ind w:firstLine="709"/>
        <w:jc w:val="both"/>
        <w:rPr>
          <w:rFonts w:ascii="Times New Roman" w:hAnsi="Times New Roman" w:cs="Times New Roman"/>
          <w:sz w:val="28"/>
          <w:szCs w:val="28"/>
          <w:lang w:val="uk-UA"/>
        </w:rPr>
      </w:pPr>
      <w:r>
        <w:rPr>
          <w:rFonts w:ascii="Times New Roman" w:hAnsi="Times New Roman"/>
          <w:sz w:val="28"/>
          <w:szCs w:val="28"/>
          <w:lang w:val="uk-UA"/>
        </w:rPr>
        <w:t>Станом на 01.09.2023 року, с</w:t>
      </w:r>
      <w:r w:rsidR="00C10145" w:rsidRPr="00C10145">
        <w:rPr>
          <w:rFonts w:ascii="Times New Roman" w:hAnsi="Times New Roman"/>
          <w:sz w:val="28"/>
          <w:szCs w:val="28"/>
          <w:lang w:val="uk-UA"/>
        </w:rPr>
        <w:t xml:space="preserve">ума надходжень до </w:t>
      </w:r>
      <w:r w:rsidR="00C10145">
        <w:rPr>
          <w:rFonts w:ascii="Times New Roman" w:hAnsi="Times New Roman"/>
          <w:sz w:val="28"/>
          <w:szCs w:val="28"/>
          <w:lang w:val="uk-UA"/>
        </w:rPr>
        <w:t>державного</w:t>
      </w:r>
      <w:r w:rsidR="00C10145" w:rsidRPr="00C10145">
        <w:rPr>
          <w:rFonts w:ascii="Times New Roman" w:hAnsi="Times New Roman"/>
          <w:sz w:val="28"/>
          <w:szCs w:val="28"/>
          <w:lang w:val="uk-UA"/>
        </w:rPr>
        <w:t xml:space="preserve"> бюджету  від  суб’єктів</w:t>
      </w:r>
      <w:r w:rsidR="003D6775" w:rsidRPr="00C10145">
        <w:rPr>
          <w:rFonts w:ascii="Times New Roman" w:hAnsi="Times New Roman" w:cs="Times New Roman"/>
          <w:sz w:val="28"/>
          <w:szCs w:val="28"/>
          <w:lang w:val="uk-UA"/>
        </w:rPr>
        <w:t xml:space="preserve"> </w:t>
      </w:r>
      <w:r w:rsidR="00C10145">
        <w:rPr>
          <w:rFonts w:ascii="Times New Roman" w:hAnsi="Times New Roman" w:cs="Times New Roman"/>
          <w:sz w:val="28"/>
          <w:szCs w:val="28"/>
          <w:lang w:val="uk-UA"/>
        </w:rPr>
        <w:t xml:space="preserve"> підприємницької діяльності, </w:t>
      </w:r>
      <w:r w:rsidR="00C10145" w:rsidRPr="00C10145">
        <w:rPr>
          <w:rFonts w:ascii="Times New Roman" w:hAnsi="Times New Roman" w:cs="Times New Roman"/>
          <w:sz w:val="28"/>
          <w:szCs w:val="28"/>
          <w:lang w:val="uk-UA"/>
        </w:rPr>
        <w:t>що зареєстровані на території Погребищенської</w:t>
      </w:r>
      <w:r w:rsidR="00C10145">
        <w:rPr>
          <w:rFonts w:ascii="Times New Roman" w:hAnsi="Times New Roman" w:cs="Times New Roman"/>
          <w:sz w:val="28"/>
          <w:szCs w:val="28"/>
          <w:lang w:val="uk-UA"/>
        </w:rPr>
        <w:t xml:space="preserve"> міської територіальної громади</w:t>
      </w:r>
      <w:r w:rsidR="00BB0353">
        <w:rPr>
          <w:rFonts w:ascii="Times New Roman" w:hAnsi="Times New Roman" w:cs="Times New Roman"/>
          <w:sz w:val="28"/>
          <w:szCs w:val="28"/>
          <w:lang w:val="uk-UA"/>
        </w:rPr>
        <w:t>,</w:t>
      </w:r>
      <w:r w:rsidR="00C10145">
        <w:rPr>
          <w:rFonts w:ascii="Times New Roman" w:hAnsi="Times New Roman" w:cs="Times New Roman"/>
          <w:sz w:val="28"/>
          <w:szCs w:val="28"/>
          <w:lang w:val="uk-UA"/>
        </w:rPr>
        <w:t xml:space="preserve"> становить – 34 271 578, 69 грн. </w:t>
      </w:r>
      <w:r>
        <w:rPr>
          <w:rFonts w:ascii="Times New Roman" w:hAnsi="Times New Roman" w:cs="Times New Roman"/>
          <w:sz w:val="28"/>
          <w:szCs w:val="28"/>
          <w:lang w:val="uk-UA"/>
        </w:rPr>
        <w:t xml:space="preserve"> </w:t>
      </w:r>
    </w:p>
    <w:p w:rsidR="00723CD9" w:rsidRPr="0028393B" w:rsidRDefault="00811714" w:rsidP="00177817">
      <w:pPr>
        <w:spacing w:after="0" w:line="240" w:lineRule="auto"/>
        <w:ind w:firstLine="709"/>
        <w:jc w:val="both"/>
        <w:rPr>
          <w:rFonts w:ascii="Times New Roman" w:hAnsi="Times New Roman" w:cs="Times New Roman"/>
          <w:sz w:val="28"/>
          <w:szCs w:val="28"/>
          <w:lang w:val="uk-UA"/>
        </w:rPr>
      </w:pPr>
      <w:r>
        <w:rPr>
          <w:rFonts w:ascii="Times New Roman" w:hAnsi="Times New Roman"/>
          <w:sz w:val="28"/>
          <w:szCs w:val="28"/>
          <w:lang w:val="uk-UA"/>
        </w:rPr>
        <w:lastRenderedPageBreak/>
        <w:t>С</w:t>
      </w:r>
      <w:r w:rsidRPr="00C10145">
        <w:rPr>
          <w:rFonts w:ascii="Times New Roman" w:hAnsi="Times New Roman"/>
          <w:sz w:val="28"/>
          <w:szCs w:val="28"/>
          <w:lang w:val="uk-UA"/>
        </w:rPr>
        <w:t xml:space="preserve">ума надходжень до </w:t>
      </w:r>
      <w:r>
        <w:rPr>
          <w:rFonts w:ascii="Times New Roman" w:hAnsi="Times New Roman"/>
          <w:sz w:val="28"/>
          <w:szCs w:val="28"/>
          <w:lang w:val="uk-UA"/>
        </w:rPr>
        <w:t>державного</w:t>
      </w:r>
      <w:r w:rsidRPr="00C10145">
        <w:rPr>
          <w:rFonts w:ascii="Times New Roman" w:hAnsi="Times New Roman"/>
          <w:sz w:val="28"/>
          <w:szCs w:val="28"/>
          <w:lang w:val="uk-UA"/>
        </w:rPr>
        <w:t xml:space="preserve"> бюджету  від  суб’єктів</w:t>
      </w:r>
      <w:r w:rsidRPr="00C1014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підприємницької діяльності, </w:t>
      </w:r>
      <w:r w:rsidRPr="00C10145">
        <w:rPr>
          <w:rFonts w:ascii="Times New Roman" w:hAnsi="Times New Roman" w:cs="Times New Roman"/>
          <w:sz w:val="28"/>
          <w:szCs w:val="28"/>
          <w:lang w:val="uk-UA"/>
        </w:rPr>
        <w:t>що зареєстровані на території Погребищенської</w:t>
      </w:r>
      <w:r>
        <w:rPr>
          <w:rFonts w:ascii="Times New Roman" w:hAnsi="Times New Roman" w:cs="Times New Roman"/>
          <w:sz w:val="28"/>
          <w:szCs w:val="28"/>
          <w:lang w:val="uk-UA"/>
        </w:rPr>
        <w:t xml:space="preserve"> міської територіальної громади, за 2022 рік</w:t>
      </w:r>
      <w:r w:rsidR="00BB0353">
        <w:rPr>
          <w:rFonts w:ascii="Times New Roman" w:hAnsi="Times New Roman" w:cs="Times New Roman"/>
          <w:sz w:val="28"/>
          <w:szCs w:val="28"/>
          <w:lang w:val="uk-UA"/>
        </w:rPr>
        <w:t>, становить – 87 514 466, 28 грн.</w:t>
      </w:r>
    </w:p>
    <w:p w:rsidR="009E3070" w:rsidRPr="0028393B" w:rsidRDefault="008B6C35" w:rsidP="00177817">
      <w:pPr>
        <w:pStyle w:val="af"/>
        <w:ind w:firstLine="709"/>
        <w:jc w:val="both"/>
        <w:rPr>
          <w:rFonts w:ascii="Times New Roman" w:hAnsi="Times New Roman"/>
          <w:sz w:val="28"/>
          <w:szCs w:val="28"/>
          <w:lang w:val="uk-UA"/>
        </w:rPr>
      </w:pPr>
      <w:bookmarkStart w:id="4" w:name="_Hlk148878963"/>
      <w:r w:rsidRPr="0028393B">
        <w:rPr>
          <w:rFonts w:ascii="Times New Roman" w:hAnsi="Times New Roman"/>
          <w:sz w:val="28"/>
          <w:szCs w:val="28"/>
          <w:lang w:val="uk-UA"/>
        </w:rPr>
        <w:t xml:space="preserve">Сума надходжень до місцевого бюджету  від  діяльності </w:t>
      </w:r>
      <w:r w:rsidR="0028393B" w:rsidRPr="0028393B">
        <w:rPr>
          <w:rFonts w:ascii="Times New Roman" w:hAnsi="Times New Roman"/>
          <w:sz w:val="28"/>
          <w:szCs w:val="28"/>
          <w:lang w:val="uk-UA"/>
        </w:rPr>
        <w:t>суб’єктів  підприємницької діяльності</w:t>
      </w:r>
      <w:r w:rsidR="00ED221E" w:rsidRPr="0028393B">
        <w:rPr>
          <w:rFonts w:ascii="Times New Roman" w:hAnsi="Times New Roman"/>
          <w:sz w:val="28"/>
          <w:szCs w:val="28"/>
          <w:lang w:val="uk-UA"/>
        </w:rPr>
        <w:t xml:space="preserve"> за</w:t>
      </w:r>
      <w:r w:rsidR="0028393B" w:rsidRPr="0028393B">
        <w:rPr>
          <w:rFonts w:ascii="Times New Roman" w:hAnsi="Times New Roman"/>
          <w:sz w:val="28"/>
          <w:szCs w:val="28"/>
          <w:lang w:val="uk-UA"/>
        </w:rPr>
        <w:t xml:space="preserve"> 9 місяців</w:t>
      </w:r>
      <w:r w:rsidR="00ED221E" w:rsidRPr="0028393B">
        <w:rPr>
          <w:rFonts w:ascii="Times New Roman" w:hAnsi="Times New Roman"/>
          <w:sz w:val="28"/>
          <w:szCs w:val="28"/>
          <w:lang w:val="uk-UA"/>
        </w:rPr>
        <w:t xml:space="preserve"> 202</w:t>
      </w:r>
      <w:r w:rsidR="0028393B" w:rsidRPr="0028393B">
        <w:rPr>
          <w:rFonts w:ascii="Times New Roman" w:hAnsi="Times New Roman"/>
          <w:sz w:val="28"/>
          <w:szCs w:val="28"/>
          <w:lang w:val="uk-UA"/>
        </w:rPr>
        <w:t>3</w:t>
      </w:r>
      <w:r w:rsidR="00ED221E" w:rsidRPr="0028393B">
        <w:rPr>
          <w:rFonts w:ascii="Times New Roman" w:hAnsi="Times New Roman"/>
          <w:sz w:val="28"/>
          <w:szCs w:val="28"/>
          <w:lang w:val="uk-UA"/>
        </w:rPr>
        <w:t xml:space="preserve"> рік</w:t>
      </w:r>
      <w:r w:rsidR="0028393B">
        <w:rPr>
          <w:rFonts w:ascii="Times New Roman" w:hAnsi="Times New Roman"/>
          <w:sz w:val="28"/>
          <w:szCs w:val="28"/>
          <w:lang w:val="uk-UA"/>
        </w:rPr>
        <w:t>,</w:t>
      </w:r>
      <w:r w:rsidR="00ED221E" w:rsidRPr="0028393B">
        <w:rPr>
          <w:rFonts w:ascii="Times New Roman" w:hAnsi="Times New Roman"/>
          <w:sz w:val="28"/>
          <w:szCs w:val="28"/>
          <w:lang w:val="uk-UA"/>
        </w:rPr>
        <w:t xml:space="preserve"> становить </w:t>
      </w:r>
      <w:r w:rsidR="0028393B">
        <w:rPr>
          <w:rFonts w:ascii="Times New Roman" w:hAnsi="Times New Roman"/>
          <w:sz w:val="28"/>
          <w:szCs w:val="28"/>
          <w:lang w:val="uk-UA"/>
        </w:rPr>
        <w:t>129 763 839,65</w:t>
      </w:r>
      <w:r w:rsidR="00ED221E" w:rsidRPr="0028393B">
        <w:rPr>
          <w:rFonts w:ascii="Times New Roman" w:hAnsi="Times New Roman"/>
          <w:sz w:val="28"/>
          <w:szCs w:val="28"/>
          <w:lang w:val="uk-UA"/>
        </w:rPr>
        <w:t xml:space="preserve"> грн.</w:t>
      </w:r>
      <w:r w:rsidRPr="0028393B">
        <w:rPr>
          <w:rFonts w:ascii="Times New Roman" w:hAnsi="Times New Roman"/>
          <w:sz w:val="28"/>
          <w:szCs w:val="28"/>
          <w:lang w:val="uk-UA"/>
        </w:rPr>
        <w:t xml:space="preserve"> </w:t>
      </w:r>
    </w:p>
    <w:bookmarkEnd w:id="4"/>
    <w:p w:rsidR="00C625AD" w:rsidRPr="00BE2665" w:rsidRDefault="0028393B" w:rsidP="00177817">
      <w:pPr>
        <w:pStyle w:val="af"/>
        <w:ind w:firstLine="709"/>
        <w:jc w:val="both"/>
        <w:rPr>
          <w:rFonts w:ascii="Times New Roman" w:hAnsi="Times New Roman"/>
          <w:sz w:val="28"/>
          <w:szCs w:val="28"/>
          <w:lang w:val="uk-UA"/>
        </w:rPr>
      </w:pPr>
      <w:r>
        <w:rPr>
          <w:rFonts w:ascii="Times New Roman" w:hAnsi="Times New Roman"/>
          <w:sz w:val="28"/>
          <w:szCs w:val="28"/>
          <w:lang w:val="uk-UA"/>
        </w:rPr>
        <w:t>За 2022</w:t>
      </w:r>
      <w:r w:rsidR="00C45270">
        <w:rPr>
          <w:rFonts w:ascii="Times New Roman" w:hAnsi="Times New Roman"/>
          <w:sz w:val="28"/>
          <w:szCs w:val="28"/>
          <w:lang w:val="uk-UA"/>
        </w:rPr>
        <w:t xml:space="preserve"> </w:t>
      </w:r>
      <w:r>
        <w:rPr>
          <w:rFonts w:ascii="Times New Roman" w:hAnsi="Times New Roman"/>
          <w:sz w:val="28"/>
          <w:szCs w:val="28"/>
          <w:lang w:val="uk-UA"/>
        </w:rPr>
        <w:t>рік с</w:t>
      </w:r>
      <w:r w:rsidRPr="0028393B">
        <w:rPr>
          <w:rFonts w:ascii="Times New Roman" w:hAnsi="Times New Roman"/>
          <w:sz w:val="28"/>
          <w:szCs w:val="28"/>
          <w:lang w:val="uk-UA"/>
        </w:rPr>
        <w:t xml:space="preserve">ума надходжень до місцевого бюджету  від  діяльності суб’єктів  підприємницької діяльності становить </w:t>
      </w:r>
      <w:r>
        <w:rPr>
          <w:rFonts w:ascii="Times New Roman" w:hAnsi="Times New Roman"/>
          <w:sz w:val="28"/>
          <w:szCs w:val="28"/>
          <w:lang w:val="uk-UA"/>
        </w:rPr>
        <w:t>173 194 474,00</w:t>
      </w:r>
      <w:r w:rsidRPr="0028393B">
        <w:rPr>
          <w:rFonts w:ascii="Times New Roman" w:hAnsi="Times New Roman"/>
          <w:sz w:val="28"/>
          <w:szCs w:val="28"/>
          <w:lang w:val="uk-UA"/>
        </w:rPr>
        <w:t xml:space="preserve"> грн. </w:t>
      </w:r>
    </w:p>
    <w:p w:rsidR="00C625AD" w:rsidRDefault="00C625AD" w:rsidP="00177817">
      <w:pPr>
        <w:pStyle w:val="a4"/>
        <w:spacing w:after="0" w:line="240" w:lineRule="auto"/>
        <w:ind w:left="0" w:firstLine="709"/>
        <w:jc w:val="both"/>
        <w:rPr>
          <w:rFonts w:ascii="Times New Roman" w:hAnsi="Times New Roman" w:cs="Times New Roman"/>
          <w:bCs/>
          <w:color w:val="000000"/>
          <w:sz w:val="28"/>
          <w:szCs w:val="28"/>
          <w:lang w:val="uk-UA"/>
        </w:rPr>
      </w:pPr>
      <w:r w:rsidRPr="00546C2F">
        <w:rPr>
          <w:rFonts w:ascii="Times New Roman" w:hAnsi="Times New Roman" w:cs="Times New Roman"/>
          <w:bCs/>
          <w:color w:val="000000"/>
          <w:sz w:val="28"/>
          <w:szCs w:val="28"/>
          <w:lang w:val="uk-UA"/>
        </w:rPr>
        <w:t>Дослідження стану підприємницького середовища показало, що</w:t>
      </w:r>
      <w:r>
        <w:rPr>
          <w:rFonts w:ascii="Times New Roman" w:hAnsi="Times New Roman" w:cs="Times New Roman"/>
          <w:bCs/>
          <w:color w:val="000000"/>
          <w:sz w:val="28"/>
          <w:szCs w:val="28"/>
          <w:lang w:val="uk-UA"/>
        </w:rPr>
        <w:t xml:space="preserve"> бізнес</w:t>
      </w:r>
      <w:r w:rsidRPr="00511010">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 xml:space="preserve">навіть </w:t>
      </w:r>
      <w:r w:rsidRPr="00511010">
        <w:rPr>
          <w:rFonts w:ascii="Times New Roman" w:hAnsi="Times New Roman" w:cs="Times New Roman"/>
          <w:bCs/>
          <w:color w:val="000000"/>
          <w:sz w:val="28"/>
          <w:szCs w:val="28"/>
          <w:lang w:val="uk-UA"/>
        </w:rPr>
        <w:t xml:space="preserve">у </w:t>
      </w:r>
      <w:r>
        <w:rPr>
          <w:rFonts w:ascii="Times New Roman" w:hAnsi="Times New Roman" w:cs="Times New Roman"/>
          <w:bCs/>
          <w:color w:val="000000"/>
          <w:sz w:val="28"/>
          <w:szCs w:val="28"/>
          <w:lang w:val="uk-UA"/>
        </w:rPr>
        <w:t xml:space="preserve">цих складних умовах </w:t>
      </w:r>
      <w:r w:rsidR="0081216A">
        <w:rPr>
          <w:rFonts w:ascii="Times New Roman" w:hAnsi="Times New Roman" w:cs="Times New Roman"/>
          <w:bCs/>
          <w:color w:val="000000"/>
          <w:sz w:val="28"/>
          <w:szCs w:val="28"/>
          <w:lang w:val="uk-UA"/>
        </w:rPr>
        <w:t>має дещо позитивну</w:t>
      </w:r>
      <w:r>
        <w:rPr>
          <w:rFonts w:ascii="Times New Roman" w:hAnsi="Times New Roman" w:cs="Times New Roman"/>
          <w:bCs/>
          <w:color w:val="000000"/>
          <w:sz w:val="28"/>
          <w:szCs w:val="28"/>
          <w:lang w:val="uk-UA"/>
        </w:rPr>
        <w:t xml:space="preserve"> динаміку</w:t>
      </w:r>
      <w:r w:rsidR="0081216A">
        <w:rPr>
          <w:rFonts w:ascii="Times New Roman" w:hAnsi="Times New Roman" w:cs="Times New Roman"/>
          <w:bCs/>
          <w:color w:val="000000"/>
          <w:sz w:val="28"/>
          <w:szCs w:val="28"/>
          <w:lang w:val="uk-UA"/>
        </w:rPr>
        <w:t xml:space="preserve"> розвитку, однак </w:t>
      </w:r>
      <w:r w:rsidR="00281EAD" w:rsidRPr="00C20B85">
        <w:rPr>
          <w:rFonts w:ascii="Times New Roman" w:hAnsi="Times New Roman" w:cs="Times New Roman"/>
          <w:bCs/>
          <w:color w:val="000000"/>
          <w:sz w:val="28"/>
          <w:szCs w:val="28"/>
          <w:lang w:val="uk-UA"/>
        </w:rPr>
        <w:t>залишається ще низка</w:t>
      </w:r>
      <w:r w:rsidR="00281EAD">
        <w:rPr>
          <w:rFonts w:ascii="Times New Roman" w:hAnsi="Times New Roman" w:cs="Times New Roman"/>
          <w:bCs/>
          <w:color w:val="000000"/>
          <w:sz w:val="28"/>
          <w:szCs w:val="28"/>
          <w:lang w:val="uk-UA"/>
        </w:rPr>
        <w:t xml:space="preserve"> </w:t>
      </w:r>
      <w:r w:rsidR="00281EAD" w:rsidRPr="00C20B85">
        <w:rPr>
          <w:rFonts w:ascii="Times New Roman" w:hAnsi="Times New Roman" w:cs="Times New Roman"/>
          <w:bCs/>
          <w:color w:val="000000"/>
          <w:sz w:val="28"/>
          <w:szCs w:val="28"/>
          <w:lang w:val="uk-UA"/>
        </w:rPr>
        <w:t>проблем,</w:t>
      </w:r>
      <w:r w:rsidR="00281EAD">
        <w:rPr>
          <w:rFonts w:ascii="Times New Roman" w:hAnsi="Times New Roman" w:cs="Times New Roman"/>
          <w:bCs/>
          <w:color w:val="000000"/>
          <w:sz w:val="28"/>
          <w:szCs w:val="28"/>
          <w:lang w:val="uk-UA"/>
        </w:rPr>
        <w:t xml:space="preserve"> </w:t>
      </w:r>
      <w:r w:rsidR="00281EAD" w:rsidRPr="00FE74FB">
        <w:rPr>
          <w:rFonts w:ascii="Times New Roman" w:hAnsi="Times New Roman" w:cs="Times New Roman"/>
          <w:bCs/>
          <w:color w:val="000000"/>
          <w:sz w:val="28"/>
          <w:szCs w:val="28"/>
          <w:lang w:val="uk-UA"/>
        </w:rPr>
        <w:t>що перешкоджа</w:t>
      </w:r>
      <w:r w:rsidR="00281EAD">
        <w:rPr>
          <w:rFonts w:ascii="Times New Roman" w:hAnsi="Times New Roman" w:cs="Times New Roman"/>
          <w:bCs/>
          <w:color w:val="000000"/>
          <w:sz w:val="28"/>
          <w:szCs w:val="28"/>
          <w:lang w:val="uk-UA"/>
        </w:rPr>
        <w:t>є</w:t>
      </w:r>
      <w:r w:rsidR="00281EAD" w:rsidRPr="00FE74FB">
        <w:rPr>
          <w:rFonts w:ascii="Times New Roman" w:hAnsi="Times New Roman" w:cs="Times New Roman"/>
          <w:bCs/>
          <w:color w:val="000000"/>
          <w:sz w:val="28"/>
          <w:szCs w:val="28"/>
          <w:lang w:val="uk-UA"/>
        </w:rPr>
        <w:t xml:space="preserve"> </w:t>
      </w:r>
      <w:r w:rsidR="00281EAD">
        <w:rPr>
          <w:rFonts w:ascii="Times New Roman" w:hAnsi="Times New Roman" w:cs="Times New Roman"/>
          <w:bCs/>
          <w:color w:val="000000"/>
          <w:sz w:val="28"/>
          <w:szCs w:val="28"/>
          <w:lang w:val="uk-UA"/>
        </w:rPr>
        <w:t xml:space="preserve">ефективному </w:t>
      </w:r>
      <w:r w:rsidR="00281EAD" w:rsidRPr="00FE74FB">
        <w:rPr>
          <w:rFonts w:ascii="Times New Roman" w:hAnsi="Times New Roman" w:cs="Times New Roman"/>
          <w:bCs/>
          <w:color w:val="000000"/>
          <w:sz w:val="28"/>
          <w:szCs w:val="28"/>
          <w:lang w:val="uk-UA"/>
        </w:rPr>
        <w:t>розвитку малого і середнього підприємництва,</w:t>
      </w:r>
      <w:r w:rsidR="00281EAD">
        <w:rPr>
          <w:rFonts w:ascii="Times New Roman" w:hAnsi="Times New Roman" w:cs="Times New Roman"/>
          <w:bCs/>
          <w:color w:val="000000"/>
          <w:sz w:val="28"/>
          <w:szCs w:val="28"/>
          <w:lang w:val="uk-UA"/>
        </w:rPr>
        <w:t xml:space="preserve"> нарощування ще більших обсягів реалізації  продукції (товарів, робіт, послуг), збільшення  робочих місць і підвищення зайнятості населення.</w:t>
      </w:r>
    </w:p>
    <w:p w:rsidR="00F362BF" w:rsidRDefault="00281EAD" w:rsidP="00177817">
      <w:pPr>
        <w:spacing w:after="0" w:line="240" w:lineRule="auto"/>
        <w:ind w:firstLine="709"/>
        <w:jc w:val="both"/>
        <w:rPr>
          <w:rFonts w:ascii="Times New Roman" w:hAnsi="Times New Roman" w:cs="Times New Roman"/>
          <w:bCs/>
          <w:color w:val="000000"/>
          <w:sz w:val="28"/>
          <w:szCs w:val="28"/>
          <w:lang w:val="uk-UA"/>
        </w:rPr>
      </w:pPr>
      <w:r w:rsidRPr="003E54D2">
        <w:rPr>
          <w:rFonts w:ascii="Times New Roman" w:hAnsi="Times New Roman" w:cs="Times New Roman"/>
          <w:color w:val="000000"/>
          <w:sz w:val="28"/>
          <w:szCs w:val="28"/>
          <w:lang w:val="uk-UA"/>
        </w:rPr>
        <w:t xml:space="preserve">Отже, наявний стан розвитку малого і середнього підприємництва свідчить про необхідність реалізації активної та виваженої місцевої політики з підтримки подальшого розвитку підприємницького потенціалу, </w:t>
      </w:r>
      <w:proofErr w:type="spellStart"/>
      <w:r w:rsidRPr="003E54D2">
        <w:rPr>
          <w:rFonts w:ascii="Times New Roman" w:hAnsi="Times New Roman" w:cs="Times New Roman"/>
          <w:color w:val="000000"/>
          <w:sz w:val="28"/>
          <w:szCs w:val="28"/>
          <w:lang w:val="uk-UA"/>
        </w:rPr>
        <w:t>самозайнятості</w:t>
      </w:r>
      <w:proofErr w:type="spellEnd"/>
      <w:r w:rsidRPr="003E54D2">
        <w:rPr>
          <w:rFonts w:ascii="Times New Roman" w:hAnsi="Times New Roman" w:cs="Times New Roman"/>
          <w:color w:val="000000"/>
          <w:sz w:val="28"/>
          <w:szCs w:val="28"/>
          <w:lang w:val="uk-UA"/>
        </w:rPr>
        <w:t xml:space="preserve"> громадян Погребищенської </w:t>
      </w:r>
      <w:r w:rsidRPr="003E54D2">
        <w:rPr>
          <w:rFonts w:ascii="Times New Roman" w:hAnsi="Times New Roman" w:cs="Times New Roman"/>
          <w:sz w:val="28"/>
          <w:szCs w:val="28"/>
          <w:lang w:val="uk-UA"/>
        </w:rPr>
        <w:t xml:space="preserve">міської  </w:t>
      </w:r>
      <w:r w:rsidRPr="003E54D2">
        <w:rPr>
          <w:rFonts w:ascii="Times New Roman" w:hAnsi="Times New Roman" w:cs="Times New Roman"/>
          <w:color w:val="000000"/>
          <w:sz w:val="28"/>
          <w:szCs w:val="28"/>
          <w:lang w:val="uk-UA"/>
        </w:rPr>
        <w:t>територіальної громади та поліпшення бізнес-клімату ш</w:t>
      </w:r>
      <w:r w:rsidRPr="003E54D2">
        <w:rPr>
          <w:rFonts w:ascii="Times New Roman" w:hAnsi="Times New Roman" w:cs="Times New Roman"/>
          <w:sz w:val="28"/>
          <w:lang w:val="uk-UA" w:eastAsia="zh-CN"/>
        </w:rPr>
        <w:t>ляхом розроблення та здійснення комплексу відповідних заходів.</w:t>
      </w:r>
      <w:r w:rsidRPr="003E54D2">
        <w:rPr>
          <w:rFonts w:ascii="Times New Roman" w:hAnsi="Times New Roman" w:cs="Times New Roman"/>
          <w:bCs/>
          <w:color w:val="000000"/>
          <w:sz w:val="28"/>
          <w:szCs w:val="28"/>
          <w:lang w:val="uk-UA"/>
        </w:rPr>
        <w:t xml:space="preserve"> </w:t>
      </w:r>
    </w:p>
    <w:p w:rsidR="00AF3F97" w:rsidRDefault="00F362BF" w:rsidP="00177817">
      <w:pPr>
        <w:spacing w:after="0" w:line="240" w:lineRule="auto"/>
        <w:ind w:firstLine="709"/>
        <w:jc w:val="both"/>
        <w:rPr>
          <w:rFonts w:ascii="Times New Roman" w:hAnsi="Times New Roman" w:cs="Times New Roman"/>
          <w:sz w:val="28"/>
          <w:lang w:val="uk-UA" w:eastAsia="zh-CN"/>
        </w:rPr>
      </w:pPr>
      <w:r w:rsidRPr="009F394D">
        <w:rPr>
          <w:rFonts w:ascii="Times New Roman" w:hAnsi="Times New Roman" w:cs="Times New Roman"/>
          <w:sz w:val="28"/>
          <w:lang w:val="uk-UA" w:eastAsia="zh-CN"/>
        </w:rPr>
        <w:t xml:space="preserve">Основним інструментом реалізації державної політики </w:t>
      </w:r>
      <w:r>
        <w:rPr>
          <w:rFonts w:ascii="Times New Roman" w:hAnsi="Times New Roman" w:cs="Times New Roman"/>
          <w:sz w:val="28"/>
          <w:lang w:val="uk-UA" w:eastAsia="zh-CN"/>
        </w:rPr>
        <w:t xml:space="preserve"> щодо розвитку </w:t>
      </w:r>
      <w:r w:rsidRPr="009F394D">
        <w:rPr>
          <w:rFonts w:ascii="Times New Roman" w:hAnsi="Times New Roman" w:cs="Times New Roman"/>
          <w:sz w:val="28"/>
          <w:lang w:val="uk-UA" w:eastAsia="zh-CN"/>
        </w:rPr>
        <w:t xml:space="preserve"> малого і середнього підприємництва на місцевому рівні є </w:t>
      </w:r>
      <w:r>
        <w:rPr>
          <w:rFonts w:ascii="Times New Roman" w:hAnsi="Times New Roman" w:cs="Times New Roman"/>
          <w:sz w:val="28"/>
          <w:lang w:val="uk-UA" w:eastAsia="zh-CN"/>
        </w:rPr>
        <w:t>виконання</w:t>
      </w:r>
      <w:r w:rsidRPr="009F394D">
        <w:rPr>
          <w:rFonts w:ascii="Times New Roman" w:hAnsi="Times New Roman" w:cs="Times New Roman"/>
          <w:sz w:val="28"/>
          <w:lang w:val="uk-UA" w:eastAsia="zh-CN"/>
        </w:rPr>
        <w:t xml:space="preserve"> відповідної</w:t>
      </w:r>
      <w:r>
        <w:rPr>
          <w:rFonts w:ascii="Times New Roman" w:hAnsi="Times New Roman" w:cs="Times New Roman"/>
          <w:sz w:val="28"/>
          <w:lang w:val="uk-UA" w:eastAsia="zh-CN"/>
        </w:rPr>
        <w:t xml:space="preserve"> </w:t>
      </w:r>
      <w:r w:rsidRPr="009F394D">
        <w:rPr>
          <w:rFonts w:ascii="Times New Roman" w:hAnsi="Times New Roman" w:cs="Times New Roman"/>
          <w:sz w:val="28"/>
          <w:lang w:val="uk-UA" w:eastAsia="zh-CN"/>
        </w:rPr>
        <w:t xml:space="preserve"> </w:t>
      </w:r>
      <w:r>
        <w:rPr>
          <w:rFonts w:ascii="Times New Roman" w:hAnsi="Times New Roman" w:cs="Times New Roman"/>
          <w:sz w:val="28"/>
          <w:szCs w:val="28"/>
          <w:lang w:val="uk-UA"/>
        </w:rPr>
        <w:t>Програми</w:t>
      </w:r>
      <w:r w:rsidRPr="009F394D">
        <w:rPr>
          <w:rFonts w:ascii="Times New Roman" w:hAnsi="Times New Roman" w:cs="Times New Roman"/>
          <w:sz w:val="28"/>
          <w:lang w:val="uk-UA" w:eastAsia="zh-CN"/>
        </w:rPr>
        <w:t>, яка передбачає вирішенн</w:t>
      </w:r>
      <w:r>
        <w:rPr>
          <w:rFonts w:ascii="Times New Roman" w:hAnsi="Times New Roman" w:cs="Times New Roman"/>
          <w:sz w:val="28"/>
          <w:lang w:val="uk-UA" w:eastAsia="zh-CN"/>
        </w:rPr>
        <w:t xml:space="preserve">я </w:t>
      </w:r>
      <w:r w:rsidRPr="009F394D">
        <w:rPr>
          <w:rFonts w:ascii="Times New Roman" w:hAnsi="Times New Roman" w:cs="Times New Roman"/>
          <w:sz w:val="28"/>
          <w:lang w:val="uk-UA" w:eastAsia="zh-CN"/>
        </w:rPr>
        <w:t xml:space="preserve"> ключових завдань у сфері підтримки бізнесу </w:t>
      </w:r>
      <w:r>
        <w:rPr>
          <w:rFonts w:ascii="Times New Roman" w:hAnsi="Times New Roman" w:cs="Times New Roman"/>
          <w:sz w:val="28"/>
          <w:lang w:val="uk-UA" w:eastAsia="zh-CN"/>
        </w:rPr>
        <w:t>на території</w:t>
      </w:r>
      <w:r w:rsidR="00697924">
        <w:rPr>
          <w:rFonts w:ascii="Times New Roman" w:hAnsi="Times New Roman" w:cs="Times New Roman"/>
          <w:sz w:val="28"/>
          <w:lang w:val="uk-UA" w:eastAsia="zh-CN"/>
        </w:rPr>
        <w:t xml:space="preserve"> громади</w:t>
      </w:r>
      <w:r>
        <w:rPr>
          <w:rFonts w:ascii="Times New Roman" w:hAnsi="Times New Roman" w:cs="Times New Roman"/>
          <w:sz w:val="28"/>
          <w:lang w:val="uk-UA" w:eastAsia="zh-CN"/>
        </w:rPr>
        <w:t>.</w:t>
      </w:r>
      <w:r w:rsidRPr="009F394D">
        <w:rPr>
          <w:rFonts w:ascii="Times New Roman" w:hAnsi="Times New Roman" w:cs="Times New Roman"/>
          <w:sz w:val="28"/>
          <w:lang w:val="uk-UA" w:eastAsia="zh-CN"/>
        </w:rPr>
        <w:t xml:space="preserve"> </w:t>
      </w:r>
      <w:r>
        <w:rPr>
          <w:rFonts w:ascii="Times New Roman" w:hAnsi="Times New Roman" w:cs="Times New Roman"/>
          <w:sz w:val="28"/>
          <w:lang w:val="uk-UA" w:eastAsia="zh-CN"/>
        </w:rPr>
        <w:t xml:space="preserve"> </w:t>
      </w:r>
    </w:p>
    <w:p w:rsidR="007E1909" w:rsidRPr="00C47FBF" w:rsidRDefault="007E1909" w:rsidP="00177817">
      <w:pPr>
        <w:spacing w:after="0" w:line="240" w:lineRule="auto"/>
        <w:ind w:firstLine="709"/>
        <w:jc w:val="both"/>
        <w:rPr>
          <w:rFonts w:ascii="Times New Roman" w:hAnsi="Times New Roman" w:cs="Times New Roman"/>
          <w:sz w:val="16"/>
          <w:szCs w:val="16"/>
          <w:lang w:val="uk-UA" w:eastAsia="zh-CN"/>
        </w:rPr>
      </w:pPr>
    </w:p>
    <w:p w:rsidR="00C8528F" w:rsidRPr="00F83C41" w:rsidRDefault="00C8528F" w:rsidP="00177817">
      <w:pPr>
        <w:spacing w:after="0" w:line="240" w:lineRule="auto"/>
        <w:ind w:firstLine="709"/>
        <w:jc w:val="both"/>
        <w:rPr>
          <w:rFonts w:ascii="Times New Roman" w:hAnsi="Times New Roman" w:cs="Times New Roman"/>
          <w:sz w:val="10"/>
          <w:szCs w:val="10"/>
          <w:lang w:val="uk-UA" w:eastAsia="zh-CN"/>
        </w:rPr>
      </w:pPr>
      <w:bookmarkStart w:id="5" w:name="n20"/>
      <w:bookmarkStart w:id="6" w:name="n18"/>
      <w:bookmarkEnd w:id="5"/>
      <w:bookmarkEnd w:id="6"/>
    </w:p>
    <w:p w:rsidR="00612222" w:rsidRPr="00B67D38" w:rsidRDefault="005C638A" w:rsidP="00177817">
      <w:pPr>
        <w:pStyle w:val="a4"/>
        <w:numPr>
          <w:ilvl w:val="0"/>
          <w:numId w:val="7"/>
        </w:numPr>
        <w:spacing w:after="0" w:line="240" w:lineRule="auto"/>
        <w:ind w:left="0" w:firstLine="709"/>
        <w:jc w:val="center"/>
        <w:rPr>
          <w:rFonts w:ascii="Times New Roman" w:hAnsi="Times New Roman" w:cs="Times New Roman"/>
          <w:b/>
          <w:sz w:val="28"/>
          <w:lang w:val="uk-UA" w:eastAsia="zh-CN"/>
        </w:rPr>
      </w:pPr>
      <w:r>
        <w:rPr>
          <w:rFonts w:ascii="Times New Roman" w:hAnsi="Times New Roman" w:cs="Times New Roman"/>
          <w:b/>
          <w:sz w:val="28"/>
          <w:lang w:val="uk-UA" w:eastAsia="zh-CN"/>
        </w:rPr>
        <w:t>МЕТА ПРОГРАМИ</w:t>
      </w:r>
    </w:p>
    <w:p w:rsidR="00B67D38" w:rsidRPr="00F83C41" w:rsidRDefault="00B67D38" w:rsidP="00177817">
      <w:pPr>
        <w:pStyle w:val="a4"/>
        <w:spacing w:after="0" w:line="240" w:lineRule="auto"/>
        <w:ind w:left="0" w:firstLine="709"/>
        <w:rPr>
          <w:rFonts w:ascii="Times New Roman" w:hAnsi="Times New Roman" w:cs="Times New Roman"/>
          <w:sz w:val="10"/>
          <w:szCs w:val="10"/>
          <w:lang w:val="uk-UA" w:eastAsia="zh-CN"/>
        </w:rPr>
      </w:pPr>
    </w:p>
    <w:p w:rsidR="003F2E35" w:rsidRDefault="00B67D38" w:rsidP="00177817">
      <w:pPr>
        <w:spacing w:after="0" w:line="240" w:lineRule="auto"/>
        <w:ind w:firstLine="709"/>
        <w:jc w:val="both"/>
        <w:rPr>
          <w:rFonts w:ascii="Times New Roman" w:hAnsi="Times New Roman"/>
          <w:sz w:val="28"/>
          <w:szCs w:val="28"/>
          <w:lang w:val="uk-UA"/>
        </w:rPr>
      </w:pPr>
      <w:r>
        <w:rPr>
          <w:rFonts w:ascii="Times New Roman" w:hAnsi="Times New Roman" w:cs="Times New Roman"/>
          <w:bCs/>
          <w:color w:val="000000"/>
          <w:sz w:val="28"/>
          <w:szCs w:val="28"/>
          <w:lang w:val="uk-UA"/>
        </w:rPr>
        <w:t xml:space="preserve">Метою Програми є </w:t>
      </w:r>
      <w:r w:rsidR="00C92DBB">
        <w:rPr>
          <w:rFonts w:ascii="Times New Roman" w:hAnsi="Times New Roman"/>
          <w:sz w:val="28"/>
          <w:szCs w:val="28"/>
          <w:lang w:val="uk-UA"/>
        </w:rPr>
        <w:t>створення</w:t>
      </w:r>
      <w:r w:rsidR="00CD5326" w:rsidRPr="00F11ED3">
        <w:rPr>
          <w:rFonts w:ascii="Times New Roman" w:hAnsi="Times New Roman"/>
          <w:sz w:val="28"/>
          <w:szCs w:val="28"/>
          <w:lang w:val="uk-UA"/>
        </w:rPr>
        <w:t xml:space="preserve"> сприятливих умов для діяльності суб’єктів малого та середнього підприємництва </w:t>
      </w:r>
      <w:r w:rsidR="00CD5326">
        <w:rPr>
          <w:rFonts w:ascii="Times New Roman" w:hAnsi="Times New Roman"/>
          <w:sz w:val="28"/>
          <w:szCs w:val="28"/>
          <w:lang w:val="uk-UA"/>
        </w:rPr>
        <w:t xml:space="preserve">Погребищенської міської територіальної </w:t>
      </w:r>
      <w:r w:rsidR="00CD5326" w:rsidRPr="00F11ED3">
        <w:rPr>
          <w:rFonts w:ascii="Times New Roman" w:hAnsi="Times New Roman"/>
          <w:sz w:val="28"/>
          <w:szCs w:val="28"/>
          <w:lang w:val="uk-UA"/>
        </w:rPr>
        <w:t>громади,</w:t>
      </w:r>
      <w:r w:rsidR="00CD5326">
        <w:rPr>
          <w:rFonts w:ascii="Times New Roman" w:hAnsi="Times New Roman"/>
          <w:sz w:val="28"/>
          <w:szCs w:val="28"/>
          <w:lang w:val="uk-UA"/>
        </w:rPr>
        <w:t xml:space="preserve"> </w:t>
      </w:r>
      <w:r w:rsidR="00CD5326" w:rsidRPr="00CD5326">
        <w:rPr>
          <w:rFonts w:ascii="Times New Roman" w:hAnsi="Times New Roman"/>
          <w:sz w:val="28"/>
          <w:szCs w:val="28"/>
          <w:lang w:val="uk-UA"/>
        </w:rPr>
        <w:t xml:space="preserve">забезпечення можливості для </w:t>
      </w:r>
      <w:r w:rsidR="006D73EF">
        <w:rPr>
          <w:rFonts w:ascii="Times New Roman" w:hAnsi="Times New Roman"/>
          <w:sz w:val="28"/>
          <w:szCs w:val="28"/>
          <w:lang w:val="uk-UA"/>
        </w:rPr>
        <w:t>започаткування</w:t>
      </w:r>
      <w:r w:rsidR="00CD5326" w:rsidRPr="00CD5326">
        <w:rPr>
          <w:rFonts w:ascii="Times New Roman" w:hAnsi="Times New Roman"/>
          <w:sz w:val="28"/>
          <w:szCs w:val="28"/>
          <w:lang w:val="uk-UA"/>
        </w:rPr>
        <w:t xml:space="preserve"> нових підприємств та стимулювання розвитку наявних,  </w:t>
      </w:r>
      <w:r w:rsidR="00CD5326" w:rsidRPr="00F11ED3">
        <w:rPr>
          <w:rFonts w:ascii="Times New Roman" w:hAnsi="Times New Roman"/>
          <w:sz w:val="28"/>
          <w:szCs w:val="28"/>
          <w:lang w:val="uk-UA"/>
        </w:rPr>
        <w:t xml:space="preserve">сприяння зростанню кількості зайнятих у сфері малого та середнього підприємництва, зменшення маятникової міграції жителів Погребищенської міської </w:t>
      </w:r>
      <w:r w:rsidR="00CD5326">
        <w:rPr>
          <w:rFonts w:ascii="Times New Roman" w:hAnsi="Times New Roman"/>
          <w:sz w:val="28"/>
          <w:szCs w:val="28"/>
          <w:lang w:val="uk-UA"/>
        </w:rPr>
        <w:t>територіальної громади.</w:t>
      </w:r>
    </w:p>
    <w:p w:rsidR="00694B97" w:rsidRPr="00B67D38" w:rsidRDefault="00694B97" w:rsidP="00177817">
      <w:pPr>
        <w:spacing w:after="0" w:line="240" w:lineRule="auto"/>
        <w:ind w:firstLine="709"/>
        <w:jc w:val="both"/>
        <w:rPr>
          <w:rFonts w:ascii="Times New Roman" w:hAnsi="Times New Roman" w:cs="Times New Roman"/>
          <w:bCs/>
          <w:sz w:val="28"/>
          <w:szCs w:val="28"/>
          <w:lang w:val="uk-UA"/>
        </w:rPr>
      </w:pPr>
    </w:p>
    <w:p w:rsidR="00694B97" w:rsidRDefault="005C638A" w:rsidP="00177817">
      <w:pPr>
        <w:pStyle w:val="a4"/>
        <w:numPr>
          <w:ilvl w:val="0"/>
          <w:numId w:val="7"/>
        </w:numPr>
        <w:tabs>
          <w:tab w:val="left" w:pos="993"/>
        </w:tabs>
        <w:spacing w:after="0" w:line="240" w:lineRule="auto"/>
        <w:ind w:left="0" w:firstLine="709"/>
        <w:rPr>
          <w:rFonts w:ascii="Times New Roman" w:hAnsi="Times New Roman" w:cs="Times New Roman"/>
          <w:b/>
          <w:sz w:val="28"/>
          <w:szCs w:val="28"/>
          <w:lang w:val="uk-UA"/>
        </w:rPr>
      </w:pPr>
      <w:r w:rsidRPr="00D302BE">
        <w:rPr>
          <w:rFonts w:ascii="Times New Roman" w:hAnsi="Times New Roman" w:cs="Times New Roman"/>
          <w:b/>
          <w:sz w:val="28"/>
          <w:szCs w:val="28"/>
          <w:lang w:val="uk-UA"/>
        </w:rPr>
        <w:t xml:space="preserve">ОБГРУНТУВАННЯ ШЛЯХІВ І ЗАСОБІВ РОЗВ’ЯЗАННЯ </w:t>
      </w:r>
    </w:p>
    <w:p w:rsidR="00D302BE" w:rsidRPr="00025D8D" w:rsidRDefault="005C638A" w:rsidP="00177817">
      <w:pPr>
        <w:pStyle w:val="a4"/>
        <w:tabs>
          <w:tab w:val="left" w:pos="993"/>
        </w:tabs>
        <w:spacing w:after="0" w:line="240" w:lineRule="auto"/>
        <w:ind w:left="0" w:firstLine="709"/>
        <w:rPr>
          <w:rFonts w:ascii="Times New Roman" w:hAnsi="Times New Roman" w:cs="Times New Roman"/>
          <w:b/>
          <w:sz w:val="28"/>
          <w:szCs w:val="28"/>
          <w:lang w:val="uk-UA"/>
        </w:rPr>
      </w:pPr>
      <w:r w:rsidRPr="00D302BE">
        <w:rPr>
          <w:rFonts w:ascii="Times New Roman" w:hAnsi="Times New Roman" w:cs="Times New Roman"/>
          <w:b/>
          <w:sz w:val="28"/>
          <w:szCs w:val="28"/>
          <w:lang w:val="uk-UA"/>
        </w:rPr>
        <w:t xml:space="preserve">ПРОБЛЕМИ, </w:t>
      </w:r>
      <w:r w:rsidRPr="00D302BE">
        <w:rPr>
          <w:rFonts w:ascii="Times New Roman" w:hAnsi="Times New Roman" w:cs="Times New Roman"/>
          <w:b/>
          <w:sz w:val="28"/>
          <w:szCs w:val="28"/>
        </w:rPr>
        <w:t>СТРОКИ ТА ЕТАПИ ВИКОНАННЯ ПРОГРАМИ</w:t>
      </w:r>
    </w:p>
    <w:p w:rsidR="00E60059" w:rsidRPr="00AD1F76" w:rsidRDefault="00E60059" w:rsidP="00177817">
      <w:pPr>
        <w:spacing w:after="0" w:line="240" w:lineRule="auto"/>
        <w:ind w:firstLine="709"/>
        <w:jc w:val="both"/>
        <w:rPr>
          <w:rFonts w:ascii="Times New Roman" w:hAnsi="Times New Roman" w:cs="Times New Roman"/>
          <w:sz w:val="28"/>
          <w:szCs w:val="28"/>
          <w:lang w:val="uk-UA"/>
        </w:rPr>
      </w:pPr>
    </w:p>
    <w:p w:rsidR="00C6449B" w:rsidRPr="00C6449B" w:rsidRDefault="00C6449B" w:rsidP="00177817">
      <w:pPr>
        <w:pStyle w:val="aa"/>
        <w:shd w:val="clear" w:color="auto" w:fill="FFFFFF"/>
        <w:spacing w:before="0" w:beforeAutospacing="0" w:after="0" w:afterAutospacing="0"/>
        <w:ind w:firstLine="709"/>
        <w:jc w:val="both"/>
        <w:rPr>
          <w:sz w:val="28"/>
          <w:szCs w:val="28"/>
          <w:shd w:val="clear" w:color="auto" w:fill="FFFFFF"/>
          <w:lang w:val="uk-UA"/>
        </w:rPr>
      </w:pPr>
      <w:r w:rsidRPr="00F1136B">
        <w:rPr>
          <w:sz w:val="28"/>
          <w:szCs w:val="28"/>
          <w:shd w:val="clear" w:color="auto" w:fill="FFFFFF"/>
          <w:lang w:val="uk-UA"/>
        </w:rPr>
        <w:t>Незважаючи на складну ситуацію та умови воєнного періоду, мале та середнє підприємництво</w:t>
      </w:r>
      <w:r>
        <w:rPr>
          <w:sz w:val="28"/>
          <w:szCs w:val="28"/>
          <w:shd w:val="clear" w:color="auto" w:fill="FFFFFF"/>
          <w:lang w:val="uk-UA"/>
        </w:rPr>
        <w:t xml:space="preserve"> і</w:t>
      </w:r>
      <w:r w:rsidRPr="00F1136B">
        <w:rPr>
          <w:sz w:val="28"/>
          <w:szCs w:val="28"/>
          <w:shd w:val="clear" w:color="auto" w:fill="FFFFFF"/>
        </w:rPr>
        <w:t> </w:t>
      </w:r>
      <w:r>
        <w:rPr>
          <w:sz w:val="28"/>
          <w:szCs w:val="28"/>
          <w:shd w:val="clear" w:color="auto" w:fill="FFFFFF"/>
          <w:lang w:val="uk-UA"/>
        </w:rPr>
        <w:t>надалі залишається</w:t>
      </w:r>
      <w:r w:rsidRPr="00F1136B">
        <w:rPr>
          <w:sz w:val="28"/>
          <w:szCs w:val="28"/>
          <w:shd w:val="clear" w:color="auto" w:fill="FFFFFF"/>
          <w:lang w:val="uk-UA"/>
        </w:rPr>
        <w:t xml:space="preserve"> ядром економіки</w:t>
      </w:r>
      <w:r>
        <w:rPr>
          <w:sz w:val="28"/>
          <w:szCs w:val="28"/>
          <w:shd w:val="clear" w:color="auto" w:fill="FFFFFF"/>
          <w:lang w:val="uk-UA"/>
        </w:rPr>
        <w:t xml:space="preserve"> Погребищенської міської територіальної громади</w:t>
      </w:r>
      <w:r w:rsidRPr="00F1136B">
        <w:rPr>
          <w:sz w:val="28"/>
          <w:szCs w:val="28"/>
          <w:shd w:val="clear" w:color="auto" w:fill="FFFFFF"/>
          <w:lang w:val="uk-UA"/>
        </w:rPr>
        <w:t xml:space="preserve">. </w:t>
      </w:r>
      <w:r w:rsidRPr="00F1136B">
        <w:rPr>
          <w:sz w:val="28"/>
          <w:szCs w:val="28"/>
          <w:shd w:val="clear" w:color="auto" w:fill="FFFFFF"/>
        </w:rPr>
        <w:t xml:space="preserve">Ось </w:t>
      </w:r>
      <w:r w:rsidRPr="00D01214">
        <w:rPr>
          <w:sz w:val="28"/>
          <w:szCs w:val="28"/>
          <w:shd w:val="clear" w:color="auto" w:fill="FFFFFF"/>
          <w:lang w:val="uk-UA"/>
        </w:rPr>
        <w:t>чому вкрай необхідно зосередити свою увагу на підтримці малого</w:t>
      </w:r>
      <w:r w:rsidRPr="00F1136B">
        <w:rPr>
          <w:sz w:val="28"/>
          <w:szCs w:val="28"/>
          <w:shd w:val="clear" w:color="auto" w:fill="FFFFFF"/>
          <w:lang w:val="uk-UA"/>
        </w:rPr>
        <w:t xml:space="preserve"> та середн</w:t>
      </w:r>
      <w:r>
        <w:rPr>
          <w:sz w:val="28"/>
          <w:szCs w:val="28"/>
          <w:shd w:val="clear" w:color="auto" w:fill="FFFFFF"/>
          <w:lang w:val="uk-UA"/>
        </w:rPr>
        <w:t>ього</w:t>
      </w:r>
      <w:r w:rsidRPr="00F1136B">
        <w:rPr>
          <w:sz w:val="28"/>
          <w:szCs w:val="28"/>
          <w:shd w:val="clear" w:color="auto" w:fill="FFFFFF"/>
          <w:lang w:val="uk-UA"/>
        </w:rPr>
        <w:t xml:space="preserve"> підприємництв</w:t>
      </w:r>
      <w:r>
        <w:rPr>
          <w:sz w:val="28"/>
          <w:szCs w:val="28"/>
          <w:shd w:val="clear" w:color="auto" w:fill="FFFFFF"/>
          <w:lang w:val="uk-UA"/>
        </w:rPr>
        <w:t>а.</w:t>
      </w:r>
    </w:p>
    <w:p w:rsidR="006A048A" w:rsidRDefault="00C81753" w:rsidP="00177817">
      <w:pPr>
        <w:spacing w:after="0" w:line="240" w:lineRule="auto"/>
        <w:ind w:firstLine="709"/>
        <w:jc w:val="both"/>
        <w:rPr>
          <w:rFonts w:ascii="Times New Roman" w:hAnsi="Times New Roman" w:cs="Times New Roman"/>
          <w:sz w:val="28"/>
          <w:szCs w:val="28"/>
          <w:lang w:val="uk-UA"/>
        </w:rPr>
      </w:pPr>
      <w:r w:rsidRPr="00CD44FF">
        <w:rPr>
          <w:rFonts w:ascii="Times New Roman" w:hAnsi="Times New Roman" w:cs="Times New Roman"/>
          <w:sz w:val="28"/>
          <w:szCs w:val="28"/>
          <w:lang w:val="uk-UA"/>
        </w:rPr>
        <w:t xml:space="preserve">Задля подолання економічних проблем, пов’язаних з війною, необхідна </w:t>
      </w:r>
      <w:r w:rsidRPr="003E54D2">
        <w:rPr>
          <w:rFonts w:ascii="Times New Roman" w:hAnsi="Times New Roman" w:cs="Times New Roman"/>
          <w:color w:val="000000"/>
          <w:sz w:val="28"/>
          <w:szCs w:val="28"/>
          <w:lang w:val="uk-UA"/>
        </w:rPr>
        <w:t>реалізаці</w:t>
      </w:r>
      <w:r>
        <w:rPr>
          <w:rFonts w:ascii="Times New Roman" w:hAnsi="Times New Roman" w:cs="Times New Roman"/>
          <w:color w:val="000000"/>
          <w:sz w:val="28"/>
          <w:szCs w:val="28"/>
          <w:lang w:val="uk-UA"/>
        </w:rPr>
        <w:t>я</w:t>
      </w:r>
      <w:r w:rsidRPr="003E54D2">
        <w:rPr>
          <w:rFonts w:ascii="Times New Roman" w:hAnsi="Times New Roman" w:cs="Times New Roman"/>
          <w:color w:val="000000"/>
          <w:sz w:val="28"/>
          <w:szCs w:val="28"/>
          <w:lang w:val="uk-UA"/>
        </w:rPr>
        <w:t xml:space="preserve"> активної та виваженої місцевої політики </w:t>
      </w:r>
      <w:r w:rsidRPr="00CD44FF">
        <w:rPr>
          <w:rFonts w:ascii="Times New Roman" w:hAnsi="Times New Roman" w:cs="Times New Roman"/>
          <w:sz w:val="28"/>
          <w:szCs w:val="28"/>
          <w:lang w:val="uk-UA"/>
        </w:rPr>
        <w:t>направлен</w:t>
      </w:r>
      <w:r>
        <w:rPr>
          <w:rFonts w:ascii="Times New Roman" w:hAnsi="Times New Roman" w:cs="Times New Roman"/>
          <w:sz w:val="28"/>
          <w:szCs w:val="28"/>
          <w:lang w:val="uk-UA"/>
        </w:rPr>
        <w:t>ої</w:t>
      </w:r>
      <w:r w:rsidRPr="00CD44FF">
        <w:rPr>
          <w:rFonts w:ascii="Times New Roman" w:hAnsi="Times New Roman" w:cs="Times New Roman"/>
          <w:sz w:val="28"/>
          <w:szCs w:val="28"/>
          <w:lang w:val="uk-UA"/>
        </w:rPr>
        <w:t xml:space="preserve"> на збереження та підтримку </w:t>
      </w:r>
      <w:r>
        <w:rPr>
          <w:rFonts w:ascii="Times New Roman" w:hAnsi="Times New Roman" w:cs="Times New Roman"/>
          <w:sz w:val="28"/>
          <w:szCs w:val="28"/>
          <w:lang w:val="uk-UA"/>
        </w:rPr>
        <w:t>бізнесу</w:t>
      </w:r>
      <w:r w:rsidRPr="00CD44FF">
        <w:rPr>
          <w:rFonts w:ascii="Times New Roman" w:hAnsi="Times New Roman" w:cs="Times New Roman"/>
          <w:sz w:val="28"/>
          <w:szCs w:val="28"/>
          <w:lang w:val="uk-UA"/>
        </w:rPr>
        <w:t xml:space="preserve"> в громаді.</w:t>
      </w:r>
    </w:p>
    <w:p w:rsidR="008B5287" w:rsidRDefault="008B5287" w:rsidP="00177817">
      <w:pPr>
        <w:pStyle w:val="a4"/>
        <w:spacing w:after="0" w:line="240" w:lineRule="auto"/>
        <w:ind w:left="0" w:firstLine="709"/>
        <w:jc w:val="both"/>
        <w:rPr>
          <w:rFonts w:ascii="Times New Roman" w:hAnsi="Times New Roman" w:cs="Times New Roman"/>
          <w:sz w:val="28"/>
          <w:szCs w:val="28"/>
          <w:shd w:val="clear" w:color="auto" w:fill="FFFFFF"/>
          <w:lang w:val="uk-UA"/>
        </w:rPr>
      </w:pPr>
      <w:r w:rsidRPr="008B5287">
        <w:rPr>
          <w:rFonts w:ascii="Times New Roman" w:hAnsi="Times New Roman" w:cs="Times New Roman"/>
          <w:sz w:val="28"/>
          <w:szCs w:val="28"/>
          <w:shd w:val="clear" w:color="auto" w:fill="FFFFFF"/>
          <w:lang w:val="uk-UA"/>
        </w:rPr>
        <w:t xml:space="preserve">Орган місцевого самоврядування повинен взаємодіяти із бізнесом у напрямку створення </w:t>
      </w:r>
      <w:r w:rsidR="00640D6A">
        <w:rPr>
          <w:rFonts w:ascii="Times New Roman" w:hAnsi="Times New Roman" w:cs="Times New Roman"/>
          <w:sz w:val="28"/>
          <w:szCs w:val="28"/>
          <w:shd w:val="clear" w:color="auto" w:fill="FFFFFF"/>
          <w:lang w:val="uk-UA"/>
        </w:rPr>
        <w:t>П</w:t>
      </w:r>
      <w:r w:rsidRPr="008B5287">
        <w:rPr>
          <w:rFonts w:ascii="Times New Roman" w:hAnsi="Times New Roman" w:cs="Times New Roman"/>
          <w:sz w:val="28"/>
          <w:szCs w:val="28"/>
          <w:shd w:val="clear" w:color="auto" w:fill="FFFFFF"/>
          <w:lang w:val="uk-UA"/>
        </w:rPr>
        <w:t xml:space="preserve">рограм підтримки малого та середнього підприємництва, </w:t>
      </w:r>
      <w:r w:rsidRPr="008B5287">
        <w:rPr>
          <w:rFonts w:ascii="Times New Roman" w:hAnsi="Times New Roman" w:cs="Times New Roman"/>
          <w:sz w:val="28"/>
          <w:szCs w:val="28"/>
          <w:shd w:val="clear" w:color="auto" w:fill="FFFFFF"/>
          <w:lang w:val="uk-UA"/>
        </w:rPr>
        <w:lastRenderedPageBreak/>
        <w:t xml:space="preserve">надання </w:t>
      </w:r>
      <w:proofErr w:type="spellStart"/>
      <w:r w:rsidRPr="008B5287">
        <w:rPr>
          <w:rFonts w:ascii="Times New Roman" w:hAnsi="Times New Roman" w:cs="Times New Roman"/>
          <w:sz w:val="28"/>
          <w:szCs w:val="28"/>
          <w:shd w:val="clear" w:color="auto" w:fill="FFFFFF"/>
          <w:lang w:val="uk-UA"/>
        </w:rPr>
        <w:t>мікрогрантів</w:t>
      </w:r>
      <w:proofErr w:type="spellEnd"/>
      <w:r w:rsidRPr="008B5287">
        <w:rPr>
          <w:rFonts w:ascii="Times New Roman" w:hAnsi="Times New Roman" w:cs="Times New Roman"/>
          <w:sz w:val="28"/>
          <w:szCs w:val="28"/>
          <w:shd w:val="clear" w:color="auto" w:fill="FFFFFF"/>
          <w:lang w:val="uk-UA"/>
        </w:rPr>
        <w:t xml:space="preserve"> для бізнесу,</w:t>
      </w:r>
      <w:r>
        <w:rPr>
          <w:rFonts w:ascii="Times New Roman" w:hAnsi="Times New Roman" w:cs="Times New Roman"/>
          <w:sz w:val="28"/>
          <w:szCs w:val="28"/>
          <w:shd w:val="clear" w:color="auto" w:fill="FFFFFF"/>
          <w:lang w:val="uk-UA"/>
        </w:rPr>
        <w:t xml:space="preserve"> створення нових робочих місць</w:t>
      </w:r>
      <w:r w:rsidRPr="00640D6A">
        <w:rPr>
          <w:rFonts w:ascii="Times New Roman" w:hAnsi="Times New Roman" w:cs="Times New Roman"/>
          <w:sz w:val="28"/>
          <w:szCs w:val="28"/>
          <w:shd w:val="clear" w:color="auto" w:fill="FFFFFF"/>
          <w:lang w:val="uk-UA"/>
        </w:rPr>
        <w:t>,</w:t>
      </w:r>
      <w:r w:rsidR="00640D6A" w:rsidRPr="00640D6A">
        <w:rPr>
          <w:rFonts w:ascii="Times New Roman" w:hAnsi="Times New Roman" w:cs="Times New Roman"/>
          <w:sz w:val="28"/>
          <w:szCs w:val="28"/>
          <w:lang w:val="uk-UA"/>
        </w:rPr>
        <w:t xml:space="preserve"> зменшення безробіття,</w:t>
      </w:r>
      <w:r w:rsidRPr="00640D6A">
        <w:rPr>
          <w:rFonts w:ascii="Times New Roman" w:hAnsi="Times New Roman" w:cs="Times New Roman"/>
          <w:sz w:val="28"/>
          <w:szCs w:val="28"/>
          <w:shd w:val="clear" w:color="auto" w:fill="FFFFFF"/>
          <w:lang w:val="uk-UA"/>
        </w:rPr>
        <w:t xml:space="preserve"> наповнення бюджету</w:t>
      </w:r>
      <w:r>
        <w:rPr>
          <w:rFonts w:ascii="Times New Roman" w:hAnsi="Times New Roman" w:cs="Times New Roman"/>
          <w:sz w:val="28"/>
          <w:szCs w:val="28"/>
          <w:shd w:val="clear" w:color="auto" w:fill="FFFFFF"/>
          <w:lang w:val="uk-UA"/>
        </w:rPr>
        <w:t>.</w:t>
      </w:r>
    </w:p>
    <w:p w:rsidR="00640D6A" w:rsidRDefault="00640D6A" w:rsidP="001778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271402">
        <w:rPr>
          <w:rFonts w:ascii="Times New Roman" w:hAnsi="Times New Roman" w:cs="Times New Roman"/>
          <w:sz w:val="28"/>
          <w:szCs w:val="28"/>
          <w:lang w:val="uk-UA"/>
        </w:rPr>
        <w:t xml:space="preserve">озвиток малого і середнього підприємництва як стратегічного напряму соціально-економічного розвитку </w:t>
      </w:r>
      <w:r>
        <w:rPr>
          <w:rFonts w:ascii="Times New Roman" w:hAnsi="Times New Roman" w:cs="Times New Roman"/>
          <w:sz w:val="28"/>
          <w:szCs w:val="28"/>
          <w:lang w:val="uk-UA"/>
        </w:rPr>
        <w:t xml:space="preserve">Погребищенської </w:t>
      </w:r>
      <w:r>
        <w:rPr>
          <w:rFonts w:ascii="Times New Roman" w:hAnsi="Times New Roman" w:cs="Times New Roman"/>
          <w:bCs/>
          <w:sz w:val="28"/>
          <w:szCs w:val="28"/>
          <w:lang w:val="uk-UA"/>
        </w:rPr>
        <w:t>міської територіальної громади</w:t>
      </w:r>
      <w:r w:rsidRPr="00534869">
        <w:rPr>
          <w:rFonts w:ascii="Times New Roman" w:hAnsi="Times New Roman" w:cs="Times New Roman"/>
          <w:sz w:val="28"/>
          <w:szCs w:val="28"/>
          <w:lang w:val="uk-UA"/>
        </w:rPr>
        <w:t xml:space="preserve"> </w:t>
      </w:r>
      <w:r w:rsidRPr="00271402">
        <w:rPr>
          <w:rFonts w:ascii="Times New Roman" w:hAnsi="Times New Roman" w:cs="Times New Roman"/>
          <w:sz w:val="28"/>
          <w:szCs w:val="28"/>
          <w:lang w:val="uk-UA"/>
        </w:rPr>
        <w:t xml:space="preserve">можливий за умови реалізації комплексу заходів </w:t>
      </w:r>
      <w:r>
        <w:rPr>
          <w:rFonts w:ascii="Times New Roman" w:hAnsi="Times New Roman" w:cs="Times New Roman"/>
          <w:sz w:val="28"/>
          <w:szCs w:val="28"/>
          <w:lang w:val="uk-UA"/>
        </w:rPr>
        <w:t>міської цільової Програми  розвитку малого  і середнього підприємництва Погребищенської міської територіальної громади на 2024-2026 роки.</w:t>
      </w:r>
    </w:p>
    <w:p w:rsidR="0009230B" w:rsidRDefault="0009230B" w:rsidP="00177817">
      <w:pPr>
        <w:spacing w:after="0" w:line="240" w:lineRule="auto"/>
        <w:ind w:firstLine="709"/>
        <w:jc w:val="both"/>
        <w:rPr>
          <w:rFonts w:ascii="Times New Roman" w:hAnsi="Times New Roman" w:cs="Times New Roman"/>
          <w:sz w:val="28"/>
          <w:lang w:val="uk-UA" w:eastAsia="zh-CN"/>
        </w:rPr>
      </w:pPr>
      <w:r>
        <w:rPr>
          <w:rFonts w:ascii="Times New Roman" w:hAnsi="Times New Roman" w:cs="Times New Roman"/>
          <w:sz w:val="28"/>
          <w:szCs w:val="28"/>
          <w:lang w:val="uk-UA"/>
        </w:rPr>
        <w:t>Програма</w:t>
      </w:r>
      <w:r w:rsidRPr="0098211C">
        <w:rPr>
          <w:rFonts w:ascii="Times New Roman" w:hAnsi="Times New Roman" w:cs="Times New Roman"/>
          <w:sz w:val="28"/>
          <w:lang w:val="uk-UA" w:eastAsia="zh-CN"/>
        </w:rPr>
        <w:t xml:space="preserve"> розроблена </w:t>
      </w:r>
      <w:r>
        <w:rPr>
          <w:rFonts w:ascii="Times New Roman" w:hAnsi="Times New Roman" w:cs="Times New Roman"/>
          <w:sz w:val="28"/>
          <w:lang w:val="uk-UA" w:eastAsia="zh-CN"/>
        </w:rPr>
        <w:t>на виконання</w:t>
      </w:r>
      <w:r w:rsidRPr="0098211C">
        <w:rPr>
          <w:rFonts w:ascii="Times New Roman" w:hAnsi="Times New Roman" w:cs="Times New Roman"/>
          <w:sz w:val="28"/>
          <w:lang w:val="uk-UA" w:eastAsia="zh-CN"/>
        </w:rPr>
        <w:t xml:space="preserve"> Стратегії розвитку Погребищенської міської територіальної громади до 2030 року</w:t>
      </w:r>
      <w:r>
        <w:rPr>
          <w:rFonts w:ascii="Times New Roman" w:hAnsi="Times New Roman" w:cs="Times New Roman"/>
          <w:sz w:val="28"/>
          <w:lang w:val="uk-UA" w:eastAsia="zh-CN"/>
        </w:rPr>
        <w:t xml:space="preserve">, </w:t>
      </w:r>
      <w:r w:rsidRPr="0098211C">
        <w:rPr>
          <w:rFonts w:ascii="Times New Roman" w:hAnsi="Times New Roman" w:cs="Times New Roman"/>
          <w:sz w:val="28"/>
          <w:lang w:val="uk-UA" w:eastAsia="zh-CN"/>
        </w:rPr>
        <w:t>затверджен</w:t>
      </w:r>
      <w:r>
        <w:rPr>
          <w:rFonts w:ascii="Times New Roman" w:hAnsi="Times New Roman" w:cs="Times New Roman"/>
          <w:sz w:val="28"/>
          <w:lang w:val="uk-UA" w:eastAsia="zh-CN"/>
        </w:rPr>
        <w:t>ої</w:t>
      </w:r>
      <w:r w:rsidRPr="0098211C">
        <w:rPr>
          <w:rFonts w:ascii="Times New Roman" w:hAnsi="Times New Roman" w:cs="Times New Roman"/>
          <w:sz w:val="28"/>
          <w:lang w:val="uk-UA" w:eastAsia="zh-CN"/>
        </w:rPr>
        <w:t xml:space="preserve"> рішенням  12 сесії </w:t>
      </w:r>
      <w:r>
        <w:rPr>
          <w:rFonts w:ascii="Times New Roman" w:hAnsi="Times New Roman" w:cs="Times New Roman"/>
          <w:sz w:val="28"/>
          <w:lang w:val="uk-UA" w:eastAsia="zh-CN"/>
        </w:rPr>
        <w:t xml:space="preserve">Погребищенської міської ради </w:t>
      </w:r>
      <w:r w:rsidRPr="0098211C">
        <w:rPr>
          <w:rFonts w:ascii="Times New Roman" w:hAnsi="Times New Roman" w:cs="Times New Roman"/>
          <w:sz w:val="28"/>
          <w:lang w:val="uk-UA" w:eastAsia="zh-CN"/>
        </w:rPr>
        <w:t>8 скликання від 24 червня 2021 року № 1-12-8/833,</w:t>
      </w:r>
      <w:r>
        <w:rPr>
          <w:rFonts w:ascii="Times New Roman" w:hAnsi="Times New Roman" w:cs="Times New Roman"/>
          <w:sz w:val="28"/>
          <w:lang w:val="uk-UA" w:eastAsia="zh-CN"/>
        </w:rPr>
        <w:t xml:space="preserve"> з урахуванням Закону України «Про розвиток та державну підтримку  малого і середнього підприємництва в Україні».</w:t>
      </w:r>
    </w:p>
    <w:p w:rsidR="00640D6A" w:rsidRPr="00DF0435" w:rsidRDefault="00DF0435" w:rsidP="00177817">
      <w:pPr>
        <w:spacing w:after="0" w:line="240" w:lineRule="auto"/>
        <w:ind w:firstLine="709"/>
        <w:jc w:val="both"/>
        <w:rPr>
          <w:rFonts w:ascii="Times New Roman" w:hAnsi="Times New Roman" w:cs="Times New Roman"/>
          <w:sz w:val="28"/>
          <w:lang w:val="uk-UA" w:eastAsia="zh-CN"/>
        </w:rPr>
      </w:pPr>
      <w:r>
        <w:rPr>
          <w:rFonts w:ascii="Times New Roman" w:hAnsi="Times New Roman" w:cs="Times New Roman"/>
          <w:sz w:val="28"/>
          <w:lang w:val="uk-UA" w:eastAsia="zh-CN"/>
        </w:rPr>
        <w:t xml:space="preserve">Принципи, на яких базується  Програма – це об’єктивність, гласність, прозорість, доцільність, ефективність, орієнтування на інтереси громади. Програма спрямована на створення соціально-економічних, ресурсних, фінансових, інформаційних та інших  умов  розвитку малого та середнього  підприємництва Погребищенської міської територіальної громади, підвищення конкурентоздатності діючих суб’єктів малого та середнього  підприємництва, подальший розвиток сучасної інфраструктури  підтримки бізнесу.  </w:t>
      </w:r>
    </w:p>
    <w:p w:rsidR="006A048A" w:rsidRPr="002F4139" w:rsidRDefault="00640D6A" w:rsidP="00177817">
      <w:pPr>
        <w:spacing w:after="0" w:line="240" w:lineRule="auto"/>
        <w:ind w:firstLine="709"/>
        <w:jc w:val="both"/>
        <w:rPr>
          <w:rFonts w:ascii="Times New Roman" w:hAnsi="Times New Roman" w:cs="Times New Roman"/>
          <w:sz w:val="28"/>
          <w:szCs w:val="28"/>
          <w:lang w:val="uk-UA"/>
        </w:rPr>
      </w:pPr>
      <w:r w:rsidRPr="002F4139">
        <w:rPr>
          <w:rFonts w:ascii="Times New Roman" w:hAnsi="Times New Roman" w:cs="Times New Roman"/>
          <w:sz w:val="28"/>
          <w:szCs w:val="28"/>
          <w:lang w:val="uk-UA"/>
        </w:rPr>
        <w:t>Вирішити проблеми розвитку малого і середнього підприємництва передбачається шляхом:</w:t>
      </w:r>
    </w:p>
    <w:p w:rsidR="006A048A" w:rsidRPr="00D454FF" w:rsidRDefault="00D454FF" w:rsidP="00177817">
      <w:pPr>
        <w:pStyle w:val="a4"/>
        <w:numPr>
          <w:ilvl w:val="0"/>
          <w:numId w:val="8"/>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D454FF">
        <w:rPr>
          <w:rFonts w:ascii="Times New Roman" w:hAnsi="Times New Roman" w:cs="Times New Roman"/>
          <w:sz w:val="28"/>
          <w:szCs w:val="28"/>
          <w:lang w:val="uk-UA"/>
        </w:rPr>
        <w:t>нформаційн</w:t>
      </w:r>
      <w:r>
        <w:rPr>
          <w:rFonts w:ascii="Times New Roman" w:hAnsi="Times New Roman" w:cs="Times New Roman"/>
          <w:sz w:val="28"/>
          <w:szCs w:val="28"/>
          <w:lang w:val="uk-UA"/>
        </w:rPr>
        <w:t>ого</w:t>
      </w:r>
      <w:r w:rsidRPr="00D454FF">
        <w:rPr>
          <w:rFonts w:ascii="Times New Roman" w:hAnsi="Times New Roman" w:cs="Times New Roman"/>
          <w:sz w:val="28"/>
          <w:szCs w:val="28"/>
          <w:lang w:val="uk-UA"/>
        </w:rPr>
        <w:t xml:space="preserve"> забезпечення діяльності малого та середнього підприємництва</w:t>
      </w:r>
      <w:r w:rsidR="00292188" w:rsidRPr="00D454FF">
        <w:rPr>
          <w:rFonts w:ascii="Times New Roman" w:hAnsi="Times New Roman" w:cs="Times New Roman"/>
          <w:sz w:val="28"/>
          <w:szCs w:val="28"/>
          <w:shd w:val="clear" w:color="auto" w:fill="FFFFFF"/>
          <w:lang w:val="uk-UA"/>
        </w:rPr>
        <w:t>;</w:t>
      </w:r>
    </w:p>
    <w:p w:rsidR="00292188" w:rsidRPr="002F4139" w:rsidRDefault="00292188" w:rsidP="00177817">
      <w:pPr>
        <w:pStyle w:val="a4"/>
        <w:numPr>
          <w:ilvl w:val="0"/>
          <w:numId w:val="8"/>
        </w:numPr>
        <w:spacing w:after="0" w:line="240" w:lineRule="auto"/>
        <w:ind w:left="0" w:firstLine="709"/>
        <w:jc w:val="both"/>
        <w:rPr>
          <w:rFonts w:ascii="Times New Roman" w:hAnsi="Times New Roman" w:cs="Times New Roman"/>
          <w:sz w:val="28"/>
          <w:szCs w:val="28"/>
          <w:lang w:val="uk-UA"/>
        </w:rPr>
      </w:pPr>
      <w:r w:rsidRPr="002F4139">
        <w:rPr>
          <w:rFonts w:ascii="Times New Roman" w:hAnsi="Times New Roman" w:cs="Times New Roman"/>
          <w:sz w:val="28"/>
          <w:szCs w:val="28"/>
          <w:lang w:val="uk-UA"/>
        </w:rPr>
        <w:t xml:space="preserve">надання фінансової підтримки суб’єктам </w:t>
      </w:r>
      <w:r w:rsidR="00383EB2">
        <w:rPr>
          <w:rFonts w:ascii="Times New Roman" w:hAnsi="Times New Roman" w:cs="Times New Roman"/>
          <w:sz w:val="28"/>
          <w:szCs w:val="28"/>
          <w:lang w:val="uk-UA"/>
        </w:rPr>
        <w:t xml:space="preserve">малого і середнього </w:t>
      </w:r>
      <w:r w:rsidRPr="002F4139">
        <w:rPr>
          <w:rFonts w:ascii="Times New Roman" w:hAnsi="Times New Roman" w:cs="Times New Roman"/>
          <w:sz w:val="28"/>
          <w:szCs w:val="28"/>
          <w:lang w:val="uk-UA"/>
        </w:rPr>
        <w:t>підприємництва</w:t>
      </w:r>
      <w:r w:rsidR="00383EB2" w:rsidRPr="00383EB2">
        <w:rPr>
          <w:rFonts w:ascii="Times New Roman" w:hAnsi="Times New Roman" w:cs="Times New Roman"/>
          <w:sz w:val="28"/>
          <w:szCs w:val="28"/>
          <w:lang w:val="uk-UA"/>
        </w:rPr>
        <w:t>, в тому числі підприємцям-початківцям</w:t>
      </w:r>
      <w:r w:rsidR="00383EB2">
        <w:rPr>
          <w:rFonts w:ascii="Times New Roman" w:hAnsi="Times New Roman" w:cs="Times New Roman"/>
          <w:sz w:val="28"/>
          <w:szCs w:val="28"/>
          <w:lang w:val="uk-UA"/>
        </w:rPr>
        <w:t xml:space="preserve"> </w:t>
      </w:r>
      <w:r w:rsidRPr="002F4139">
        <w:rPr>
          <w:rFonts w:ascii="Times New Roman" w:hAnsi="Times New Roman" w:cs="Times New Roman"/>
          <w:sz w:val="28"/>
          <w:szCs w:val="28"/>
          <w:lang w:val="uk-UA"/>
        </w:rPr>
        <w:t xml:space="preserve">на реалізацію проєктів; </w:t>
      </w:r>
    </w:p>
    <w:p w:rsidR="00292188" w:rsidRDefault="00CF11EB" w:rsidP="00177817">
      <w:pPr>
        <w:pStyle w:val="a4"/>
        <w:numPr>
          <w:ilvl w:val="0"/>
          <w:numId w:val="8"/>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B22124">
        <w:rPr>
          <w:rFonts w:ascii="Times New Roman" w:hAnsi="Times New Roman" w:cs="Times New Roman"/>
          <w:sz w:val="28"/>
          <w:szCs w:val="28"/>
          <w:lang w:val="uk-UA"/>
        </w:rPr>
        <w:t>творення</w:t>
      </w:r>
      <w:r w:rsidR="00641D45">
        <w:rPr>
          <w:rFonts w:ascii="Times New Roman" w:hAnsi="Times New Roman" w:cs="Times New Roman"/>
          <w:sz w:val="28"/>
          <w:szCs w:val="28"/>
          <w:lang w:val="uk-UA"/>
        </w:rPr>
        <w:t xml:space="preserve"> </w:t>
      </w:r>
      <w:r w:rsidRPr="00B22124">
        <w:rPr>
          <w:rFonts w:ascii="Times New Roman" w:hAnsi="Times New Roman" w:cs="Times New Roman"/>
          <w:sz w:val="28"/>
          <w:szCs w:val="28"/>
          <w:lang w:val="uk-UA"/>
        </w:rPr>
        <w:t>сприятливого</w:t>
      </w:r>
      <w:r w:rsidR="00641D45">
        <w:rPr>
          <w:rFonts w:ascii="Times New Roman" w:hAnsi="Times New Roman" w:cs="Times New Roman"/>
          <w:sz w:val="28"/>
          <w:szCs w:val="28"/>
          <w:lang w:val="uk-UA"/>
        </w:rPr>
        <w:t xml:space="preserve"> </w:t>
      </w:r>
      <w:r w:rsidRPr="00B22124">
        <w:rPr>
          <w:rFonts w:ascii="Times New Roman" w:hAnsi="Times New Roman" w:cs="Times New Roman"/>
          <w:sz w:val="28"/>
          <w:szCs w:val="28"/>
          <w:lang w:val="uk-UA"/>
        </w:rPr>
        <w:t>середовища</w:t>
      </w:r>
      <w:r w:rsidR="00641D45">
        <w:rPr>
          <w:rFonts w:ascii="Times New Roman" w:hAnsi="Times New Roman" w:cs="Times New Roman"/>
          <w:sz w:val="28"/>
          <w:szCs w:val="28"/>
          <w:lang w:val="uk-UA"/>
        </w:rPr>
        <w:t xml:space="preserve"> </w:t>
      </w:r>
      <w:r w:rsidRPr="00B22124">
        <w:rPr>
          <w:rFonts w:ascii="Times New Roman" w:hAnsi="Times New Roman" w:cs="Times New Roman"/>
          <w:sz w:val="28"/>
          <w:szCs w:val="28"/>
          <w:lang w:val="uk-UA"/>
        </w:rPr>
        <w:t>для розвитку та ведення бізнесу</w:t>
      </w:r>
      <w:r w:rsidR="00D454FF">
        <w:rPr>
          <w:rFonts w:ascii="Times New Roman" w:hAnsi="Times New Roman" w:cs="Times New Roman"/>
          <w:sz w:val="28"/>
          <w:szCs w:val="28"/>
          <w:lang w:val="uk-UA"/>
        </w:rPr>
        <w:t>;</w:t>
      </w:r>
    </w:p>
    <w:p w:rsidR="00D454FF" w:rsidRPr="002F4139" w:rsidRDefault="00D454FF" w:rsidP="00177817">
      <w:pPr>
        <w:pStyle w:val="a4"/>
        <w:numPr>
          <w:ilvl w:val="0"/>
          <w:numId w:val="8"/>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AB012E">
        <w:rPr>
          <w:rFonts w:ascii="Times New Roman" w:hAnsi="Times New Roman" w:cs="Times New Roman"/>
          <w:sz w:val="28"/>
          <w:szCs w:val="28"/>
          <w:lang w:val="uk-UA"/>
        </w:rPr>
        <w:t>ктивізаці</w:t>
      </w:r>
      <w:r w:rsidR="00CF11EB">
        <w:rPr>
          <w:rFonts w:ascii="Times New Roman" w:hAnsi="Times New Roman" w:cs="Times New Roman"/>
          <w:sz w:val="28"/>
          <w:szCs w:val="28"/>
          <w:lang w:val="uk-UA"/>
        </w:rPr>
        <w:t>ї</w:t>
      </w:r>
      <w:r w:rsidRPr="00AB012E">
        <w:rPr>
          <w:rFonts w:ascii="Times New Roman" w:hAnsi="Times New Roman" w:cs="Times New Roman"/>
          <w:sz w:val="28"/>
          <w:szCs w:val="28"/>
          <w:lang w:val="uk-UA"/>
        </w:rPr>
        <w:t xml:space="preserve"> </w:t>
      </w:r>
      <w:proofErr w:type="spellStart"/>
      <w:r w:rsidRPr="00AB012E">
        <w:rPr>
          <w:rFonts w:ascii="Times New Roman" w:hAnsi="Times New Roman" w:cs="Times New Roman"/>
          <w:sz w:val="28"/>
          <w:szCs w:val="28"/>
          <w:lang w:val="uk-UA"/>
        </w:rPr>
        <w:t>самозайнятості</w:t>
      </w:r>
      <w:proofErr w:type="spellEnd"/>
      <w:r w:rsidRPr="00AB012E">
        <w:rPr>
          <w:rFonts w:ascii="Times New Roman" w:hAnsi="Times New Roman" w:cs="Times New Roman"/>
          <w:sz w:val="28"/>
          <w:szCs w:val="28"/>
          <w:lang w:val="uk-UA"/>
        </w:rPr>
        <w:t xml:space="preserve"> населення, стимулювання створення нових робочих місць</w:t>
      </w:r>
      <w:r>
        <w:rPr>
          <w:rFonts w:ascii="Times New Roman" w:hAnsi="Times New Roman" w:cs="Times New Roman"/>
          <w:sz w:val="28"/>
          <w:szCs w:val="28"/>
          <w:lang w:val="uk-UA"/>
        </w:rPr>
        <w:t>.</w:t>
      </w:r>
    </w:p>
    <w:p w:rsidR="00140A04" w:rsidRPr="002F4139" w:rsidRDefault="00140A04" w:rsidP="00177817">
      <w:pPr>
        <w:spacing w:after="0" w:line="240" w:lineRule="auto"/>
        <w:ind w:firstLine="709"/>
        <w:jc w:val="both"/>
        <w:rPr>
          <w:rFonts w:ascii="Times New Roman" w:hAnsi="Times New Roman" w:cs="Times New Roman"/>
          <w:sz w:val="28"/>
          <w:szCs w:val="28"/>
          <w:shd w:val="clear" w:color="auto" w:fill="FFFFFF"/>
          <w:lang w:val="uk-UA"/>
        </w:rPr>
      </w:pPr>
      <w:r w:rsidRPr="002F4139">
        <w:rPr>
          <w:rFonts w:ascii="Times New Roman" w:hAnsi="Times New Roman" w:cs="Times New Roman"/>
          <w:sz w:val="28"/>
          <w:szCs w:val="28"/>
          <w:shd w:val="clear" w:color="auto" w:fill="FFFFFF"/>
          <w:lang w:val="uk-UA"/>
        </w:rPr>
        <w:t>Реалізація заходів Програми сприятиме поступовому збільшенню питомої ваги зайнятих у малому і середньому бізнесі в загальному обсязі працездатного населення, створенню нових робочих місць, зменшенню рівня безробіття та зниженню соціальної напруженості, підвищенню рівня доходів жителів громади, створенню сприятливого середовища для розвитку конкуренції, та отриманню запланованих надходжень до бюджетів усіх рівнів.</w:t>
      </w:r>
    </w:p>
    <w:p w:rsidR="0001386C" w:rsidRPr="002F4139" w:rsidRDefault="0001386C" w:rsidP="00177817">
      <w:pPr>
        <w:spacing w:after="0" w:line="240" w:lineRule="auto"/>
        <w:ind w:firstLine="709"/>
        <w:jc w:val="both"/>
        <w:rPr>
          <w:rFonts w:ascii="Times New Roman" w:hAnsi="Times New Roman" w:cs="Times New Roman"/>
          <w:sz w:val="28"/>
          <w:szCs w:val="28"/>
          <w:u w:val="single"/>
          <w:lang w:val="uk-UA"/>
        </w:rPr>
      </w:pPr>
      <w:r w:rsidRPr="002F4139">
        <w:rPr>
          <w:rFonts w:ascii="Times New Roman" w:hAnsi="Times New Roman" w:cs="Times New Roman"/>
          <w:sz w:val="28"/>
          <w:szCs w:val="28"/>
          <w:lang w:val="uk-UA"/>
        </w:rPr>
        <w:t xml:space="preserve">Фінансування заходів Програми здійснюється відповідно до законодавства України за рахунок коштів з бюджету Погребищенської  </w:t>
      </w:r>
      <w:r w:rsidR="00267C4F" w:rsidRPr="002F4139">
        <w:rPr>
          <w:rFonts w:ascii="Times New Roman" w:hAnsi="Times New Roman" w:cs="Times New Roman"/>
          <w:sz w:val="28"/>
          <w:szCs w:val="28"/>
          <w:lang w:val="uk-UA"/>
        </w:rPr>
        <w:t>міської територіальної громади</w:t>
      </w:r>
      <w:r w:rsidRPr="002F4139">
        <w:rPr>
          <w:rFonts w:ascii="Times New Roman" w:hAnsi="Times New Roman" w:cs="Times New Roman"/>
          <w:sz w:val="28"/>
          <w:szCs w:val="28"/>
          <w:lang w:val="uk-UA"/>
        </w:rPr>
        <w:t>.</w:t>
      </w:r>
      <w:r w:rsidRPr="002F4139">
        <w:rPr>
          <w:rFonts w:ascii="Times New Roman" w:hAnsi="Times New Roman" w:cs="Times New Roman"/>
          <w:sz w:val="28"/>
          <w:szCs w:val="28"/>
          <w:u w:val="single"/>
          <w:lang w:val="uk-UA"/>
        </w:rPr>
        <w:t xml:space="preserve"> </w:t>
      </w:r>
    </w:p>
    <w:p w:rsidR="0001386C" w:rsidRPr="002F4139" w:rsidRDefault="0001386C" w:rsidP="00177817">
      <w:pPr>
        <w:spacing w:after="0" w:line="240" w:lineRule="auto"/>
        <w:ind w:firstLine="709"/>
        <w:jc w:val="both"/>
        <w:rPr>
          <w:rFonts w:ascii="Times New Roman" w:hAnsi="Times New Roman" w:cs="Times New Roman"/>
          <w:sz w:val="28"/>
          <w:szCs w:val="28"/>
          <w:u w:val="single"/>
          <w:lang w:val="uk-UA"/>
        </w:rPr>
      </w:pPr>
      <w:r w:rsidRPr="002F4139">
        <w:rPr>
          <w:rFonts w:ascii="Times New Roman" w:hAnsi="Times New Roman" w:cs="Times New Roman"/>
          <w:sz w:val="28"/>
          <w:szCs w:val="28"/>
          <w:lang w:val="uk-UA"/>
        </w:rPr>
        <w:t>Програма реалізується протягом 202</w:t>
      </w:r>
      <w:r w:rsidR="00BA26E7" w:rsidRPr="002F4139">
        <w:rPr>
          <w:rFonts w:ascii="Times New Roman" w:hAnsi="Times New Roman" w:cs="Times New Roman"/>
          <w:sz w:val="28"/>
          <w:szCs w:val="28"/>
          <w:lang w:val="uk-UA"/>
        </w:rPr>
        <w:t>4</w:t>
      </w:r>
      <w:r w:rsidRPr="002F4139">
        <w:rPr>
          <w:rFonts w:ascii="Times New Roman" w:hAnsi="Times New Roman" w:cs="Times New Roman"/>
          <w:sz w:val="28"/>
          <w:szCs w:val="28"/>
          <w:lang w:val="uk-UA"/>
        </w:rPr>
        <w:t>-202</w:t>
      </w:r>
      <w:r w:rsidR="00BA26E7" w:rsidRPr="002F4139">
        <w:rPr>
          <w:rFonts w:ascii="Times New Roman" w:hAnsi="Times New Roman" w:cs="Times New Roman"/>
          <w:sz w:val="28"/>
          <w:szCs w:val="28"/>
          <w:lang w:val="uk-UA"/>
        </w:rPr>
        <w:t>6</w:t>
      </w:r>
      <w:r w:rsidRPr="002F4139">
        <w:rPr>
          <w:rFonts w:ascii="Times New Roman" w:hAnsi="Times New Roman" w:cs="Times New Roman"/>
          <w:sz w:val="28"/>
          <w:szCs w:val="28"/>
          <w:lang w:val="uk-UA"/>
        </w:rPr>
        <w:t xml:space="preserve"> років, в І етап.</w:t>
      </w:r>
    </w:p>
    <w:p w:rsidR="00232879" w:rsidRPr="00BF4028" w:rsidRDefault="00232879" w:rsidP="00177817">
      <w:pPr>
        <w:tabs>
          <w:tab w:val="left" w:pos="945"/>
          <w:tab w:val="left" w:pos="4470"/>
        </w:tabs>
        <w:spacing w:after="0" w:line="240" w:lineRule="auto"/>
        <w:ind w:firstLine="709"/>
        <w:jc w:val="both"/>
        <w:rPr>
          <w:rFonts w:ascii="Times New Roman" w:hAnsi="Times New Roman" w:cs="Times New Roman"/>
          <w:sz w:val="12"/>
          <w:szCs w:val="12"/>
          <w:lang w:val="uk-UA"/>
        </w:rPr>
      </w:pPr>
    </w:p>
    <w:p w:rsidR="00EB08B8" w:rsidRPr="00785ECA" w:rsidRDefault="00EB08B8" w:rsidP="00177817">
      <w:pPr>
        <w:tabs>
          <w:tab w:val="left" w:pos="945"/>
          <w:tab w:val="left" w:pos="4470"/>
        </w:tabs>
        <w:spacing w:after="0" w:line="240" w:lineRule="auto"/>
        <w:ind w:firstLine="709"/>
        <w:jc w:val="both"/>
        <w:rPr>
          <w:rFonts w:ascii="Times New Roman" w:hAnsi="Times New Roman" w:cs="Times New Roman"/>
          <w:sz w:val="8"/>
          <w:szCs w:val="8"/>
          <w:lang w:val="uk-UA"/>
        </w:rPr>
      </w:pPr>
    </w:p>
    <w:p w:rsidR="00C8528F" w:rsidRPr="00D47BB0" w:rsidRDefault="000935B1" w:rsidP="00177817">
      <w:pPr>
        <w:pStyle w:val="a4"/>
        <w:numPr>
          <w:ilvl w:val="0"/>
          <w:numId w:val="7"/>
        </w:numPr>
        <w:tabs>
          <w:tab w:val="left" w:pos="945"/>
          <w:tab w:val="left" w:pos="4470"/>
        </w:tabs>
        <w:spacing w:after="0" w:line="240" w:lineRule="auto"/>
        <w:ind w:left="0"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НАПРЯМИ ДІЯЛЬНОСТІ І ЗАХОДИ  ПРОГРАМИ</w:t>
      </w:r>
    </w:p>
    <w:p w:rsidR="00EB08B8" w:rsidRDefault="00AB4A0A" w:rsidP="00177817">
      <w:pPr>
        <w:spacing w:after="0" w:line="240" w:lineRule="auto"/>
        <w:ind w:firstLine="709"/>
        <w:rPr>
          <w:rFonts w:ascii="Times New Roman" w:hAnsi="Times New Roman" w:cs="Times New Roman"/>
          <w:color w:val="000000"/>
          <w:spacing w:val="-4"/>
          <w:sz w:val="28"/>
          <w:szCs w:val="28"/>
          <w:lang w:val="uk-UA"/>
        </w:rPr>
      </w:pPr>
      <w:r w:rsidRPr="00AB4A0A">
        <w:rPr>
          <w:rFonts w:ascii="Times New Roman" w:hAnsi="Times New Roman" w:cs="Times New Roman"/>
          <w:color w:val="000000"/>
          <w:spacing w:val="-4"/>
          <w:sz w:val="28"/>
          <w:szCs w:val="28"/>
          <w:lang w:val="uk-UA"/>
        </w:rPr>
        <w:t xml:space="preserve">Пріоритетними напрямками </w:t>
      </w:r>
      <w:r>
        <w:rPr>
          <w:rFonts w:ascii="Times New Roman" w:hAnsi="Times New Roman" w:cs="Times New Roman"/>
          <w:color w:val="000000"/>
          <w:spacing w:val="-4"/>
          <w:sz w:val="28"/>
          <w:szCs w:val="28"/>
          <w:lang w:val="uk-UA"/>
        </w:rPr>
        <w:t>розвитку</w:t>
      </w:r>
      <w:r w:rsidRPr="00AB4A0A">
        <w:rPr>
          <w:rFonts w:ascii="Times New Roman" w:hAnsi="Times New Roman" w:cs="Times New Roman"/>
          <w:color w:val="000000"/>
          <w:spacing w:val="-4"/>
          <w:sz w:val="28"/>
          <w:szCs w:val="28"/>
          <w:lang w:val="uk-UA"/>
        </w:rPr>
        <w:t xml:space="preserve"> малого та середнього підприємництва</w:t>
      </w:r>
      <w:r>
        <w:rPr>
          <w:rFonts w:ascii="Times New Roman" w:hAnsi="Times New Roman" w:cs="Times New Roman"/>
          <w:color w:val="000000"/>
          <w:spacing w:val="-4"/>
          <w:sz w:val="28"/>
          <w:szCs w:val="28"/>
          <w:lang w:val="uk-UA"/>
        </w:rPr>
        <w:t xml:space="preserve"> Погребищенської</w:t>
      </w:r>
      <w:r w:rsidR="00785ECA" w:rsidRPr="00785ECA">
        <w:rPr>
          <w:rFonts w:ascii="Times New Roman" w:hAnsi="Times New Roman" w:cs="Times New Roman"/>
          <w:bCs/>
          <w:sz w:val="28"/>
          <w:szCs w:val="28"/>
          <w:lang w:val="uk-UA"/>
        </w:rPr>
        <w:t xml:space="preserve"> </w:t>
      </w:r>
      <w:r w:rsidR="00785ECA">
        <w:rPr>
          <w:rFonts w:ascii="Times New Roman" w:hAnsi="Times New Roman" w:cs="Times New Roman"/>
          <w:bCs/>
          <w:sz w:val="28"/>
          <w:szCs w:val="28"/>
          <w:lang w:val="uk-UA"/>
        </w:rPr>
        <w:t xml:space="preserve"> міської</w:t>
      </w:r>
      <w:r>
        <w:rPr>
          <w:rFonts w:ascii="Times New Roman" w:hAnsi="Times New Roman" w:cs="Times New Roman"/>
          <w:color w:val="000000"/>
          <w:spacing w:val="-4"/>
          <w:sz w:val="28"/>
          <w:szCs w:val="28"/>
          <w:lang w:val="uk-UA"/>
        </w:rPr>
        <w:t xml:space="preserve"> територіальної громади на 202</w:t>
      </w:r>
      <w:r w:rsidR="005C1D2E">
        <w:rPr>
          <w:rFonts w:ascii="Times New Roman" w:hAnsi="Times New Roman" w:cs="Times New Roman"/>
          <w:color w:val="000000"/>
          <w:spacing w:val="-4"/>
          <w:sz w:val="28"/>
          <w:szCs w:val="28"/>
          <w:lang w:val="uk-UA"/>
        </w:rPr>
        <w:t>4</w:t>
      </w:r>
      <w:r>
        <w:rPr>
          <w:rFonts w:ascii="Times New Roman" w:hAnsi="Times New Roman" w:cs="Times New Roman"/>
          <w:color w:val="000000"/>
          <w:spacing w:val="-4"/>
          <w:sz w:val="28"/>
          <w:szCs w:val="28"/>
          <w:lang w:val="uk-UA"/>
        </w:rPr>
        <w:t>-202</w:t>
      </w:r>
      <w:r w:rsidR="005C1D2E">
        <w:rPr>
          <w:rFonts w:ascii="Times New Roman" w:hAnsi="Times New Roman" w:cs="Times New Roman"/>
          <w:color w:val="000000"/>
          <w:spacing w:val="-4"/>
          <w:sz w:val="28"/>
          <w:szCs w:val="28"/>
          <w:lang w:val="uk-UA"/>
        </w:rPr>
        <w:t>6</w:t>
      </w:r>
      <w:r>
        <w:rPr>
          <w:rFonts w:ascii="Times New Roman" w:hAnsi="Times New Roman" w:cs="Times New Roman"/>
          <w:color w:val="000000"/>
          <w:spacing w:val="-4"/>
          <w:sz w:val="28"/>
          <w:szCs w:val="28"/>
          <w:lang w:val="uk-UA"/>
        </w:rPr>
        <w:t xml:space="preserve"> </w:t>
      </w:r>
      <w:proofErr w:type="spellStart"/>
      <w:r w:rsidRPr="00EF2031">
        <w:rPr>
          <w:rFonts w:ascii="Times New Roman" w:hAnsi="Times New Roman" w:cs="Times New Roman"/>
          <w:color w:val="000000"/>
          <w:spacing w:val="-4"/>
          <w:sz w:val="28"/>
          <w:szCs w:val="28"/>
          <w:lang w:val="uk-UA"/>
        </w:rPr>
        <w:t>р.р</w:t>
      </w:r>
      <w:proofErr w:type="spellEnd"/>
      <w:r w:rsidRPr="00EF2031">
        <w:rPr>
          <w:rFonts w:ascii="Times New Roman" w:hAnsi="Times New Roman" w:cs="Times New Roman"/>
          <w:color w:val="000000"/>
          <w:spacing w:val="-4"/>
          <w:sz w:val="28"/>
          <w:szCs w:val="28"/>
          <w:lang w:val="uk-UA"/>
        </w:rPr>
        <w:t>. є</w:t>
      </w:r>
      <w:r>
        <w:rPr>
          <w:rFonts w:ascii="Times New Roman" w:hAnsi="Times New Roman" w:cs="Times New Roman"/>
          <w:color w:val="000000"/>
          <w:spacing w:val="-4"/>
          <w:sz w:val="28"/>
          <w:szCs w:val="28"/>
          <w:lang w:val="uk-UA"/>
        </w:rPr>
        <w:t>:</w:t>
      </w:r>
    </w:p>
    <w:p w:rsidR="004334F5" w:rsidRPr="004334F5" w:rsidRDefault="004334F5" w:rsidP="00177817">
      <w:pPr>
        <w:tabs>
          <w:tab w:val="left" w:pos="945"/>
          <w:tab w:val="left" w:pos="4470"/>
        </w:tabs>
        <w:spacing w:after="0" w:line="240" w:lineRule="auto"/>
        <w:ind w:firstLine="709"/>
        <w:jc w:val="both"/>
        <w:rPr>
          <w:rFonts w:ascii="Times New Roman" w:hAnsi="Times New Roman" w:cs="Times New Roman"/>
          <w:color w:val="000000"/>
          <w:spacing w:val="-4"/>
          <w:sz w:val="10"/>
          <w:szCs w:val="10"/>
          <w:lang w:val="uk-UA"/>
        </w:rPr>
      </w:pPr>
    </w:p>
    <w:p w:rsidR="005C1D2E" w:rsidRPr="00195119" w:rsidRDefault="00195119" w:rsidP="00177817">
      <w:pPr>
        <w:pStyle w:val="a4"/>
        <w:numPr>
          <w:ilvl w:val="0"/>
          <w:numId w:val="13"/>
        </w:numPr>
        <w:spacing w:after="0" w:line="240" w:lineRule="auto"/>
        <w:ind w:left="0" w:firstLine="709"/>
        <w:jc w:val="both"/>
        <w:rPr>
          <w:rFonts w:ascii="Times New Roman" w:hAnsi="Times New Roman" w:cs="Times New Roman"/>
          <w:sz w:val="28"/>
          <w:szCs w:val="28"/>
          <w:lang w:val="uk-UA"/>
        </w:rPr>
      </w:pPr>
      <w:r w:rsidRPr="00195119">
        <w:rPr>
          <w:rFonts w:ascii="Times New Roman" w:hAnsi="Times New Roman" w:cs="Times New Roman"/>
          <w:sz w:val="28"/>
          <w:szCs w:val="28"/>
          <w:lang w:val="uk-UA"/>
        </w:rPr>
        <w:t>Інформаційне забезпечення діяльності малого та середнього підприємництва</w:t>
      </w:r>
      <w:r w:rsidR="0084364B" w:rsidRPr="00195119">
        <w:rPr>
          <w:rFonts w:ascii="Times New Roman" w:hAnsi="Times New Roman" w:cs="Times New Roman"/>
          <w:color w:val="1D1D1B"/>
          <w:sz w:val="28"/>
          <w:szCs w:val="28"/>
          <w:shd w:val="clear" w:color="auto" w:fill="FFFFFF"/>
          <w:lang w:val="uk-UA"/>
        </w:rPr>
        <w:t>:</w:t>
      </w:r>
    </w:p>
    <w:p w:rsidR="00195119" w:rsidRPr="00195119" w:rsidRDefault="00195119" w:rsidP="00177817">
      <w:pPr>
        <w:pStyle w:val="a4"/>
        <w:numPr>
          <w:ilvl w:val="0"/>
          <w:numId w:val="20"/>
        </w:numPr>
        <w:tabs>
          <w:tab w:val="left" w:pos="945"/>
          <w:tab w:val="left" w:pos="1418"/>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w:t>
      </w:r>
      <w:r w:rsidRPr="00195119">
        <w:rPr>
          <w:rFonts w:ascii="Times New Roman" w:hAnsi="Times New Roman" w:cs="Times New Roman"/>
          <w:sz w:val="28"/>
          <w:szCs w:val="28"/>
          <w:lang w:val="uk-UA"/>
        </w:rPr>
        <w:t>творення та підтримка  на базі існуючого веб-сайту  Погребищенської міської ради, окремого розділу для систематичного інформування підприємців  з актуальних питань ведення бізнесу</w:t>
      </w:r>
      <w:r>
        <w:rPr>
          <w:rFonts w:ascii="Times New Roman" w:hAnsi="Times New Roman" w:cs="Times New Roman"/>
          <w:sz w:val="28"/>
          <w:szCs w:val="28"/>
          <w:lang w:val="uk-UA"/>
        </w:rPr>
        <w:t>;</w:t>
      </w:r>
    </w:p>
    <w:p w:rsidR="00195119" w:rsidRPr="00195119" w:rsidRDefault="00195119" w:rsidP="00177817">
      <w:pPr>
        <w:pStyle w:val="a4"/>
        <w:numPr>
          <w:ilvl w:val="0"/>
          <w:numId w:val="20"/>
        </w:numPr>
        <w:tabs>
          <w:tab w:val="left" w:pos="945"/>
          <w:tab w:val="left" w:pos="1418"/>
        </w:tabs>
        <w:spacing w:after="0" w:line="240" w:lineRule="auto"/>
        <w:ind w:left="0" w:firstLine="709"/>
        <w:jc w:val="both"/>
        <w:rPr>
          <w:rFonts w:ascii="Times New Roman" w:hAnsi="Times New Roman" w:cs="Times New Roman"/>
          <w:sz w:val="28"/>
          <w:szCs w:val="28"/>
          <w:lang w:val="uk-UA"/>
        </w:rPr>
      </w:pPr>
      <w:r w:rsidRPr="00195119">
        <w:rPr>
          <w:rFonts w:ascii="Times New Roman" w:hAnsi="Times New Roman" w:cs="Times New Roman"/>
          <w:sz w:val="28"/>
          <w:szCs w:val="28"/>
          <w:lang w:val="uk-UA"/>
        </w:rPr>
        <w:t>висвітлення актуальної інформації щодо можливості залучення альтернативних джерел фінансування (грантові та кредитні програми)</w:t>
      </w:r>
      <w:r>
        <w:rPr>
          <w:rFonts w:ascii="Times New Roman" w:hAnsi="Times New Roman" w:cs="Times New Roman"/>
          <w:sz w:val="28"/>
          <w:szCs w:val="28"/>
          <w:lang w:val="uk-UA"/>
        </w:rPr>
        <w:t>;</w:t>
      </w:r>
    </w:p>
    <w:p w:rsidR="0084364B" w:rsidRPr="00195119" w:rsidRDefault="00195119" w:rsidP="00177817">
      <w:pPr>
        <w:pStyle w:val="a4"/>
        <w:numPr>
          <w:ilvl w:val="0"/>
          <w:numId w:val="20"/>
        </w:numPr>
        <w:tabs>
          <w:tab w:val="left" w:pos="945"/>
          <w:tab w:val="left" w:pos="1418"/>
        </w:tabs>
        <w:spacing w:after="0" w:line="240" w:lineRule="auto"/>
        <w:ind w:left="0" w:firstLine="709"/>
        <w:jc w:val="both"/>
        <w:rPr>
          <w:rFonts w:ascii="Times New Roman" w:hAnsi="Times New Roman" w:cs="Times New Roman"/>
          <w:sz w:val="28"/>
          <w:szCs w:val="28"/>
          <w:lang w:val="uk-UA"/>
        </w:rPr>
      </w:pPr>
      <w:r w:rsidRPr="00195119">
        <w:rPr>
          <w:rFonts w:ascii="Times New Roman" w:hAnsi="Times New Roman" w:cs="Times New Roman"/>
          <w:sz w:val="28"/>
          <w:szCs w:val="28"/>
          <w:lang w:val="uk-UA"/>
        </w:rPr>
        <w:t>проведення семінарів, консультацій з представниками бізнесу для  роз’яснення  основних змін в законодавстві з питань оподаткування доходів</w:t>
      </w:r>
      <w:r>
        <w:rPr>
          <w:rFonts w:ascii="Times New Roman" w:hAnsi="Times New Roman" w:cs="Times New Roman"/>
          <w:sz w:val="28"/>
          <w:szCs w:val="28"/>
          <w:lang w:val="uk-UA"/>
        </w:rPr>
        <w:t>.</w:t>
      </w:r>
    </w:p>
    <w:p w:rsidR="005C1D2E" w:rsidRPr="00C36A2F" w:rsidRDefault="00CA2098" w:rsidP="00177817">
      <w:pPr>
        <w:pStyle w:val="a4"/>
        <w:numPr>
          <w:ilvl w:val="0"/>
          <w:numId w:val="13"/>
        </w:numPr>
        <w:spacing w:after="0" w:line="240" w:lineRule="auto"/>
        <w:ind w:left="0" w:firstLine="709"/>
        <w:jc w:val="both"/>
        <w:rPr>
          <w:rFonts w:ascii="Times New Roman" w:hAnsi="Times New Roman" w:cs="Times New Roman"/>
          <w:sz w:val="28"/>
          <w:szCs w:val="28"/>
          <w:lang w:val="uk-UA"/>
        </w:rPr>
      </w:pPr>
      <w:r w:rsidRPr="00C36A2F">
        <w:rPr>
          <w:rFonts w:ascii="Times New Roman" w:hAnsi="Times New Roman" w:cs="Times New Roman"/>
          <w:sz w:val="28"/>
          <w:szCs w:val="28"/>
          <w:lang w:val="uk-UA"/>
        </w:rPr>
        <w:t>Розширення доступу малого і середнього підприємництва до фінансових ресурсів</w:t>
      </w:r>
      <w:r w:rsidR="00826E48" w:rsidRPr="00C36A2F">
        <w:rPr>
          <w:rFonts w:ascii="Times New Roman" w:hAnsi="Times New Roman" w:cs="Times New Roman"/>
          <w:sz w:val="28"/>
          <w:szCs w:val="28"/>
          <w:lang w:val="uk-UA"/>
        </w:rPr>
        <w:t>:</w:t>
      </w:r>
    </w:p>
    <w:p w:rsidR="00CA2098" w:rsidRPr="00C36A2F" w:rsidRDefault="00A727E2" w:rsidP="00177817">
      <w:pPr>
        <w:pStyle w:val="a4"/>
        <w:widowControl w:val="0"/>
        <w:numPr>
          <w:ilvl w:val="0"/>
          <w:numId w:val="22"/>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C36A2F" w:rsidRPr="00C36A2F">
        <w:rPr>
          <w:rFonts w:ascii="Times New Roman" w:hAnsi="Times New Roman" w:cs="Times New Roman"/>
          <w:sz w:val="28"/>
          <w:szCs w:val="28"/>
          <w:lang w:val="uk-UA"/>
        </w:rPr>
        <w:t>адання, на конкурсних засадах, фінансової підтримки суб’єктам малого і середнього підприємництва, в тому числі підприємцям-початківцям</w:t>
      </w:r>
      <w:r w:rsidR="00CA2098" w:rsidRPr="00C36A2F">
        <w:rPr>
          <w:rFonts w:ascii="Times New Roman" w:hAnsi="Times New Roman" w:cs="Times New Roman"/>
          <w:sz w:val="28"/>
          <w:szCs w:val="28"/>
          <w:lang w:val="uk-UA"/>
        </w:rPr>
        <w:t>.</w:t>
      </w:r>
    </w:p>
    <w:p w:rsidR="004954A4" w:rsidRPr="00B22124" w:rsidRDefault="00B22124" w:rsidP="00177817">
      <w:pPr>
        <w:spacing w:after="0" w:line="240" w:lineRule="auto"/>
        <w:ind w:firstLine="709"/>
        <w:rPr>
          <w:rFonts w:ascii="Times New Roman" w:hAnsi="Times New Roman" w:cs="Times New Roman"/>
          <w:sz w:val="28"/>
          <w:szCs w:val="28"/>
          <w:lang w:val="uk-UA"/>
        </w:rPr>
      </w:pPr>
      <w:r w:rsidRPr="00B22124">
        <w:rPr>
          <w:rFonts w:ascii="Times New Roman" w:hAnsi="Times New Roman" w:cs="Times New Roman"/>
          <w:sz w:val="28"/>
          <w:szCs w:val="28"/>
          <w:lang w:val="uk-UA"/>
        </w:rPr>
        <w:t>3. Створення</w:t>
      </w:r>
      <w:r w:rsidR="00641D45">
        <w:rPr>
          <w:rFonts w:ascii="Times New Roman" w:hAnsi="Times New Roman" w:cs="Times New Roman"/>
          <w:sz w:val="28"/>
          <w:szCs w:val="28"/>
          <w:lang w:val="uk-UA"/>
        </w:rPr>
        <w:t xml:space="preserve"> </w:t>
      </w:r>
      <w:r w:rsidRPr="00B22124">
        <w:rPr>
          <w:rFonts w:ascii="Times New Roman" w:hAnsi="Times New Roman" w:cs="Times New Roman"/>
          <w:sz w:val="28"/>
          <w:szCs w:val="28"/>
          <w:lang w:val="uk-UA"/>
        </w:rPr>
        <w:t>сприятливого</w:t>
      </w:r>
      <w:r w:rsidR="00641D45">
        <w:rPr>
          <w:rFonts w:ascii="Times New Roman" w:hAnsi="Times New Roman" w:cs="Times New Roman"/>
          <w:sz w:val="28"/>
          <w:szCs w:val="28"/>
          <w:lang w:val="uk-UA"/>
        </w:rPr>
        <w:t xml:space="preserve"> </w:t>
      </w:r>
      <w:r w:rsidRPr="00B22124">
        <w:rPr>
          <w:rFonts w:ascii="Times New Roman" w:hAnsi="Times New Roman" w:cs="Times New Roman"/>
          <w:sz w:val="28"/>
          <w:szCs w:val="28"/>
          <w:lang w:val="uk-UA"/>
        </w:rPr>
        <w:t>середовища</w:t>
      </w:r>
      <w:r w:rsidR="00641D45">
        <w:rPr>
          <w:rFonts w:ascii="Times New Roman" w:hAnsi="Times New Roman" w:cs="Times New Roman"/>
          <w:sz w:val="28"/>
          <w:szCs w:val="28"/>
          <w:lang w:val="uk-UA"/>
        </w:rPr>
        <w:t xml:space="preserve"> </w:t>
      </w:r>
      <w:r w:rsidRPr="00B22124">
        <w:rPr>
          <w:rFonts w:ascii="Times New Roman" w:hAnsi="Times New Roman" w:cs="Times New Roman"/>
          <w:sz w:val="28"/>
          <w:szCs w:val="28"/>
          <w:lang w:val="uk-UA"/>
        </w:rPr>
        <w:t>для розвитку та ведення</w:t>
      </w:r>
      <w:r w:rsidR="00641D45">
        <w:rPr>
          <w:rFonts w:ascii="Times New Roman" w:hAnsi="Times New Roman" w:cs="Times New Roman"/>
          <w:sz w:val="28"/>
          <w:szCs w:val="28"/>
          <w:lang w:val="uk-UA"/>
        </w:rPr>
        <w:t xml:space="preserve"> </w:t>
      </w:r>
      <w:r w:rsidRPr="00B22124">
        <w:rPr>
          <w:rFonts w:ascii="Times New Roman" w:hAnsi="Times New Roman" w:cs="Times New Roman"/>
          <w:sz w:val="28"/>
          <w:szCs w:val="28"/>
          <w:lang w:val="uk-UA"/>
        </w:rPr>
        <w:t>бізнесу</w:t>
      </w:r>
      <w:r w:rsidR="00826E48" w:rsidRPr="00B22124">
        <w:rPr>
          <w:rFonts w:ascii="Times New Roman" w:hAnsi="Times New Roman" w:cs="Times New Roman"/>
          <w:sz w:val="28"/>
          <w:szCs w:val="28"/>
          <w:lang w:val="uk-UA"/>
        </w:rPr>
        <w:t>:</w:t>
      </w:r>
    </w:p>
    <w:p w:rsidR="00AB012E" w:rsidRDefault="004954A4" w:rsidP="00177817">
      <w:pPr>
        <w:pStyle w:val="a4"/>
        <w:numPr>
          <w:ilvl w:val="0"/>
          <w:numId w:val="22"/>
        </w:numPr>
        <w:spacing w:after="0" w:line="240" w:lineRule="auto"/>
        <w:ind w:left="0" w:firstLine="709"/>
        <w:jc w:val="both"/>
        <w:rPr>
          <w:rFonts w:ascii="Times New Roman" w:hAnsi="Times New Roman" w:cs="Times New Roman"/>
          <w:sz w:val="28"/>
          <w:szCs w:val="28"/>
          <w:lang w:val="uk-UA"/>
        </w:rPr>
      </w:pPr>
      <w:r w:rsidRPr="00AB012E">
        <w:rPr>
          <w:rFonts w:ascii="Times New Roman" w:hAnsi="Times New Roman" w:cs="Times New Roman"/>
          <w:sz w:val="28"/>
          <w:szCs w:val="28"/>
          <w:lang w:val="uk-UA"/>
        </w:rPr>
        <w:t>створення на базі відділу надання адміністративних послуг та державної реєстрації Погребищенської міської ради інформаційного пункту підприємця. Забезпечення матеріально-технічного оснащення інформаційного пункту підприємця</w:t>
      </w:r>
      <w:r w:rsidR="00AB012E" w:rsidRPr="00AB012E">
        <w:rPr>
          <w:rFonts w:ascii="Times New Roman" w:hAnsi="Times New Roman" w:cs="Times New Roman"/>
          <w:sz w:val="28"/>
          <w:szCs w:val="28"/>
          <w:lang w:val="uk-UA"/>
        </w:rPr>
        <w:t>.</w:t>
      </w:r>
    </w:p>
    <w:p w:rsidR="00AB012E" w:rsidRPr="00AB012E" w:rsidRDefault="00AB012E" w:rsidP="00177817">
      <w:pPr>
        <w:pStyle w:val="a4"/>
        <w:spacing w:after="0" w:line="240" w:lineRule="auto"/>
        <w:ind w:left="0" w:firstLine="709"/>
        <w:jc w:val="both"/>
        <w:rPr>
          <w:rFonts w:ascii="Times New Roman" w:hAnsi="Times New Roman" w:cs="Times New Roman"/>
          <w:sz w:val="28"/>
          <w:szCs w:val="28"/>
          <w:lang w:val="uk-UA"/>
        </w:rPr>
      </w:pPr>
      <w:r w:rsidRPr="00AB012E">
        <w:rPr>
          <w:rFonts w:ascii="Times New Roman" w:hAnsi="Times New Roman" w:cs="Times New Roman"/>
          <w:sz w:val="28"/>
          <w:szCs w:val="28"/>
          <w:lang w:val="uk-UA"/>
        </w:rPr>
        <w:t xml:space="preserve">4. Активізація </w:t>
      </w:r>
      <w:proofErr w:type="spellStart"/>
      <w:r w:rsidRPr="00AB012E">
        <w:rPr>
          <w:rFonts w:ascii="Times New Roman" w:hAnsi="Times New Roman" w:cs="Times New Roman"/>
          <w:sz w:val="28"/>
          <w:szCs w:val="28"/>
          <w:lang w:val="uk-UA"/>
        </w:rPr>
        <w:t>самозайнятості</w:t>
      </w:r>
      <w:proofErr w:type="spellEnd"/>
      <w:r w:rsidRPr="00AB012E">
        <w:rPr>
          <w:rFonts w:ascii="Times New Roman" w:hAnsi="Times New Roman" w:cs="Times New Roman"/>
          <w:sz w:val="28"/>
          <w:szCs w:val="28"/>
          <w:lang w:val="uk-UA"/>
        </w:rPr>
        <w:t xml:space="preserve"> населення, стимулювання створення нових робочих місць</w:t>
      </w:r>
      <w:r>
        <w:rPr>
          <w:rFonts w:ascii="Times New Roman" w:hAnsi="Times New Roman" w:cs="Times New Roman"/>
          <w:sz w:val="28"/>
          <w:szCs w:val="28"/>
          <w:lang w:val="uk-UA"/>
        </w:rPr>
        <w:t>:</w:t>
      </w:r>
    </w:p>
    <w:p w:rsidR="00AB012E" w:rsidRDefault="00AB012E" w:rsidP="00177817">
      <w:pPr>
        <w:pStyle w:val="a4"/>
        <w:numPr>
          <w:ilvl w:val="0"/>
          <w:numId w:val="22"/>
        </w:numPr>
        <w:spacing w:after="0" w:line="240" w:lineRule="auto"/>
        <w:ind w:left="0" w:firstLine="709"/>
        <w:jc w:val="both"/>
        <w:rPr>
          <w:rFonts w:ascii="Times New Roman" w:hAnsi="Times New Roman" w:cs="Times New Roman"/>
          <w:sz w:val="28"/>
          <w:szCs w:val="28"/>
          <w:lang w:val="uk-UA"/>
        </w:rPr>
      </w:pPr>
      <w:r w:rsidRPr="00AB012E">
        <w:rPr>
          <w:rFonts w:ascii="Times New Roman" w:hAnsi="Times New Roman" w:cs="Times New Roman"/>
          <w:sz w:val="28"/>
          <w:szCs w:val="28"/>
          <w:lang w:val="uk-UA"/>
        </w:rPr>
        <w:t xml:space="preserve">проведення семінарів і конференцій спрямованих на активізацію </w:t>
      </w:r>
      <w:proofErr w:type="spellStart"/>
      <w:r w:rsidRPr="00AB012E">
        <w:rPr>
          <w:rFonts w:ascii="Times New Roman" w:hAnsi="Times New Roman" w:cs="Times New Roman"/>
          <w:sz w:val="28"/>
          <w:szCs w:val="28"/>
          <w:lang w:val="uk-UA"/>
        </w:rPr>
        <w:t>самозайнятості</w:t>
      </w:r>
      <w:proofErr w:type="spellEnd"/>
      <w:r w:rsidRPr="00AB012E">
        <w:rPr>
          <w:rFonts w:ascii="Times New Roman" w:hAnsi="Times New Roman" w:cs="Times New Roman"/>
          <w:sz w:val="28"/>
          <w:szCs w:val="28"/>
          <w:lang w:val="uk-UA"/>
        </w:rPr>
        <w:t xml:space="preserve"> та професійної самореалізації в сучасних ринкових умовах</w:t>
      </w:r>
      <w:r>
        <w:rPr>
          <w:rFonts w:ascii="Times New Roman" w:hAnsi="Times New Roman" w:cs="Times New Roman"/>
          <w:sz w:val="28"/>
          <w:szCs w:val="28"/>
          <w:lang w:val="uk-UA"/>
        </w:rPr>
        <w:t>;</w:t>
      </w:r>
    </w:p>
    <w:p w:rsidR="00AB012E" w:rsidRPr="0091346B" w:rsidRDefault="0091346B" w:rsidP="00177817">
      <w:pPr>
        <w:pStyle w:val="a4"/>
        <w:numPr>
          <w:ilvl w:val="0"/>
          <w:numId w:val="22"/>
        </w:numPr>
        <w:spacing w:after="0" w:line="240" w:lineRule="auto"/>
        <w:ind w:left="0" w:firstLine="709"/>
        <w:jc w:val="both"/>
        <w:rPr>
          <w:rFonts w:ascii="Times New Roman" w:hAnsi="Times New Roman" w:cs="Times New Roman"/>
          <w:sz w:val="28"/>
          <w:szCs w:val="28"/>
          <w:lang w:val="uk-UA"/>
        </w:rPr>
      </w:pPr>
      <w:r w:rsidRPr="0091346B">
        <w:rPr>
          <w:rFonts w:ascii="Times New Roman" w:hAnsi="Times New Roman" w:cs="Times New Roman"/>
          <w:sz w:val="28"/>
          <w:szCs w:val="28"/>
          <w:lang w:val="uk-UA"/>
        </w:rPr>
        <w:t>проведення тематичних семінарів з основ підприємницької діяльності для зареєстрованих безробітних.</w:t>
      </w:r>
    </w:p>
    <w:p w:rsidR="00D67121" w:rsidRDefault="00D67121" w:rsidP="00177817">
      <w:pPr>
        <w:spacing w:after="0" w:line="240" w:lineRule="auto"/>
        <w:ind w:firstLine="709"/>
        <w:jc w:val="both"/>
        <w:rPr>
          <w:rFonts w:ascii="Times New Roman" w:hAnsi="Times New Roman" w:cs="Times New Roman"/>
          <w:bCs/>
          <w:sz w:val="28"/>
          <w:szCs w:val="28"/>
          <w:lang w:val="uk-UA"/>
        </w:rPr>
      </w:pPr>
      <w:r w:rsidRPr="00D67121">
        <w:rPr>
          <w:rFonts w:ascii="Times New Roman" w:hAnsi="Times New Roman" w:cs="Times New Roman"/>
          <w:sz w:val="28"/>
          <w:szCs w:val="28"/>
          <w:lang w:val="uk-UA"/>
        </w:rPr>
        <w:t xml:space="preserve">Детальна інформація за визначеними напрямами діяльності в розрізі окремих заходів по кожному напряму із зазначенням термінів виконання заходу, відповідальних виконавців, обсягів та джерел фінансування, очікуваних результатів наведена у </w:t>
      </w:r>
      <w:r w:rsidRPr="00D67121">
        <w:rPr>
          <w:rFonts w:ascii="Times New Roman" w:hAnsi="Times New Roman" w:cs="Times New Roman"/>
          <w:bCs/>
          <w:sz w:val="28"/>
          <w:szCs w:val="28"/>
          <w:lang w:val="uk-UA"/>
        </w:rPr>
        <w:t>Додатку 1.</w:t>
      </w:r>
    </w:p>
    <w:p w:rsidR="006E43ED" w:rsidRDefault="006E43ED" w:rsidP="00177817">
      <w:pPr>
        <w:tabs>
          <w:tab w:val="left" w:pos="945"/>
          <w:tab w:val="left" w:pos="4470"/>
        </w:tabs>
        <w:spacing w:after="0" w:line="240" w:lineRule="auto"/>
        <w:ind w:firstLine="709"/>
        <w:jc w:val="both"/>
        <w:rPr>
          <w:rFonts w:ascii="Times New Roman" w:hAnsi="Times New Roman" w:cs="Times New Roman"/>
          <w:sz w:val="28"/>
          <w:szCs w:val="28"/>
          <w:lang w:val="uk-UA"/>
        </w:rPr>
      </w:pPr>
    </w:p>
    <w:p w:rsidR="006E43ED" w:rsidRPr="00B65FCD" w:rsidRDefault="006E43ED" w:rsidP="00177817">
      <w:pPr>
        <w:tabs>
          <w:tab w:val="left" w:pos="945"/>
          <w:tab w:val="left" w:pos="4470"/>
        </w:tabs>
        <w:spacing w:after="0" w:line="240" w:lineRule="auto"/>
        <w:ind w:firstLine="709"/>
        <w:jc w:val="both"/>
        <w:rPr>
          <w:rFonts w:ascii="Times New Roman" w:hAnsi="Times New Roman" w:cs="Times New Roman"/>
          <w:sz w:val="28"/>
          <w:szCs w:val="28"/>
          <w:lang w:val="uk-UA"/>
        </w:rPr>
      </w:pPr>
    </w:p>
    <w:p w:rsidR="00680694" w:rsidRDefault="00680694" w:rsidP="00177817">
      <w:pPr>
        <w:pStyle w:val="a4"/>
        <w:numPr>
          <w:ilvl w:val="0"/>
          <w:numId w:val="7"/>
        </w:numPr>
        <w:tabs>
          <w:tab w:val="left" w:pos="945"/>
          <w:tab w:val="left" w:pos="4470"/>
        </w:tabs>
        <w:spacing w:after="0" w:line="240" w:lineRule="auto"/>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РЕСУРСНЕ ЗАБЕЗПЕЧЕННЯ ПРОГРАМИ</w:t>
      </w:r>
    </w:p>
    <w:p w:rsidR="006444F8" w:rsidRDefault="006444F8" w:rsidP="00177817">
      <w:pPr>
        <w:pStyle w:val="a4"/>
        <w:tabs>
          <w:tab w:val="left" w:pos="945"/>
          <w:tab w:val="left" w:pos="4470"/>
        </w:tabs>
        <w:spacing w:after="0" w:line="240" w:lineRule="auto"/>
        <w:ind w:left="0" w:firstLine="709"/>
        <w:jc w:val="both"/>
        <w:rPr>
          <w:rFonts w:ascii="Times New Roman" w:hAnsi="Times New Roman" w:cs="Times New Roman"/>
          <w:b/>
          <w:sz w:val="28"/>
          <w:szCs w:val="28"/>
          <w:lang w:val="uk-UA"/>
        </w:rPr>
      </w:pPr>
    </w:p>
    <w:p w:rsidR="00680694" w:rsidRPr="006444F8" w:rsidRDefault="00680694" w:rsidP="00177817">
      <w:pPr>
        <w:spacing w:after="0" w:line="240" w:lineRule="auto"/>
        <w:ind w:firstLine="709"/>
        <w:jc w:val="both"/>
        <w:rPr>
          <w:rFonts w:ascii="Times New Roman" w:hAnsi="Times New Roman" w:cs="Times New Roman"/>
          <w:bCs/>
          <w:sz w:val="28"/>
          <w:szCs w:val="28"/>
          <w:lang w:val="uk-UA"/>
        </w:rPr>
      </w:pPr>
      <w:r w:rsidRPr="006444F8">
        <w:rPr>
          <w:rFonts w:ascii="Times New Roman" w:hAnsi="Times New Roman" w:cs="Times New Roman"/>
          <w:bCs/>
          <w:sz w:val="28"/>
          <w:szCs w:val="28"/>
          <w:lang w:val="uk-UA"/>
        </w:rPr>
        <w:t>Ресурсне забезпечення міської цільової Програми розвитку малого і середнього підприємництва Погребищенської  міської територіальної громади на 202</w:t>
      </w:r>
      <w:r w:rsidR="006444F8">
        <w:rPr>
          <w:rFonts w:ascii="Times New Roman" w:hAnsi="Times New Roman" w:cs="Times New Roman"/>
          <w:bCs/>
          <w:sz w:val="28"/>
          <w:szCs w:val="28"/>
          <w:lang w:val="uk-UA"/>
        </w:rPr>
        <w:t>4</w:t>
      </w:r>
      <w:r w:rsidRPr="006444F8">
        <w:rPr>
          <w:rFonts w:ascii="Times New Roman" w:hAnsi="Times New Roman" w:cs="Times New Roman"/>
          <w:bCs/>
          <w:sz w:val="28"/>
          <w:szCs w:val="28"/>
          <w:lang w:val="uk-UA"/>
        </w:rPr>
        <w:t>-202</w:t>
      </w:r>
      <w:r w:rsidR="006444F8">
        <w:rPr>
          <w:rFonts w:ascii="Times New Roman" w:hAnsi="Times New Roman" w:cs="Times New Roman"/>
          <w:bCs/>
          <w:sz w:val="28"/>
          <w:szCs w:val="28"/>
          <w:lang w:val="uk-UA"/>
        </w:rPr>
        <w:t>6</w:t>
      </w:r>
      <w:r w:rsidRPr="006444F8">
        <w:rPr>
          <w:rFonts w:ascii="Times New Roman" w:hAnsi="Times New Roman" w:cs="Times New Roman"/>
          <w:bCs/>
          <w:sz w:val="28"/>
          <w:szCs w:val="28"/>
          <w:lang w:val="uk-UA"/>
        </w:rPr>
        <w:t xml:space="preserve"> роки:</w:t>
      </w:r>
    </w:p>
    <w:tbl>
      <w:tblPr>
        <w:tblStyle w:val="a3"/>
        <w:tblW w:w="10127" w:type="dxa"/>
        <w:tblInd w:w="-176" w:type="dxa"/>
        <w:tblLayout w:type="fixed"/>
        <w:tblLook w:val="04A0"/>
      </w:tblPr>
      <w:tblGrid>
        <w:gridCol w:w="1829"/>
        <w:gridCol w:w="2283"/>
        <w:gridCol w:w="2126"/>
        <w:gridCol w:w="1843"/>
        <w:gridCol w:w="2046"/>
      </w:tblGrid>
      <w:tr w:rsidR="001F793B" w:rsidRPr="00C24D73" w:rsidTr="001F793B">
        <w:trPr>
          <w:trHeight w:val="341"/>
        </w:trPr>
        <w:tc>
          <w:tcPr>
            <w:tcW w:w="1829" w:type="dxa"/>
            <w:vMerge w:val="restart"/>
          </w:tcPr>
          <w:p w:rsidR="001F793B" w:rsidRPr="00C24D73" w:rsidRDefault="001F793B" w:rsidP="00177817">
            <w:pPr>
              <w:jc w:val="center"/>
              <w:rPr>
                <w:rFonts w:ascii="Times New Roman" w:hAnsi="Times New Roman" w:cs="Times New Roman"/>
                <w:b/>
                <w:sz w:val="24"/>
                <w:szCs w:val="24"/>
                <w:lang w:val="uk-UA"/>
              </w:rPr>
            </w:pPr>
          </w:p>
          <w:p w:rsidR="001F793B" w:rsidRPr="00C24D73" w:rsidRDefault="001F793B" w:rsidP="00177817">
            <w:pPr>
              <w:jc w:val="both"/>
              <w:rPr>
                <w:rFonts w:ascii="Times New Roman" w:hAnsi="Times New Roman" w:cs="Times New Roman"/>
                <w:b/>
                <w:sz w:val="24"/>
                <w:szCs w:val="24"/>
                <w:lang w:val="uk-UA"/>
              </w:rPr>
            </w:pPr>
            <w:r>
              <w:rPr>
                <w:rFonts w:ascii="Times New Roman" w:hAnsi="Times New Roman" w:cs="Times New Roman"/>
                <w:b/>
                <w:sz w:val="24"/>
                <w:szCs w:val="24"/>
                <w:lang w:val="uk-UA"/>
              </w:rPr>
              <w:t>Джерела фінансування</w:t>
            </w:r>
          </w:p>
        </w:tc>
        <w:tc>
          <w:tcPr>
            <w:tcW w:w="2283" w:type="dxa"/>
            <w:vMerge w:val="restart"/>
          </w:tcPr>
          <w:p w:rsidR="001F793B" w:rsidRPr="00C24D73" w:rsidRDefault="001F793B" w:rsidP="00177817">
            <w:pPr>
              <w:jc w:val="center"/>
              <w:rPr>
                <w:rFonts w:ascii="Times New Roman" w:hAnsi="Times New Roman" w:cs="Times New Roman"/>
                <w:b/>
                <w:sz w:val="24"/>
                <w:szCs w:val="24"/>
                <w:lang w:val="uk-UA"/>
              </w:rPr>
            </w:pPr>
          </w:p>
          <w:p w:rsidR="001F793B" w:rsidRPr="00304E64" w:rsidRDefault="001F793B" w:rsidP="00177817">
            <w:pPr>
              <w:jc w:val="center"/>
              <w:rPr>
                <w:rFonts w:ascii="Times New Roman" w:hAnsi="Times New Roman" w:cs="Times New Roman"/>
                <w:b/>
                <w:sz w:val="24"/>
                <w:szCs w:val="24"/>
                <w:lang w:val="uk-UA"/>
              </w:rPr>
            </w:pPr>
            <w:r w:rsidRPr="00304E64">
              <w:rPr>
                <w:rFonts w:ascii="Times New Roman" w:hAnsi="Times New Roman" w:cs="Times New Roman"/>
                <w:b/>
                <w:sz w:val="24"/>
                <w:szCs w:val="24"/>
                <w:lang w:val="uk-UA"/>
              </w:rPr>
              <w:t>О</w:t>
            </w:r>
            <w:r>
              <w:rPr>
                <w:rFonts w:ascii="Times New Roman" w:hAnsi="Times New Roman" w:cs="Times New Roman"/>
                <w:b/>
                <w:sz w:val="24"/>
                <w:szCs w:val="24"/>
                <w:lang w:val="uk-UA"/>
              </w:rPr>
              <w:t>рієнтовні о</w:t>
            </w:r>
            <w:r w:rsidRPr="00304E64">
              <w:rPr>
                <w:rFonts w:ascii="Times New Roman" w:hAnsi="Times New Roman" w:cs="Times New Roman"/>
                <w:b/>
                <w:sz w:val="24"/>
                <w:szCs w:val="24"/>
                <w:lang w:val="uk-UA"/>
              </w:rPr>
              <w:t>бсяги фінансування</w:t>
            </w:r>
            <w:r w:rsidR="00CC11F4">
              <w:rPr>
                <w:rFonts w:ascii="Times New Roman" w:hAnsi="Times New Roman" w:cs="Times New Roman"/>
                <w:b/>
                <w:sz w:val="24"/>
                <w:szCs w:val="24"/>
                <w:lang w:val="uk-UA"/>
              </w:rPr>
              <w:t xml:space="preserve">, </w:t>
            </w:r>
            <w:proofErr w:type="spellStart"/>
            <w:r w:rsidR="00CC11F4">
              <w:rPr>
                <w:rFonts w:ascii="Times New Roman" w:hAnsi="Times New Roman" w:cs="Times New Roman"/>
                <w:b/>
                <w:sz w:val="24"/>
                <w:szCs w:val="24"/>
                <w:lang w:val="uk-UA"/>
              </w:rPr>
              <w:t>тис.грн</w:t>
            </w:r>
            <w:proofErr w:type="spellEnd"/>
          </w:p>
        </w:tc>
        <w:tc>
          <w:tcPr>
            <w:tcW w:w="6015" w:type="dxa"/>
            <w:gridSpan w:val="3"/>
          </w:tcPr>
          <w:p w:rsidR="001F793B" w:rsidRPr="00C24D73" w:rsidRDefault="001F793B" w:rsidP="00177817">
            <w:pPr>
              <w:jc w:val="center"/>
              <w:rPr>
                <w:rFonts w:ascii="Times New Roman" w:hAnsi="Times New Roman" w:cs="Times New Roman"/>
                <w:b/>
                <w:sz w:val="24"/>
                <w:szCs w:val="24"/>
                <w:lang w:val="uk-UA"/>
              </w:rPr>
            </w:pPr>
            <w:r>
              <w:rPr>
                <w:rFonts w:ascii="Times New Roman" w:hAnsi="Times New Roman" w:cs="Times New Roman"/>
                <w:b/>
                <w:sz w:val="24"/>
                <w:szCs w:val="24"/>
                <w:lang w:val="uk-UA"/>
              </w:rPr>
              <w:t>У тому числі за роками</w:t>
            </w:r>
            <w:r w:rsidR="00CC11F4">
              <w:rPr>
                <w:rFonts w:ascii="Times New Roman" w:hAnsi="Times New Roman" w:cs="Times New Roman"/>
                <w:b/>
                <w:sz w:val="24"/>
                <w:szCs w:val="24"/>
                <w:lang w:val="uk-UA"/>
              </w:rPr>
              <w:t xml:space="preserve">, </w:t>
            </w:r>
            <w:proofErr w:type="spellStart"/>
            <w:r w:rsidR="00CC11F4">
              <w:rPr>
                <w:rFonts w:ascii="Times New Roman" w:hAnsi="Times New Roman" w:cs="Times New Roman"/>
                <w:b/>
                <w:sz w:val="24"/>
                <w:szCs w:val="24"/>
                <w:lang w:val="uk-UA"/>
              </w:rPr>
              <w:t>тис.грн</w:t>
            </w:r>
            <w:proofErr w:type="spellEnd"/>
          </w:p>
          <w:p w:rsidR="001F793B" w:rsidRDefault="001F793B" w:rsidP="00177817">
            <w:pPr>
              <w:jc w:val="center"/>
              <w:rPr>
                <w:rFonts w:ascii="Times New Roman" w:hAnsi="Times New Roman" w:cs="Times New Roman"/>
                <w:b/>
                <w:sz w:val="24"/>
                <w:szCs w:val="24"/>
                <w:lang w:val="uk-UA"/>
              </w:rPr>
            </w:pPr>
          </w:p>
        </w:tc>
      </w:tr>
      <w:tr w:rsidR="001F793B" w:rsidRPr="00C24D73" w:rsidTr="001F793B">
        <w:trPr>
          <w:trHeight w:val="341"/>
        </w:trPr>
        <w:tc>
          <w:tcPr>
            <w:tcW w:w="1829" w:type="dxa"/>
            <w:vMerge/>
          </w:tcPr>
          <w:p w:rsidR="001F793B" w:rsidRPr="00C24D73" w:rsidRDefault="001F793B" w:rsidP="00177817">
            <w:pPr>
              <w:jc w:val="center"/>
              <w:rPr>
                <w:rFonts w:ascii="Times New Roman" w:hAnsi="Times New Roman" w:cs="Times New Roman"/>
                <w:b/>
                <w:sz w:val="24"/>
                <w:szCs w:val="24"/>
                <w:lang w:val="uk-UA"/>
              </w:rPr>
            </w:pPr>
          </w:p>
        </w:tc>
        <w:tc>
          <w:tcPr>
            <w:tcW w:w="2283" w:type="dxa"/>
            <w:vMerge/>
          </w:tcPr>
          <w:p w:rsidR="001F793B" w:rsidRPr="00C24D73" w:rsidRDefault="001F793B" w:rsidP="00177817">
            <w:pPr>
              <w:jc w:val="center"/>
              <w:rPr>
                <w:rFonts w:ascii="Times New Roman" w:hAnsi="Times New Roman" w:cs="Times New Roman"/>
                <w:sz w:val="24"/>
                <w:szCs w:val="24"/>
                <w:lang w:val="uk-UA"/>
              </w:rPr>
            </w:pPr>
          </w:p>
        </w:tc>
        <w:tc>
          <w:tcPr>
            <w:tcW w:w="2126" w:type="dxa"/>
          </w:tcPr>
          <w:p w:rsidR="001F793B" w:rsidRPr="00C24D73" w:rsidRDefault="001F793B" w:rsidP="00177817">
            <w:pPr>
              <w:jc w:val="center"/>
              <w:rPr>
                <w:rFonts w:ascii="Times New Roman" w:hAnsi="Times New Roman" w:cs="Times New Roman"/>
                <w:sz w:val="24"/>
                <w:szCs w:val="24"/>
                <w:lang w:val="uk-UA"/>
              </w:rPr>
            </w:pPr>
            <w:r w:rsidRPr="00C24D73">
              <w:rPr>
                <w:rFonts w:ascii="Times New Roman" w:hAnsi="Times New Roman" w:cs="Times New Roman"/>
                <w:sz w:val="24"/>
                <w:szCs w:val="24"/>
                <w:lang w:val="uk-UA"/>
              </w:rPr>
              <w:t>202</w:t>
            </w:r>
            <w:r>
              <w:rPr>
                <w:rFonts w:ascii="Times New Roman" w:hAnsi="Times New Roman" w:cs="Times New Roman"/>
                <w:sz w:val="24"/>
                <w:szCs w:val="24"/>
                <w:lang w:val="uk-UA"/>
              </w:rPr>
              <w:t>4</w:t>
            </w:r>
            <w:r w:rsidRPr="00C24D73">
              <w:rPr>
                <w:rFonts w:ascii="Times New Roman" w:hAnsi="Times New Roman" w:cs="Times New Roman"/>
                <w:sz w:val="24"/>
                <w:szCs w:val="24"/>
                <w:lang w:val="uk-UA"/>
              </w:rPr>
              <w:t xml:space="preserve"> р.</w:t>
            </w:r>
          </w:p>
        </w:tc>
        <w:tc>
          <w:tcPr>
            <w:tcW w:w="1843" w:type="dxa"/>
          </w:tcPr>
          <w:p w:rsidR="001F793B" w:rsidRPr="00C24D73" w:rsidRDefault="001F793B" w:rsidP="00177817">
            <w:pPr>
              <w:jc w:val="center"/>
              <w:rPr>
                <w:rFonts w:ascii="Times New Roman" w:hAnsi="Times New Roman" w:cs="Times New Roman"/>
                <w:sz w:val="24"/>
                <w:szCs w:val="24"/>
                <w:lang w:val="uk-UA"/>
              </w:rPr>
            </w:pPr>
            <w:r w:rsidRPr="00C24D73">
              <w:rPr>
                <w:rFonts w:ascii="Times New Roman" w:hAnsi="Times New Roman" w:cs="Times New Roman"/>
                <w:sz w:val="24"/>
                <w:szCs w:val="24"/>
                <w:lang w:val="uk-UA"/>
              </w:rPr>
              <w:t>202</w:t>
            </w:r>
            <w:r>
              <w:rPr>
                <w:rFonts w:ascii="Times New Roman" w:hAnsi="Times New Roman" w:cs="Times New Roman"/>
                <w:sz w:val="24"/>
                <w:szCs w:val="24"/>
                <w:lang w:val="uk-UA"/>
              </w:rPr>
              <w:t>5</w:t>
            </w:r>
            <w:r w:rsidRPr="00C24D73">
              <w:rPr>
                <w:rFonts w:ascii="Times New Roman" w:hAnsi="Times New Roman" w:cs="Times New Roman"/>
                <w:sz w:val="24"/>
                <w:szCs w:val="24"/>
                <w:lang w:val="uk-UA"/>
              </w:rPr>
              <w:t xml:space="preserve"> р.</w:t>
            </w:r>
          </w:p>
        </w:tc>
        <w:tc>
          <w:tcPr>
            <w:tcW w:w="2046" w:type="dxa"/>
          </w:tcPr>
          <w:p w:rsidR="001F793B" w:rsidRPr="00C24D73" w:rsidRDefault="001F793B" w:rsidP="00177817">
            <w:pPr>
              <w:jc w:val="center"/>
              <w:rPr>
                <w:rFonts w:ascii="Times New Roman" w:hAnsi="Times New Roman" w:cs="Times New Roman"/>
                <w:sz w:val="24"/>
                <w:szCs w:val="24"/>
                <w:lang w:val="uk-UA"/>
              </w:rPr>
            </w:pPr>
            <w:r>
              <w:rPr>
                <w:rFonts w:ascii="Times New Roman" w:hAnsi="Times New Roman" w:cs="Times New Roman"/>
                <w:sz w:val="24"/>
                <w:szCs w:val="24"/>
                <w:lang w:val="uk-UA"/>
              </w:rPr>
              <w:t>2026р.</w:t>
            </w:r>
          </w:p>
        </w:tc>
      </w:tr>
      <w:tr w:rsidR="001F793B" w:rsidRPr="00C24D73" w:rsidTr="001F793B">
        <w:trPr>
          <w:trHeight w:val="341"/>
        </w:trPr>
        <w:tc>
          <w:tcPr>
            <w:tcW w:w="1829" w:type="dxa"/>
          </w:tcPr>
          <w:p w:rsidR="001F793B" w:rsidRPr="00587E3E" w:rsidRDefault="001F793B" w:rsidP="00177817">
            <w:pPr>
              <w:jc w:val="both"/>
              <w:rPr>
                <w:rFonts w:ascii="Times New Roman" w:hAnsi="Times New Roman"/>
                <w:sz w:val="24"/>
                <w:szCs w:val="24"/>
                <w:lang w:val="uk-UA"/>
              </w:rPr>
            </w:pPr>
            <w:r>
              <w:rPr>
                <w:rFonts w:ascii="Times New Roman" w:hAnsi="Times New Roman" w:cs="Times New Roman"/>
                <w:sz w:val="24"/>
                <w:szCs w:val="24"/>
                <w:lang w:val="uk-UA"/>
              </w:rPr>
              <w:t>Державний бюджет</w:t>
            </w:r>
            <w:r>
              <w:rPr>
                <w:rFonts w:ascii="Times New Roman" w:hAnsi="Times New Roman"/>
                <w:sz w:val="24"/>
                <w:szCs w:val="24"/>
                <w:lang w:val="uk-UA"/>
              </w:rPr>
              <w:t xml:space="preserve"> </w:t>
            </w:r>
          </w:p>
        </w:tc>
        <w:tc>
          <w:tcPr>
            <w:tcW w:w="2283" w:type="dxa"/>
          </w:tcPr>
          <w:p w:rsidR="001F793B" w:rsidRPr="00C24D73" w:rsidRDefault="00CC11F4" w:rsidP="0017781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126" w:type="dxa"/>
          </w:tcPr>
          <w:p w:rsidR="001F793B" w:rsidRPr="00C24D73" w:rsidRDefault="00CC11F4" w:rsidP="0017781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1843" w:type="dxa"/>
          </w:tcPr>
          <w:p w:rsidR="001F793B" w:rsidRPr="00C24D73" w:rsidRDefault="00CC11F4" w:rsidP="0017781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046" w:type="dxa"/>
          </w:tcPr>
          <w:p w:rsidR="001F793B" w:rsidRPr="00C24D73" w:rsidRDefault="00CC11F4" w:rsidP="0017781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1F793B" w:rsidRPr="00C24D73" w:rsidTr="001F793B">
        <w:trPr>
          <w:trHeight w:val="341"/>
        </w:trPr>
        <w:tc>
          <w:tcPr>
            <w:tcW w:w="1829" w:type="dxa"/>
          </w:tcPr>
          <w:p w:rsidR="001F793B" w:rsidRDefault="001F793B" w:rsidP="00177817">
            <w:pPr>
              <w:jc w:val="both"/>
              <w:rPr>
                <w:rFonts w:ascii="Times New Roman" w:hAnsi="Times New Roman" w:cs="Times New Roman"/>
                <w:sz w:val="24"/>
                <w:szCs w:val="24"/>
                <w:lang w:val="uk-UA"/>
              </w:rPr>
            </w:pPr>
            <w:r>
              <w:rPr>
                <w:rFonts w:ascii="Times New Roman" w:hAnsi="Times New Roman" w:cs="Times New Roman"/>
                <w:sz w:val="24"/>
                <w:szCs w:val="24"/>
                <w:lang w:val="uk-UA"/>
              </w:rPr>
              <w:t>Обласний бюджет</w:t>
            </w:r>
          </w:p>
        </w:tc>
        <w:tc>
          <w:tcPr>
            <w:tcW w:w="2283" w:type="dxa"/>
          </w:tcPr>
          <w:p w:rsidR="001F793B" w:rsidRPr="00C84AB6" w:rsidRDefault="00CC11F4" w:rsidP="00177817">
            <w:pPr>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2126" w:type="dxa"/>
          </w:tcPr>
          <w:p w:rsidR="001F793B" w:rsidRPr="00C24D73" w:rsidRDefault="00CC11F4" w:rsidP="0017781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1843" w:type="dxa"/>
          </w:tcPr>
          <w:p w:rsidR="001F793B" w:rsidRPr="00C84AB6" w:rsidRDefault="00CC11F4" w:rsidP="00177817">
            <w:pPr>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c>
          <w:tcPr>
            <w:tcW w:w="2046" w:type="dxa"/>
          </w:tcPr>
          <w:p w:rsidR="001F793B" w:rsidRPr="00C84AB6" w:rsidRDefault="00CC11F4" w:rsidP="00177817">
            <w:pPr>
              <w:jc w:val="center"/>
              <w:rPr>
                <w:rFonts w:ascii="Times New Roman" w:hAnsi="Times New Roman" w:cs="Times New Roman"/>
                <w:sz w:val="26"/>
                <w:szCs w:val="26"/>
                <w:lang w:val="uk-UA"/>
              </w:rPr>
            </w:pPr>
            <w:r>
              <w:rPr>
                <w:rFonts w:ascii="Times New Roman" w:hAnsi="Times New Roman" w:cs="Times New Roman"/>
                <w:sz w:val="26"/>
                <w:szCs w:val="26"/>
                <w:lang w:val="uk-UA"/>
              </w:rPr>
              <w:t>-</w:t>
            </w:r>
          </w:p>
        </w:tc>
      </w:tr>
      <w:tr w:rsidR="001F793B" w:rsidRPr="00C24D73" w:rsidTr="001F793B">
        <w:trPr>
          <w:trHeight w:val="341"/>
        </w:trPr>
        <w:tc>
          <w:tcPr>
            <w:tcW w:w="1829" w:type="dxa"/>
          </w:tcPr>
          <w:p w:rsidR="001F793B" w:rsidRDefault="001F793B" w:rsidP="00177817">
            <w:pPr>
              <w:rPr>
                <w:rFonts w:ascii="Times New Roman" w:hAnsi="Times New Roman" w:cs="Times New Roman"/>
                <w:sz w:val="24"/>
                <w:szCs w:val="24"/>
                <w:lang w:val="uk-UA"/>
              </w:rPr>
            </w:pPr>
            <w:r>
              <w:rPr>
                <w:rFonts w:ascii="Times New Roman" w:hAnsi="Times New Roman" w:cs="Times New Roman"/>
                <w:sz w:val="24"/>
                <w:szCs w:val="24"/>
                <w:lang w:val="uk-UA"/>
              </w:rPr>
              <w:t>Місцевий бюджет</w:t>
            </w:r>
          </w:p>
        </w:tc>
        <w:tc>
          <w:tcPr>
            <w:tcW w:w="2283" w:type="dxa"/>
          </w:tcPr>
          <w:p w:rsidR="001F793B" w:rsidRPr="00AC2A7E" w:rsidRDefault="00AC2A7E" w:rsidP="00177817">
            <w:pPr>
              <w:jc w:val="center"/>
              <w:rPr>
                <w:rFonts w:ascii="Times New Roman" w:hAnsi="Times New Roman" w:cs="Times New Roman"/>
                <w:b/>
                <w:sz w:val="24"/>
                <w:szCs w:val="24"/>
                <w:lang w:val="uk-UA"/>
              </w:rPr>
            </w:pPr>
            <w:r w:rsidRPr="00AC2A7E">
              <w:rPr>
                <w:rFonts w:ascii="Times New Roman" w:hAnsi="Times New Roman" w:cs="Times New Roman"/>
                <w:sz w:val="24"/>
                <w:szCs w:val="24"/>
                <w:lang w:val="uk-UA"/>
              </w:rPr>
              <w:t>1 522,7</w:t>
            </w:r>
          </w:p>
        </w:tc>
        <w:tc>
          <w:tcPr>
            <w:tcW w:w="2126" w:type="dxa"/>
          </w:tcPr>
          <w:p w:rsidR="001F793B" w:rsidRPr="00AC2A7E" w:rsidRDefault="00CC11F4" w:rsidP="00177817">
            <w:pPr>
              <w:jc w:val="center"/>
              <w:rPr>
                <w:rFonts w:ascii="Times New Roman" w:hAnsi="Times New Roman" w:cs="Times New Roman"/>
                <w:bCs/>
                <w:sz w:val="24"/>
                <w:szCs w:val="24"/>
                <w:lang w:val="uk-UA"/>
              </w:rPr>
            </w:pPr>
            <w:r w:rsidRPr="00AC2A7E">
              <w:rPr>
                <w:rFonts w:ascii="Times New Roman" w:hAnsi="Times New Roman" w:cs="Times New Roman"/>
                <w:bCs/>
                <w:sz w:val="24"/>
                <w:szCs w:val="24"/>
                <w:lang w:val="uk-UA"/>
              </w:rPr>
              <w:t>5</w:t>
            </w:r>
            <w:r w:rsidR="00AC2A7E" w:rsidRPr="00AC2A7E">
              <w:rPr>
                <w:rFonts w:ascii="Times New Roman" w:hAnsi="Times New Roman" w:cs="Times New Roman"/>
                <w:bCs/>
                <w:sz w:val="24"/>
                <w:szCs w:val="24"/>
                <w:lang w:val="uk-UA"/>
              </w:rPr>
              <w:t>22,7</w:t>
            </w:r>
          </w:p>
        </w:tc>
        <w:tc>
          <w:tcPr>
            <w:tcW w:w="1843" w:type="dxa"/>
          </w:tcPr>
          <w:p w:rsidR="001F793B" w:rsidRPr="00AC2A7E" w:rsidRDefault="00CC11F4" w:rsidP="00177817">
            <w:pPr>
              <w:jc w:val="center"/>
              <w:rPr>
                <w:rFonts w:ascii="Times New Roman" w:hAnsi="Times New Roman" w:cs="Times New Roman"/>
                <w:bCs/>
                <w:sz w:val="24"/>
                <w:szCs w:val="24"/>
                <w:lang w:val="uk-UA"/>
              </w:rPr>
            </w:pPr>
            <w:r w:rsidRPr="00AC2A7E">
              <w:rPr>
                <w:rFonts w:ascii="Times New Roman" w:hAnsi="Times New Roman" w:cs="Times New Roman"/>
                <w:bCs/>
                <w:sz w:val="24"/>
                <w:szCs w:val="24"/>
                <w:lang w:val="uk-UA"/>
              </w:rPr>
              <w:t>500,0</w:t>
            </w:r>
          </w:p>
        </w:tc>
        <w:tc>
          <w:tcPr>
            <w:tcW w:w="2046" w:type="dxa"/>
          </w:tcPr>
          <w:p w:rsidR="001F793B" w:rsidRPr="00AC2A7E" w:rsidRDefault="00CC11F4" w:rsidP="00177817">
            <w:pPr>
              <w:jc w:val="center"/>
              <w:rPr>
                <w:rFonts w:ascii="Times New Roman" w:hAnsi="Times New Roman" w:cs="Times New Roman"/>
                <w:bCs/>
                <w:sz w:val="24"/>
                <w:szCs w:val="24"/>
                <w:lang w:val="uk-UA"/>
              </w:rPr>
            </w:pPr>
            <w:r w:rsidRPr="00AC2A7E">
              <w:rPr>
                <w:rFonts w:ascii="Times New Roman" w:hAnsi="Times New Roman" w:cs="Times New Roman"/>
                <w:bCs/>
                <w:sz w:val="24"/>
                <w:szCs w:val="24"/>
                <w:lang w:val="uk-UA"/>
              </w:rPr>
              <w:t>500,0</w:t>
            </w:r>
          </w:p>
        </w:tc>
      </w:tr>
      <w:tr w:rsidR="001F793B" w:rsidRPr="00C24D73" w:rsidTr="001F793B">
        <w:trPr>
          <w:trHeight w:val="341"/>
        </w:trPr>
        <w:tc>
          <w:tcPr>
            <w:tcW w:w="1829" w:type="dxa"/>
          </w:tcPr>
          <w:p w:rsidR="001F793B" w:rsidRDefault="001F793B" w:rsidP="00177817">
            <w:pPr>
              <w:rPr>
                <w:rFonts w:ascii="Times New Roman" w:hAnsi="Times New Roman" w:cs="Times New Roman"/>
                <w:sz w:val="24"/>
                <w:szCs w:val="24"/>
                <w:lang w:val="uk-UA"/>
              </w:rPr>
            </w:pPr>
            <w:r>
              <w:rPr>
                <w:rFonts w:ascii="Times New Roman" w:hAnsi="Times New Roman" w:cs="Times New Roman"/>
                <w:sz w:val="24"/>
                <w:szCs w:val="24"/>
                <w:lang w:val="uk-UA"/>
              </w:rPr>
              <w:t>Інші джерела</w:t>
            </w:r>
          </w:p>
        </w:tc>
        <w:tc>
          <w:tcPr>
            <w:tcW w:w="2283" w:type="dxa"/>
          </w:tcPr>
          <w:p w:rsidR="001F793B" w:rsidRPr="00C24D73" w:rsidRDefault="00CC11F4" w:rsidP="0017781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126" w:type="dxa"/>
          </w:tcPr>
          <w:p w:rsidR="001F793B" w:rsidRPr="00C24D73" w:rsidRDefault="00CC11F4" w:rsidP="0017781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1843" w:type="dxa"/>
          </w:tcPr>
          <w:p w:rsidR="001F793B" w:rsidRPr="00C24D73" w:rsidRDefault="00CC11F4" w:rsidP="00177817">
            <w:pPr>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046" w:type="dxa"/>
          </w:tcPr>
          <w:p w:rsidR="001F793B" w:rsidRPr="00B008B1" w:rsidRDefault="00CC11F4" w:rsidP="00177817">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1F793B" w:rsidRPr="00C24D73" w:rsidTr="00456EBE">
        <w:trPr>
          <w:trHeight w:val="295"/>
        </w:trPr>
        <w:tc>
          <w:tcPr>
            <w:tcW w:w="10127" w:type="dxa"/>
            <w:gridSpan w:val="5"/>
          </w:tcPr>
          <w:p w:rsidR="001F793B" w:rsidRDefault="001F793B" w:rsidP="00177817">
            <w:pPr>
              <w:tabs>
                <w:tab w:val="left" w:pos="5415"/>
              </w:tabs>
              <w:rPr>
                <w:rFonts w:ascii="Times New Roman" w:hAnsi="Times New Roman" w:cs="Times New Roman"/>
                <w:sz w:val="24"/>
                <w:szCs w:val="24"/>
                <w:lang w:val="uk-UA"/>
              </w:rPr>
            </w:pPr>
            <w:r>
              <w:rPr>
                <w:rFonts w:ascii="Times New Roman" w:hAnsi="Times New Roman" w:cs="Times New Roman"/>
                <w:sz w:val="24"/>
                <w:szCs w:val="24"/>
                <w:lang w:val="uk-UA"/>
              </w:rPr>
              <w:t xml:space="preserve">Всього: </w:t>
            </w:r>
            <w:r w:rsidR="00AC2A7E" w:rsidRPr="00AC2A7E">
              <w:rPr>
                <w:rFonts w:ascii="Times New Roman" w:hAnsi="Times New Roman" w:cs="Times New Roman"/>
                <w:sz w:val="24"/>
                <w:szCs w:val="24"/>
                <w:lang w:val="uk-UA"/>
              </w:rPr>
              <w:t>1 522,7</w:t>
            </w:r>
            <w:r w:rsidR="00AC2A7E">
              <w:rPr>
                <w:rFonts w:ascii="Times New Roman" w:hAnsi="Times New Roman" w:cs="Times New Roman"/>
                <w:sz w:val="24"/>
                <w:szCs w:val="24"/>
                <w:lang w:val="uk-UA"/>
              </w:rPr>
              <w:t xml:space="preserve"> </w:t>
            </w:r>
            <w:r w:rsidRPr="00AC2A7E">
              <w:rPr>
                <w:rFonts w:ascii="Times New Roman" w:hAnsi="Times New Roman" w:cs="Times New Roman"/>
                <w:sz w:val="24"/>
                <w:szCs w:val="24"/>
                <w:lang w:val="uk-UA"/>
              </w:rPr>
              <w:t>тис. грн.</w:t>
            </w:r>
          </w:p>
        </w:tc>
      </w:tr>
    </w:tbl>
    <w:p w:rsidR="009A18EC" w:rsidRDefault="009A18EC" w:rsidP="00177817">
      <w:pPr>
        <w:spacing w:after="0" w:line="240" w:lineRule="auto"/>
        <w:ind w:firstLine="709"/>
        <w:jc w:val="both"/>
        <w:rPr>
          <w:rFonts w:ascii="Times New Roman" w:hAnsi="Times New Roman" w:cs="Times New Roman"/>
          <w:sz w:val="28"/>
          <w:szCs w:val="28"/>
          <w:lang w:val="uk-UA"/>
        </w:rPr>
      </w:pPr>
    </w:p>
    <w:p w:rsidR="002B71F6" w:rsidRDefault="002B71F6" w:rsidP="0017781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rPr>
          <w:rFonts w:ascii="Times New Roman" w:hAnsi="Times New Roman"/>
          <w:b/>
          <w:color w:val="000000"/>
          <w:spacing w:val="-4"/>
          <w:sz w:val="28"/>
          <w:szCs w:val="28"/>
          <w:lang w:val="uk-UA"/>
        </w:rPr>
      </w:pPr>
    </w:p>
    <w:p w:rsidR="00680694" w:rsidRDefault="00680694" w:rsidP="00177817">
      <w:pPr>
        <w:pStyle w:val="ac"/>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rPr>
          <w:rFonts w:ascii="Times New Roman" w:hAnsi="Times New Roman"/>
          <w:b/>
          <w:color w:val="000000"/>
          <w:spacing w:val="-4"/>
          <w:sz w:val="28"/>
          <w:szCs w:val="28"/>
          <w:lang w:val="uk-UA"/>
        </w:rPr>
      </w:pPr>
      <w:r>
        <w:rPr>
          <w:rFonts w:ascii="Times New Roman" w:hAnsi="Times New Roman"/>
          <w:b/>
          <w:color w:val="000000"/>
          <w:spacing w:val="-4"/>
          <w:sz w:val="28"/>
          <w:szCs w:val="28"/>
          <w:lang w:val="uk-UA"/>
        </w:rPr>
        <w:t>КООРДИНАЦІЯ  ТА  КОНТРОЛЬ ЗА ХОДОМ  ВИКОНАННЯ ПРОГРАМИ</w:t>
      </w:r>
    </w:p>
    <w:p w:rsidR="00680694" w:rsidRPr="00867FC8" w:rsidRDefault="00680694" w:rsidP="0017781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rPr>
          <w:rFonts w:ascii="Times New Roman" w:hAnsi="Times New Roman"/>
          <w:b/>
          <w:color w:val="000000"/>
          <w:spacing w:val="-4"/>
          <w:sz w:val="8"/>
          <w:szCs w:val="8"/>
          <w:lang w:val="uk-UA"/>
        </w:rPr>
      </w:pPr>
    </w:p>
    <w:p w:rsidR="007640C9" w:rsidRPr="007640C9" w:rsidRDefault="007640C9" w:rsidP="00177817">
      <w:pPr>
        <w:spacing w:after="0" w:line="240" w:lineRule="auto"/>
        <w:ind w:firstLine="709"/>
        <w:jc w:val="both"/>
        <w:rPr>
          <w:rFonts w:ascii="Times New Roman" w:hAnsi="Times New Roman" w:cs="Times New Roman"/>
          <w:sz w:val="28"/>
          <w:szCs w:val="28"/>
          <w:lang w:val="uk-UA"/>
        </w:rPr>
      </w:pPr>
      <w:r w:rsidRPr="007640C9">
        <w:rPr>
          <w:rFonts w:ascii="Times New Roman" w:hAnsi="Times New Roman" w:cs="Times New Roman"/>
          <w:sz w:val="28"/>
          <w:szCs w:val="28"/>
          <w:lang w:val="uk-UA"/>
        </w:rPr>
        <w:t>Виконання Програми здійснюється шляхом реалізації виконавцями значених у ній заходів</w:t>
      </w:r>
      <w:r>
        <w:rPr>
          <w:rFonts w:ascii="Times New Roman" w:hAnsi="Times New Roman" w:cs="Times New Roman"/>
          <w:sz w:val="28"/>
          <w:szCs w:val="28"/>
          <w:lang w:val="uk-UA"/>
        </w:rPr>
        <w:t>.</w:t>
      </w:r>
    </w:p>
    <w:p w:rsidR="00032F4B" w:rsidRPr="00032F4B" w:rsidRDefault="00032F4B" w:rsidP="00177817">
      <w:pPr>
        <w:spacing w:after="0" w:line="240" w:lineRule="auto"/>
        <w:ind w:firstLine="709"/>
        <w:jc w:val="both"/>
        <w:rPr>
          <w:rFonts w:ascii="Times New Roman" w:hAnsi="Times New Roman"/>
          <w:sz w:val="28"/>
          <w:szCs w:val="28"/>
          <w:lang w:val="uk-UA"/>
        </w:rPr>
      </w:pPr>
      <w:r w:rsidRPr="00032F4B">
        <w:rPr>
          <w:rFonts w:ascii="Times New Roman" w:hAnsi="Times New Roman"/>
          <w:sz w:val="28"/>
          <w:szCs w:val="28"/>
          <w:lang w:val="uk-UA"/>
        </w:rPr>
        <w:t xml:space="preserve">Координує  і контролює хід  виконання  Програми заступник  голови Погребищенської  міської  ради  Гордійчук І. П. </w:t>
      </w:r>
    </w:p>
    <w:p w:rsidR="00680694" w:rsidRDefault="00680694" w:rsidP="00177817">
      <w:pPr>
        <w:spacing w:after="0" w:line="240" w:lineRule="auto"/>
        <w:ind w:firstLine="709"/>
        <w:jc w:val="both"/>
        <w:rPr>
          <w:rFonts w:ascii="Times New Roman" w:hAnsi="Times New Roman"/>
          <w:sz w:val="28"/>
          <w:szCs w:val="28"/>
          <w:lang w:val="uk-UA"/>
        </w:rPr>
      </w:pPr>
      <w:r w:rsidRPr="00B42CB9">
        <w:rPr>
          <w:rFonts w:ascii="Times New Roman" w:hAnsi="Times New Roman"/>
          <w:sz w:val="28"/>
          <w:szCs w:val="28"/>
          <w:lang w:val="uk-UA"/>
        </w:rPr>
        <w:t>Щорічно на засіданні міської ради заслуховується звіт про результати виконання Програми за минулий рік.</w:t>
      </w:r>
    </w:p>
    <w:p w:rsidR="00680694" w:rsidRDefault="00680694" w:rsidP="00177817">
      <w:pPr>
        <w:spacing w:after="0" w:line="240" w:lineRule="auto"/>
        <w:ind w:firstLine="709"/>
        <w:jc w:val="both"/>
        <w:rPr>
          <w:rFonts w:ascii="Times New Roman" w:hAnsi="Times New Roman"/>
          <w:sz w:val="28"/>
          <w:szCs w:val="28"/>
          <w:lang w:val="uk-UA"/>
        </w:rPr>
      </w:pPr>
    </w:p>
    <w:p w:rsidR="00680694" w:rsidRDefault="00680694" w:rsidP="00177817">
      <w:pPr>
        <w:pStyle w:val="a4"/>
        <w:numPr>
          <w:ilvl w:val="0"/>
          <w:numId w:val="7"/>
        </w:numPr>
        <w:spacing w:after="0" w:line="240" w:lineRule="auto"/>
        <w:ind w:left="0" w:firstLine="709"/>
        <w:rPr>
          <w:rFonts w:ascii="Times New Roman" w:hAnsi="Times New Roman"/>
          <w:b/>
          <w:sz w:val="28"/>
          <w:szCs w:val="28"/>
          <w:lang w:val="uk-UA"/>
        </w:rPr>
      </w:pPr>
      <w:r w:rsidRPr="00017DD9">
        <w:rPr>
          <w:rFonts w:ascii="Times New Roman" w:hAnsi="Times New Roman"/>
          <w:b/>
          <w:sz w:val="28"/>
          <w:szCs w:val="28"/>
          <w:lang w:val="uk-UA"/>
        </w:rPr>
        <w:t xml:space="preserve">ОЧІКУВАНІ </w:t>
      </w:r>
      <w:r>
        <w:rPr>
          <w:rFonts w:ascii="Times New Roman" w:hAnsi="Times New Roman"/>
          <w:b/>
          <w:sz w:val="28"/>
          <w:szCs w:val="28"/>
          <w:lang w:val="uk-UA"/>
        </w:rPr>
        <w:t xml:space="preserve"> </w:t>
      </w:r>
      <w:r w:rsidRPr="00017DD9">
        <w:rPr>
          <w:rFonts w:ascii="Times New Roman" w:hAnsi="Times New Roman"/>
          <w:b/>
          <w:sz w:val="28"/>
          <w:szCs w:val="28"/>
          <w:lang w:val="uk-UA"/>
        </w:rPr>
        <w:t>РЕЗУЛЬТАТИ</w:t>
      </w:r>
      <w:r>
        <w:rPr>
          <w:rFonts w:ascii="Times New Roman" w:hAnsi="Times New Roman"/>
          <w:b/>
          <w:sz w:val="28"/>
          <w:szCs w:val="28"/>
          <w:lang w:val="uk-UA"/>
        </w:rPr>
        <w:t xml:space="preserve"> </w:t>
      </w:r>
      <w:r w:rsidRPr="00017DD9">
        <w:rPr>
          <w:rFonts w:ascii="Times New Roman" w:hAnsi="Times New Roman"/>
          <w:b/>
          <w:sz w:val="28"/>
          <w:szCs w:val="28"/>
          <w:lang w:val="uk-UA"/>
        </w:rPr>
        <w:t xml:space="preserve"> ВИКОНАННЯ ПРОГРАМИ, ВИЗНАЧЕННЯ ЇЇ ЕФЕКТИВНОСТІ</w:t>
      </w:r>
    </w:p>
    <w:p w:rsidR="00D865F6" w:rsidRPr="00D865F6" w:rsidRDefault="00D865F6" w:rsidP="00177817">
      <w:pPr>
        <w:pStyle w:val="a4"/>
        <w:spacing w:after="0" w:line="240" w:lineRule="auto"/>
        <w:ind w:left="0" w:firstLine="709"/>
        <w:rPr>
          <w:rFonts w:ascii="Times New Roman" w:hAnsi="Times New Roman"/>
          <w:b/>
          <w:sz w:val="10"/>
          <w:szCs w:val="10"/>
          <w:lang w:val="uk-UA"/>
        </w:rPr>
      </w:pPr>
    </w:p>
    <w:p w:rsidR="00680694" w:rsidRPr="00587E3E" w:rsidRDefault="00680694" w:rsidP="00177817">
      <w:pPr>
        <w:tabs>
          <w:tab w:val="left" w:pos="1080"/>
        </w:tabs>
        <w:spacing w:after="0" w:line="240" w:lineRule="auto"/>
        <w:ind w:firstLine="709"/>
        <w:jc w:val="both"/>
        <w:rPr>
          <w:rFonts w:ascii="Times New Roman" w:hAnsi="Times New Roman" w:cs="Times New Roman"/>
          <w:sz w:val="10"/>
          <w:szCs w:val="10"/>
          <w:lang w:val="uk-UA"/>
        </w:rPr>
      </w:pPr>
    </w:p>
    <w:p w:rsidR="00680694" w:rsidRPr="005E2218" w:rsidRDefault="00680694" w:rsidP="00177817">
      <w:pPr>
        <w:shd w:val="clear" w:color="auto" w:fill="FFFFFF"/>
        <w:spacing w:after="0" w:line="240" w:lineRule="auto"/>
        <w:ind w:firstLine="709"/>
        <w:jc w:val="both"/>
        <w:rPr>
          <w:rFonts w:ascii="Times New Roman" w:eastAsia="Times New Roman" w:hAnsi="Times New Roman" w:cs="Times New Roman"/>
          <w:sz w:val="28"/>
          <w:szCs w:val="28"/>
          <w:lang w:val="uk-UA"/>
        </w:rPr>
      </w:pPr>
      <w:r w:rsidRPr="005E2218">
        <w:rPr>
          <w:rFonts w:ascii="Times New Roman" w:eastAsia="Times New Roman" w:hAnsi="Times New Roman" w:cs="Times New Roman"/>
          <w:sz w:val="28"/>
          <w:szCs w:val="28"/>
          <w:lang w:val="uk-UA"/>
        </w:rPr>
        <w:t xml:space="preserve">Результатами реалізації Програми є подальший розвиток малого і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w:t>
      </w:r>
      <w:r w:rsidR="00593E2D" w:rsidRPr="005E2218">
        <w:rPr>
          <w:rFonts w:ascii="Times New Roman" w:eastAsia="Times New Roman" w:hAnsi="Times New Roman" w:cs="Times New Roman"/>
          <w:sz w:val="28"/>
          <w:szCs w:val="28"/>
          <w:lang w:val="uk-UA"/>
        </w:rPr>
        <w:t>громади</w:t>
      </w:r>
      <w:r w:rsidRPr="005E2218">
        <w:rPr>
          <w:rFonts w:ascii="Times New Roman" w:eastAsia="Times New Roman" w:hAnsi="Times New Roman" w:cs="Times New Roman"/>
          <w:sz w:val="28"/>
          <w:szCs w:val="28"/>
          <w:lang w:val="uk-UA"/>
        </w:rPr>
        <w:t xml:space="preserve">, </w:t>
      </w:r>
      <w:r w:rsidRPr="005E2218">
        <w:rPr>
          <w:rFonts w:ascii="Times New Roman" w:hAnsi="Times New Roman" w:cs="Times New Roman"/>
          <w:sz w:val="28"/>
          <w:szCs w:val="28"/>
          <w:lang w:val="uk-UA"/>
        </w:rPr>
        <w:t xml:space="preserve">підвищення якості інфраструктури, </w:t>
      </w:r>
      <w:r w:rsidRPr="005E2218">
        <w:rPr>
          <w:rFonts w:ascii="Times New Roman" w:eastAsia="Times New Roman" w:hAnsi="Times New Roman" w:cs="Times New Roman"/>
          <w:sz w:val="28"/>
          <w:szCs w:val="28"/>
          <w:lang w:val="uk-UA"/>
        </w:rPr>
        <w:t>вирішення проблем безробіття та насичення вітчизняного ринку товарами та послугами.</w:t>
      </w:r>
    </w:p>
    <w:p w:rsidR="00680694" w:rsidRPr="006663AB" w:rsidRDefault="00680694" w:rsidP="00177817">
      <w:pPr>
        <w:shd w:val="clear" w:color="auto" w:fill="FFFFFF"/>
        <w:spacing w:after="0" w:line="240" w:lineRule="auto"/>
        <w:ind w:firstLine="709"/>
        <w:jc w:val="both"/>
        <w:rPr>
          <w:rFonts w:ascii="Times New Roman" w:eastAsia="Times New Roman" w:hAnsi="Times New Roman" w:cs="Times New Roman"/>
          <w:sz w:val="28"/>
          <w:szCs w:val="28"/>
          <w:lang w:val="uk-UA"/>
        </w:rPr>
      </w:pPr>
      <w:r w:rsidRPr="006663AB">
        <w:rPr>
          <w:rFonts w:ascii="Times New Roman" w:eastAsia="Times New Roman" w:hAnsi="Times New Roman" w:cs="Times New Roman"/>
          <w:b/>
          <w:bCs/>
          <w:i/>
          <w:iCs/>
          <w:sz w:val="28"/>
          <w:szCs w:val="28"/>
          <w:lang w:val="uk-UA"/>
        </w:rPr>
        <w:t>Критерії ефективності Програми:</w:t>
      </w:r>
    </w:p>
    <w:p w:rsidR="00A85B39" w:rsidRPr="005E2218" w:rsidRDefault="007378B3" w:rsidP="00177817">
      <w:pPr>
        <w:numPr>
          <w:ilvl w:val="0"/>
          <w:numId w:val="23"/>
        </w:numPr>
        <w:autoSpaceDE w:val="0"/>
        <w:autoSpaceDN w:val="0"/>
        <w:spacing w:after="0" w:line="240" w:lineRule="auto"/>
        <w:ind w:left="0" w:firstLine="709"/>
        <w:jc w:val="both"/>
        <w:rPr>
          <w:rFonts w:ascii="Times New Roman" w:hAnsi="Times New Roman"/>
          <w:spacing w:val="-4"/>
          <w:sz w:val="28"/>
          <w:szCs w:val="28"/>
          <w:lang w:val="uk-UA"/>
        </w:rPr>
      </w:pPr>
      <w:r>
        <w:rPr>
          <w:rFonts w:ascii="Times New Roman" w:hAnsi="Times New Roman"/>
          <w:spacing w:val="-4"/>
          <w:sz w:val="28"/>
          <w:szCs w:val="28"/>
          <w:lang w:val="uk-UA"/>
        </w:rPr>
        <w:t>надання фінансової підтримки</w:t>
      </w:r>
      <w:r w:rsidR="00A85B39" w:rsidRPr="005E2218">
        <w:rPr>
          <w:rFonts w:ascii="Times New Roman" w:hAnsi="Times New Roman"/>
          <w:spacing w:val="-4"/>
          <w:sz w:val="28"/>
          <w:szCs w:val="28"/>
          <w:lang w:val="uk-UA"/>
        </w:rPr>
        <w:t xml:space="preserve"> для започаткування нових та розвитку існуючих малих</w:t>
      </w:r>
      <w:r w:rsidR="005E2218" w:rsidRPr="005E2218">
        <w:rPr>
          <w:rFonts w:ascii="Times New Roman" w:hAnsi="Times New Roman"/>
          <w:spacing w:val="-4"/>
          <w:sz w:val="28"/>
          <w:szCs w:val="28"/>
          <w:lang w:val="uk-UA"/>
        </w:rPr>
        <w:t xml:space="preserve"> та середніх</w:t>
      </w:r>
      <w:r w:rsidR="00A85B39" w:rsidRPr="005E2218">
        <w:rPr>
          <w:rFonts w:ascii="Times New Roman" w:hAnsi="Times New Roman"/>
          <w:spacing w:val="-4"/>
          <w:sz w:val="28"/>
          <w:szCs w:val="28"/>
          <w:lang w:val="uk-UA"/>
        </w:rPr>
        <w:t xml:space="preserve"> підприємств;</w:t>
      </w:r>
    </w:p>
    <w:p w:rsidR="00A85B39" w:rsidRPr="005E2218" w:rsidRDefault="00A85B39" w:rsidP="00177817">
      <w:pPr>
        <w:numPr>
          <w:ilvl w:val="0"/>
          <w:numId w:val="23"/>
        </w:numPr>
        <w:autoSpaceDE w:val="0"/>
        <w:autoSpaceDN w:val="0"/>
        <w:spacing w:after="0" w:line="240" w:lineRule="auto"/>
        <w:ind w:left="0" w:firstLine="709"/>
        <w:jc w:val="both"/>
        <w:rPr>
          <w:rFonts w:ascii="Times New Roman" w:hAnsi="Times New Roman"/>
          <w:spacing w:val="-4"/>
          <w:sz w:val="28"/>
          <w:szCs w:val="28"/>
          <w:lang w:val="uk-UA"/>
        </w:rPr>
      </w:pPr>
      <w:r w:rsidRPr="005E2218">
        <w:rPr>
          <w:rFonts w:ascii="Times New Roman" w:hAnsi="Times New Roman"/>
          <w:spacing w:val="-4"/>
          <w:sz w:val="28"/>
          <w:szCs w:val="28"/>
          <w:lang w:val="uk-UA"/>
        </w:rPr>
        <w:t>покращ</w:t>
      </w:r>
      <w:r w:rsidR="005E2218">
        <w:rPr>
          <w:rFonts w:ascii="Times New Roman" w:hAnsi="Times New Roman"/>
          <w:spacing w:val="-4"/>
          <w:sz w:val="28"/>
          <w:szCs w:val="28"/>
          <w:lang w:val="uk-UA"/>
        </w:rPr>
        <w:t>е</w:t>
      </w:r>
      <w:r w:rsidRPr="005E2218">
        <w:rPr>
          <w:rFonts w:ascii="Times New Roman" w:hAnsi="Times New Roman"/>
          <w:spacing w:val="-4"/>
          <w:sz w:val="28"/>
          <w:szCs w:val="28"/>
          <w:lang w:val="uk-UA"/>
        </w:rPr>
        <w:t>не інформаційне забезпечення суб’єктів малого</w:t>
      </w:r>
      <w:r w:rsidR="00D865F6">
        <w:rPr>
          <w:rFonts w:ascii="Times New Roman" w:hAnsi="Times New Roman"/>
          <w:spacing w:val="-4"/>
          <w:sz w:val="28"/>
          <w:szCs w:val="28"/>
          <w:lang w:val="uk-UA"/>
        </w:rPr>
        <w:t xml:space="preserve"> та середнього </w:t>
      </w:r>
      <w:r w:rsidRPr="005E2218">
        <w:rPr>
          <w:rFonts w:ascii="Times New Roman" w:hAnsi="Times New Roman"/>
          <w:spacing w:val="-4"/>
          <w:sz w:val="28"/>
          <w:szCs w:val="28"/>
          <w:lang w:val="uk-UA"/>
        </w:rPr>
        <w:t xml:space="preserve"> підприємництва</w:t>
      </w:r>
      <w:r w:rsidR="005E2218" w:rsidRPr="005E2218">
        <w:rPr>
          <w:rFonts w:ascii="Times New Roman" w:hAnsi="Times New Roman"/>
          <w:spacing w:val="-4"/>
          <w:sz w:val="28"/>
          <w:szCs w:val="28"/>
          <w:lang w:val="uk-UA"/>
        </w:rPr>
        <w:t>;</w:t>
      </w:r>
    </w:p>
    <w:p w:rsidR="00A85B39" w:rsidRDefault="00A85B39" w:rsidP="00177817">
      <w:pPr>
        <w:numPr>
          <w:ilvl w:val="0"/>
          <w:numId w:val="24"/>
        </w:numPr>
        <w:spacing w:after="0" w:line="240" w:lineRule="auto"/>
        <w:ind w:left="0" w:firstLine="709"/>
        <w:jc w:val="both"/>
        <w:rPr>
          <w:rFonts w:ascii="Times New Roman" w:hAnsi="Times New Roman"/>
          <w:bCs/>
          <w:spacing w:val="-4"/>
          <w:sz w:val="28"/>
          <w:szCs w:val="28"/>
          <w:lang w:val="uk-UA"/>
        </w:rPr>
      </w:pPr>
      <w:r w:rsidRPr="005E2218">
        <w:rPr>
          <w:rFonts w:ascii="Times New Roman" w:hAnsi="Times New Roman"/>
          <w:bCs/>
          <w:spacing w:val="-4"/>
          <w:sz w:val="28"/>
          <w:szCs w:val="28"/>
          <w:lang w:val="uk-UA"/>
        </w:rPr>
        <w:t>збільшена частка реалізованої</w:t>
      </w:r>
      <w:r>
        <w:rPr>
          <w:rFonts w:ascii="Times New Roman" w:hAnsi="Times New Roman"/>
          <w:bCs/>
          <w:spacing w:val="-4"/>
          <w:sz w:val="28"/>
          <w:szCs w:val="28"/>
          <w:lang w:val="uk-UA"/>
        </w:rPr>
        <w:t xml:space="preserve"> продукції (робіт, послуг);</w:t>
      </w:r>
    </w:p>
    <w:p w:rsidR="00A85B39" w:rsidRDefault="00A85B39" w:rsidP="00177817">
      <w:pPr>
        <w:numPr>
          <w:ilvl w:val="0"/>
          <w:numId w:val="24"/>
        </w:numPr>
        <w:spacing w:after="0" w:line="240" w:lineRule="auto"/>
        <w:ind w:left="0" w:firstLine="709"/>
        <w:jc w:val="both"/>
        <w:rPr>
          <w:rFonts w:ascii="Times New Roman" w:hAnsi="Times New Roman"/>
          <w:bCs/>
          <w:spacing w:val="-4"/>
          <w:sz w:val="28"/>
          <w:szCs w:val="28"/>
          <w:lang w:val="uk-UA"/>
        </w:rPr>
      </w:pPr>
      <w:r>
        <w:rPr>
          <w:rFonts w:ascii="Times New Roman" w:hAnsi="Times New Roman"/>
          <w:bCs/>
          <w:spacing w:val="-4"/>
          <w:sz w:val="28"/>
          <w:szCs w:val="28"/>
          <w:lang w:val="uk-UA"/>
        </w:rPr>
        <w:t xml:space="preserve">збільшена частка надходжень від діяльності суб’єктів малого </w:t>
      </w:r>
      <w:r w:rsidR="005E2218">
        <w:rPr>
          <w:rFonts w:ascii="Times New Roman" w:hAnsi="Times New Roman"/>
          <w:bCs/>
          <w:spacing w:val="-4"/>
          <w:sz w:val="28"/>
          <w:szCs w:val="28"/>
          <w:lang w:val="uk-UA"/>
        </w:rPr>
        <w:t xml:space="preserve">та середнього </w:t>
      </w:r>
      <w:r>
        <w:rPr>
          <w:rFonts w:ascii="Times New Roman" w:hAnsi="Times New Roman"/>
          <w:bCs/>
          <w:spacing w:val="-4"/>
          <w:sz w:val="28"/>
          <w:szCs w:val="28"/>
          <w:lang w:val="uk-UA"/>
        </w:rPr>
        <w:t xml:space="preserve">підприємництва до бюджету </w:t>
      </w:r>
      <w:r w:rsidR="005E2218">
        <w:rPr>
          <w:rFonts w:ascii="Times New Roman" w:hAnsi="Times New Roman"/>
          <w:bCs/>
          <w:spacing w:val="-4"/>
          <w:sz w:val="28"/>
          <w:szCs w:val="28"/>
          <w:lang w:val="uk-UA"/>
        </w:rPr>
        <w:t>Погребищенської міської територіальної громади.</w:t>
      </w:r>
    </w:p>
    <w:p w:rsidR="000368B6" w:rsidRDefault="000368B6" w:rsidP="00177817">
      <w:pPr>
        <w:pStyle w:val="Default"/>
        <w:spacing w:after="0" w:line="240" w:lineRule="auto"/>
        <w:ind w:firstLine="709"/>
        <w:jc w:val="center"/>
        <w:rPr>
          <w:rFonts w:ascii="Times New Roman" w:hAnsi="Times New Roman" w:cs="Times New Roman"/>
          <w:b/>
          <w:highlight w:val="yellow"/>
          <w:lang w:val="uk-UA"/>
        </w:rPr>
      </w:pPr>
    </w:p>
    <w:p w:rsidR="00680694" w:rsidRDefault="00680694" w:rsidP="00177817">
      <w:pPr>
        <w:pStyle w:val="a4"/>
        <w:numPr>
          <w:ilvl w:val="0"/>
          <w:numId w:val="7"/>
        </w:numPr>
        <w:tabs>
          <w:tab w:val="left" w:pos="945"/>
          <w:tab w:val="left" w:pos="993"/>
        </w:tabs>
        <w:spacing w:after="0" w:line="240" w:lineRule="auto"/>
        <w:ind w:left="0"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РЕЗУЛЬТАТИВНІ ПОКАЗНИКИ</w:t>
      </w:r>
    </w:p>
    <w:p w:rsidR="008D1753" w:rsidRPr="00667741" w:rsidRDefault="008D1753" w:rsidP="00177817">
      <w:pPr>
        <w:spacing w:after="0" w:line="240" w:lineRule="auto"/>
        <w:ind w:firstLine="709"/>
        <w:jc w:val="both"/>
        <w:rPr>
          <w:rFonts w:ascii="Times New Roman" w:hAnsi="Times New Roman" w:cs="Times New Roman"/>
          <w:sz w:val="28"/>
          <w:szCs w:val="28"/>
          <w:lang w:val="uk-UA"/>
        </w:rPr>
      </w:pPr>
      <w:r w:rsidRPr="00667741">
        <w:rPr>
          <w:rFonts w:ascii="Times New Roman" w:hAnsi="Times New Roman" w:cs="Times New Roman"/>
          <w:sz w:val="28"/>
          <w:szCs w:val="28"/>
          <w:lang w:val="uk-UA"/>
        </w:rPr>
        <w:t>Очікуваними результатами виконання Програми є</w:t>
      </w:r>
      <w:r w:rsidR="00034C45" w:rsidRPr="00667741">
        <w:rPr>
          <w:rFonts w:ascii="Times New Roman" w:hAnsi="Times New Roman" w:cs="Times New Roman"/>
          <w:sz w:val="28"/>
          <w:szCs w:val="28"/>
          <w:lang w:val="uk-UA"/>
        </w:rPr>
        <w:t>:</w:t>
      </w:r>
      <w:r w:rsidRPr="00667741">
        <w:rPr>
          <w:rFonts w:ascii="Times New Roman" w:hAnsi="Times New Roman" w:cs="Times New Roman"/>
          <w:sz w:val="28"/>
          <w:szCs w:val="28"/>
          <w:lang w:val="uk-UA"/>
        </w:rPr>
        <w:t xml:space="preserve"> </w:t>
      </w:r>
      <w:r w:rsidR="00E60AA6" w:rsidRPr="00E60AA6">
        <w:rPr>
          <w:rFonts w:ascii="Times New Roman" w:hAnsi="Times New Roman" w:cs="Times New Roman"/>
          <w:sz w:val="28"/>
          <w:szCs w:val="28"/>
          <w:lang w:val="uk-UA"/>
        </w:rPr>
        <w:t>створення</w:t>
      </w:r>
      <w:r w:rsidR="00E60AA6">
        <w:rPr>
          <w:rFonts w:ascii="Times New Roman" w:hAnsi="Times New Roman" w:cs="Times New Roman"/>
          <w:sz w:val="28"/>
          <w:szCs w:val="28"/>
          <w:lang w:val="uk-UA"/>
        </w:rPr>
        <w:t xml:space="preserve"> </w:t>
      </w:r>
      <w:r w:rsidR="00E60AA6" w:rsidRPr="00E60AA6">
        <w:rPr>
          <w:rFonts w:ascii="Times New Roman" w:hAnsi="Times New Roman" w:cs="Times New Roman"/>
          <w:sz w:val="28"/>
          <w:szCs w:val="28"/>
          <w:lang w:val="uk-UA"/>
        </w:rPr>
        <w:t>сприятливого</w:t>
      </w:r>
      <w:r w:rsidR="00E60AA6">
        <w:rPr>
          <w:rFonts w:ascii="Times New Roman" w:hAnsi="Times New Roman" w:cs="Times New Roman"/>
          <w:sz w:val="28"/>
          <w:szCs w:val="28"/>
          <w:lang w:val="uk-UA"/>
        </w:rPr>
        <w:t xml:space="preserve"> </w:t>
      </w:r>
      <w:r w:rsidR="00E60AA6" w:rsidRPr="00E60AA6">
        <w:rPr>
          <w:rFonts w:ascii="Times New Roman" w:hAnsi="Times New Roman" w:cs="Times New Roman"/>
          <w:sz w:val="28"/>
          <w:szCs w:val="28"/>
          <w:lang w:val="uk-UA"/>
        </w:rPr>
        <w:t>середовища</w:t>
      </w:r>
      <w:r w:rsidR="00E60AA6">
        <w:rPr>
          <w:rFonts w:ascii="Times New Roman" w:hAnsi="Times New Roman" w:cs="Times New Roman"/>
          <w:sz w:val="28"/>
          <w:szCs w:val="28"/>
          <w:lang w:val="uk-UA"/>
        </w:rPr>
        <w:t xml:space="preserve"> </w:t>
      </w:r>
      <w:r w:rsidR="00E60AA6" w:rsidRPr="00E60AA6">
        <w:rPr>
          <w:rFonts w:ascii="Times New Roman" w:hAnsi="Times New Roman" w:cs="Times New Roman"/>
          <w:sz w:val="28"/>
          <w:szCs w:val="28"/>
          <w:lang w:val="uk-UA"/>
        </w:rPr>
        <w:t>для розвитку та ведення бізнесу</w:t>
      </w:r>
      <w:r w:rsidR="00E60AA6">
        <w:rPr>
          <w:rFonts w:ascii="Times New Roman" w:hAnsi="Times New Roman" w:cs="Times New Roman"/>
          <w:sz w:val="28"/>
          <w:szCs w:val="28"/>
          <w:lang w:val="uk-UA"/>
        </w:rPr>
        <w:t xml:space="preserve">; </w:t>
      </w:r>
      <w:r w:rsidR="00B02682" w:rsidRPr="00667741">
        <w:rPr>
          <w:rFonts w:ascii="Times New Roman" w:hAnsi="Times New Roman" w:cs="Times New Roman"/>
          <w:sz w:val="28"/>
          <w:szCs w:val="28"/>
          <w:lang w:val="uk-UA"/>
        </w:rPr>
        <w:t>розширення доступу малого і середнього підприємництва до фінансових ресурсів</w:t>
      </w:r>
      <w:r w:rsidR="00667741" w:rsidRPr="00667741">
        <w:rPr>
          <w:rFonts w:ascii="Times New Roman" w:hAnsi="Times New Roman" w:cs="Times New Roman"/>
          <w:sz w:val="28"/>
          <w:szCs w:val="28"/>
          <w:lang w:val="uk-UA"/>
        </w:rPr>
        <w:t>;</w:t>
      </w:r>
      <w:r w:rsidR="00B02682" w:rsidRPr="00667741">
        <w:rPr>
          <w:rFonts w:ascii="Times New Roman" w:hAnsi="Times New Roman" w:cs="Times New Roman"/>
          <w:sz w:val="28"/>
          <w:szCs w:val="28"/>
          <w:lang w:val="uk-UA"/>
        </w:rPr>
        <w:t xml:space="preserve"> </w:t>
      </w:r>
      <w:r w:rsidR="00034C45" w:rsidRPr="00667741">
        <w:rPr>
          <w:rFonts w:ascii="Times New Roman" w:hAnsi="Times New Roman" w:cs="Times New Roman"/>
          <w:sz w:val="28"/>
          <w:szCs w:val="28"/>
          <w:lang w:val="uk-UA"/>
        </w:rPr>
        <w:t xml:space="preserve">створення </w:t>
      </w:r>
      <w:r w:rsidR="00B02682" w:rsidRPr="00667741">
        <w:rPr>
          <w:rFonts w:ascii="Times New Roman" w:hAnsi="Times New Roman" w:cs="Times New Roman"/>
          <w:sz w:val="28"/>
          <w:szCs w:val="28"/>
          <w:lang w:val="uk-UA"/>
        </w:rPr>
        <w:t xml:space="preserve">нових </w:t>
      </w:r>
      <w:r w:rsidR="00034C45" w:rsidRPr="00667741">
        <w:rPr>
          <w:rFonts w:ascii="Times New Roman" w:hAnsi="Times New Roman" w:cs="Times New Roman"/>
          <w:sz w:val="28"/>
          <w:szCs w:val="28"/>
          <w:lang w:val="uk-UA"/>
        </w:rPr>
        <w:t xml:space="preserve">робочих місць та зменшення рівня безробіття; </w:t>
      </w:r>
      <w:r w:rsidR="00667741" w:rsidRPr="00667741">
        <w:rPr>
          <w:rFonts w:ascii="Times New Roman" w:hAnsi="Times New Roman" w:cs="Times New Roman"/>
          <w:sz w:val="28"/>
          <w:szCs w:val="28"/>
          <w:lang w:val="uk-UA"/>
        </w:rPr>
        <w:t>збільшення надходжень до бюджетів усіх рівнів, зміцнення економічної бази громади;</w:t>
      </w:r>
      <w:r w:rsidR="00034C45" w:rsidRPr="00667741">
        <w:rPr>
          <w:rFonts w:ascii="Times New Roman" w:hAnsi="Times New Roman" w:cs="Times New Roman"/>
          <w:sz w:val="28"/>
          <w:szCs w:val="28"/>
          <w:lang w:val="uk-UA"/>
        </w:rPr>
        <w:t> </w:t>
      </w:r>
      <w:r w:rsidR="00667741" w:rsidRPr="00667741">
        <w:rPr>
          <w:rFonts w:ascii="Times New Roman" w:hAnsi="Times New Roman" w:cs="Times New Roman"/>
          <w:sz w:val="28"/>
          <w:szCs w:val="28"/>
          <w:lang w:val="uk-UA"/>
        </w:rPr>
        <w:t xml:space="preserve"> насичення ринку товарами та послугами; </w:t>
      </w:r>
      <w:r w:rsidR="00034C45" w:rsidRPr="00667741">
        <w:rPr>
          <w:rFonts w:ascii="Times New Roman" w:hAnsi="Times New Roman" w:cs="Times New Roman"/>
          <w:sz w:val="28"/>
          <w:szCs w:val="28"/>
          <w:lang w:val="uk-UA"/>
        </w:rPr>
        <w:t>розвиток інфраструктури підтримки малого і середнього підприємництва</w:t>
      </w:r>
      <w:r w:rsidR="00667741">
        <w:rPr>
          <w:rFonts w:ascii="Times New Roman" w:hAnsi="Times New Roman" w:cs="Times New Roman"/>
          <w:sz w:val="28"/>
          <w:szCs w:val="28"/>
          <w:lang w:val="uk-UA"/>
        </w:rPr>
        <w:t xml:space="preserve"> та</w:t>
      </w:r>
      <w:r w:rsidR="00B02682" w:rsidRPr="00667741">
        <w:rPr>
          <w:rFonts w:ascii="Times New Roman" w:hAnsi="Times New Roman" w:cs="Times New Roman"/>
          <w:sz w:val="28"/>
          <w:szCs w:val="28"/>
          <w:lang w:val="uk-UA"/>
        </w:rPr>
        <w:t xml:space="preserve"> </w:t>
      </w:r>
      <w:r w:rsidR="00667741">
        <w:rPr>
          <w:rFonts w:ascii="Times New Roman" w:hAnsi="Times New Roman" w:cs="Times New Roman"/>
          <w:sz w:val="28"/>
          <w:szCs w:val="28"/>
          <w:lang w:val="uk-UA"/>
        </w:rPr>
        <w:t>і</w:t>
      </w:r>
      <w:r w:rsidR="00B02682" w:rsidRPr="00667741">
        <w:rPr>
          <w:rFonts w:ascii="Times New Roman" w:hAnsi="Times New Roman" w:cs="Times New Roman"/>
          <w:sz w:val="28"/>
          <w:szCs w:val="28"/>
          <w:lang w:val="uk-UA"/>
        </w:rPr>
        <w:t>нформаційне забезпечення діяльності малого та середнього підприємництва</w:t>
      </w:r>
      <w:r w:rsidR="00667741">
        <w:rPr>
          <w:rFonts w:ascii="Times New Roman" w:hAnsi="Times New Roman" w:cs="Times New Roman"/>
          <w:sz w:val="28"/>
          <w:szCs w:val="28"/>
          <w:lang w:val="uk-UA"/>
        </w:rPr>
        <w:t>.</w:t>
      </w:r>
    </w:p>
    <w:p w:rsidR="00204C56" w:rsidRDefault="00204C56" w:rsidP="0017781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b/>
          <w:sz w:val="28"/>
          <w:szCs w:val="28"/>
          <w:lang w:val="uk-UA"/>
        </w:rPr>
        <w:sectPr w:rsidR="00204C56" w:rsidSect="00921FA0">
          <w:pgSz w:w="11906" w:h="16838"/>
          <w:pgMar w:top="1134" w:right="567" w:bottom="1134" w:left="1701" w:header="709" w:footer="709" w:gutter="0"/>
          <w:cols w:space="708"/>
          <w:docGrid w:linePitch="360"/>
        </w:sectPr>
      </w:pPr>
    </w:p>
    <w:tbl>
      <w:tblPr>
        <w:tblStyle w:val="a3"/>
        <w:tblpPr w:leftFromText="180" w:rightFromText="180" w:vertAnchor="text" w:horzAnchor="margin" w:tblpXSpec="right" w:tblpY="-2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4"/>
      </w:tblGrid>
      <w:tr w:rsidR="00204C56" w:rsidRPr="00D661ED" w:rsidTr="00456EBE">
        <w:trPr>
          <w:trHeight w:val="1195"/>
        </w:trPr>
        <w:tc>
          <w:tcPr>
            <w:tcW w:w="4324" w:type="dxa"/>
          </w:tcPr>
          <w:p w:rsidR="00204C56" w:rsidRPr="00B26A69" w:rsidRDefault="00204C56" w:rsidP="0017781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right"/>
              <w:rPr>
                <w:rFonts w:ascii="Times New Roman" w:hAnsi="Times New Roman"/>
                <w:b/>
                <w:sz w:val="28"/>
                <w:szCs w:val="28"/>
                <w:lang w:val="uk-UA"/>
              </w:rPr>
            </w:pPr>
            <w:r w:rsidRPr="00B26A69">
              <w:rPr>
                <w:rFonts w:ascii="Times New Roman" w:hAnsi="Times New Roman"/>
                <w:sz w:val="22"/>
                <w:szCs w:val="22"/>
                <w:lang w:val="uk-UA"/>
              </w:rPr>
              <w:lastRenderedPageBreak/>
              <w:t>Додаток 1</w:t>
            </w:r>
            <w:r w:rsidRPr="00B26A69">
              <w:rPr>
                <w:rFonts w:ascii="Times New Roman" w:hAnsi="Times New Roman"/>
                <w:b/>
                <w:sz w:val="22"/>
                <w:szCs w:val="22"/>
                <w:lang w:val="uk-UA"/>
              </w:rPr>
              <w:t xml:space="preserve">                  </w:t>
            </w:r>
            <w:r w:rsidRPr="00B26A69">
              <w:rPr>
                <w:rFonts w:ascii="Times New Roman" w:hAnsi="Times New Roman"/>
                <w:b/>
                <w:lang w:val="uk-UA"/>
              </w:rPr>
              <w:t xml:space="preserve">                                           </w:t>
            </w:r>
            <w:r w:rsidRPr="00B26A69">
              <w:rPr>
                <w:rFonts w:ascii="Times New Roman" w:hAnsi="Times New Roman"/>
                <w:sz w:val="22"/>
                <w:szCs w:val="22"/>
                <w:lang w:val="uk-UA"/>
              </w:rPr>
              <w:t xml:space="preserve">до </w:t>
            </w:r>
            <w:r>
              <w:rPr>
                <w:rFonts w:ascii="Times New Roman" w:hAnsi="Times New Roman"/>
                <w:sz w:val="22"/>
                <w:szCs w:val="22"/>
                <w:lang w:val="uk-UA"/>
              </w:rPr>
              <w:t>міської цільової</w:t>
            </w:r>
            <w:r>
              <w:rPr>
                <w:rFonts w:ascii="Times New Roman" w:hAnsi="Times New Roman" w:cs="Times New Roman"/>
                <w:b/>
                <w:sz w:val="28"/>
                <w:szCs w:val="28"/>
                <w:lang w:val="uk-UA"/>
              </w:rPr>
              <w:t xml:space="preserve"> </w:t>
            </w:r>
            <w:r w:rsidRPr="00164830">
              <w:rPr>
                <w:rFonts w:ascii="Times New Roman" w:hAnsi="Times New Roman" w:cs="Times New Roman"/>
                <w:bCs/>
                <w:sz w:val="22"/>
                <w:szCs w:val="22"/>
                <w:lang w:val="uk-UA"/>
              </w:rPr>
              <w:t xml:space="preserve">Програми  розвитку малого і середнього підприємництва Погребищенської міської територіальної громади на 2024-2026 </w:t>
            </w:r>
            <w:proofErr w:type="spellStart"/>
            <w:r w:rsidRPr="00164830">
              <w:rPr>
                <w:rFonts w:ascii="Times New Roman" w:hAnsi="Times New Roman" w:cs="Times New Roman"/>
                <w:bCs/>
                <w:sz w:val="22"/>
                <w:szCs w:val="22"/>
                <w:lang w:val="uk-UA"/>
              </w:rPr>
              <w:t>р.р</w:t>
            </w:r>
            <w:proofErr w:type="spellEnd"/>
            <w:r w:rsidRPr="00164830">
              <w:rPr>
                <w:rFonts w:ascii="Times New Roman" w:hAnsi="Times New Roman" w:cs="Times New Roman"/>
                <w:bCs/>
                <w:sz w:val="22"/>
                <w:szCs w:val="22"/>
                <w:lang w:val="uk-UA"/>
              </w:rPr>
              <w:t>.</w:t>
            </w:r>
            <w:r w:rsidRPr="00B26A69">
              <w:rPr>
                <w:rFonts w:ascii="Times New Roman" w:hAnsi="Times New Roman"/>
                <w:lang w:val="uk-UA"/>
              </w:rPr>
              <w:t xml:space="preserve">, затвердженої                                                              рішенням </w:t>
            </w:r>
            <w:r w:rsidR="00D661ED">
              <w:rPr>
                <w:rFonts w:ascii="Times New Roman" w:hAnsi="Times New Roman"/>
                <w:lang w:val="uk-UA"/>
              </w:rPr>
              <w:t xml:space="preserve">51 </w:t>
            </w:r>
            <w:r w:rsidRPr="00B26A69">
              <w:rPr>
                <w:rFonts w:ascii="Times New Roman" w:hAnsi="Times New Roman"/>
                <w:lang w:val="uk-UA"/>
              </w:rPr>
              <w:t>сесії Погребищенської                                                міської ради 8 скликання                                                       від</w:t>
            </w:r>
            <w:r w:rsidR="00D661ED">
              <w:rPr>
                <w:rFonts w:ascii="Times New Roman" w:hAnsi="Times New Roman"/>
                <w:lang w:val="uk-UA"/>
              </w:rPr>
              <w:t xml:space="preserve"> 30.11.2023</w:t>
            </w:r>
            <w:r w:rsidRPr="00B26A69">
              <w:rPr>
                <w:rFonts w:ascii="Times New Roman" w:hAnsi="Times New Roman"/>
                <w:lang w:val="uk-UA"/>
              </w:rPr>
              <w:t xml:space="preserve"> року № </w:t>
            </w:r>
            <w:r w:rsidR="00D661ED">
              <w:rPr>
                <w:rFonts w:ascii="Times New Roman" w:hAnsi="Times New Roman"/>
                <w:lang w:val="uk-UA"/>
              </w:rPr>
              <w:t>1099</w:t>
            </w:r>
          </w:p>
          <w:p w:rsidR="00204C56" w:rsidRPr="00B26A69" w:rsidRDefault="00204C56" w:rsidP="0017781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rPr>
                <w:rFonts w:ascii="Times New Roman" w:hAnsi="Times New Roman"/>
                <w:sz w:val="22"/>
                <w:szCs w:val="22"/>
                <w:lang w:val="uk-UA"/>
              </w:rPr>
            </w:pPr>
          </w:p>
        </w:tc>
      </w:tr>
    </w:tbl>
    <w:p w:rsidR="00164830" w:rsidRPr="00164830" w:rsidRDefault="00164830" w:rsidP="0017781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center"/>
        <w:rPr>
          <w:rFonts w:ascii="Times New Roman" w:hAnsi="Times New Roman"/>
          <w:b/>
          <w:sz w:val="28"/>
          <w:szCs w:val="28"/>
          <w:lang w:val="uk-UA"/>
        </w:rPr>
      </w:pPr>
    </w:p>
    <w:p w:rsidR="00204C56" w:rsidRDefault="00204C56" w:rsidP="00177817">
      <w:pPr>
        <w:spacing w:after="0" w:line="240" w:lineRule="auto"/>
        <w:ind w:firstLine="709"/>
        <w:jc w:val="center"/>
        <w:rPr>
          <w:rFonts w:ascii="Times New Roman" w:eastAsia="Times New Roman" w:hAnsi="Times New Roman" w:cs="Times New Roman"/>
          <w:lang w:val="uk-UA"/>
        </w:rPr>
      </w:pPr>
    </w:p>
    <w:p w:rsidR="00215A3F" w:rsidRPr="00215A3F" w:rsidRDefault="00215A3F" w:rsidP="00177817">
      <w:pPr>
        <w:spacing w:after="0" w:line="240" w:lineRule="auto"/>
        <w:ind w:firstLine="709"/>
        <w:rPr>
          <w:rFonts w:ascii="Times New Roman" w:eastAsia="Times New Roman" w:hAnsi="Times New Roman" w:cs="Times New Roman"/>
          <w:lang w:val="uk-UA"/>
        </w:rPr>
      </w:pPr>
    </w:p>
    <w:p w:rsidR="00215A3F" w:rsidRPr="00215A3F" w:rsidRDefault="00215A3F" w:rsidP="00177817">
      <w:pPr>
        <w:spacing w:after="0" w:line="240" w:lineRule="auto"/>
        <w:ind w:firstLine="709"/>
        <w:rPr>
          <w:rFonts w:ascii="Times New Roman" w:eastAsia="Times New Roman" w:hAnsi="Times New Roman" w:cs="Times New Roman"/>
          <w:lang w:val="uk-UA"/>
        </w:rPr>
      </w:pPr>
    </w:p>
    <w:p w:rsidR="00215A3F" w:rsidRPr="00215A3F" w:rsidRDefault="00215A3F" w:rsidP="00177817">
      <w:pPr>
        <w:spacing w:after="0" w:line="240" w:lineRule="auto"/>
        <w:ind w:firstLine="709"/>
        <w:rPr>
          <w:rFonts w:ascii="Times New Roman" w:eastAsia="Times New Roman" w:hAnsi="Times New Roman" w:cs="Times New Roman"/>
          <w:lang w:val="uk-UA"/>
        </w:rPr>
      </w:pPr>
    </w:p>
    <w:p w:rsidR="00215A3F" w:rsidRDefault="00215A3F" w:rsidP="00177817">
      <w:pPr>
        <w:spacing w:after="0" w:line="240" w:lineRule="auto"/>
        <w:ind w:firstLine="709"/>
        <w:rPr>
          <w:rFonts w:ascii="Times New Roman" w:eastAsia="Times New Roman" w:hAnsi="Times New Roman" w:cs="Times New Roman"/>
          <w:lang w:val="uk-UA"/>
        </w:rPr>
      </w:pPr>
    </w:p>
    <w:p w:rsidR="00215A3F" w:rsidRPr="00164830" w:rsidRDefault="00215A3F" w:rsidP="00177817">
      <w:pPr>
        <w:spacing w:after="0" w:line="240" w:lineRule="auto"/>
        <w:ind w:firstLine="709"/>
        <w:jc w:val="center"/>
        <w:rPr>
          <w:rFonts w:ascii="Times New Roman" w:hAnsi="Times New Roman"/>
          <w:b/>
          <w:bCs/>
          <w:sz w:val="28"/>
          <w:szCs w:val="28"/>
        </w:rPr>
      </w:pPr>
      <w:r>
        <w:rPr>
          <w:rFonts w:ascii="Times New Roman" w:eastAsia="Times New Roman" w:hAnsi="Times New Roman" w:cs="Times New Roman"/>
          <w:lang w:val="uk-UA"/>
        </w:rPr>
        <w:tab/>
      </w:r>
      <w:r w:rsidRPr="00B26A69">
        <w:rPr>
          <w:rFonts w:ascii="Times New Roman" w:hAnsi="Times New Roman"/>
          <w:b/>
          <w:bCs/>
          <w:sz w:val="28"/>
          <w:szCs w:val="28"/>
        </w:rPr>
        <w:t>НАПРЯМИ ДІЯЛЬНОСТІ І ЗАХОДИ ПРОГРАМИ</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2798"/>
        <w:gridCol w:w="2268"/>
        <w:gridCol w:w="992"/>
        <w:gridCol w:w="1701"/>
        <w:gridCol w:w="992"/>
        <w:gridCol w:w="992"/>
        <w:gridCol w:w="993"/>
        <w:gridCol w:w="992"/>
        <w:gridCol w:w="2164"/>
      </w:tblGrid>
      <w:tr w:rsidR="00B05133" w:rsidRPr="00F42FE2" w:rsidTr="00D8648F">
        <w:trPr>
          <w:trHeight w:val="773"/>
          <w:jc w:val="center"/>
        </w:trPr>
        <w:tc>
          <w:tcPr>
            <w:tcW w:w="533" w:type="dxa"/>
            <w:vMerge w:val="restart"/>
            <w:shd w:val="clear" w:color="auto" w:fill="auto"/>
          </w:tcPr>
          <w:p w:rsidR="00965B94" w:rsidRDefault="00215A3F" w:rsidP="00177817">
            <w:pPr>
              <w:spacing w:after="0" w:line="240" w:lineRule="auto"/>
              <w:jc w:val="center"/>
              <w:rPr>
                <w:rFonts w:ascii="Times New Roman" w:eastAsia="Times New Roman" w:hAnsi="Times New Roman" w:cs="Times New Roman"/>
                <w:lang w:val="uk-UA"/>
              </w:rPr>
            </w:pPr>
            <w:r>
              <w:rPr>
                <w:rFonts w:ascii="Times New Roman" w:hAnsi="Times New Roman"/>
                <w:b/>
                <w:bCs/>
                <w:sz w:val="28"/>
                <w:szCs w:val="28"/>
              </w:rPr>
              <w:tab/>
            </w:r>
            <w:r w:rsidR="00B05133" w:rsidRPr="00F42FE2">
              <w:rPr>
                <w:rFonts w:ascii="Times New Roman" w:eastAsia="Times New Roman" w:hAnsi="Times New Roman" w:cs="Times New Roman"/>
                <w:lang w:val="uk-UA"/>
              </w:rPr>
              <w:t>№</w:t>
            </w:r>
          </w:p>
          <w:p w:rsidR="00B05133" w:rsidRPr="00F42FE2" w:rsidRDefault="00B05133" w:rsidP="00177817">
            <w:pPr>
              <w:spacing w:after="0" w:line="240" w:lineRule="auto"/>
              <w:jc w:val="center"/>
              <w:rPr>
                <w:rFonts w:ascii="Times New Roman" w:eastAsia="Times New Roman" w:hAnsi="Times New Roman" w:cs="Times New Roman"/>
                <w:lang w:val="uk-UA"/>
              </w:rPr>
            </w:pPr>
            <w:r w:rsidRPr="00F42FE2">
              <w:rPr>
                <w:rFonts w:ascii="Times New Roman" w:eastAsia="Times New Roman" w:hAnsi="Times New Roman" w:cs="Times New Roman"/>
                <w:lang w:val="uk-UA"/>
              </w:rPr>
              <w:t>п/п</w:t>
            </w:r>
          </w:p>
        </w:tc>
        <w:tc>
          <w:tcPr>
            <w:tcW w:w="2798" w:type="dxa"/>
            <w:vMerge w:val="restart"/>
            <w:shd w:val="clear" w:color="auto" w:fill="auto"/>
          </w:tcPr>
          <w:p w:rsidR="00B05133" w:rsidRPr="00215A3F" w:rsidRDefault="00B05133" w:rsidP="00177817">
            <w:pPr>
              <w:spacing w:after="0" w:line="240" w:lineRule="auto"/>
              <w:jc w:val="center"/>
              <w:rPr>
                <w:rFonts w:ascii="Times New Roman" w:eastAsia="Times New Roman" w:hAnsi="Times New Roman" w:cs="Times New Roman"/>
                <w:lang w:val="uk-UA"/>
              </w:rPr>
            </w:pPr>
            <w:r w:rsidRPr="00215A3F">
              <w:rPr>
                <w:rFonts w:ascii="Times New Roman" w:eastAsia="Times New Roman" w:hAnsi="Times New Roman" w:cs="Times New Roman"/>
                <w:lang w:val="uk-UA"/>
              </w:rPr>
              <w:t>Назва напряму діяльності (пріоритетні завдання)</w:t>
            </w:r>
          </w:p>
        </w:tc>
        <w:tc>
          <w:tcPr>
            <w:tcW w:w="2268" w:type="dxa"/>
            <w:vMerge w:val="restart"/>
            <w:shd w:val="clear" w:color="auto" w:fill="auto"/>
          </w:tcPr>
          <w:p w:rsidR="00B05133" w:rsidRPr="00215A3F" w:rsidRDefault="00B05133" w:rsidP="00177817">
            <w:pPr>
              <w:spacing w:after="0" w:line="240" w:lineRule="auto"/>
              <w:jc w:val="center"/>
              <w:rPr>
                <w:rFonts w:ascii="Times New Roman" w:eastAsia="Times New Roman" w:hAnsi="Times New Roman" w:cs="Times New Roman"/>
                <w:u w:val="single"/>
                <w:shd w:val="clear" w:color="auto" w:fill="D9EAD3"/>
                <w:lang w:val="uk-UA"/>
              </w:rPr>
            </w:pPr>
            <w:r w:rsidRPr="00215A3F">
              <w:rPr>
                <w:rFonts w:ascii="Times New Roman" w:eastAsia="Times New Roman" w:hAnsi="Times New Roman" w:cs="Times New Roman"/>
                <w:lang w:val="uk-UA"/>
              </w:rPr>
              <w:t>Перелік заходів Програми</w:t>
            </w:r>
          </w:p>
        </w:tc>
        <w:tc>
          <w:tcPr>
            <w:tcW w:w="992" w:type="dxa"/>
            <w:vMerge w:val="restart"/>
            <w:shd w:val="clear" w:color="auto" w:fill="auto"/>
          </w:tcPr>
          <w:p w:rsidR="00B05133" w:rsidRPr="00215A3F" w:rsidRDefault="00B05133" w:rsidP="00177817">
            <w:pPr>
              <w:spacing w:after="0" w:line="240" w:lineRule="auto"/>
              <w:jc w:val="center"/>
              <w:rPr>
                <w:rFonts w:ascii="Times New Roman" w:eastAsia="Times New Roman" w:hAnsi="Times New Roman" w:cs="Times New Roman"/>
                <w:lang w:val="uk-UA"/>
              </w:rPr>
            </w:pPr>
            <w:r w:rsidRPr="00215A3F">
              <w:rPr>
                <w:rFonts w:ascii="Times New Roman" w:eastAsia="Times New Roman" w:hAnsi="Times New Roman" w:cs="Times New Roman"/>
                <w:lang w:val="uk-UA"/>
              </w:rPr>
              <w:t>Термін виконання заходу</w:t>
            </w:r>
          </w:p>
        </w:tc>
        <w:tc>
          <w:tcPr>
            <w:tcW w:w="1701" w:type="dxa"/>
            <w:vMerge w:val="restart"/>
            <w:shd w:val="clear" w:color="auto" w:fill="auto"/>
          </w:tcPr>
          <w:p w:rsidR="00B05133" w:rsidRPr="00215A3F" w:rsidRDefault="00B05133" w:rsidP="00177817">
            <w:pPr>
              <w:spacing w:after="0" w:line="240" w:lineRule="auto"/>
              <w:jc w:val="center"/>
              <w:rPr>
                <w:rFonts w:ascii="Times New Roman" w:eastAsia="Times New Roman" w:hAnsi="Times New Roman" w:cs="Times New Roman"/>
                <w:lang w:val="uk-UA"/>
              </w:rPr>
            </w:pPr>
            <w:r w:rsidRPr="00215A3F">
              <w:rPr>
                <w:rFonts w:ascii="Times New Roman" w:eastAsia="Times New Roman" w:hAnsi="Times New Roman" w:cs="Times New Roman"/>
                <w:lang w:val="uk-UA"/>
              </w:rPr>
              <w:t>Виконавці</w:t>
            </w:r>
          </w:p>
        </w:tc>
        <w:tc>
          <w:tcPr>
            <w:tcW w:w="992" w:type="dxa"/>
            <w:vMerge w:val="restart"/>
            <w:shd w:val="clear" w:color="auto" w:fill="auto"/>
          </w:tcPr>
          <w:p w:rsidR="00B05133" w:rsidRPr="00215A3F" w:rsidRDefault="00B05133" w:rsidP="00177817">
            <w:pPr>
              <w:tabs>
                <w:tab w:val="left" w:pos="1343"/>
              </w:tabs>
              <w:spacing w:after="0" w:line="240" w:lineRule="auto"/>
              <w:jc w:val="center"/>
              <w:rPr>
                <w:rFonts w:ascii="Times New Roman" w:eastAsia="Times New Roman" w:hAnsi="Times New Roman" w:cs="Times New Roman"/>
                <w:lang w:val="uk-UA"/>
              </w:rPr>
            </w:pPr>
            <w:r w:rsidRPr="00215A3F">
              <w:rPr>
                <w:rFonts w:ascii="Times New Roman" w:eastAsia="Times New Roman" w:hAnsi="Times New Roman" w:cs="Times New Roman"/>
                <w:lang w:val="uk-UA"/>
              </w:rPr>
              <w:t>Джерела фінансування</w:t>
            </w:r>
          </w:p>
        </w:tc>
        <w:tc>
          <w:tcPr>
            <w:tcW w:w="2977" w:type="dxa"/>
            <w:gridSpan w:val="3"/>
            <w:shd w:val="clear" w:color="auto" w:fill="auto"/>
          </w:tcPr>
          <w:p w:rsidR="00B05133" w:rsidRPr="00215A3F" w:rsidRDefault="00B05133" w:rsidP="00177817">
            <w:pPr>
              <w:spacing w:after="0" w:line="240" w:lineRule="auto"/>
              <w:jc w:val="center"/>
              <w:rPr>
                <w:rFonts w:ascii="Times New Roman" w:eastAsia="Times New Roman" w:hAnsi="Times New Roman" w:cs="Times New Roman"/>
                <w:lang w:val="uk-UA"/>
              </w:rPr>
            </w:pPr>
            <w:r w:rsidRPr="00215A3F">
              <w:rPr>
                <w:rFonts w:ascii="Times New Roman" w:eastAsia="Times New Roman" w:hAnsi="Times New Roman" w:cs="Times New Roman"/>
                <w:lang w:val="uk-UA"/>
              </w:rPr>
              <w:t>Орієнтовні обсяги фінансування (вартість)</w:t>
            </w:r>
            <w:proofErr w:type="spellStart"/>
            <w:r w:rsidRPr="00215A3F">
              <w:rPr>
                <w:rFonts w:ascii="Times New Roman" w:eastAsia="Times New Roman" w:hAnsi="Times New Roman" w:cs="Times New Roman"/>
                <w:lang w:val="uk-UA"/>
              </w:rPr>
              <w:t>тис.грн</w:t>
            </w:r>
            <w:proofErr w:type="spellEnd"/>
          </w:p>
          <w:p w:rsidR="00B05133" w:rsidRPr="00215A3F" w:rsidRDefault="00B05133" w:rsidP="00177817">
            <w:pPr>
              <w:spacing w:after="0" w:line="240" w:lineRule="auto"/>
              <w:jc w:val="center"/>
              <w:rPr>
                <w:rFonts w:ascii="Times New Roman" w:eastAsia="Times New Roman" w:hAnsi="Times New Roman" w:cs="Times New Roman"/>
                <w:lang w:val="uk-UA"/>
              </w:rPr>
            </w:pPr>
          </w:p>
        </w:tc>
        <w:tc>
          <w:tcPr>
            <w:tcW w:w="2164" w:type="dxa"/>
            <w:vMerge w:val="restart"/>
          </w:tcPr>
          <w:p w:rsidR="00B05133" w:rsidRPr="00F42FE2" w:rsidRDefault="00B05133" w:rsidP="00177817">
            <w:pPr>
              <w:spacing w:after="0" w:line="240" w:lineRule="auto"/>
              <w:jc w:val="center"/>
              <w:rPr>
                <w:rFonts w:ascii="Times New Roman" w:eastAsia="Times New Roman" w:hAnsi="Times New Roman" w:cs="Times New Roman"/>
                <w:lang w:val="uk-UA"/>
              </w:rPr>
            </w:pPr>
            <w:r w:rsidRPr="00F42FE2">
              <w:rPr>
                <w:rFonts w:ascii="Times New Roman" w:eastAsia="Times New Roman" w:hAnsi="Times New Roman" w:cs="Times New Roman"/>
                <w:lang w:val="uk-UA"/>
              </w:rPr>
              <w:t>Очікувані результати</w:t>
            </w:r>
          </w:p>
        </w:tc>
      </w:tr>
      <w:tr w:rsidR="00215A3F" w:rsidRPr="00F42FE2" w:rsidTr="00D8648F">
        <w:trPr>
          <w:trHeight w:val="772"/>
          <w:jc w:val="center"/>
        </w:trPr>
        <w:tc>
          <w:tcPr>
            <w:tcW w:w="533" w:type="dxa"/>
            <w:vMerge/>
            <w:tcBorders>
              <w:bottom w:val="single" w:sz="4" w:space="0" w:color="000000"/>
            </w:tcBorders>
            <w:shd w:val="clear" w:color="auto" w:fill="auto"/>
          </w:tcPr>
          <w:p w:rsidR="00B05133" w:rsidRPr="00F42FE2" w:rsidRDefault="00B05133" w:rsidP="00177817">
            <w:pPr>
              <w:spacing w:after="0" w:line="240" w:lineRule="auto"/>
              <w:jc w:val="center"/>
              <w:rPr>
                <w:rFonts w:ascii="Times New Roman" w:eastAsia="Times New Roman" w:hAnsi="Times New Roman" w:cs="Times New Roman"/>
                <w:lang w:val="uk-UA"/>
              </w:rPr>
            </w:pPr>
          </w:p>
        </w:tc>
        <w:tc>
          <w:tcPr>
            <w:tcW w:w="2798" w:type="dxa"/>
            <w:vMerge/>
            <w:tcBorders>
              <w:bottom w:val="single" w:sz="4" w:space="0" w:color="000000"/>
            </w:tcBorders>
            <w:shd w:val="clear" w:color="auto" w:fill="auto"/>
          </w:tcPr>
          <w:p w:rsidR="00B05133" w:rsidRPr="00215A3F" w:rsidRDefault="00B05133" w:rsidP="00177817">
            <w:pPr>
              <w:spacing w:after="0" w:line="240" w:lineRule="auto"/>
              <w:jc w:val="center"/>
              <w:rPr>
                <w:rFonts w:ascii="Times New Roman" w:eastAsia="Times New Roman" w:hAnsi="Times New Roman" w:cs="Times New Roman"/>
                <w:lang w:val="uk-UA"/>
              </w:rPr>
            </w:pPr>
          </w:p>
        </w:tc>
        <w:tc>
          <w:tcPr>
            <w:tcW w:w="2268" w:type="dxa"/>
            <w:vMerge/>
            <w:tcBorders>
              <w:bottom w:val="single" w:sz="4" w:space="0" w:color="000000"/>
            </w:tcBorders>
            <w:shd w:val="clear" w:color="auto" w:fill="auto"/>
          </w:tcPr>
          <w:p w:rsidR="00B05133" w:rsidRPr="00215A3F" w:rsidRDefault="00B05133" w:rsidP="00177817">
            <w:pPr>
              <w:spacing w:after="0" w:line="240" w:lineRule="auto"/>
              <w:jc w:val="center"/>
              <w:rPr>
                <w:rFonts w:ascii="Times New Roman" w:eastAsia="Times New Roman" w:hAnsi="Times New Roman" w:cs="Times New Roman"/>
                <w:lang w:val="uk-UA"/>
              </w:rPr>
            </w:pPr>
          </w:p>
        </w:tc>
        <w:tc>
          <w:tcPr>
            <w:tcW w:w="992" w:type="dxa"/>
            <w:vMerge/>
            <w:tcBorders>
              <w:bottom w:val="single" w:sz="4" w:space="0" w:color="000000"/>
            </w:tcBorders>
            <w:shd w:val="clear" w:color="auto" w:fill="auto"/>
          </w:tcPr>
          <w:p w:rsidR="00B05133" w:rsidRPr="00215A3F" w:rsidRDefault="00B05133" w:rsidP="00177817">
            <w:pPr>
              <w:spacing w:after="0" w:line="240" w:lineRule="auto"/>
              <w:jc w:val="center"/>
              <w:rPr>
                <w:rFonts w:ascii="Times New Roman" w:eastAsia="Times New Roman" w:hAnsi="Times New Roman" w:cs="Times New Roman"/>
                <w:lang w:val="uk-UA"/>
              </w:rPr>
            </w:pPr>
          </w:p>
        </w:tc>
        <w:tc>
          <w:tcPr>
            <w:tcW w:w="1701" w:type="dxa"/>
            <w:vMerge/>
            <w:tcBorders>
              <w:bottom w:val="single" w:sz="4" w:space="0" w:color="000000"/>
            </w:tcBorders>
            <w:shd w:val="clear" w:color="auto" w:fill="auto"/>
          </w:tcPr>
          <w:p w:rsidR="00B05133" w:rsidRPr="00215A3F" w:rsidRDefault="00B05133" w:rsidP="00177817">
            <w:pPr>
              <w:spacing w:after="0" w:line="240" w:lineRule="auto"/>
              <w:jc w:val="center"/>
              <w:rPr>
                <w:rFonts w:ascii="Times New Roman" w:eastAsia="Times New Roman" w:hAnsi="Times New Roman" w:cs="Times New Roman"/>
                <w:lang w:val="uk-UA"/>
              </w:rPr>
            </w:pPr>
          </w:p>
        </w:tc>
        <w:tc>
          <w:tcPr>
            <w:tcW w:w="992" w:type="dxa"/>
            <w:vMerge/>
            <w:tcBorders>
              <w:bottom w:val="single" w:sz="4" w:space="0" w:color="000000"/>
            </w:tcBorders>
            <w:shd w:val="clear" w:color="auto" w:fill="auto"/>
          </w:tcPr>
          <w:p w:rsidR="00B05133" w:rsidRPr="00215A3F" w:rsidRDefault="00B05133" w:rsidP="00177817">
            <w:pPr>
              <w:tabs>
                <w:tab w:val="left" w:pos="1343"/>
              </w:tabs>
              <w:spacing w:after="0" w:line="240" w:lineRule="auto"/>
              <w:jc w:val="center"/>
              <w:rPr>
                <w:rFonts w:ascii="Times New Roman" w:eastAsia="Times New Roman" w:hAnsi="Times New Roman" w:cs="Times New Roman"/>
                <w:lang w:val="uk-UA"/>
              </w:rPr>
            </w:pPr>
          </w:p>
        </w:tc>
        <w:tc>
          <w:tcPr>
            <w:tcW w:w="992" w:type="dxa"/>
            <w:tcBorders>
              <w:bottom w:val="single" w:sz="4" w:space="0" w:color="000000"/>
            </w:tcBorders>
            <w:shd w:val="clear" w:color="auto" w:fill="auto"/>
          </w:tcPr>
          <w:p w:rsidR="00B05133" w:rsidRPr="00215A3F" w:rsidRDefault="00B05133" w:rsidP="00177817">
            <w:pPr>
              <w:tabs>
                <w:tab w:val="left" w:pos="1343"/>
              </w:tabs>
              <w:spacing w:after="0" w:line="240" w:lineRule="auto"/>
              <w:rPr>
                <w:rFonts w:ascii="Times New Roman" w:eastAsia="Times New Roman" w:hAnsi="Times New Roman" w:cs="Times New Roman"/>
                <w:lang w:val="uk-UA"/>
              </w:rPr>
            </w:pPr>
            <w:r w:rsidRPr="00215A3F">
              <w:rPr>
                <w:rFonts w:ascii="Times New Roman" w:eastAsia="Times New Roman" w:hAnsi="Times New Roman" w:cs="Times New Roman"/>
                <w:lang w:val="uk-UA"/>
              </w:rPr>
              <w:t xml:space="preserve"> </w:t>
            </w:r>
            <w:r w:rsidR="00215A3F">
              <w:rPr>
                <w:rFonts w:ascii="Times New Roman" w:eastAsia="Times New Roman" w:hAnsi="Times New Roman" w:cs="Times New Roman"/>
                <w:lang w:val="uk-UA"/>
              </w:rPr>
              <w:t xml:space="preserve"> </w:t>
            </w:r>
            <w:r w:rsidRPr="00215A3F">
              <w:rPr>
                <w:rFonts w:ascii="Times New Roman" w:eastAsia="Times New Roman" w:hAnsi="Times New Roman" w:cs="Times New Roman"/>
                <w:lang w:val="uk-UA"/>
              </w:rPr>
              <w:t>2024р.</w:t>
            </w:r>
          </w:p>
        </w:tc>
        <w:tc>
          <w:tcPr>
            <w:tcW w:w="993" w:type="dxa"/>
            <w:shd w:val="clear" w:color="auto" w:fill="auto"/>
          </w:tcPr>
          <w:p w:rsidR="00B05133" w:rsidRPr="00215A3F" w:rsidRDefault="00B05133" w:rsidP="00177817">
            <w:pPr>
              <w:spacing w:after="0" w:line="240" w:lineRule="auto"/>
              <w:jc w:val="center"/>
              <w:rPr>
                <w:rFonts w:ascii="Times New Roman" w:eastAsia="Times New Roman" w:hAnsi="Times New Roman" w:cs="Times New Roman"/>
                <w:lang w:val="uk-UA"/>
              </w:rPr>
            </w:pPr>
            <w:r w:rsidRPr="00215A3F">
              <w:rPr>
                <w:rFonts w:ascii="Times New Roman" w:eastAsia="Times New Roman" w:hAnsi="Times New Roman" w:cs="Times New Roman"/>
                <w:lang w:val="uk-UA"/>
              </w:rPr>
              <w:t>2025р.</w:t>
            </w:r>
          </w:p>
        </w:tc>
        <w:tc>
          <w:tcPr>
            <w:tcW w:w="992" w:type="dxa"/>
            <w:shd w:val="clear" w:color="auto" w:fill="auto"/>
          </w:tcPr>
          <w:p w:rsidR="00B05133" w:rsidRPr="00215A3F" w:rsidRDefault="00B05133" w:rsidP="00177817">
            <w:pPr>
              <w:spacing w:after="0" w:line="240" w:lineRule="auto"/>
              <w:jc w:val="center"/>
              <w:rPr>
                <w:rFonts w:ascii="Times New Roman" w:eastAsia="Times New Roman" w:hAnsi="Times New Roman" w:cs="Times New Roman"/>
                <w:lang w:val="uk-UA"/>
              </w:rPr>
            </w:pPr>
            <w:r w:rsidRPr="00215A3F">
              <w:rPr>
                <w:rFonts w:ascii="Times New Roman" w:eastAsia="Times New Roman" w:hAnsi="Times New Roman" w:cs="Times New Roman"/>
                <w:lang w:val="uk-UA"/>
              </w:rPr>
              <w:t>2026р.</w:t>
            </w:r>
          </w:p>
        </w:tc>
        <w:tc>
          <w:tcPr>
            <w:tcW w:w="2164" w:type="dxa"/>
            <w:vMerge/>
            <w:tcBorders>
              <w:bottom w:val="single" w:sz="4" w:space="0" w:color="000000"/>
            </w:tcBorders>
          </w:tcPr>
          <w:p w:rsidR="00B05133" w:rsidRPr="00F42FE2" w:rsidRDefault="00B05133" w:rsidP="00177817">
            <w:pPr>
              <w:spacing w:after="0" w:line="240" w:lineRule="auto"/>
              <w:jc w:val="center"/>
              <w:rPr>
                <w:rFonts w:ascii="Times New Roman" w:eastAsia="Times New Roman" w:hAnsi="Times New Roman" w:cs="Times New Roman"/>
                <w:lang w:val="uk-UA"/>
              </w:rPr>
            </w:pPr>
          </w:p>
        </w:tc>
      </w:tr>
      <w:tr w:rsidR="00B32921" w:rsidRPr="00F42FE2" w:rsidTr="00D8648F">
        <w:trPr>
          <w:trHeight w:val="509"/>
          <w:jc w:val="center"/>
        </w:trPr>
        <w:tc>
          <w:tcPr>
            <w:tcW w:w="533" w:type="dxa"/>
            <w:vMerge w:val="restart"/>
            <w:shd w:val="clear" w:color="auto" w:fill="auto"/>
          </w:tcPr>
          <w:p w:rsidR="00B32921" w:rsidRPr="00F42FE2" w:rsidRDefault="00B32921"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2798" w:type="dxa"/>
            <w:vMerge w:val="restart"/>
            <w:shd w:val="clear" w:color="auto" w:fill="auto"/>
          </w:tcPr>
          <w:p w:rsidR="00B32921" w:rsidRDefault="00B32921" w:rsidP="00177817">
            <w:pPr>
              <w:widowControl w:val="0"/>
              <w:spacing w:after="0" w:line="240" w:lineRule="auto"/>
              <w:jc w:val="center"/>
              <w:rPr>
                <w:rFonts w:ascii="Times New Roman" w:hAnsi="Times New Roman" w:cs="Times New Roman"/>
                <w:lang w:val="uk-UA"/>
              </w:rPr>
            </w:pPr>
            <w:r w:rsidRPr="00E97374">
              <w:rPr>
                <w:rFonts w:ascii="Times New Roman" w:hAnsi="Times New Roman" w:cs="Times New Roman"/>
                <w:lang w:val="uk-UA"/>
              </w:rPr>
              <w:t>Інформаційне забезпечення діяльності малого та середнього підприємництва</w:t>
            </w:r>
            <w:r>
              <w:rPr>
                <w:rFonts w:ascii="Times New Roman" w:hAnsi="Times New Roman" w:cs="Times New Roman"/>
                <w:lang w:val="uk-UA"/>
              </w:rPr>
              <w:t>.</w:t>
            </w:r>
          </w:p>
        </w:tc>
        <w:tc>
          <w:tcPr>
            <w:tcW w:w="2268" w:type="dxa"/>
            <w:shd w:val="clear" w:color="auto" w:fill="auto"/>
          </w:tcPr>
          <w:p w:rsidR="00B32921" w:rsidRDefault="00B32921" w:rsidP="00177817">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1.1.</w:t>
            </w:r>
            <w:r>
              <w:rPr>
                <w:rFonts w:ascii="Times New Roman" w:hAnsi="Times New Roman" w:cs="Times New Roman"/>
                <w:sz w:val="28"/>
                <w:szCs w:val="28"/>
                <w:lang w:val="uk-UA"/>
              </w:rPr>
              <w:t xml:space="preserve"> </w:t>
            </w:r>
            <w:r w:rsidRPr="00067E31">
              <w:rPr>
                <w:rFonts w:ascii="Times New Roman" w:hAnsi="Times New Roman" w:cs="Times New Roman"/>
                <w:lang w:val="uk-UA"/>
              </w:rPr>
              <w:t>Створення та підтримка  на базі існуюч</w:t>
            </w:r>
            <w:r>
              <w:rPr>
                <w:rFonts w:ascii="Times New Roman" w:hAnsi="Times New Roman" w:cs="Times New Roman"/>
                <w:lang w:val="uk-UA"/>
              </w:rPr>
              <w:t>ого</w:t>
            </w:r>
            <w:r w:rsidRPr="00067E31">
              <w:rPr>
                <w:rFonts w:ascii="Times New Roman" w:hAnsi="Times New Roman" w:cs="Times New Roman"/>
                <w:lang w:val="uk-UA"/>
              </w:rPr>
              <w:t xml:space="preserve"> веб-сайт</w:t>
            </w:r>
            <w:r>
              <w:rPr>
                <w:rFonts w:ascii="Times New Roman" w:hAnsi="Times New Roman" w:cs="Times New Roman"/>
                <w:lang w:val="uk-UA"/>
              </w:rPr>
              <w:t>у</w:t>
            </w:r>
            <w:r w:rsidRPr="00067E31">
              <w:rPr>
                <w:rFonts w:ascii="Times New Roman" w:hAnsi="Times New Roman" w:cs="Times New Roman"/>
                <w:lang w:val="uk-UA"/>
              </w:rPr>
              <w:t xml:space="preserve">  </w:t>
            </w:r>
            <w:r>
              <w:rPr>
                <w:rFonts w:ascii="Times New Roman" w:hAnsi="Times New Roman" w:cs="Times New Roman"/>
                <w:lang w:val="uk-UA"/>
              </w:rPr>
              <w:t>Погребищенської міської ради</w:t>
            </w:r>
            <w:r w:rsidRPr="00067E31">
              <w:rPr>
                <w:rFonts w:ascii="Times New Roman" w:hAnsi="Times New Roman" w:cs="Times New Roman"/>
                <w:lang w:val="uk-UA"/>
              </w:rPr>
              <w:t>, окрем</w:t>
            </w:r>
            <w:r>
              <w:rPr>
                <w:rFonts w:ascii="Times New Roman" w:hAnsi="Times New Roman" w:cs="Times New Roman"/>
                <w:lang w:val="uk-UA"/>
              </w:rPr>
              <w:t>ого</w:t>
            </w:r>
            <w:r w:rsidRPr="00067E31">
              <w:rPr>
                <w:rFonts w:ascii="Times New Roman" w:hAnsi="Times New Roman" w:cs="Times New Roman"/>
                <w:lang w:val="uk-UA"/>
              </w:rPr>
              <w:t xml:space="preserve"> розділ</w:t>
            </w:r>
            <w:r>
              <w:rPr>
                <w:rFonts w:ascii="Times New Roman" w:hAnsi="Times New Roman" w:cs="Times New Roman"/>
                <w:lang w:val="uk-UA"/>
              </w:rPr>
              <w:t>у</w:t>
            </w:r>
            <w:r w:rsidRPr="00067E31">
              <w:rPr>
                <w:rFonts w:ascii="Times New Roman" w:hAnsi="Times New Roman" w:cs="Times New Roman"/>
                <w:lang w:val="uk-UA"/>
              </w:rPr>
              <w:t xml:space="preserve"> для систематичного  інформування підприємців  з актуальних питань ведення бізнесу</w:t>
            </w:r>
            <w:r>
              <w:rPr>
                <w:rFonts w:ascii="Times New Roman" w:hAnsi="Times New Roman" w:cs="Times New Roman"/>
                <w:lang w:val="uk-UA"/>
              </w:rPr>
              <w:t>.</w:t>
            </w:r>
          </w:p>
        </w:tc>
        <w:tc>
          <w:tcPr>
            <w:tcW w:w="992" w:type="dxa"/>
            <w:shd w:val="clear" w:color="auto" w:fill="auto"/>
          </w:tcPr>
          <w:p w:rsidR="00B32921" w:rsidRDefault="00B32921"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2024р.</w:t>
            </w:r>
          </w:p>
        </w:tc>
        <w:tc>
          <w:tcPr>
            <w:tcW w:w="1701" w:type="dxa"/>
            <w:shd w:val="clear" w:color="auto" w:fill="auto"/>
          </w:tcPr>
          <w:p w:rsidR="00B32921" w:rsidRDefault="00B32921" w:rsidP="00177817">
            <w:pPr>
              <w:widowControl w:val="0"/>
              <w:spacing w:after="0" w:line="240" w:lineRule="auto"/>
              <w:jc w:val="center"/>
              <w:rPr>
                <w:rFonts w:ascii="Times New Roman" w:hAnsi="Times New Roman" w:cs="Times New Roman"/>
                <w:lang w:val="uk-UA"/>
              </w:rPr>
            </w:pPr>
            <w:r w:rsidRPr="00F3404A">
              <w:rPr>
                <w:rFonts w:ascii="Times New Roman" w:hAnsi="Times New Roman" w:cs="Times New Roman"/>
                <w:lang w:val="uk-UA"/>
              </w:rPr>
              <w:t>Відділ екон</w:t>
            </w:r>
            <w:r>
              <w:rPr>
                <w:rFonts w:ascii="Times New Roman" w:hAnsi="Times New Roman" w:cs="Times New Roman"/>
                <w:lang w:val="uk-UA"/>
              </w:rPr>
              <w:t>омічного розвитку, інвестицій,</w:t>
            </w:r>
            <w:r w:rsidRPr="00F3404A">
              <w:rPr>
                <w:rFonts w:ascii="Times New Roman" w:hAnsi="Times New Roman" w:cs="Times New Roman"/>
                <w:lang w:val="uk-UA"/>
              </w:rPr>
              <w:t xml:space="preserve"> стратегічного планування  Погребищенської міської ради</w:t>
            </w:r>
            <w:r>
              <w:rPr>
                <w:rFonts w:ascii="Times New Roman" w:hAnsi="Times New Roman" w:cs="Times New Roman"/>
                <w:lang w:val="uk-UA"/>
              </w:rPr>
              <w:t>;</w:t>
            </w:r>
          </w:p>
          <w:p w:rsidR="00B32921" w:rsidRPr="004012D5" w:rsidRDefault="00B32921" w:rsidP="00177817">
            <w:pPr>
              <w:widowControl w:val="0"/>
              <w:spacing w:after="0" w:line="240" w:lineRule="auto"/>
              <w:jc w:val="center"/>
              <w:rPr>
                <w:rFonts w:ascii="Times New Roman" w:eastAsia="Times New Roman" w:hAnsi="Times New Roman" w:cs="Times New Roman"/>
                <w:color w:val="FF0000"/>
                <w:lang w:val="uk-UA"/>
              </w:rPr>
            </w:pPr>
            <w:r>
              <w:rPr>
                <w:rFonts w:ascii="Times New Roman" w:hAnsi="Times New Roman"/>
                <w:lang w:val="uk-UA"/>
              </w:rPr>
              <w:t>в</w:t>
            </w:r>
            <w:r w:rsidRPr="00B11267">
              <w:rPr>
                <w:rFonts w:ascii="Times New Roman" w:hAnsi="Times New Roman"/>
                <w:lang w:val="uk-UA"/>
              </w:rPr>
              <w:t xml:space="preserve">ідділ </w:t>
            </w:r>
            <w:r w:rsidRPr="00B52CBB">
              <w:rPr>
                <w:rFonts w:ascii="Times New Roman" w:hAnsi="Times New Roman"/>
                <w:lang w:val="uk-UA"/>
              </w:rPr>
              <w:t>організаційної та  інформаційної роботи</w:t>
            </w:r>
            <w:r w:rsidRPr="00DF72DD">
              <w:rPr>
                <w:rFonts w:ascii="Times New Roman" w:hAnsi="Times New Roman"/>
                <w:sz w:val="28"/>
                <w:szCs w:val="28"/>
                <w:lang w:val="uk-UA"/>
              </w:rPr>
              <w:t xml:space="preserve"> </w:t>
            </w:r>
            <w:r w:rsidRPr="00F3404A">
              <w:rPr>
                <w:rFonts w:ascii="Times New Roman" w:hAnsi="Times New Roman" w:cs="Times New Roman"/>
                <w:lang w:val="uk-UA"/>
              </w:rPr>
              <w:t>Погребищенської міської ради</w:t>
            </w:r>
          </w:p>
        </w:tc>
        <w:tc>
          <w:tcPr>
            <w:tcW w:w="992" w:type="dxa"/>
            <w:shd w:val="clear" w:color="auto" w:fill="auto"/>
          </w:tcPr>
          <w:p w:rsidR="00B32921" w:rsidRDefault="00B32921" w:rsidP="00177817">
            <w:pPr>
              <w:widowControl w:val="0"/>
              <w:spacing w:after="0" w:line="240" w:lineRule="auto"/>
              <w:jc w:val="center"/>
              <w:rPr>
                <w:rFonts w:ascii="Times New Roman" w:eastAsia="Times New Roman" w:hAnsi="Times New Roman" w:cs="Times New Roman"/>
                <w:lang w:val="uk-UA"/>
              </w:rPr>
            </w:pPr>
          </w:p>
          <w:p w:rsidR="00B32921" w:rsidRDefault="00B32921" w:rsidP="00177817">
            <w:pPr>
              <w:widowControl w:val="0"/>
              <w:spacing w:after="0" w:line="240" w:lineRule="auto"/>
              <w:jc w:val="center"/>
              <w:rPr>
                <w:rFonts w:ascii="Times New Roman" w:eastAsia="Times New Roman" w:hAnsi="Times New Roman" w:cs="Times New Roman"/>
                <w:lang w:val="uk-UA"/>
              </w:rPr>
            </w:pPr>
          </w:p>
          <w:p w:rsidR="00B32921" w:rsidRDefault="00B32921"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w:t>
            </w:r>
          </w:p>
        </w:tc>
        <w:tc>
          <w:tcPr>
            <w:tcW w:w="992" w:type="dxa"/>
            <w:shd w:val="clear" w:color="auto" w:fill="auto"/>
          </w:tcPr>
          <w:p w:rsidR="00B32921" w:rsidRPr="00B05133" w:rsidRDefault="00B32921" w:rsidP="00177817">
            <w:pPr>
              <w:spacing w:after="0" w:line="240" w:lineRule="auto"/>
              <w:rPr>
                <w:rFonts w:ascii="Times New Roman" w:hAnsi="Times New Roman" w:cs="Times New Roman"/>
                <w:sz w:val="24"/>
                <w:szCs w:val="24"/>
              </w:rPr>
            </w:pPr>
          </w:p>
          <w:p w:rsidR="00B32921" w:rsidRPr="00B05133" w:rsidRDefault="00B32921"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tc>
        <w:tc>
          <w:tcPr>
            <w:tcW w:w="993" w:type="dxa"/>
            <w:shd w:val="clear" w:color="auto" w:fill="auto"/>
          </w:tcPr>
          <w:p w:rsidR="00B32921" w:rsidRPr="00B05133" w:rsidRDefault="00B32921" w:rsidP="00177817">
            <w:pPr>
              <w:spacing w:after="0" w:line="240" w:lineRule="auto"/>
              <w:rPr>
                <w:rFonts w:ascii="Times New Roman" w:hAnsi="Times New Roman" w:cs="Times New Roman"/>
                <w:sz w:val="24"/>
                <w:szCs w:val="24"/>
              </w:rPr>
            </w:pPr>
          </w:p>
          <w:p w:rsidR="00B32921" w:rsidRPr="00B05133" w:rsidRDefault="00B32921"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p w:rsidR="00B32921" w:rsidRPr="00B05133" w:rsidRDefault="00B32921" w:rsidP="00177817">
            <w:pPr>
              <w:spacing w:after="0" w:line="240" w:lineRule="auto"/>
              <w:rPr>
                <w:rFonts w:ascii="Times New Roman" w:hAnsi="Times New Roman" w:cs="Times New Roman"/>
                <w:sz w:val="24"/>
                <w:szCs w:val="24"/>
              </w:rPr>
            </w:pPr>
          </w:p>
        </w:tc>
        <w:tc>
          <w:tcPr>
            <w:tcW w:w="992" w:type="dxa"/>
            <w:shd w:val="clear" w:color="auto" w:fill="auto"/>
          </w:tcPr>
          <w:p w:rsidR="00B32921" w:rsidRPr="00B05133" w:rsidRDefault="00B32921" w:rsidP="00177817">
            <w:pPr>
              <w:spacing w:after="0" w:line="240" w:lineRule="auto"/>
              <w:rPr>
                <w:rFonts w:ascii="Times New Roman" w:hAnsi="Times New Roman" w:cs="Times New Roman"/>
                <w:sz w:val="24"/>
                <w:szCs w:val="24"/>
              </w:rPr>
            </w:pPr>
          </w:p>
          <w:p w:rsidR="00B32921" w:rsidRPr="00B05133" w:rsidRDefault="00B32921"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p w:rsidR="00B32921" w:rsidRPr="00B05133" w:rsidRDefault="00B32921" w:rsidP="00177817">
            <w:pPr>
              <w:spacing w:after="0" w:line="240" w:lineRule="auto"/>
              <w:rPr>
                <w:rFonts w:ascii="Times New Roman" w:hAnsi="Times New Roman" w:cs="Times New Roman"/>
                <w:sz w:val="24"/>
                <w:szCs w:val="24"/>
              </w:rPr>
            </w:pPr>
          </w:p>
        </w:tc>
        <w:tc>
          <w:tcPr>
            <w:tcW w:w="2164" w:type="dxa"/>
            <w:vMerge w:val="restart"/>
          </w:tcPr>
          <w:p w:rsidR="00B32921" w:rsidRDefault="00B32921"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Підвищення рівня  інформування підприємців та осіб, які планують займатися підприємницькою діяльністю.</w:t>
            </w:r>
          </w:p>
        </w:tc>
      </w:tr>
      <w:tr w:rsidR="00B32921" w:rsidRPr="009B453C" w:rsidTr="00D8648F">
        <w:trPr>
          <w:trHeight w:val="509"/>
          <w:jc w:val="center"/>
        </w:trPr>
        <w:tc>
          <w:tcPr>
            <w:tcW w:w="533" w:type="dxa"/>
            <w:vMerge/>
            <w:shd w:val="clear" w:color="auto" w:fill="auto"/>
          </w:tcPr>
          <w:p w:rsidR="00B32921" w:rsidRDefault="00B32921" w:rsidP="00177817">
            <w:pPr>
              <w:widowControl w:val="0"/>
              <w:spacing w:after="0" w:line="240" w:lineRule="auto"/>
              <w:jc w:val="center"/>
              <w:rPr>
                <w:rFonts w:ascii="Times New Roman" w:eastAsia="Times New Roman" w:hAnsi="Times New Roman" w:cs="Times New Roman"/>
                <w:lang w:val="uk-UA"/>
              </w:rPr>
            </w:pPr>
          </w:p>
        </w:tc>
        <w:tc>
          <w:tcPr>
            <w:tcW w:w="2798" w:type="dxa"/>
            <w:vMerge/>
            <w:shd w:val="clear" w:color="auto" w:fill="auto"/>
          </w:tcPr>
          <w:p w:rsidR="00B32921" w:rsidRPr="00F3404A" w:rsidRDefault="00B32921" w:rsidP="00177817">
            <w:pPr>
              <w:widowControl w:val="0"/>
              <w:spacing w:after="0" w:line="240" w:lineRule="auto"/>
              <w:jc w:val="center"/>
              <w:rPr>
                <w:rFonts w:ascii="Times New Roman" w:hAnsi="Times New Roman" w:cs="Times New Roman"/>
                <w:lang w:val="uk-UA"/>
              </w:rPr>
            </w:pPr>
          </w:p>
        </w:tc>
        <w:tc>
          <w:tcPr>
            <w:tcW w:w="2268" w:type="dxa"/>
            <w:shd w:val="clear" w:color="auto" w:fill="auto"/>
          </w:tcPr>
          <w:p w:rsidR="00B32921" w:rsidRPr="00802884" w:rsidRDefault="00B32921" w:rsidP="00177817">
            <w:pPr>
              <w:widowControl w:val="0"/>
              <w:tabs>
                <w:tab w:val="left" w:pos="312"/>
                <w:tab w:val="left" w:pos="466"/>
                <w:tab w:val="left" w:pos="607"/>
              </w:tabs>
              <w:spacing w:after="0" w:line="240" w:lineRule="auto"/>
              <w:jc w:val="both"/>
              <w:rPr>
                <w:rFonts w:ascii="Times New Roman" w:hAnsi="Times New Roman" w:cs="Times New Roman"/>
                <w:lang w:val="uk-UA"/>
              </w:rPr>
            </w:pPr>
            <w:r>
              <w:rPr>
                <w:rFonts w:ascii="Times New Roman" w:hAnsi="Times New Roman" w:cs="Times New Roman"/>
                <w:lang w:val="uk-UA"/>
              </w:rPr>
              <w:t xml:space="preserve">1.2. Висвітлення актуальної інформації щодо можливості залучення </w:t>
            </w:r>
            <w:r>
              <w:rPr>
                <w:rFonts w:ascii="Times New Roman" w:hAnsi="Times New Roman" w:cs="Times New Roman"/>
                <w:lang w:val="uk-UA"/>
              </w:rPr>
              <w:lastRenderedPageBreak/>
              <w:t>альтернативних джерел фінансування (грантові та кредитні програми).</w:t>
            </w:r>
          </w:p>
        </w:tc>
        <w:tc>
          <w:tcPr>
            <w:tcW w:w="992" w:type="dxa"/>
            <w:shd w:val="clear" w:color="auto" w:fill="auto"/>
          </w:tcPr>
          <w:p w:rsidR="00B32921" w:rsidRDefault="00B32921"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2024-2026 </w:t>
            </w:r>
            <w:proofErr w:type="spellStart"/>
            <w:r>
              <w:rPr>
                <w:rFonts w:ascii="Times New Roman" w:eastAsia="Times New Roman" w:hAnsi="Times New Roman" w:cs="Times New Roman"/>
                <w:lang w:val="uk-UA"/>
              </w:rPr>
              <w:t>р.р</w:t>
            </w:r>
            <w:proofErr w:type="spellEnd"/>
            <w:r>
              <w:rPr>
                <w:rFonts w:ascii="Times New Roman" w:eastAsia="Times New Roman" w:hAnsi="Times New Roman" w:cs="Times New Roman"/>
                <w:lang w:val="uk-UA"/>
              </w:rPr>
              <w:t>.</w:t>
            </w:r>
          </w:p>
        </w:tc>
        <w:tc>
          <w:tcPr>
            <w:tcW w:w="1701" w:type="dxa"/>
            <w:shd w:val="clear" w:color="auto" w:fill="auto"/>
          </w:tcPr>
          <w:p w:rsidR="00B32921" w:rsidRPr="00F3404A" w:rsidRDefault="00B32921" w:rsidP="00177817">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в</w:t>
            </w:r>
            <w:r w:rsidRPr="00F14137">
              <w:rPr>
                <w:rFonts w:ascii="Times New Roman" w:hAnsi="Times New Roman" w:cs="Times New Roman"/>
                <w:lang w:val="uk-UA"/>
              </w:rPr>
              <w:t>ідділ економічного розвитку, інвестицій</w:t>
            </w:r>
            <w:r>
              <w:rPr>
                <w:rFonts w:ascii="Times New Roman" w:hAnsi="Times New Roman" w:cs="Times New Roman"/>
                <w:lang w:val="uk-UA"/>
              </w:rPr>
              <w:t>,</w:t>
            </w:r>
            <w:r w:rsidRPr="00F14137">
              <w:rPr>
                <w:rFonts w:ascii="Times New Roman" w:hAnsi="Times New Roman" w:cs="Times New Roman"/>
                <w:lang w:val="uk-UA"/>
              </w:rPr>
              <w:t xml:space="preserve"> стратегічного </w:t>
            </w:r>
            <w:r w:rsidRPr="00F14137">
              <w:rPr>
                <w:rFonts w:ascii="Times New Roman" w:hAnsi="Times New Roman" w:cs="Times New Roman"/>
                <w:lang w:val="uk-UA"/>
              </w:rPr>
              <w:lastRenderedPageBreak/>
              <w:t>планування  Погребищенської міської рад</w:t>
            </w:r>
            <w:r w:rsidRPr="00F3404A">
              <w:rPr>
                <w:rFonts w:ascii="Times New Roman" w:hAnsi="Times New Roman" w:cs="Times New Roman"/>
                <w:lang w:val="uk-UA"/>
              </w:rPr>
              <w:t>и</w:t>
            </w:r>
          </w:p>
        </w:tc>
        <w:tc>
          <w:tcPr>
            <w:tcW w:w="992" w:type="dxa"/>
            <w:shd w:val="clear" w:color="auto" w:fill="auto"/>
          </w:tcPr>
          <w:p w:rsidR="00B32921" w:rsidRDefault="00B32921" w:rsidP="00177817">
            <w:pPr>
              <w:widowControl w:val="0"/>
              <w:spacing w:after="0" w:line="240" w:lineRule="auto"/>
              <w:jc w:val="center"/>
              <w:rPr>
                <w:rFonts w:ascii="Times New Roman" w:eastAsia="Times New Roman" w:hAnsi="Times New Roman" w:cs="Times New Roman"/>
                <w:lang w:val="uk-UA"/>
              </w:rPr>
            </w:pPr>
          </w:p>
          <w:p w:rsidR="00B32921" w:rsidRDefault="00B32921" w:rsidP="00177817">
            <w:pPr>
              <w:widowControl w:val="0"/>
              <w:spacing w:after="0" w:line="240" w:lineRule="auto"/>
              <w:jc w:val="center"/>
              <w:rPr>
                <w:rFonts w:ascii="Times New Roman" w:eastAsia="Times New Roman" w:hAnsi="Times New Roman" w:cs="Times New Roman"/>
                <w:lang w:val="uk-UA"/>
              </w:rPr>
            </w:pPr>
          </w:p>
          <w:p w:rsidR="00B32921" w:rsidRDefault="00B32921"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w:t>
            </w:r>
          </w:p>
        </w:tc>
        <w:tc>
          <w:tcPr>
            <w:tcW w:w="992" w:type="dxa"/>
            <w:shd w:val="clear" w:color="auto" w:fill="auto"/>
          </w:tcPr>
          <w:p w:rsidR="00B32921" w:rsidRPr="00B05133" w:rsidRDefault="00B32921" w:rsidP="00177817">
            <w:pPr>
              <w:spacing w:after="0" w:line="240" w:lineRule="auto"/>
              <w:rPr>
                <w:rFonts w:ascii="Times New Roman" w:hAnsi="Times New Roman" w:cs="Times New Roman"/>
                <w:sz w:val="24"/>
                <w:szCs w:val="24"/>
              </w:rPr>
            </w:pPr>
          </w:p>
          <w:p w:rsidR="00B32921" w:rsidRPr="00B05133" w:rsidRDefault="00B32921"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tc>
        <w:tc>
          <w:tcPr>
            <w:tcW w:w="993" w:type="dxa"/>
            <w:shd w:val="clear" w:color="auto" w:fill="auto"/>
          </w:tcPr>
          <w:p w:rsidR="00B32921" w:rsidRPr="00B05133" w:rsidRDefault="00B32921" w:rsidP="00177817">
            <w:pPr>
              <w:spacing w:after="0" w:line="240" w:lineRule="auto"/>
              <w:rPr>
                <w:rFonts w:ascii="Times New Roman" w:hAnsi="Times New Roman" w:cs="Times New Roman"/>
                <w:sz w:val="24"/>
                <w:szCs w:val="24"/>
              </w:rPr>
            </w:pPr>
          </w:p>
          <w:p w:rsidR="00B32921" w:rsidRPr="00B05133" w:rsidRDefault="00B32921"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p w:rsidR="00B32921" w:rsidRPr="00B05133" w:rsidRDefault="00B32921" w:rsidP="00177817">
            <w:pPr>
              <w:spacing w:after="0" w:line="240" w:lineRule="auto"/>
              <w:rPr>
                <w:rFonts w:ascii="Times New Roman" w:hAnsi="Times New Roman" w:cs="Times New Roman"/>
                <w:sz w:val="24"/>
                <w:szCs w:val="24"/>
              </w:rPr>
            </w:pPr>
          </w:p>
        </w:tc>
        <w:tc>
          <w:tcPr>
            <w:tcW w:w="992" w:type="dxa"/>
            <w:shd w:val="clear" w:color="auto" w:fill="auto"/>
          </w:tcPr>
          <w:p w:rsidR="00B32921" w:rsidRPr="00B05133" w:rsidRDefault="00B32921" w:rsidP="00177817">
            <w:pPr>
              <w:spacing w:after="0" w:line="240" w:lineRule="auto"/>
              <w:rPr>
                <w:rFonts w:ascii="Times New Roman" w:hAnsi="Times New Roman" w:cs="Times New Roman"/>
                <w:sz w:val="24"/>
                <w:szCs w:val="24"/>
              </w:rPr>
            </w:pPr>
          </w:p>
          <w:p w:rsidR="00B32921" w:rsidRPr="00B05133" w:rsidRDefault="00B32921"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p w:rsidR="00B32921" w:rsidRPr="00B05133" w:rsidRDefault="00B32921" w:rsidP="00177817">
            <w:pPr>
              <w:spacing w:after="0" w:line="240" w:lineRule="auto"/>
              <w:rPr>
                <w:rFonts w:ascii="Times New Roman" w:hAnsi="Times New Roman" w:cs="Times New Roman"/>
                <w:sz w:val="24"/>
                <w:szCs w:val="24"/>
              </w:rPr>
            </w:pPr>
          </w:p>
        </w:tc>
        <w:tc>
          <w:tcPr>
            <w:tcW w:w="2164" w:type="dxa"/>
            <w:vMerge/>
          </w:tcPr>
          <w:p w:rsidR="00B32921" w:rsidRPr="00CB1646" w:rsidRDefault="00B32921" w:rsidP="00177817">
            <w:pPr>
              <w:widowControl w:val="0"/>
              <w:spacing w:after="0" w:line="240" w:lineRule="auto"/>
              <w:jc w:val="center"/>
              <w:rPr>
                <w:rFonts w:ascii="Times New Roman" w:eastAsia="Times New Roman" w:hAnsi="Times New Roman" w:cs="Times New Roman"/>
                <w:color w:val="FF0000"/>
                <w:lang w:val="uk-UA"/>
              </w:rPr>
            </w:pPr>
          </w:p>
        </w:tc>
      </w:tr>
      <w:tr w:rsidR="00B32921" w:rsidRPr="009B453C" w:rsidTr="00D8648F">
        <w:trPr>
          <w:trHeight w:val="509"/>
          <w:jc w:val="center"/>
        </w:trPr>
        <w:tc>
          <w:tcPr>
            <w:tcW w:w="533" w:type="dxa"/>
            <w:vMerge/>
            <w:shd w:val="clear" w:color="auto" w:fill="auto"/>
          </w:tcPr>
          <w:p w:rsidR="00B32921" w:rsidRDefault="00B32921" w:rsidP="00177817">
            <w:pPr>
              <w:widowControl w:val="0"/>
              <w:spacing w:after="0" w:line="240" w:lineRule="auto"/>
              <w:jc w:val="center"/>
              <w:rPr>
                <w:rFonts w:ascii="Times New Roman" w:eastAsia="Times New Roman" w:hAnsi="Times New Roman" w:cs="Times New Roman"/>
                <w:lang w:val="uk-UA"/>
              </w:rPr>
            </w:pPr>
          </w:p>
        </w:tc>
        <w:tc>
          <w:tcPr>
            <w:tcW w:w="2798" w:type="dxa"/>
            <w:vMerge/>
            <w:shd w:val="clear" w:color="auto" w:fill="auto"/>
          </w:tcPr>
          <w:p w:rsidR="00B32921" w:rsidRPr="00F3404A" w:rsidRDefault="00B32921" w:rsidP="00177817">
            <w:pPr>
              <w:widowControl w:val="0"/>
              <w:spacing w:after="0" w:line="240" w:lineRule="auto"/>
              <w:jc w:val="center"/>
              <w:rPr>
                <w:rFonts w:ascii="Times New Roman" w:hAnsi="Times New Roman" w:cs="Times New Roman"/>
                <w:lang w:val="uk-UA"/>
              </w:rPr>
            </w:pPr>
          </w:p>
        </w:tc>
        <w:tc>
          <w:tcPr>
            <w:tcW w:w="2268" w:type="dxa"/>
            <w:shd w:val="clear" w:color="auto" w:fill="auto"/>
          </w:tcPr>
          <w:p w:rsidR="00B32921" w:rsidRDefault="00B32921" w:rsidP="00177817">
            <w:pPr>
              <w:widowControl w:val="0"/>
              <w:tabs>
                <w:tab w:val="left" w:pos="312"/>
                <w:tab w:val="left" w:pos="466"/>
                <w:tab w:val="left" w:pos="607"/>
              </w:tabs>
              <w:spacing w:after="0" w:line="240" w:lineRule="auto"/>
              <w:jc w:val="both"/>
              <w:rPr>
                <w:rFonts w:ascii="Times New Roman" w:hAnsi="Times New Roman" w:cs="Times New Roman"/>
                <w:lang w:val="uk-UA"/>
              </w:rPr>
            </w:pPr>
            <w:r>
              <w:rPr>
                <w:rFonts w:ascii="Times New Roman" w:hAnsi="Times New Roman" w:cs="Times New Roman"/>
                <w:lang w:val="uk-UA"/>
              </w:rPr>
              <w:t xml:space="preserve">1.3. Проведення </w:t>
            </w:r>
          </w:p>
          <w:p w:rsidR="00B32921" w:rsidRDefault="00B32921" w:rsidP="00177817">
            <w:pPr>
              <w:widowControl w:val="0"/>
              <w:tabs>
                <w:tab w:val="left" w:pos="312"/>
                <w:tab w:val="left" w:pos="466"/>
                <w:tab w:val="left" w:pos="607"/>
              </w:tabs>
              <w:spacing w:after="0" w:line="240" w:lineRule="auto"/>
              <w:jc w:val="both"/>
              <w:rPr>
                <w:rFonts w:ascii="Times New Roman" w:hAnsi="Times New Roman" w:cs="Times New Roman"/>
                <w:lang w:val="uk-UA"/>
              </w:rPr>
            </w:pPr>
            <w:r>
              <w:rPr>
                <w:rFonts w:ascii="Times New Roman" w:hAnsi="Times New Roman" w:cs="Times New Roman"/>
                <w:lang w:val="uk-UA"/>
              </w:rPr>
              <w:t>семінарів, консультацій з представниками бізнесу для  роз’яснення  основних змін в законодавстві з питань оподаткування доходів.</w:t>
            </w:r>
          </w:p>
        </w:tc>
        <w:tc>
          <w:tcPr>
            <w:tcW w:w="992" w:type="dxa"/>
            <w:shd w:val="clear" w:color="auto" w:fill="auto"/>
          </w:tcPr>
          <w:p w:rsidR="00B32921" w:rsidRDefault="00B32921"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2024-2026 </w:t>
            </w:r>
            <w:proofErr w:type="spellStart"/>
            <w:r>
              <w:rPr>
                <w:rFonts w:ascii="Times New Roman" w:eastAsia="Times New Roman" w:hAnsi="Times New Roman" w:cs="Times New Roman"/>
                <w:lang w:val="uk-UA"/>
              </w:rPr>
              <w:t>р.р</w:t>
            </w:r>
            <w:proofErr w:type="spellEnd"/>
            <w:r>
              <w:rPr>
                <w:rFonts w:ascii="Times New Roman" w:eastAsia="Times New Roman" w:hAnsi="Times New Roman" w:cs="Times New Roman"/>
                <w:lang w:val="uk-UA"/>
              </w:rPr>
              <w:t>.</w:t>
            </w:r>
          </w:p>
        </w:tc>
        <w:tc>
          <w:tcPr>
            <w:tcW w:w="1701" w:type="dxa"/>
            <w:shd w:val="clear" w:color="auto" w:fill="auto"/>
          </w:tcPr>
          <w:p w:rsidR="00B32921" w:rsidRDefault="00B32921" w:rsidP="00177817">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ЦОП Погребищенської ДПІ ГУ ДПС у Вінницькій області</w:t>
            </w:r>
            <w:r w:rsidR="003047B7">
              <w:rPr>
                <w:rFonts w:ascii="Times New Roman" w:hAnsi="Times New Roman" w:cs="Times New Roman"/>
                <w:lang w:val="uk-UA"/>
              </w:rPr>
              <w:t>.</w:t>
            </w:r>
          </w:p>
        </w:tc>
        <w:tc>
          <w:tcPr>
            <w:tcW w:w="992" w:type="dxa"/>
            <w:shd w:val="clear" w:color="auto" w:fill="auto"/>
          </w:tcPr>
          <w:p w:rsidR="00B32921" w:rsidRDefault="00B32921" w:rsidP="00177817">
            <w:pPr>
              <w:widowControl w:val="0"/>
              <w:spacing w:after="0" w:line="240" w:lineRule="auto"/>
              <w:jc w:val="center"/>
              <w:rPr>
                <w:rFonts w:ascii="Times New Roman" w:eastAsia="Times New Roman" w:hAnsi="Times New Roman" w:cs="Times New Roman"/>
                <w:lang w:val="uk-UA"/>
              </w:rPr>
            </w:pPr>
          </w:p>
          <w:p w:rsidR="00B32921" w:rsidRDefault="00B32921" w:rsidP="00177817">
            <w:pPr>
              <w:widowControl w:val="0"/>
              <w:spacing w:after="0" w:line="240" w:lineRule="auto"/>
              <w:jc w:val="center"/>
              <w:rPr>
                <w:rFonts w:ascii="Times New Roman" w:eastAsia="Times New Roman" w:hAnsi="Times New Roman" w:cs="Times New Roman"/>
                <w:lang w:val="uk-UA"/>
              </w:rPr>
            </w:pPr>
          </w:p>
          <w:p w:rsidR="00B32921" w:rsidRDefault="00B32921"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w:t>
            </w:r>
          </w:p>
        </w:tc>
        <w:tc>
          <w:tcPr>
            <w:tcW w:w="992" w:type="dxa"/>
            <w:shd w:val="clear" w:color="auto" w:fill="auto"/>
          </w:tcPr>
          <w:p w:rsidR="00B32921" w:rsidRPr="00B05133" w:rsidRDefault="00B32921" w:rsidP="00177817">
            <w:pPr>
              <w:spacing w:after="0" w:line="240" w:lineRule="auto"/>
              <w:rPr>
                <w:rFonts w:ascii="Times New Roman" w:hAnsi="Times New Roman" w:cs="Times New Roman"/>
                <w:sz w:val="24"/>
                <w:szCs w:val="24"/>
              </w:rPr>
            </w:pPr>
          </w:p>
          <w:p w:rsidR="00B32921" w:rsidRPr="00B05133" w:rsidRDefault="00B32921"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tc>
        <w:tc>
          <w:tcPr>
            <w:tcW w:w="993" w:type="dxa"/>
            <w:shd w:val="clear" w:color="auto" w:fill="auto"/>
          </w:tcPr>
          <w:p w:rsidR="00B32921" w:rsidRPr="00B05133" w:rsidRDefault="00B32921" w:rsidP="00177817">
            <w:pPr>
              <w:spacing w:after="0" w:line="240" w:lineRule="auto"/>
              <w:rPr>
                <w:rFonts w:ascii="Times New Roman" w:hAnsi="Times New Roman" w:cs="Times New Roman"/>
                <w:sz w:val="24"/>
                <w:szCs w:val="24"/>
              </w:rPr>
            </w:pPr>
          </w:p>
          <w:p w:rsidR="00B32921" w:rsidRPr="00B05133" w:rsidRDefault="00B32921"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p w:rsidR="00B32921" w:rsidRPr="00B05133" w:rsidRDefault="00B32921" w:rsidP="00177817">
            <w:pPr>
              <w:spacing w:after="0" w:line="240" w:lineRule="auto"/>
              <w:rPr>
                <w:rFonts w:ascii="Times New Roman" w:hAnsi="Times New Roman" w:cs="Times New Roman"/>
                <w:sz w:val="24"/>
                <w:szCs w:val="24"/>
              </w:rPr>
            </w:pPr>
          </w:p>
        </w:tc>
        <w:tc>
          <w:tcPr>
            <w:tcW w:w="992" w:type="dxa"/>
            <w:shd w:val="clear" w:color="auto" w:fill="auto"/>
          </w:tcPr>
          <w:p w:rsidR="00B32921" w:rsidRPr="00B05133" w:rsidRDefault="00B32921" w:rsidP="00177817">
            <w:pPr>
              <w:spacing w:after="0" w:line="240" w:lineRule="auto"/>
              <w:rPr>
                <w:rFonts w:ascii="Times New Roman" w:hAnsi="Times New Roman" w:cs="Times New Roman"/>
                <w:sz w:val="24"/>
                <w:szCs w:val="24"/>
              </w:rPr>
            </w:pPr>
          </w:p>
          <w:p w:rsidR="00B32921" w:rsidRPr="00B05133" w:rsidRDefault="00B32921"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p w:rsidR="00B32921" w:rsidRPr="00B05133" w:rsidRDefault="00B32921" w:rsidP="00177817">
            <w:pPr>
              <w:spacing w:after="0" w:line="240" w:lineRule="auto"/>
              <w:rPr>
                <w:rFonts w:ascii="Times New Roman" w:hAnsi="Times New Roman" w:cs="Times New Roman"/>
                <w:sz w:val="24"/>
                <w:szCs w:val="24"/>
              </w:rPr>
            </w:pPr>
          </w:p>
        </w:tc>
        <w:tc>
          <w:tcPr>
            <w:tcW w:w="2164" w:type="dxa"/>
            <w:vMerge/>
          </w:tcPr>
          <w:p w:rsidR="00B32921" w:rsidRPr="00CB1646" w:rsidRDefault="00B32921" w:rsidP="00177817">
            <w:pPr>
              <w:widowControl w:val="0"/>
              <w:spacing w:after="0" w:line="240" w:lineRule="auto"/>
              <w:jc w:val="center"/>
              <w:rPr>
                <w:rFonts w:ascii="Times New Roman" w:eastAsia="Times New Roman" w:hAnsi="Times New Roman" w:cs="Times New Roman"/>
                <w:color w:val="FF0000"/>
                <w:lang w:val="uk-UA"/>
              </w:rPr>
            </w:pPr>
          </w:p>
        </w:tc>
      </w:tr>
      <w:tr w:rsidR="00215A3F" w:rsidRPr="00D661ED" w:rsidTr="00B24CCC">
        <w:trPr>
          <w:trHeight w:val="2489"/>
          <w:jc w:val="center"/>
        </w:trPr>
        <w:tc>
          <w:tcPr>
            <w:tcW w:w="533" w:type="dxa"/>
            <w:shd w:val="clear" w:color="auto" w:fill="auto"/>
          </w:tcPr>
          <w:p w:rsidR="00D2461F" w:rsidRPr="007A251E" w:rsidRDefault="00D2461F"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r w:rsidR="00215A3F">
              <w:rPr>
                <w:rFonts w:ascii="Times New Roman" w:eastAsia="Times New Roman" w:hAnsi="Times New Roman" w:cs="Times New Roman"/>
                <w:lang w:val="uk-UA"/>
              </w:rPr>
              <w:t>.</w:t>
            </w:r>
          </w:p>
        </w:tc>
        <w:tc>
          <w:tcPr>
            <w:tcW w:w="2798" w:type="dxa"/>
            <w:shd w:val="clear" w:color="auto" w:fill="auto"/>
          </w:tcPr>
          <w:p w:rsidR="006F0CCC" w:rsidRDefault="00CA2098" w:rsidP="00177817">
            <w:pPr>
              <w:widowControl w:val="0"/>
              <w:spacing w:after="0" w:line="240" w:lineRule="auto"/>
              <w:jc w:val="both"/>
              <w:rPr>
                <w:rFonts w:ascii="Times New Roman" w:hAnsi="Times New Roman" w:cs="Times New Roman"/>
                <w:lang w:val="uk-UA"/>
              </w:rPr>
            </w:pPr>
            <w:r w:rsidRPr="00965B94">
              <w:rPr>
                <w:rFonts w:ascii="Times New Roman" w:hAnsi="Times New Roman" w:cs="Times New Roman"/>
                <w:lang w:val="uk-UA"/>
              </w:rPr>
              <w:t xml:space="preserve">Розширення доступу </w:t>
            </w:r>
          </w:p>
          <w:p w:rsidR="006F0CCC" w:rsidRDefault="00CA2098" w:rsidP="00177817">
            <w:pPr>
              <w:widowControl w:val="0"/>
              <w:spacing w:after="0" w:line="240" w:lineRule="auto"/>
              <w:jc w:val="both"/>
              <w:rPr>
                <w:rFonts w:ascii="Times New Roman" w:hAnsi="Times New Roman" w:cs="Times New Roman"/>
                <w:lang w:val="uk-UA"/>
              </w:rPr>
            </w:pPr>
            <w:r w:rsidRPr="00D10A58">
              <w:rPr>
                <w:rFonts w:ascii="Times New Roman" w:hAnsi="Times New Roman" w:cs="Times New Roman"/>
                <w:lang w:val="uk-UA"/>
              </w:rPr>
              <w:t>малого і середнього</w:t>
            </w:r>
            <w:r w:rsidRPr="00965B94">
              <w:rPr>
                <w:rFonts w:ascii="Times New Roman" w:hAnsi="Times New Roman" w:cs="Times New Roman"/>
                <w:lang w:val="uk-UA"/>
              </w:rPr>
              <w:t xml:space="preserve"> </w:t>
            </w:r>
          </w:p>
          <w:p w:rsidR="00D2461F" w:rsidRPr="00965B94" w:rsidRDefault="00CA2098" w:rsidP="00177817">
            <w:pPr>
              <w:widowControl w:val="0"/>
              <w:spacing w:after="0" w:line="240" w:lineRule="auto"/>
              <w:jc w:val="both"/>
              <w:rPr>
                <w:rFonts w:ascii="Times New Roman" w:hAnsi="Times New Roman" w:cs="Times New Roman"/>
                <w:lang w:val="uk-UA"/>
              </w:rPr>
            </w:pPr>
            <w:r w:rsidRPr="00965B94">
              <w:rPr>
                <w:rFonts w:ascii="Times New Roman" w:hAnsi="Times New Roman" w:cs="Times New Roman"/>
                <w:lang w:val="uk-UA"/>
              </w:rPr>
              <w:t>підприємництва до фінансових ресурсів</w:t>
            </w:r>
            <w:r w:rsidR="00D2461F" w:rsidRPr="00965B94">
              <w:rPr>
                <w:rFonts w:ascii="Times New Roman" w:hAnsi="Times New Roman" w:cs="Times New Roman"/>
                <w:lang w:val="uk-UA"/>
              </w:rPr>
              <w:t>.</w:t>
            </w:r>
          </w:p>
        </w:tc>
        <w:tc>
          <w:tcPr>
            <w:tcW w:w="2268" w:type="dxa"/>
            <w:shd w:val="clear" w:color="auto" w:fill="auto"/>
          </w:tcPr>
          <w:p w:rsidR="00D2461F" w:rsidRDefault="00D2461F" w:rsidP="00177817">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 xml:space="preserve">2.1.  Надання, на конкурсних засадах, фінансової підтримки суб’єктам </w:t>
            </w:r>
            <w:r w:rsidRPr="00D10A58">
              <w:rPr>
                <w:rFonts w:ascii="Times New Roman" w:hAnsi="Times New Roman" w:cs="Times New Roman"/>
                <w:lang w:val="uk-UA"/>
              </w:rPr>
              <w:t>малого і середнього</w:t>
            </w:r>
            <w:r>
              <w:rPr>
                <w:rFonts w:ascii="Times New Roman" w:hAnsi="Times New Roman" w:cs="Times New Roman"/>
                <w:lang w:val="uk-UA"/>
              </w:rPr>
              <w:t xml:space="preserve"> підприємництва, в тому числі підприємцям-початківцям.</w:t>
            </w:r>
          </w:p>
          <w:p w:rsidR="00B24CCC" w:rsidRPr="00B24CCC" w:rsidRDefault="00B24CCC" w:rsidP="00177817">
            <w:pPr>
              <w:spacing w:after="0" w:line="240" w:lineRule="auto"/>
              <w:rPr>
                <w:rFonts w:ascii="Times New Roman" w:hAnsi="Times New Roman" w:cs="Times New Roman"/>
                <w:lang w:val="uk-UA"/>
              </w:rPr>
            </w:pPr>
          </w:p>
        </w:tc>
        <w:tc>
          <w:tcPr>
            <w:tcW w:w="992" w:type="dxa"/>
            <w:shd w:val="clear" w:color="auto" w:fill="auto"/>
          </w:tcPr>
          <w:p w:rsidR="00D2461F" w:rsidRDefault="00D2461F" w:rsidP="00177817">
            <w:pPr>
              <w:widowControl w:val="0"/>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 xml:space="preserve">2024-2026 </w:t>
            </w:r>
            <w:proofErr w:type="spellStart"/>
            <w:r>
              <w:rPr>
                <w:rFonts w:ascii="Times New Roman" w:eastAsia="Times New Roman" w:hAnsi="Times New Roman" w:cs="Times New Roman"/>
                <w:lang w:val="uk-UA"/>
              </w:rPr>
              <w:t>р.р</w:t>
            </w:r>
            <w:proofErr w:type="spellEnd"/>
            <w:r w:rsidR="00D8648F">
              <w:rPr>
                <w:rFonts w:ascii="Times New Roman" w:eastAsia="Times New Roman" w:hAnsi="Times New Roman" w:cs="Times New Roman"/>
                <w:lang w:val="uk-UA"/>
              </w:rPr>
              <w:t>.</w:t>
            </w:r>
          </w:p>
        </w:tc>
        <w:tc>
          <w:tcPr>
            <w:tcW w:w="1701" w:type="dxa"/>
            <w:shd w:val="clear" w:color="auto" w:fill="auto"/>
          </w:tcPr>
          <w:p w:rsidR="00D2461F" w:rsidRPr="00D936EB" w:rsidRDefault="00D2461F" w:rsidP="00177817">
            <w:pPr>
              <w:spacing w:after="0" w:line="240" w:lineRule="auto"/>
              <w:rPr>
                <w:rFonts w:ascii="Times New Roman" w:hAnsi="Times New Roman" w:cs="Times New Roman"/>
                <w:lang w:val="uk-UA"/>
              </w:rPr>
            </w:pPr>
            <w:r w:rsidRPr="00D936EB">
              <w:rPr>
                <w:rFonts w:ascii="Times New Roman" w:hAnsi="Times New Roman" w:cs="Times New Roman"/>
                <w:lang w:val="uk-UA"/>
              </w:rPr>
              <w:t>Погребищенська міська рада</w:t>
            </w:r>
            <w:r w:rsidR="00D936EB">
              <w:rPr>
                <w:rFonts w:ascii="Times New Roman" w:hAnsi="Times New Roman" w:cs="Times New Roman"/>
                <w:lang w:val="uk-UA"/>
              </w:rPr>
              <w:t>;</w:t>
            </w:r>
          </w:p>
          <w:p w:rsidR="00D2461F" w:rsidRPr="00F3404A" w:rsidRDefault="00D2461F" w:rsidP="00177817">
            <w:pPr>
              <w:spacing w:after="0" w:line="240" w:lineRule="auto"/>
              <w:rPr>
                <w:rFonts w:ascii="Times New Roman" w:hAnsi="Times New Roman" w:cs="Times New Roman"/>
                <w:lang w:val="uk-UA"/>
              </w:rPr>
            </w:pPr>
            <w:r>
              <w:rPr>
                <w:rFonts w:ascii="Times New Roman" w:hAnsi="Times New Roman" w:cs="Times New Roman"/>
                <w:lang w:val="uk-UA"/>
              </w:rPr>
              <w:t>в</w:t>
            </w:r>
            <w:r w:rsidRPr="00F14137">
              <w:rPr>
                <w:rFonts w:ascii="Times New Roman" w:hAnsi="Times New Roman" w:cs="Times New Roman"/>
                <w:lang w:val="uk-UA"/>
              </w:rPr>
              <w:t>ідділ економічного розвитку, інвестицій</w:t>
            </w:r>
            <w:r>
              <w:rPr>
                <w:rFonts w:ascii="Times New Roman" w:hAnsi="Times New Roman" w:cs="Times New Roman"/>
                <w:lang w:val="uk-UA"/>
              </w:rPr>
              <w:t>,</w:t>
            </w:r>
            <w:r w:rsidRPr="00F14137">
              <w:rPr>
                <w:rFonts w:ascii="Times New Roman" w:hAnsi="Times New Roman" w:cs="Times New Roman"/>
                <w:lang w:val="uk-UA"/>
              </w:rPr>
              <w:t xml:space="preserve"> стратегічного планування  Погребищенської міської рад</w:t>
            </w:r>
            <w:r w:rsidRPr="00F3404A">
              <w:rPr>
                <w:rFonts w:ascii="Times New Roman" w:hAnsi="Times New Roman" w:cs="Times New Roman"/>
                <w:lang w:val="uk-UA"/>
              </w:rPr>
              <w:t>и</w:t>
            </w:r>
          </w:p>
        </w:tc>
        <w:tc>
          <w:tcPr>
            <w:tcW w:w="992" w:type="dxa"/>
            <w:shd w:val="clear" w:color="auto" w:fill="auto"/>
          </w:tcPr>
          <w:p w:rsidR="00D2461F" w:rsidRPr="00182EE8" w:rsidRDefault="00D936EB"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Б</w:t>
            </w:r>
            <w:r w:rsidRPr="00182EE8">
              <w:rPr>
                <w:rFonts w:ascii="Times New Roman" w:eastAsia="Times New Roman" w:hAnsi="Times New Roman" w:cs="Times New Roman"/>
                <w:lang w:val="uk-UA"/>
              </w:rPr>
              <w:t>юджет</w:t>
            </w:r>
            <w:r>
              <w:rPr>
                <w:rFonts w:ascii="Times New Roman" w:eastAsia="Times New Roman" w:hAnsi="Times New Roman" w:cs="Times New Roman"/>
                <w:lang w:val="uk-UA"/>
              </w:rPr>
              <w:t xml:space="preserve"> Погребищенської МТГ</w:t>
            </w:r>
          </w:p>
        </w:tc>
        <w:tc>
          <w:tcPr>
            <w:tcW w:w="992" w:type="dxa"/>
            <w:shd w:val="clear" w:color="auto" w:fill="auto"/>
          </w:tcPr>
          <w:p w:rsidR="00EE7C24" w:rsidRDefault="00EE7C24" w:rsidP="00177817">
            <w:pPr>
              <w:widowControl w:val="0"/>
              <w:spacing w:after="0" w:line="240" w:lineRule="auto"/>
              <w:rPr>
                <w:rFonts w:ascii="Times New Roman" w:eastAsia="Times New Roman" w:hAnsi="Times New Roman" w:cs="Times New Roman"/>
                <w:sz w:val="24"/>
                <w:szCs w:val="24"/>
                <w:lang w:val="uk-UA"/>
              </w:rPr>
            </w:pPr>
          </w:p>
          <w:p w:rsidR="00D2461F" w:rsidRPr="00EF6D36" w:rsidRDefault="00D2461F" w:rsidP="00177817">
            <w:pPr>
              <w:widowControl w:val="0"/>
              <w:spacing w:after="0" w:line="240" w:lineRule="auto"/>
              <w:rPr>
                <w:rFonts w:ascii="Times New Roman" w:eastAsia="Times New Roman" w:hAnsi="Times New Roman" w:cs="Times New Roman"/>
                <w:sz w:val="24"/>
                <w:szCs w:val="24"/>
                <w:lang w:val="uk-UA"/>
              </w:rPr>
            </w:pPr>
            <w:r w:rsidRPr="00EF6D36">
              <w:rPr>
                <w:rFonts w:ascii="Times New Roman" w:eastAsia="Times New Roman" w:hAnsi="Times New Roman" w:cs="Times New Roman"/>
                <w:sz w:val="24"/>
                <w:szCs w:val="24"/>
                <w:lang w:val="uk-UA"/>
              </w:rPr>
              <w:t>500,0</w:t>
            </w:r>
          </w:p>
        </w:tc>
        <w:tc>
          <w:tcPr>
            <w:tcW w:w="993" w:type="dxa"/>
            <w:shd w:val="clear" w:color="auto" w:fill="auto"/>
          </w:tcPr>
          <w:p w:rsidR="00EE7C24" w:rsidRDefault="00EE7C24" w:rsidP="00177817">
            <w:pPr>
              <w:widowControl w:val="0"/>
              <w:spacing w:after="0" w:line="240" w:lineRule="auto"/>
              <w:rPr>
                <w:rFonts w:ascii="Times New Roman" w:eastAsia="Times New Roman" w:hAnsi="Times New Roman" w:cs="Times New Roman"/>
                <w:sz w:val="24"/>
                <w:szCs w:val="24"/>
                <w:lang w:val="uk-UA"/>
              </w:rPr>
            </w:pPr>
          </w:p>
          <w:p w:rsidR="00D2461F" w:rsidRPr="00EF6D36" w:rsidRDefault="00D2461F" w:rsidP="00177817">
            <w:pPr>
              <w:widowControl w:val="0"/>
              <w:spacing w:after="0" w:line="240" w:lineRule="auto"/>
              <w:rPr>
                <w:rFonts w:ascii="Times New Roman" w:eastAsia="Times New Roman" w:hAnsi="Times New Roman" w:cs="Times New Roman"/>
                <w:sz w:val="24"/>
                <w:szCs w:val="24"/>
                <w:lang w:val="uk-UA"/>
              </w:rPr>
            </w:pPr>
            <w:r w:rsidRPr="00EF6D36">
              <w:rPr>
                <w:rFonts w:ascii="Times New Roman" w:eastAsia="Times New Roman" w:hAnsi="Times New Roman" w:cs="Times New Roman"/>
                <w:sz w:val="24"/>
                <w:szCs w:val="24"/>
                <w:lang w:val="uk-UA"/>
              </w:rPr>
              <w:t>500,0</w:t>
            </w:r>
          </w:p>
        </w:tc>
        <w:tc>
          <w:tcPr>
            <w:tcW w:w="992" w:type="dxa"/>
            <w:shd w:val="clear" w:color="auto" w:fill="auto"/>
          </w:tcPr>
          <w:p w:rsidR="00EE7C24" w:rsidRDefault="00EE7C24" w:rsidP="00177817">
            <w:pPr>
              <w:widowControl w:val="0"/>
              <w:spacing w:after="0" w:line="240" w:lineRule="auto"/>
              <w:rPr>
                <w:rFonts w:ascii="Times New Roman" w:eastAsia="Times New Roman" w:hAnsi="Times New Roman" w:cs="Times New Roman"/>
                <w:sz w:val="24"/>
                <w:szCs w:val="24"/>
                <w:lang w:val="uk-UA"/>
              </w:rPr>
            </w:pPr>
          </w:p>
          <w:p w:rsidR="00D2461F" w:rsidRPr="00EF6D36" w:rsidRDefault="00D2461F" w:rsidP="00177817">
            <w:pPr>
              <w:widowControl w:val="0"/>
              <w:spacing w:after="0" w:line="240" w:lineRule="auto"/>
              <w:rPr>
                <w:rFonts w:ascii="Times New Roman" w:eastAsia="Times New Roman" w:hAnsi="Times New Roman" w:cs="Times New Roman"/>
                <w:sz w:val="24"/>
                <w:szCs w:val="24"/>
                <w:lang w:val="uk-UA"/>
              </w:rPr>
            </w:pPr>
            <w:r w:rsidRPr="00EF6D36">
              <w:rPr>
                <w:rFonts w:ascii="Times New Roman" w:eastAsia="Times New Roman" w:hAnsi="Times New Roman" w:cs="Times New Roman"/>
                <w:sz w:val="24"/>
                <w:szCs w:val="24"/>
                <w:lang w:val="uk-UA"/>
              </w:rPr>
              <w:t>500,0</w:t>
            </w:r>
          </w:p>
        </w:tc>
        <w:tc>
          <w:tcPr>
            <w:tcW w:w="2164" w:type="dxa"/>
          </w:tcPr>
          <w:p w:rsidR="00D2461F" w:rsidRDefault="00CA2098"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Збільшення кількості суб’єктів малого і середнього підприємництва</w:t>
            </w:r>
            <w:r w:rsidR="00D2461F" w:rsidRPr="00A64701">
              <w:rPr>
                <w:rFonts w:ascii="Times New Roman" w:hAnsi="Times New Roman" w:cs="Times New Roman"/>
                <w:szCs w:val="26"/>
                <w:lang w:val="uk-UA"/>
              </w:rPr>
              <w:t>, створення нових робочих місць</w:t>
            </w:r>
            <w:r>
              <w:rPr>
                <w:rFonts w:ascii="Times New Roman" w:eastAsia="Times New Roman" w:hAnsi="Times New Roman" w:cs="Times New Roman"/>
                <w:lang w:val="uk-UA"/>
              </w:rPr>
              <w:t xml:space="preserve"> </w:t>
            </w:r>
            <w:r w:rsidR="00D936EB">
              <w:rPr>
                <w:rFonts w:ascii="Times New Roman" w:eastAsia="Times New Roman" w:hAnsi="Times New Roman" w:cs="Times New Roman"/>
                <w:lang w:val="uk-UA"/>
              </w:rPr>
              <w:t>на території</w:t>
            </w:r>
            <w:r>
              <w:rPr>
                <w:rFonts w:ascii="Times New Roman" w:eastAsia="Times New Roman" w:hAnsi="Times New Roman" w:cs="Times New Roman"/>
                <w:lang w:val="uk-UA"/>
              </w:rPr>
              <w:t xml:space="preserve"> Погребищенськ</w:t>
            </w:r>
            <w:r w:rsidR="00D936EB">
              <w:rPr>
                <w:rFonts w:ascii="Times New Roman" w:eastAsia="Times New Roman" w:hAnsi="Times New Roman" w:cs="Times New Roman"/>
                <w:lang w:val="uk-UA"/>
              </w:rPr>
              <w:t>ої</w:t>
            </w:r>
            <w:r>
              <w:rPr>
                <w:rFonts w:ascii="Times New Roman" w:eastAsia="Times New Roman" w:hAnsi="Times New Roman" w:cs="Times New Roman"/>
                <w:lang w:val="uk-UA"/>
              </w:rPr>
              <w:t xml:space="preserve"> МТГ</w:t>
            </w:r>
            <w:r w:rsidR="00186C71">
              <w:rPr>
                <w:rFonts w:ascii="Times New Roman" w:hAnsi="Times New Roman" w:cs="Times New Roman"/>
                <w:szCs w:val="26"/>
                <w:lang w:val="uk-UA"/>
              </w:rPr>
              <w:t>.</w:t>
            </w:r>
          </w:p>
        </w:tc>
      </w:tr>
      <w:tr w:rsidR="00215A3F" w:rsidRPr="001D791F" w:rsidTr="00D8648F">
        <w:trPr>
          <w:trHeight w:val="509"/>
          <w:jc w:val="center"/>
        </w:trPr>
        <w:tc>
          <w:tcPr>
            <w:tcW w:w="533" w:type="dxa"/>
            <w:shd w:val="clear" w:color="auto" w:fill="auto"/>
          </w:tcPr>
          <w:p w:rsidR="00965B94" w:rsidRDefault="00965B94"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r w:rsidR="00215A3F">
              <w:rPr>
                <w:rFonts w:ascii="Times New Roman" w:eastAsia="Times New Roman" w:hAnsi="Times New Roman" w:cs="Times New Roman"/>
                <w:lang w:val="uk-UA"/>
              </w:rPr>
              <w:t>.</w:t>
            </w:r>
          </w:p>
        </w:tc>
        <w:tc>
          <w:tcPr>
            <w:tcW w:w="2798" w:type="dxa"/>
            <w:shd w:val="clear" w:color="auto" w:fill="auto"/>
          </w:tcPr>
          <w:p w:rsidR="00E60AA6" w:rsidRDefault="00E60AA6" w:rsidP="00177817">
            <w:pPr>
              <w:spacing w:after="0" w:line="240" w:lineRule="auto"/>
              <w:rPr>
                <w:rFonts w:ascii="Times New Roman" w:hAnsi="Times New Roman" w:cs="Times New Roman"/>
                <w:lang w:val="uk-UA"/>
              </w:rPr>
            </w:pPr>
            <w:r w:rsidRPr="00821597">
              <w:rPr>
                <w:rFonts w:ascii="Times New Roman" w:hAnsi="Times New Roman" w:cs="Times New Roman"/>
                <w:lang w:val="uk-UA"/>
              </w:rPr>
              <w:t>Створення сприятливого </w:t>
            </w:r>
          </w:p>
          <w:p w:rsidR="00965B94" w:rsidRPr="00E97374" w:rsidRDefault="00E60AA6" w:rsidP="00177817">
            <w:pPr>
              <w:widowControl w:val="0"/>
              <w:spacing w:after="0" w:line="240" w:lineRule="auto"/>
              <w:jc w:val="center"/>
              <w:rPr>
                <w:rFonts w:ascii="Times New Roman" w:hAnsi="Times New Roman" w:cs="Times New Roman"/>
                <w:lang w:val="uk-UA"/>
              </w:rPr>
            </w:pPr>
            <w:r w:rsidRPr="00821597">
              <w:rPr>
                <w:rFonts w:ascii="Times New Roman" w:hAnsi="Times New Roman" w:cs="Times New Roman"/>
                <w:lang w:val="uk-UA"/>
              </w:rPr>
              <w:t>середовища для розвитку та ведення бізнесу</w:t>
            </w:r>
            <w:r w:rsidR="00B2780F" w:rsidRPr="00E97374">
              <w:rPr>
                <w:rFonts w:ascii="Times New Roman" w:hAnsi="Times New Roman" w:cs="Times New Roman"/>
                <w:lang w:val="uk-UA"/>
              </w:rPr>
              <w:t>.</w:t>
            </w:r>
          </w:p>
        </w:tc>
        <w:tc>
          <w:tcPr>
            <w:tcW w:w="2268" w:type="dxa"/>
            <w:shd w:val="clear" w:color="auto" w:fill="auto"/>
          </w:tcPr>
          <w:p w:rsidR="00965B94" w:rsidRDefault="006923EB" w:rsidP="00177817">
            <w:pPr>
              <w:pStyle w:val="a4"/>
              <w:tabs>
                <w:tab w:val="left" w:pos="175"/>
                <w:tab w:val="left" w:pos="4470"/>
              </w:tabs>
              <w:spacing w:after="0" w:line="240" w:lineRule="auto"/>
              <w:ind w:left="0"/>
              <w:jc w:val="both"/>
              <w:rPr>
                <w:rFonts w:ascii="Times New Roman" w:hAnsi="Times New Roman" w:cs="Times New Roman"/>
                <w:lang w:val="uk-UA"/>
              </w:rPr>
            </w:pPr>
            <w:r>
              <w:rPr>
                <w:rFonts w:ascii="Times New Roman" w:hAnsi="Times New Roman" w:cs="Times New Roman"/>
                <w:lang w:val="uk-UA"/>
              </w:rPr>
              <w:t>3</w:t>
            </w:r>
            <w:r w:rsidR="00965B94">
              <w:rPr>
                <w:rFonts w:ascii="Times New Roman" w:hAnsi="Times New Roman" w:cs="Times New Roman"/>
                <w:lang w:val="uk-UA"/>
              </w:rPr>
              <w:t>.1</w:t>
            </w:r>
            <w:r w:rsidR="00965B94" w:rsidRPr="00274C89">
              <w:rPr>
                <w:rFonts w:ascii="Times New Roman" w:hAnsi="Times New Roman" w:cs="Times New Roman"/>
                <w:lang w:val="uk-UA"/>
              </w:rPr>
              <w:t xml:space="preserve">. Створення на базі </w:t>
            </w:r>
            <w:r w:rsidR="00274C89" w:rsidRPr="00274C89">
              <w:rPr>
                <w:rFonts w:ascii="Times New Roman" w:hAnsi="Times New Roman" w:cs="Times New Roman"/>
                <w:lang w:val="uk-UA"/>
              </w:rPr>
              <w:t xml:space="preserve">  відділу надання  адміністративних послуг та державної реєстрації Погребищенської міської ради </w:t>
            </w:r>
            <w:r w:rsidR="00965B94" w:rsidRPr="00274C89">
              <w:rPr>
                <w:rFonts w:ascii="Times New Roman" w:hAnsi="Times New Roman" w:cs="Times New Roman"/>
                <w:lang w:val="uk-UA"/>
              </w:rPr>
              <w:t>інформаційного</w:t>
            </w:r>
            <w:r w:rsidR="00965B94" w:rsidRPr="0062327C">
              <w:rPr>
                <w:rFonts w:ascii="Times New Roman" w:hAnsi="Times New Roman" w:cs="Times New Roman"/>
                <w:lang w:val="uk-UA"/>
              </w:rPr>
              <w:t xml:space="preserve"> </w:t>
            </w:r>
            <w:r w:rsidR="00965B94">
              <w:rPr>
                <w:rFonts w:ascii="Times New Roman" w:hAnsi="Times New Roman" w:cs="Times New Roman"/>
                <w:lang w:val="uk-UA"/>
              </w:rPr>
              <w:t>пункту  підприємця</w:t>
            </w:r>
            <w:r w:rsidR="00B2780F">
              <w:rPr>
                <w:rFonts w:ascii="Times New Roman" w:hAnsi="Times New Roman" w:cs="Times New Roman"/>
                <w:lang w:val="uk-UA"/>
              </w:rPr>
              <w:t>.</w:t>
            </w:r>
          </w:p>
          <w:p w:rsidR="00595363" w:rsidRPr="00595363" w:rsidRDefault="008F0C54" w:rsidP="00177817">
            <w:pPr>
              <w:spacing w:after="0" w:line="240" w:lineRule="auto"/>
              <w:jc w:val="both"/>
              <w:rPr>
                <w:lang w:val="uk-UA"/>
              </w:rPr>
            </w:pPr>
            <w:r>
              <w:rPr>
                <w:rFonts w:ascii="Times New Roman" w:hAnsi="Times New Roman" w:cs="Times New Roman"/>
                <w:lang w:val="uk-UA"/>
              </w:rPr>
              <w:t>Забезпечення</w:t>
            </w:r>
            <w:r w:rsidR="00595363" w:rsidRPr="00B1620F">
              <w:rPr>
                <w:rFonts w:ascii="Times New Roman" w:hAnsi="Times New Roman" w:cs="Times New Roman"/>
                <w:lang w:val="uk-UA"/>
              </w:rPr>
              <w:t xml:space="preserve"> </w:t>
            </w:r>
            <w:r w:rsidRPr="008F0C54">
              <w:rPr>
                <w:rFonts w:ascii="Times New Roman" w:hAnsi="Times New Roman" w:cs="Times New Roman"/>
                <w:lang w:val="uk-UA"/>
              </w:rPr>
              <w:t>матеріально-</w:t>
            </w:r>
            <w:r w:rsidRPr="008F0C54">
              <w:rPr>
                <w:rFonts w:ascii="Times New Roman" w:hAnsi="Times New Roman" w:cs="Times New Roman"/>
                <w:lang w:val="uk-UA"/>
              </w:rPr>
              <w:lastRenderedPageBreak/>
              <w:t xml:space="preserve">технічного оснащення </w:t>
            </w:r>
            <w:r>
              <w:rPr>
                <w:rFonts w:ascii="Times New Roman" w:hAnsi="Times New Roman" w:cs="Times New Roman"/>
                <w:lang w:val="uk-UA"/>
              </w:rPr>
              <w:t>інформаційного пункту підприємця.</w:t>
            </w:r>
          </w:p>
        </w:tc>
        <w:tc>
          <w:tcPr>
            <w:tcW w:w="992" w:type="dxa"/>
            <w:shd w:val="clear" w:color="auto" w:fill="auto"/>
          </w:tcPr>
          <w:p w:rsidR="00965B94" w:rsidRDefault="00965B94"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2024р.</w:t>
            </w:r>
          </w:p>
        </w:tc>
        <w:tc>
          <w:tcPr>
            <w:tcW w:w="1701" w:type="dxa"/>
            <w:shd w:val="clear" w:color="auto" w:fill="auto"/>
          </w:tcPr>
          <w:p w:rsidR="008F0C54" w:rsidRPr="008F382A" w:rsidRDefault="008F0C54" w:rsidP="00177817">
            <w:pPr>
              <w:spacing w:after="0" w:line="240" w:lineRule="auto"/>
              <w:jc w:val="center"/>
              <w:rPr>
                <w:rFonts w:ascii="Times New Roman" w:hAnsi="Times New Roman" w:cs="Times New Roman"/>
                <w:lang w:val="uk-UA"/>
              </w:rPr>
            </w:pPr>
            <w:r w:rsidRPr="008F382A">
              <w:rPr>
                <w:rFonts w:ascii="Times New Roman" w:hAnsi="Times New Roman" w:cs="Times New Roman"/>
                <w:lang w:val="uk-UA"/>
              </w:rPr>
              <w:t>Погребищенська міська рада</w:t>
            </w:r>
            <w:r w:rsidR="008F382A">
              <w:rPr>
                <w:rFonts w:ascii="Times New Roman" w:hAnsi="Times New Roman" w:cs="Times New Roman"/>
                <w:lang w:val="uk-UA"/>
              </w:rPr>
              <w:t>;</w:t>
            </w:r>
          </w:p>
          <w:p w:rsidR="00965B94" w:rsidRDefault="00E1681B" w:rsidP="00177817">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в</w:t>
            </w:r>
            <w:r w:rsidR="00965B94" w:rsidRPr="00F3404A">
              <w:rPr>
                <w:rFonts w:ascii="Times New Roman" w:hAnsi="Times New Roman" w:cs="Times New Roman"/>
                <w:lang w:val="uk-UA"/>
              </w:rPr>
              <w:t>ідділ</w:t>
            </w:r>
            <w:r w:rsidR="00965B94">
              <w:rPr>
                <w:rFonts w:ascii="Times New Roman" w:hAnsi="Times New Roman" w:cs="Times New Roman"/>
                <w:lang w:val="uk-UA"/>
              </w:rPr>
              <w:t xml:space="preserve"> </w:t>
            </w:r>
            <w:r w:rsidR="00965B94" w:rsidRPr="00F3404A">
              <w:rPr>
                <w:rFonts w:ascii="Times New Roman" w:hAnsi="Times New Roman" w:cs="Times New Roman"/>
                <w:lang w:val="uk-UA"/>
              </w:rPr>
              <w:t xml:space="preserve"> </w:t>
            </w:r>
            <w:r w:rsidR="00965B94" w:rsidRPr="00B1620F">
              <w:rPr>
                <w:rFonts w:ascii="Times New Roman" w:hAnsi="Times New Roman" w:cs="Times New Roman"/>
                <w:lang w:val="uk-UA"/>
              </w:rPr>
              <w:t xml:space="preserve">надання адміністративних послуг </w:t>
            </w:r>
            <w:r w:rsidR="00965B94">
              <w:rPr>
                <w:rFonts w:ascii="Times New Roman" w:hAnsi="Times New Roman" w:cs="Times New Roman"/>
                <w:lang w:val="uk-UA"/>
              </w:rPr>
              <w:t xml:space="preserve"> та державної реєстрації </w:t>
            </w:r>
            <w:proofErr w:type="spellStart"/>
            <w:r w:rsidR="00965B94" w:rsidRPr="00F3404A">
              <w:rPr>
                <w:rFonts w:ascii="Times New Roman" w:hAnsi="Times New Roman" w:cs="Times New Roman"/>
                <w:lang w:val="uk-UA"/>
              </w:rPr>
              <w:t>Погребищенсь</w:t>
            </w:r>
            <w:r w:rsidR="00472315">
              <w:rPr>
                <w:rFonts w:ascii="Times New Roman" w:hAnsi="Times New Roman" w:cs="Times New Roman"/>
                <w:lang w:val="uk-UA"/>
              </w:rPr>
              <w:t>-</w:t>
            </w:r>
            <w:r w:rsidR="00965B94" w:rsidRPr="00F3404A">
              <w:rPr>
                <w:rFonts w:ascii="Times New Roman" w:hAnsi="Times New Roman" w:cs="Times New Roman"/>
                <w:lang w:val="uk-UA"/>
              </w:rPr>
              <w:t>кої</w:t>
            </w:r>
            <w:proofErr w:type="spellEnd"/>
            <w:r w:rsidR="00965B94" w:rsidRPr="00F3404A">
              <w:rPr>
                <w:rFonts w:ascii="Times New Roman" w:hAnsi="Times New Roman" w:cs="Times New Roman"/>
                <w:lang w:val="uk-UA"/>
              </w:rPr>
              <w:t xml:space="preserve"> міської ради</w:t>
            </w:r>
            <w:r>
              <w:rPr>
                <w:rFonts w:ascii="Times New Roman" w:hAnsi="Times New Roman" w:cs="Times New Roman"/>
                <w:lang w:val="uk-UA"/>
              </w:rPr>
              <w:t>;</w:t>
            </w:r>
          </w:p>
          <w:p w:rsidR="00E1681B" w:rsidRPr="00F3404A" w:rsidRDefault="00E1681B" w:rsidP="00177817">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в</w:t>
            </w:r>
            <w:r w:rsidRPr="00F14137">
              <w:rPr>
                <w:rFonts w:ascii="Times New Roman" w:hAnsi="Times New Roman" w:cs="Times New Roman"/>
                <w:lang w:val="uk-UA"/>
              </w:rPr>
              <w:t xml:space="preserve">ідділ </w:t>
            </w:r>
            <w:r w:rsidRPr="00F14137">
              <w:rPr>
                <w:rFonts w:ascii="Times New Roman" w:hAnsi="Times New Roman" w:cs="Times New Roman"/>
                <w:lang w:val="uk-UA"/>
              </w:rPr>
              <w:lastRenderedPageBreak/>
              <w:t>економічного розвитку, інвестицій</w:t>
            </w:r>
            <w:r>
              <w:rPr>
                <w:rFonts w:ascii="Times New Roman" w:hAnsi="Times New Roman" w:cs="Times New Roman"/>
                <w:lang w:val="uk-UA"/>
              </w:rPr>
              <w:t>,</w:t>
            </w:r>
            <w:r w:rsidRPr="00F14137">
              <w:rPr>
                <w:rFonts w:ascii="Times New Roman" w:hAnsi="Times New Roman" w:cs="Times New Roman"/>
                <w:lang w:val="uk-UA"/>
              </w:rPr>
              <w:t xml:space="preserve"> стратегічного планування  Погребищенської міської рад</w:t>
            </w:r>
            <w:r w:rsidRPr="00F3404A">
              <w:rPr>
                <w:rFonts w:ascii="Times New Roman" w:hAnsi="Times New Roman" w:cs="Times New Roman"/>
                <w:lang w:val="uk-UA"/>
              </w:rPr>
              <w:t>и</w:t>
            </w:r>
            <w:r>
              <w:rPr>
                <w:rFonts w:ascii="Times New Roman" w:hAnsi="Times New Roman" w:cs="Times New Roman"/>
                <w:lang w:val="uk-UA"/>
              </w:rPr>
              <w:t>.</w:t>
            </w:r>
          </w:p>
        </w:tc>
        <w:tc>
          <w:tcPr>
            <w:tcW w:w="992" w:type="dxa"/>
            <w:shd w:val="clear" w:color="auto" w:fill="auto"/>
          </w:tcPr>
          <w:p w:rsidR="00965B94" w:rsidRDefault="00D936EB"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Б</w:t>
            </w:r>
            <w:r w:rsidR="008F0C54" w:rsidRPr="00182EE8">
              <w:rPr>
                <w:rFonts w:ascii="Times New Roman" w:eastAsia="Times New Roman" w:hAnsi="Times New Roman" w:cs="Times New Roman"/>
                <w:lang w:val="uk-UA"/>
              </w:rPr>
              <w:t>юджет</w:t>
            </w:r>
            <w:r w:rsidR="008F0C54">
              <w:rPr>
                <w:rFonts w:ascii="Times New Roman" w:eastAsia="Times New Roman" w:hAnsi="Times New Roman" w:cs="Times New Roman"/>
                <w:lang w:val="uk-UA"/>
              </w:rPr>
              <w:t xml:space="preserve"> Погребищенської МТГ</w:t>
            </w:r>
          </w:p>
        </w:tc>
        <w:tc>
          <w:tcPr>
            <w:tcW w:w="992" w:type="dxa"/>
            <w:shd w:val="clear" w:color="auto" w:fill="auto"/>
          </w:tcPr>
          <w:p w:rsidR="00EE7C24" w:rsidRDefault="00F332FD" w:rsidP="001778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65B94" w:rsidRPr="00F332FD" w:rsidRDefault="00F332FD" w:rsidP="0017781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22,7</w:t>
            </w:r>
          </w:p>
        </w:tc>
        <w:tc>
          <w:tcPr>
            <w:tcW w:w="993" w:type="dxa"/>
            <w:shd w:val="clear" w:color="auto" w:fill="auto"/>
          </w:tcPr>
          <w:p w:rsidR="00965B94" w:rsidRPr="00B05133" w:rsidRDefault="00965B94" w:rsidP="00177817">
            <w:pPr>
              <w:spacing w:after="0" w:line="240" w:lineRule="auto"/>
              <w:rPr>
                <w:rFonts w:ascii="Times New Roman" w:hAnsi="Times New Roman" w:cs="Times New Roman"/>
                <w:sz w:val="24"/>
                <w:szCs w:val="24"/>
              </w:rPr>
            </w:pPr>
          </w:p>
          <w:p w:rsidR="00965B94" w:rsidRPr="00B05133" w:rsidRDefault="00965B94"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p w:rsidR="00965B94" w:rsidRPr="00B05133" w:rsidRDefault="00965B94" w:rsidP="00177817">
            <w:pPr>
              <w:spacing w:after="0" w:line="240" w:lineRule="auto"/>
              <w:rPr>
                <w:rFonts w:ascii="Times New Roman" w:hAnsi="Times New Roman" w:cs="Times New Roman"/>
                <w:sz w:val="24"/>
                <w:szCs w:val="24"/>
              </w:rPr>
            </w:pPr>
          </w:p>
        </w:tc>
        <w:tc>
          <w:tcPr>
            <w:tcW w:w="992" w:type="dxa"/>
            <w:shd w:val="clear" w:color="auto" w:fill="auto"/>
          </w:tcPr>
          <w:p w:rsidR="00965B94" w:rsidRPr="00B05133" w:rsidRDefault="00965B94" w:rsidP="00177817">
            <w:pPr>
              <w:spacing w:after="0" w:line="240" w:lineRule="auto"/>
              <w:rPr>
                <w:rFonts w:ascii="Times New Roman" w:hAnsi="Times New Roman" w:cs="Times New Roman"/>
                <w:sz w:val="24"/>
                <w:szCs w:val="24"/>
              </w:rPr>
            </w:pPr>
          </w:p>
          <w:p w:rsidR="00965B94" w:rsidRPr="00B05133" w:rsidRDefault="00965B94" w:rsidP="00177817">
            <w:pPr>
              <w:spacing w:after="0" w:line="240" w:lineRule="auto"/>
              <w:rPr>
                <w:rFonts w:ascii="Times New Roman" w:hAnsi="Times New Roman" w:cs="Times New Roman"/>
                <w:sz w:val="24"/>
                <w:szCs w:val="24"/>
              </w:rPr>
            </w:pPr>
            <w:r w:rsidRPr="00B05133">
              <w:rPr>
                <w:rFonts w:ascii="Times New Roman" w:hAnsi="Times New Roman" w:cs="Times New Roman"/>
                <w:sz w:val="24"/>
                <w:szCs w:val="24"/>
              </w:rPr>
              <w:t>-</w:t>
            </w:r>
          </w:p>
          <w:p w:rsidR="00965B94" w:rsidRPr="00B05133" w:rsidRDefault="00965B94" w:rsidP="00177817">
            <w:pPr>
              <w:spacing w:after="0" w:line="240" w:lineRule="auto"/>
              <w:rPr>
                <w:rFonts w:ascii="Times New Roman" w:hAnsi="Times New Roman" w:cs="Times New Roman"/>
                <w:sz w:val="24"/>
                <w:szCs w:val="24"/>
              </w:rPr>
            </w:pPr>
          </w:p>
        </w:tc>
        <w:tc>
          <w:tcPr>
            <w:tcW w:w="2164" w:type="dxa"/>
          </w:tcPr>
          <w:p w:rsidR="00965B94" w:rsidRPr="00F42FE2" w:rsidRDefault="00965B94"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З</w:t>
            </w:r>
            <w:r w:rsidRPr="0062327C">
              <w:rPr>
                <w:rFonts w:ascii="Times New Roman" w:hAnsi="Times New Roman" w:cs="Times New Roman"/>
                <w:lang w:val="uk-UA"/>
              </w:rPr>
              <w:t>абезпечення  суб’єктів малого та середнього підприємництва доступ</w:t>
            </w:r>
            <w:r w:rsidR="002C1474">
              <w:rPr>
                <w:rFonts w:ascii="Times New Roman" w:hAnsi="Times New Roman" w:cs="Times New Roman"/>
                <w:lang w:val="uk-UA"/>
              </w:rPr>
              <w:t>ом</w:t>
            </w:r>
            <w:r w:rsidRPr="0062327C">
              <w:rPr>
                <w:rFonts w:ascii="Times New Roman" w:hAnsi="Times New Roman" w:cs="Times New Roman"/>
                <w:lang w:val="uk-UA"/>
              </w:rPr>
              <w:t xml:space="preserve"> до безкоштовної інформації  про можливості започаткування </w:t>
            </w:r>
            <w:r>
              <w:rPr>
                <w:rFonts w:ascii="Times New Roman" w:hAnsi="Times New Roman" w:cs="Times New Roman"/>
                <w:lang w:val="uk-UA"/>
              </w:rPr>
              <w:t>і</w:t>
            </w:r>
            <w:r w:rsidRPr="0062327C">
              <w:rPr>
                <w:rFonts w:ascii="Times New Roman" w:hAnsi="Times New Roman" w:cs="Times New Roman"/>
                <w:lang w:val="uk-UA"/>
              </w:rPr>
              <w:t xml:space="preserve"> розвитку бізнесу</w:t>
            </w:r>
            <w:r>
              <w:rPr>
                <w:rFonts w:ascii="Times New Roman" w:hAnsi="Times New Roman" w:cs="Times New Roman"/>
                <w:lang w:val="uk-UA"/>
              </w:rPr>
              <w:t xml:space="preserve">, а також  </w:t>
            </w:r>
            <w:r>
              <w:rPr>
                <w:rFonts w:ascii="Times New Roman" w:eastAsia="Times New Roman" w:hAnsi="Times New Roman" w:cs="Times New Roman"/>
                <w:lang w:val="uk-UA"/>
              </w:rPr>
              <w:t xml:space="preserve"> підвищення </w:t>
            </w:r>
            <w:r>
              <w:rPr>
                <w:rFonts w:ascii="Times New Roman" w:eastAsia="Times New Roman" w:hAnsi="Times New Roman" w:cs="Times New Roman"/>
                <w:lang w:val="uk-UA"/>
              </w:rPr>
              <w:lastRenderedPageBreak/>
              <w:t xml:space="preserve">якості обслуговування </w:t>
            </w:r>
            <w:r w:rsidRPr="0062327C">
              <w:rPr>
                <w:rFonts w:ascii="Times New Roman" w:hAnsi="Times New Roman" w:cs="Times New Roman"/>
                <w:lang w:val="uk-UA"/>
              </w:rPr>
              <w:t>центр</w:t>
            </w:r>
            <w:r>
              <w:rPr>
                <w:rFonts w:ascii="Times New Roman" w:hAnsi="Times New Roman" w:cs="Times New Roman"/>
                <w:lang w:val="uk-UA"/>
              </w:rPr>
              <w:t>ом</w:t>
            </w:r>
            <w:r w:rsidRPr="0062327C">
              <w:rPr>
                <w:rFonts w:ascii="Times New Roman" w:hAnsi="Times New Roman" w:cs="Times New Roman"/>
                <w:lang w:val="uk-UA"/>
              </w:rPr>
              <w:t xml:space="preserve"> надання  адміністративних послуг</w:t>
            </w:r>
            <w:r w:rsidR="00B2780F">
              <w:rPr>
                <w:rFonts w:ascii="Times New Roman" w:hAnsi="Times New Roman" w:cs="Times New Roman"/>
                <w:lang w:val="uk-UA"/>
              </w:rPr>
              <w:t>.</w:t>
            </w:r>
            <w:r>
              <w:rPr>
                <w:rFonts w:ascii="Times New Roman" w:hAnsi="Times New Roman" w:cs="Times New Roman"/>
                <w:lang w:val="uk-UA"/>
              </w:rPr>
              <w:t xml:space="preserve"> </w:t>
            </w:r>
          </w:p>
        </w:tc>
      </w:tr>
      <w:tr w:rsidR="000601D9" w:rsidRPr="001D791F" w:rsidTr="00D8648F">
        <w:trPr>
          <w:trHeight w:val="509"/>
          <w:jc w:val="center"/>
        </w:trPr>
        <w:tc>
          <w:tcPr>
            <w:tcW w:w="533" w:type="dxa"/>
            <w:vMerge w:val="restart"/>
            <w:shd w:val="clear" w:color="auto" w:fill="auto"/>
          </w:tcPr>
          <w:p w:rsidR="000601D9" w:rsidRDefault="000601D9"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4.</w:t>
            </w:r>
          </w:p>
        </w:tc>
        <w:tc>
          <w:tcPr>
            <w:tcW w:w="2798" w:type="dxa"/>
            <w:vMerge w:val="restart"/>
            <w:shd w:val="clear" w:color="auto" w:fill="auto"/>
          </w:tcPr>
          <w:p w:rsidR="000601D9" w:rsidRDefault="000601D9" w:rsidP="00177817">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 xml:space="preserve">Активізація </w:t>
            </w:r>
            <w:proofErr w:type="spellStart"/>
            <w:r>
              <w:rPr>
                <w:rFonts w:ascii="Times New Roman" w:hAnsi="Times New Roman" w:cs="Times New Roman"/>
                <w:lang w:val="uk-UA"/>
              </w:rPr>
              <w:t>самозайнятості</w:t>
            </w:r>
            <w:proofErr w:type="spellEnd"/>
            <w:r>
              <w:rPr>
                <w:rFonts w:ascii="Times New Roman" w:hAnsi="Times New Roman" w:cs="Times New Roman"/>
                <w:lang w:val="uk-UA"/>
              </w:rPr>
              <w:t xml:space="preserve"> населення, стимулювання створення нових робочих місць. </w:t>
            </w:r>
          </w:p>
        </w:tc>
        <w:tc>
          <w:tcPr>
            <w:tcW w:w="2268" w:type="dxa"/>
            <w:shd w:val="clear" w:color="auto" w:fill="auto"/>
          </w:tcPr>
          <w:p w:rsidR="000601D9" w:rsidRDefault="000601D9" w:rsidP="00177817">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 xml:space="preserve">4.1.Проведення семінарів і конференцій спрямованих на активізацію </w:t>
            </w:r>
            <w:proofErr w:type="spellStart"/>
            <w:r>
              <w:rPr>
                <w:rFonts w:ascii="Times New Roman" w:hAnsi="Times New Roman" w:cs="Times New Roman"/>
                <w:lang w:val="uk-UA"/>
              </w:rPr>
              <w:t>самозайнятості</w:t>
            </w:r>
            <w:proofErr w:type="spellEnd"/>
            <w:r>
              <w:rPr>
                <w:rFonts w:ascii="Times New Roman" w:hAnsi="Times New Roman" w:cs="Times New Roman"/>
                <w:lang w:val="uk-UA"/>
              </w:rPr>
              <w:t xml:space="preserve"> та професійної самореалізації в сучасних ринкових умовах.</w:t>
            </w:r>
          </w:p>
        </w:tc>
        <w:tc>
          <w:tcPr>
            <w:tcW w:w="992" w:type="dxa"/>
            <w:vMerge w:val="restart"/>
            <w:shd w:val="clear" w:color="auto" w:fill="auto"/>
          </w:tcPr>
          <w:p w:rsidR="000601D9" w:rsidRDefault="000601D9" w:rsidP="00177817">
            <w:pPr>
              <w:widowControl w:val="0"/>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 xml:space="preserve">2024-2026 </w:t>
            </w:r>
            <w:proofErr w:type="spellStart"/>
            <w:r>
              <w:rPr>
                <w:rFonts w:ascii="Times New Roman" w:eastAsia="Times New Roman" w:hAnsi="Times New Roman" w:cs="Times New Roman"/>
                <w:lang w:val="uk-UA"/>
              </w:rPr>
              <w:t>р.р</w:t>
            </w:r>
            <w:proofErr w:type="spellEnd"/>
            <w:r>
              <w:rPr>
                <w:rFonts w:ascii="Times New Roman" w:eastAsia="Times New Roman" w:hAnsi="Times New Roman" w:cs="Times New Roman"/>
                <w:lang w:val="uk-UA"/>
              </w:rPr>
              <w:t>.</w:t>
            </w:r>
          </w:p>
        </w:tc>
        <w:tc>
          <w:tcPr>
            <w:tcW w:w="1701" w:type="dxa"/>
            <w:vMerge w:val="restart"/>
            <w:shd w:val="clear" w:color="auto" w:fill="auto"/>
          </w:tcPr>
          <w:p w:rsidR="000601D9" w:rsidRPr="00F3404A" w:rsidRDefault="000601D9" w:rsidP="00177817">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Погребищенський відділ Вінницької філії  Вінницького обласного центру зайнятості.</w:t>
            </w:r>
          </w:p>
        </w:tc>
        <w:tc>
          <w:tcPr>
            <w:tcW w:w="992" w:type="dxa"/>
            <w:shd w:val="clear" w:color="auto" w:fill="auto"/>
          </w:tcPr>
          <w:p w:rsidR="000601D9" w:rsidRDefault="000601D9" w:rsidP="00177817">
            <w:pPr>
              <w:widowControl w:val="0"/>
              <w:spacing w:after="0" w:line="240" w:lineRule="auto"/>
              <w:jc w:val="center"/>
              <w:rPr>
                <w:rFonts w:ascii="Times New Roman" w:eastAsia="Times New Roman" w:hAnsi="Times New Roman" w:cs="Times New Roman"/>
                <w:lang w:val="uk-UA"/>
              </w:rPr>
            </w:pPr>
          </w:p>
          <w:p w:rsidR="000601D9" w:rsidRDefault="000601D9" w:rsidP="00177817">
            <w:pPr>
              <w:widowControl w:val="0"/>
              <w:spacing w:after="0" w:line="240" w:lineRule="auto"/>
              <w:jc w:val="center"/>
              <w:rPr>
                <w:rFonts w:ascii="Times New Roman" w:eastAsia="Times New Roman" w:hAnsi="Times New Roman" w:cs="Times New Roman"/>
                <w:lang w:val="uk-UA"/>
              </w:rPr>
            </w:pPr>
          </w:p>
          <w:p w:rsidR="000601D9" w:rsidRDefault="000601D9"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w:t>
            </w:r>
          </w:p>
        </w:tc>
        <w:tc>
          <w:tcPr>
            <w:tcW w:w="992" w:type="dxa"/>
            <w:shd w:val="clear" w:color="auto" w:fill="auto"/>
          </w:tcPr>
          <w:p w:rsidR="000601D9" w:rsidRPr="00B05133" w:rsidRDefault="000601D9" w:rsidP="00177817">
            <w:pPr>
              <w:spacing w:after="0" w:line="240" w:lineRule="auto"/>
              <w:rPr>
                <w:rFonts w:ascii="Times New Roman" w:hAnsi="Times New Roman" w:cs="Times New Roman"/>
                <w:sz w:val="24"/>
                <w:szCs w:val="24"/>
              </w:rPr>
            </w:pPr>
          </w:p>
          <w:p w:rsidR="000601D9" w:rsidRPr="00B05133" w:rsidRDefault="000601D9" w:rsidP="00177817">
            <w:pPr>
              <w:spacing w:after="0" w:line="240" w:lineRule="auto"/>
              <w:jc w:val="center"/>
              <w:rPr>
                <w:rFonts w:ascii="Times New Roman" w:hAnsi="Times New Roman" w:cs="Times New Roman"/>
                <w:sz w:val="24"/>
                <w:szCs w:val="24"/>
              </w:rPr>
            </w:pPr>
            <w:r w:rsidRPr="00B05133">
              <w:rPr>
                <w:rFonts w:ascii="Times New Roman" w:hAnsi="Times New Roman" w:cs="Times New Roman"/>
                <w:sz w:val="24"/>
                <w:szCs w:val="24"/>
              </w:rPr>
              <w:t>-</w:t>
            </w:r>
          </w:p>
        </w:tc>
        <w:tc>
          <w:tcPr>
            <w:tcW w:w="993" w:type="dxa"/>
            <w:shd w:val="clear" w:color="auto" w:fill="auto"/>
          </w:tcPr>
          <w:p w:rsidR="000601D9" w:rsidRPr="00B05133" w:rsidRDefault="000601D9" w:rsidP="00177817">
            <w:pPr>
              <w:spacing w:after="0" w:line="240" w:lineRule="auto"/>
              <w:rPr>
                <w:rFonts w:ascii="Times New Roman" w:hAnsi="Times New Roman" w:cs="Times New Roman"/>
                <w:sz w:val="24"/>
                <w:szCs w:val="24"/>
              </w:rPr>
            </w:pPr>
          </w:p>
          <w:p w:rsidR="000601D9" w:rsidRPr="00B05133" w:rsidRDefault="000601D9" w:rsidP="00177817">
            <w:pPr>
              <w:spacing w:after="0" w:line="240" w:lineRule="auto"/>
              <w:jc w:val="center"/>
              <w:rPr>
                <w:rFonts w:ascii="Times New Roman" w:hAnsi="Times New Roman" w:cs="Times New Roman"/>
                <w:sz w:val="24"/>
                <w:szCs w:val="24"/>
              </w:rPr>
            </w:pPr>
            <w:r w:rsidRPr="00B05133">
              <w:rPr>
                <w:rFonts w:ascii="Times New Roman" w:hAnsi="Times New Roman" w:cs="Times New Roman"/>
                <w:sz w:val="24"/>
                <w:szCs w:val="24"/>
              </w:rPr>
              <w:t>-</w:t>
            </w:r>
          </w:p>
          <w:p w:rsidR="000601D9" w:rsidRPr="00B05133" w:rsidRDefault="000601D9" w:rsidP="00177817">
            <w:pPr>
              <w:spacing w:after="0" w:line="240" w:lineRule="auto"/>
              <w:rPr>
                <w:rFonts w:ascii="Times New Roman" w:hAnsi="Times New Roman" w:cs="Times New Roman"/>
                <w:sz w:val="24"/>
                <w:szCs w:val="24"/>
              </w:rPr>
            </w:pPr>
          </w:p>
        </w:tc>
        <w:tc>
          <w:tcPr>
            <w:tcW w:w="992" w:type="dxa"/>
            <w:shd w:val="clear" w:color="auto" w:fill="auto"/>
          </w:tcPr>
          <w:p w:rsidR="000601D9" w:rsidRPr="00B05133" w:rsidRDefault="000601D9" w:rsidP="00177817">
            <w:pPr>
              <w:spacing w:after="0" w:line="240" w:lineRule="auto"/>
              <w:rPr>
                <w:rFonts w:ascii="Times New Roman" w:hAnsi="Times New Roman" w:cs="Times New Roman"/>
                <w:sz w:val="24"/>
                <w:szCs w:val="24"/>
              </w:rPr>
            </w:pPr>
          </w:p>
          <w:p w:rsidR="000601D9" w:rsidRPr="00B05133" w:rsidRDefault="000601D9" w:rsidP="00177817">
            <w:pPr>
              <w:spacing w:after="0" w:line="240" w:lineRule="auto"/>
              <w:jc w:val="center"/>
              <w:rPr>
                <w:rFonts w:ascii="Times New Roman" w:hAnsi="Times New Roman" w:cs="Times New Roman"/>
                <w:sz w:val="24"/>
                <w:szCs w:val="24"/>
              </w:rPr>
            </w:pPr>
            <w:r w:rsidRPr="00B05133">
              <w:rPr>
                <w:rFonts w:ascii="Times New Roman" w:hAnsi="Times New Roman" w:cs="Times New Roman"/>
                <w:sz w:val="24"/>
                <w:szCs w:val="24"/>
              </w:rPr>
              <w:t>-</w:t>
            </w:r>
          </w:p>
          <w:p w:rsidR="000601D9" w:rsidRPr="00B05133" w:rsidRDefault="000601D9" w:rsidP="00177817">
            <w:pPr>
              <w:spacing w:after="0" w:line="240" w:lineRule="auto"/>
              <w:rPr>
                <w:rFonts w:ascii="Times New Roman" w:hAnsi="Times New Roman" w:cs="Times New Roman"/>
                <w:sz w:val="24"/>
                <w:szCs w:val="24"/>
              </w:rPr>
            </w:pPr>
          </w:p>
        </w:tc>
        <w:tc>
          <w:tcPr>
            <w:tcW w:w="2164" w:type="dxa"/>
            <w:vMerge w:val="restart"/>
          </w:tcPr>
          <w:p w:rsidR="000601D9" w:rsidRDefault="000601D9"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Підвищення рівня обізнаності щодо започаткування власної справи та аналіз сучасного ринку праці.</w:t>
            </w:r>
          </w:p>
        </w:tc>
      </w:tr>
      <w:tr w:rsidR="000601D9" w:rsidRPr="001D791F" w:rsidTr="00D8648F">
        <w:trPr>
          <w:trHeight w:val="509"/>
          <w:jc w:val="center"/>
        </w:trPr>
        <w:tc>
          <w:tcPr>
            <w:tcW w:w="533" w:type="dxa"/>
            <w:vMerge/>
            <w:shd w:val="clear" w:color="auto" w:fill="auto"/>
          </w:tcPr>
          <w:p w:rsidR="000601D9" w:rsidRDefault="000601D9" w:rsidP="00177817">
            <w:pPr>
              <w:widowControl w:val="0"/>
              <w:spacing w:after="0" w:line="240" w:lineRule="auto"/>
              <w:jc w:val="center"/>
              <w:rPr>
                <w:rFonts w:ascii="Times New Roman" w:eastAsia="Times New Roman" w:hAnsi="Times New Roman" w:cs="Times New Roman"/>
                <w:lang w:val="uk-UA"/>
              </w:rPr>
            </w:pPr>
          </w:p>
        </w:tc>
        <w:tc>
          <w:tcPr>
            <w:tcW w:w="2798" w:type="dxa"/>
            <w:vMerge/>
            <w:shd w:val="clear" w:color="auto" w:fill="auto"/>
          </w:tcPr>
          <w:p w:rsidR="000601D9" w:rsidRDefault="000601D9" w:rsidP="00177817">
            <w:pPr>
              <w:widowControl w:val="0"/>
              <w:spacing w:after="0" w:line="240" w:lineRule="auto"/>
              <w:jc w:val="center"/>
              <w:rPr>
                <w:rFonts w:ascii="Times New Roman" w:hAnsi="Times New Roman" w:cs="Times New Roman"/>
                <w:lang w:val="uk-UA"/>
              </w:rPr>
            </w:pPr>
          </w:p>
        </w:tc>
        <w:tc>
          <w:tcPr>
            <w:tcW w:w="2268" w:type="dxa"/>
            <w:shd w:val="clear" w:color="auto" w:fill="auto"/>
          </w:tcPr>
          <w:p w:rsidR="000601D9" w:rsidRDefault="000601D9" w:rsidP="00177817">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4.2.</w:t>
            </w:r>
            <w:r>
              <w:t xml:space="preserve"> </w:t>
            </w:r>
            <w:r w:rsidRPr="000601D9">
              <w:rPr>
                <w:rFonts w:ascii="Times New Roman" w:hAnsi="Times New Roman" w:cs="Times New Roman"/>
                <w:lang w:val="uk-UA"/>
              </w:rPr>
              <w:t xml:space="preserve">Проведення </w:t>
            </w:r>
            <w:r>
              <w:rPr>
                <w:rFonts w:ascii="Times New Roman" w:hAnsi="Times New Roman" w:cs="Times New Roman"/>
                <w:lang w:val="uk-UA"/>
              </w:rPr>
              <w:t>тематичних семінарів</w:t>
            </w:r>
            <w:r w:rsidRPr="000601D9">
              <w:rPr>
                <w:rFonts w:ascii="Times New Roman" w:hAnsi="Times New Roman" w:cs="Times New Roman"/>
                <w:lang w:val="uk-UA"/>
              </w:rPr>
              <w:t xml:space="preserve"> з основ підприємницької діяльності для зареєстрованих безробітних</w:t>
            </w:r>
            <w:r>
              <w:rPr>
                <w:rFonts w:ascii="Times New Roman" w:hAnsi="Times New Roman" w:cs="Times New Roman"/>
                <w:lang w:val="uk-UA"/>
              </w:rPr>
              <w:t>.</w:t>
            </w:r>
          </w:p>
        </w:tc>
        <w:tc>
          <w:tcPr>
            <w:tcW w:w="992" w:type="dxa"/>
            <w:vMerge/>
            <w:shd w:val="clear" w:color="auto" w:fill="auto"/>
          </w:tcPr>
          <w:p w:rsidR="000601D9" w:rsidRDefault="000601D9" w:rsidP="00177817">
            <w:pPr>
              <w:widowControl w:val="0"/>
              <w:spacing w:after="0" w:line="240" w:lineRule="auto"/>
              <w:rPr>
                <w:rFonts w:ascii="Times New Roman" w:eastAsia="Times New Roman" w:hAnsi="Times New Roman" w:cs="Times New Roman"/>
                <w:lang w:val="uk-UA"/>
              </w:rPr>
            </w:pPr>
          </w:p>
        </w:tc>
        <w:tc>
          <w:tcPr>
            <w:tcW w:w="1701" w:type="dxa"/>
            <w:vMerge/>
            <w:shd w:val="clear" w:color="auto" w:fill="auto"/>
          </w:tcPr>
          <w:p w:rsidR="000601D9" w:rsidRDefault="000601D9" w:rsidP="00177817">
            <w:pPr>
              <w:widowControl w:val="0"/>
              <w:spacing w:after="0" w:line="240" w:lineRule="auto"/>
              <w:jc w:val="center"/>
              <w:rPr>
                <w:rFonts w:ascii="Times New Roman" w:hAnsi="Times New Roman" w:cs="Times New Roman"/>
                <w:lang w:val="uk-UA"/>
              </w:rPr>
            </w:pPr>
          </w:p>
        </w:tc>
        <w:tc>
          <w:tcPr>
            <w:tcW w:w="992" w:type="dxa"/>
            <w:shd w:val="clear" w:color="auto" w:fill="auto"/>
          </w:tcPr>
          <w:p w:rsidR="000601D9" w:rsidRDefault="000601D9" w:rsidP="00177817">
            <w:pPr>
              <w:widowControl w:val="0"/>
              <w:spacing w:after="0" w:line="240" w:lineRule="auto"/>
              <w:jc w:val="center"/>
              <w:rPr>
                <w:rFonts w:ascii="Times New Roman" w:eastAsia="Times New Roman" w:hAnsi="Times New Roman" w:cs="Times New Roman"/>
                <w:lang w:val="uk-UA"/>
              </w:rPr>
            </w:pPr>
          </w:p>
          <w:p w:rsidR="000601D9" w:rsidRDefault="000601D9" w:rsidP="00177817">
            <w:pPr>
              <w:widowControl w:val="0"/>
              <w:spacing w:after="0" w:line="240" w:lineRule="auto"/>
              <w:jc w:val="center"/>
              <w:rPr>
                <w:rFonts w:ascii="Times New Roman" w:eastAsia="Times New Roman" w:hAnsi="Times New Roman" w:cs="Times New Roman"/>
                <w:lang w:val="uk-UA"/>
              </w:rPr>
            </w:pPr>
          </w:p>
          <w:p w:rsidR="000601D9" w:rsidRDefault="000601D9" w:rsidP="00177817">
            <w:pPr>
              <w:widowControl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w:t>
            </w:r>
          </w:p>
        </w:tc>
        <w:tc>
          <w:tcPr>
            <w:tcW w:w="992" w:type="dxa"/>
            <w:shd w:val="clear" w:color="auto" w:fill="auto"/>
          </w:tcPr>
          <w:p w:rsidR="000601D9" w:rsidRPr="00B05133" w:rsidRDefault="000601D9" w:rsidP="00177817">
            <w:pPr>
              <w:spacing w:after="0" w:line="240" w:lineRule="auto"/>
              <w:rPr>
                <w:rFonts w:ascii="Times New Roman" w:hAnsi="Times New Roman" w:cs="Times New Roman"/>
                <w:sz w:val="24"/>
                <w:szCs w:val="24"/>
              </w:rPr>
            </w:pPr>
          </w:p>
          <w:p w:rsidR="000601D9" w:rsidRPr="00B05133" w:rsidRDefault="000601D9" w:rsidP="00177817">
            <w:pPr>
              <w:spacing w:after="0" w:line="240" w:lineRule="auto"/>
              <w:jc w:val="center"/>
              <w:rPr>
                <w:rFonts w:ascii="Times New Roman" w:hAnsi="Times New Roman" w:cs="Times New Roman"/>
                <w:sz w:val="24"/>
                <w:szCs w:val="24"/>
              </w:rPr>
            </w:pPr>
            <w:r w:rsidRPr="00B05133">
              <w:rPr>
                <w:rFonts w:ascii="Times New Roman" w:hAnsi="Times New Roman" w:cs="Times New Roman"/>
                <w:sz w:val="24"/>
                <w:szCs w:val="24"/>
              </w:rPr>
              <w:t>-</w:t>
            </w:r>
          </w:p>
        </w:tc>
        <w:tc>
          <w:tcPr>
            <w:tcW w:w="993" w:type="dxa"/>
            <w:shd w:val="clear" w:color="auto" w:fill="auto"/>
          </w:tcPr>
          <w:p w:rsidR="000601D9" w:rsidRPr="00B05133" w:rsidRDefault="000601D9" w:rsidP="00177817">
            <w:pPr>
              <w:spacing w:after="0" w:line="240" w:lineRule="auto"/>
              <w:rPr>
                <w:rFonts w:ascii="Times New Roman" w:hAnsi="Times New Roman" w:cs="Times New Roman"/>
                <w:sz w:val="24"/>
                <w:szCs w:val="24"/>
              </w:rPr>
            </w:pPr>
          </w:p>
          <w:p w:rsidR="000601D9" w:rsidRPr="00B05133" w:rsidRDefault="000601D9" w:rsidP="00177817">
            <w:pPr>
              <w:spacing w:after="0" w:line="240" w:lineRule="auto"/>
              <w:jc w:val="center"/>
              <w:rPr>
                <w:rFonts w:ascii="Times New Roman" w:hAnsi="Times New Roman" w:cs="Times New Roman"/>
                <w:sz w:val="24"/>
                <w:szCs w:val="24"/>
              </w:rPr>
            </w:pPr>
            <w:r w:rsidRPr="00B05133">
              <w:rPr>
                <w:rFonts w:ascii="Times New Roman" w:hAnsi="Times New Roman" w:cs="Times New Roman"/>
                <w:sz w:val="24"/>
                <w:szCs w:val="24"/>
              </w:rPr>
              <w:t>-</w:t>
            </w:r>
          </w:p>
          <w:p w:rsidR="000601D9" w:rsidRPr="00B05133" w:rsidRDefault="000601D9" w:rsidP="00177817">
            <w:pPr>
              <w:spacing w:after="0" w:line="240" w:lineRule="auto"/>
              <w:rPr>
                <w:rFonts w:ascii="Times New Roman" w:hAnsi="Times New Roman" w:cs="Times New Roman"/>
                <w:sz w:val="24"/>
                <w:szCs w:val="24"/>
              </w:rPr>
            </w:pPr>
          </w:p>
        </w:tc>
        <w:tc>
          <w:tcPr>
            <w:tcW w:w="992" w:type="dxa"/>
            <w:shd w:val="clear" w:color="auto" w:fill="auto"/>
          </w:tcPr>
          <w:p w:rsidR="000601D9" w:rsidRPr="00B05133" w:rsidRDefault="000601D9" w:rsidP="00177817">
            <w:pPr>
              <w:spacing w:after="0" w:line="240" w:lineRule="auto"/>
              <w:rPr>
                <w:rFonts w:ascii="Times New Roman" w:hAnsi="Times New Roman" w:cs="Times New Roman"/>
                <w:sz w:val="24"/>
                <w:szCs w:val="24"/>
              </w:rPr>
            </w:pPr>
          </w:p>
          <w:p w:rsidR="000601D9" w:rsidRPr="00B05133" w:rsidRDefault="000601D9" w:rsidP="00177817">
            <w:pPr>
              <w:spacing w:after="0" w:line="240" w:lineRule="auto"/>
              <w:jc w:val="center"/>
              <w:rPr>
                <w:rFonts w:ascii="Times New Roman" w:hAnsi="Times New Roman" w:cs="Times New Roman"/>
                <w:sz w:val="24"/>
                <w:szCs w:val="24"/>
              </w:rPr>
            </w:pPr>
            <w:r w:rsidRPr="00B05133">
              <w:rPr>
                <w:rFonts w:ascii="Times New Roman" w:hAnsi="Times New Roman" w:cs="Times New Roman"/>
                <w:sz w:val="24"/>
                <w:szCs w:val="24"/>
              </w:rPr>
              <w:t>-</w:t>
            </w:r>
          </w:p>
          <w:p w:rsidR="000601D9" w:rsidRPr="00B05133" w:rsidRDefault="000601D9" w:rsidP="00177817">
            <w:pPr>
              <w:spacing w:after="0" w:line="240" w:lineRule="auto"/>
              <w:rPr>
                <w:rFonts w:ascii="Times New Roman" w:hAnsi="Times New Roman" w:cs="Times New Roman"/>
                <w:sz w:val="24"/>
                <w:szCs w:val="24"/>
              </w:rPr>
            </w:pPr>
          </w:p>
        </w:tc>
        <w:tc>
          <w:tcPr>
            <w:tcW w:w="2164" w:type="dxa"/>
            <w:vMerge/>
          </w:tcPr>
          <w:p w:rsidR="000601D9" w:rsidRDefault="000601D9" w:rsidP="00177817">
            <w:pPr>
              <w:widowControl w:val="0"/>
              <w:spacing w:after="0" w:line="240" w:lineRule="auto"/>
              <w:jc w:val="center"/>
              <w:rPr>
                <w:rFonts w:ascii="Times New Roman" w:eastAsia="Times New Roman" w:hAnsi="Times New Roman" w:cs="Times New Roman"/>
                <w:lang w:val="uk-UA"/>
              </w:rPr>
            </w:pPr>
          </w:p>
        </w:tc>
      </w:tr>
      <w:tr w:rsidR="00551A00" w:rsidRPr="001D791F" w:rsidTr="00C45D37">
        <w:trPr>
          <w:trHeight w:val="509"/>
          <w:jc w:val="center"/>
        </w:trPr>
        <w:tc>
          <w:tcPr>
            <w:tcW w:w="14425" w:type="dxa"/>
            <w:gridSpan w:val="10"/>
            <w:shd w:val="clear" w:color="auto" w:fill="auto"/>
          </w:tcPr>
          <w:p w:rsidR="00551A00" w:rsidRPr="00551A00" w:rsidRDefault="00551A00" w:rsidP="00177817">
            <w:pPr>
              <w:widowControl w:val="0"/>
              <w:spacing w:after="0" w:line="240" w:lineRule="auto"/>
              <w:rPr>
                <w:rFonts w:ascii="Times New Roman" w:hAnsi="Times New Roman" w:cs="Times New Roman"/>
                <w:sz w:val="24"/>
                <w:szCs w:val="24"/>
                <w:lang w:val="uk-UA"/>
              </w:rPr>
            </w:pPr>
            <w:r w:rsidRPr="00551A00">
              <w:rPr>
                <w:rFonts w:ascii="Times New Roman" w:hAnsi="Times New Roman" w:cs="Times New Roman"/>
                <w:sz w:val="24"/>
                <w:szCs w:val="24"/>
                <w:lang w:val="uk-UA"/>
              </w:rPr>
              <w:t xml:space="preserve">РАЗОМ:  1 522,7 </w:t>
            </w:r>
            <w:proofErr w:type="spellStart"/>
            <w:r w:rsidRPr="00551A00">
              <w:rPr>
                <w:rFonts w:ascii="Times New Roman" w:hAnsi="Times New Roman" w:cs="Times New Roman"/>
                <w:sz w:val="24"/>
                <w:szCs w:val="24"/>
                <w:lang w:val="uk-UA"/>
              </w:rPr>
              <w:t>тис.грн</w:t>
            </w:r>
            <w:proofErr w:type="spellEnd"/>
            <w:r w:rsidRPr="00551A00">
              <w:rPr>
                <w:rFonts w:ascii="Times New Roman" w:hAnsi="Times New Roman" w:cs="Times New Roman"/>
                <w:sz w:val="24"/>
                <w:szCs w:val="24"/>
                <w:lang w:val="uk-UA"/>
              </w:rPr>
              <w:t>.</w:t>
            </w:r>
          </w:p>
        </w:tc>
      </w:tr>
    </w:tbl>
    <w:p w:rsidR="004315EB" w:rsidRPr="000601D9" w:rsidRDefault="004315EB" w:rsidP="00177817">
      <w:pPr>
        <w:tabs>
          <w:tab w:val="left" w:pos="945"/>
          <w:tab w:val="left" w:pos="4470"/>
        </w:tabs>
        <w:spacing w:after="0" w:line="240" w:lineRule="auto"/>
        <w:ind w:firstLine="709"/>
        <w:jc w:val="right"/>
        <w:rPr>
          <w:rFonts w:ascii="Times New Roman" w:hAnsi="Times New Roman" w:cs="Times New Roman"/>
          <w:sz w:val="28"/>
          <w:szCs w:val="28"/>
        </w:rPr>
      </w:pPr>
    </w:p>
    <w:p w:rsidR="004315EB" w:rsidRDefault="004315EB" w:rsidP="00177817">
      <w:pPr>
        <w:tabs>
          <w:tab w:val="left" w:pos="945"/>
          <w:tab w:val="left" w:pos="4470"/>
        </w:tabs>
        <w:spacing w:after="0" w:line="240" w:lineRule="auto"/>
        <w:ind w:firstLine="709"/>
        <w:jc w:val="both"/>
        <w:rPr>
          <w:rFonts w:ascii="Times New Roman" w:hAnsi="Times New Roman" w:cs="Times New Roman"/>
          <w:sz w:val="28"/>
          <w:szCs w:val="28"/>
          <w:lang w:val="uk-UA"/>
        </w:rPr>
      </w:pPr>
    </w:p>
    <w:p w:rsidR="004315EB" w:rsidRDefault="004315EB" w:rsidP="00177817">
      <w:pPr>
        <w:tabs>
          <w:tab w:val="left" w:pos="945"/>
          <w:tab w:val="left" w:pos="4470"/>
        </w:tabs>
        <w:spacing w:after="0" w:line="240" w:lineRule="auto"/>
        <w:ind w:firstLine="709"/>
        <w:jc w:val="both"/>
        <w:rPr>
          <w:rFonts w:ascii="Times New Roman" w:hAnsi="Times New Roman" w:cs="Times New Roman"/>
          <w:sz w:val="28"/>
          <w:szCs w:val="28"/>
          <w:lang w:val="uk-UA"/>
        </w:rPr>
      </w:pPr>
    </w:p>
    <w:p w:rsidR="004315EB" w:rsidRDefault="004315EB" w:rsidP="00177817">
      <w:pPr>
        <w:tabs>
          <w:tab w:val="left" w:pos="945"/>
          <w:tab w:val="left" w:pos="4470"/>
        </w:tabs>
        <w:spacing w:after="0" w:line="240" w:lineRule="auto"/>
        <w:ind w:firstLine="709"/>
        <w:jc w:val="both"/>
        <w:rPr>
          <w:rFonts w:ascii="Times New Roman" w:hAnsi="Times New Roman" w:cs="Times New Roman"/>
          <w:sz w:val="28"/>
          <w:szCs w:val="28"/>
          <w:lang w:val="uk-UA"/>
        </w:rPr>
      </w:pPr>
    </w:p>
    <w:p w:rsidR="00177817" w:rsidRPr="00177817" w:rsidRDefault="00177817" w:rsidP="00177817">
      <w:pPr>
        <w:spacing w:after="0" w:line="240" w:lineRule="auto"/>
        <w:rPr>
          <w:rFonts w:ascii="Times New Roman" w:eastAsia="Times New Roman" w:hAnsi="Times New Roman" w:cs="Times New Roman"/>
          <w:b/>
          <w:sz w:val="28"/>
          <w:szCs w:val="28"/>
          <w:lang w:val="uk-UA"/>
        </w:rPr>
      </w:pPr>
      <w:r w:rsidRPr="00177817">
        <w:rPr>
          <w:rFonts w:ascii="Times New Roman" w:eastAsia="Times New Roman" w:hAnsi="Times New Roman" w:cs="Times New Roman"/>
          <w:b/>
          <w:sz w:val="28"/>
          <w:szCs w:val="28"/>
          <w:lang w:val="uk-UA"/>
        </w:rPr>
        <w:t xml:space="preserve">Секретар Погребищенської міської ради </w:t>
      </w:r>
      <w:r w:rsidRPr="00177817">
        <w:rPr>
          <w:rFonts w:ascii="Times New Roman" w:eastAsia="Times New Roman" w:hAnsi="Times New Roman" w:cs="Times New Roman"/>
          <w:b/>
          <w:sz w:val="28"/>
          <w:szCs w:val="28"/>
          <w:lang w:val="uk-UA"/>
        </w:rPr>
        <w:tab/>
        <w:t xml:space="preserve"> </w:t>
      </w:r>
      <w:r>
        <w:rPr>
          <w:rFonts w:ascii="Times New Roman" w:eastAsia="Times New Roman" w:hAnsi="Times New Roman" w:cs="Times New Roman"/>
          <w:b/>
          <w:sz w:val="28"/>
          <w:szCs w:val="28"/>
          <w:lang w:val="uk-UA"/>
        </w:rPr>
        <w:t xml:space="preserve">                                                    </w:t>
      </w:r>
      <w:r w:rsidRPr="00177817">
        <w:rPr>
          <w:rFonts w:ascii="Times New Roman" w:eastAsia="Times New Roman" w:hAnsi="Times New Roman" w:cs="Times New Roman"/>
          <w:b/>
          <w:sz w:val="28"/>
          <w:szCs w:val="28"/>
          <w:lang w:val="uk-UA"/>
        </w:rPr>
        <w:t xml:space="preserve"> Петро ШАФРАНСЬКИЙ</w:t>
      </w:r>
    </w:p>
    <w:p w:rsidR="004315EB" w:rsidRDefault="004315EB" w:rsidP="00177817">
      <w:pPr>
        <w:tabs>
          <w:tab w:val="left" w:pos="945"/>
          <w:tab w:val="left" w:pos="4470"/>
        </w:tabs>
        <w:spacing w:after="0" w:line="240" w:lineRule="auto"/>
        <w:ind w:firstLine="709"/>
        <w:jc w:val="both"/>
        <w:rPr>
          <w:rFonts w:ascii="Times New Roman" w:hAnsi="Times New Roman" w:cs="Times New Roman"/>
          <w:sz w:val="28"/>
          <w:szCs w:val="28"/>
          <w:lang w:val="uk-UA"/>
        </w:rPr>
      </w:pPr>
    </w:p>
    <w:p w:rsidR="004315EB" w:rsidRDefault="004315EB" w:rsidP="00177817">
      <w:pPr>
        <w:tabs>
          <w:tab w:val="left" w:pos="945"/>
          <w:tab w:val="left" w:pos="4470"/>
        </w:tabs>
        <w:spacing w:after="0" w:line="240" w:lineRule="auto"/>
        <w:ind w:firstLine="709"/>
        <w:jc w:val="both"/>
        <w:rPr>
          <w:rFonts w:ascii="Times New Roman" w:hAnsi="Times New Roman" w:cs="Times New Roman"/>
          <w:sz w:val="28"/>
          <w:szCs w:val="28"/>
          <w:lang w:val="uk-UA"/>
        </w:rPr>
      </w:pPr>
    </w:p>
    <w:tbl>
      <w:tblPr>
        <w:tblStyle w:val="a3"/>
        <w:tblpPr w:leftFromText="180" w:rightFromText="180" w:vertAnchor="text" w:horzAnchor="margin" w:tblpXSpec="right" w:tblpY="-1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6"/>
      </w:tblGrid>
      <w:tr w:rsidR="004315EB" w:rsidRPr="00D661ED" w:rsidTr="004004D3">
        <w:tc>
          <w:tcPr>
            <w:tcW w:w="4896" w:type="dxa"/>
          </w:tcPr>
          <w:p w:rsidR="00177817" w:rsidRDefault="00177817" w:rsidP="0017781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right"/>
              <w:rPr>
                <w:rFonts w:ascii="Times New Roman" w:hAnsi="Times New Roman"/>
                <w:sz w:val="22"/>
                <w:szCs w:val="22"/>
                <w:lang w:val="uk-UA"/>
              </w:rPr>
            </w:pPr>
          </w:p>
          <w:p w:rsidR="00177817" w:rsidRDefault="00177817" w:rsidP="0017781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right"/>
              <w:rPr>
                <w:rFonts w:ascii="Times New Roman" w:hAnsi="Times New Roman"/>
                <w:sz w:val="22"/>
                <w:szCs w:val="22"/>
                <w:lang w:val="uk-UA"/>
              </w:rPr>
            </w:pPr>
          </w:p>
          <w:p w:rsidR="004315EB" w:rsidRPr="00B26A69" w:rsidRDefault="004315EB" w:rsidP="00177817">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right"/>
              <w:rPr>
                <w:rFonts w:ascii="Times New Roman" w:hAnsi="Times New Roman"/>
                <w:b/>
                <w:sz w:val="28"/>
                <w:szCs w:val="28"/>
                <w:lang w:val="uk-UA"/>
              </w:rPr>
            </w:pPr>
            <w:r w:rsidRPr="00B26A69">
              <w:rPr>
                <w:rFonts w:ascii="Times New Roman" w:hAnsi="Times New Roman"/>
                <w:sz w:val="22"/>
                <w:szCs w:val="22"/>
                <w:lang w:val="uk-UA"/>
              </w:rPr>
              <w:t xml:space="preserve">Додаток </w:t>
            </w:r>
            <w:r>
              <w:rPr>
                <w:rFonts w:ascii="Times New Roman" w:hAnsi="Times New Roman"/>
                <w:sz w:val="22"/>
                <w:szCs w:val="22"/>
                <w:lang w:val="uk-UA"/>
              </w:rPr>
              <w:t>2</w:t>
            </w:r>
            <w:r w:rsidRPr="00B26A69">
              <w:rPr>
                <w:rFonts w:ascii="Times New Roman" w:hAnsi="Times New Roman"/>
                <w:b/>
                <w:sz w:val="22"/>
                <w:szCs w:val="22"/>
                <w:lang w:val="uk-UA"/>
              </w:rPr>
              <w:t xml:space="preserve">                  </w:t>
            </w:r>
            <w:r w:rsidRPr="00B26A69">
              <w:rPr>
                <w:rFonts w:ascii="Times New Roman" w:hAnsi="Times New Roman"/>
                <w:b/>
                <w:lang w:val="uk-UA"/>
              </w:rPr>
              <w:t xml:space="preserve">                                           </w:t>
            </w:r>
            <w:r w:rsidRPr="00B26A69">
              <w:rPr>
                <w:rFonts w:ascii="Times New Roman" w:hAnsi="Times New Roman"/>
                <w:sz w:val="22"/>
                <w:szCs w:val="22"/>
                <w:lang w:val="uk-UA"/>
              </w:rPr>
              <w:t xml:space="preserve">до </w:t>
            </w:r>
            <w:r>
              <w:rPr>
                <w:rFonts w:ascii="Times New Roman" w:hAnsi="Times New Roman"/>
                <w:sz w:val="22"/>
                <w:szCs w:val="22"/>
                <w:lang w:val="uk-UA"/>
              </w:rPr>
              <w:t>міської цільової</w:t>
            </w:r>
            <w:r>
              <w:rPr>
                <w:rFonts w:ascii="Times New Roman" w:hAnsi="Times New Roman" w:cs="Times New Roman"/>
                <w:b/>
                <w:sz w:val="28"/>
                <w:szCs w:val="28"/>
                <w:lang w:val="uk-UA"/>
              </w:rPr>
              <w:t xml:space="preserve"> </w:t>
            </w:r>
            <w:r w:rsidRPr="00164830">
              <w:rPr>
                <w:rFonts w:ascii="Times New Roman" w:hAnsi="Times New Roman" w:cs="Times New Roman"/>
                <w:bCs/>
                <w:sz w:val="22"/>
                <w:szCs w:val="22"/>
                <w:lang w:val="uk-UA"/>
              </w:rPr>
              <w:t xml:space="preserve">Програми  розвитку малого і середнього підприємництва Погребищенської міської територіальної громади на 2024-2026 </w:t>
            </w:r>
            <w:proofErr w:type="spellStart"/>
            <w:r w:rsidRPr="00164830">
              <w:rPr>
                <w:rFonts w:ascii="Times New Roman" w:hAnsi="Times New Roman" w:cs="Times New Roman"/>
                <w:bCs/>
                <w:sz w:val="22"/>
                <w:szCs w:val="22"/>
                <w:lang w:val="uk-UA"/>
              </w:rPr>
              <w:t>р.р</w:t>
            </w:r>
            <w:proofErr w:type="spellEnd"/>
            <w:r w:rsidRPr="00164830">
              <w:rPr>
                <w:rFonts w:ascii="Times New Roman" w:hAnsi="Times New Roman" w:cs="Times New Roman"/>
                <w:bCs/>
                <w:sz w:val="22"/>
                <w:szCs w:val="22"/>
                <w:lang w:val="uk-UA"/>
              </w:rPr>
              <w:t>.</w:t>
            </w:r>
            <w:r w:rsidRPr="00B26A69">
              <w:rPr>
                <w:rFonts w:ascii="Times New Roman" w:hAnsi="Times New Roman"/>
                <w:lang w:val="uk-UA"/>
              </w:rPr>
              <w:t xml:space="preserve">, затвердженої                                                              рішенням </w:t>
            </w:r>
            <w:r w:rsidR="00D661ED">
              <w:rPr>
                <w:rFonts w:ascii="Times New Roman" w:hAnsi="Times New Roman"/>
                <w:lang w:val="uk-UA"/>
              </w:rPr>
              <w:t xml:space="preserve">51 </w:t>
            </w:r>
            <w:r w:rsidRPr="00B26A69">
              <w:rPr>
                <w:rFonts w:ascii="Times New Roman" w:hAnsi="Times New Roman"/>
                <w:lang w:val="uk-UA"/>
              </w:rPr>
              <w:t>сесії Погребищенської                                                міської ради 8 скликання                                                       від</w:t>
            </w:r>
            <w:r w:rsidR="00D661ED">
              <w:rPr>
                <w:rFonts w:ascii="Times New Roman" w:hAnsi="Times New Roman"/>
                <w:lang w:val="uk-UA"/>
              </w:rPr>
              <w:t xml:space="preserve"> 30.11.2023</w:t>
            </w:r>
            <w:r w:rsidRPr="00B26A69">
              <w:rPr>
                <w:rFonts w:ascii="Times New Roman" w:hAnsi="Times New Roman"/>
                <w:lang w:val="uk-UA"/>
              </w:rPr>
              <w:t xml:space="preserve"> року № </w:t>
            </w:r>
            <w:r w:rsidR="00D661ED">
              <w:rPr>
                <w:rFonts w:ascii="Times New Roman" w:hAnsi="Times New Roman"/>
                <w:lang w:val="uk-UA"/>
              </w:rPr>
              <w:t>1099</w:t>
            </w:r>
          </w:p>
          <w:p w:rsidR="004315EB" w:rsidRDefault="004315EB" w:rsidP="00177817">
            <w:pPr>
              <w:tabs>
                <w:tab w:val="left" w:pos="945"/>
                <w:tab w:val="left" w:pos="4470"/>
              </w:tabs>
              <w:ind w:firstLine="709"/>
              <w:jc w:val="right"/>
              <w:rPr>
                <w:rFonts w:ascii="Times New Roman" w:hAnsi="Times New Roman" w:cs="Times New Roman"/>
                <w:sz w:val="28"/>
                <w:szCs w:val="28"/>
                <w:lang w:val="uk-UA"/>
              </w:rPr>
            </w:pPr>
          </w:p>
        </w:tc>
      </w:tr>
    </w:tbl>
    <w:p w:rsidR="004315EB" w:rsidRDefault="004315EB" w:rsidP="00177817">
      <w:pPr>
        <w:tabs>
          <w:tab w:val="left" w:pos="945"/>
          <w:tab w:val="left" w:pos="4470"/>
        </w:tabs>
        <w:spacing w:after="0" w:line="240" w:lineRule="auto"/>
        <w:ind w:firstLine="709"/>
        <w:jc w:val="both"/>
        <w:rPr>
          <w:rFonts w:ascii="Times New Roman" w:hAnsi="Times New Roman" w:cs="Times New Roman"/>
          <w:sz w:val="28"/>
          <w:szCs w:val="28"/>
          <w:lang w:val="uk-UA"/>
        </w:rPr>
      </w:pPr>
    </w:p>
    <w:p w:rsidR="004315EB" w:rsidRDefault="004315EB" w:rsidP="00177817">
      <w:pPr>
        <w:tabs>
          <w:tab w:val="left" w:pos="945"/>
          <w:tab w:val="left" w:pos="4470"/>
        </w:tabs>
        <w:spacing w:after="0" w:line="240" w:lineRule="auto"/>
        <w:ind w:firstLine="709"/>
        <w:jc w:val="both"/>
        <w:rPr>
          <w:rFonts w:ascii="Times New Roman" w:hAnsi="Times New Roman" w:cs="Times New Roman"/>
          <w:sz w:val="28"/>
          <w:szCs w:val="28"/>
          <w:lang w:val="uk-UA"/>
        </w:rPr>
      </w:pPr>
    </w:p>
    <w:p w:rsidR="004315EB" w:rsidRDefault="004315EB" w:rsidP="00177817">
      <w:pPr>
        <w:tabs>
          <w:tab w:val="left" w:pos="945"/>
          <w:tab w:val="left" w:pos="4470"/>
        </w:tabs>
        <w:spacing w:after="0" w:line="240" w:lineRule="auto"/>
        <w:ind w:firstLine="709"/>
        <w:jc w:val="both"/>
        <w:rPr>
          <w:rFonts w:ascii="Times New Roman" w:hAnsi="Times New Roman" w:cs="Times New Roman"/>
          <w:sz w:val="28"/>
          <w:szCs w:val="28"/>
          <w:lang w:val="uk-UA"/>
        </w:rPr>
      </w:pPr>
    </w:p>
    <w:p w:rsidR="004315EB" w:rsidRDefault="004315EB" w:rsidP="00177817">
      <w:pPr>
        <w:tabs>
          <w:tab w:val="left" w:pos="945"/>
          <w:tab w:val="left" w:pos="4470"/>
        </w:tabs>
        <w:spacing w:after="0" w:line="240" w:lineRule="auto"/>
        <w:ind w:firstLine="709"/>
        <w:jc w:val="both"/>
        <w:rPr>
          <w:rFonts w:ascii="Times New Roman" w:hAnsi="Times New Roman" w:cs="Times New Roman"/>
          <w:sz w:val="28"/>
          <w:szCs w:val="28"/>
          <w:lang w:val="uk-UA"/>
        </w:rPr>
      </w:pPr>
    </w:p>
    <w:p w:rsidR="00587E3E" w:rsidRPr="00456EBE" w:rsidRDefault="00587E3E" w:rsidP="00177817">
      <w:pPr>
        <w:tabs>
          <w:tab w:val="left" w:pos="945"/>
          <w:tab w:val="left" w:pos="4470"/>
        </w:tabs>
        <w:spacing w:after="0" w:line="240" w:lineRule="auto"/>
        <w:ind w:firstLine="709"/>
        <w:jc w:val="both"/>
        <w:rPr>
          <w:rFonts w:ascii="Times New Roman" w:hAnsi="Times New Roman" w:cs="Times New Roman"/>
          <w:b/>
          <w:sz w:val="28"/>
          <w:szCs w:val="28"/>
          <w:lang w:val="uk-UA"/>
        </w:rPr>
      </w:pPr>
    </w:p>
    <w:p w:rsidR="00F14137" w:rsidRPr="00F14137" w:rsidRDefault="00F14137" w:rsidP="00177817">
      <w:pPr>
        <w:spacing w:after="0" w:line="240" w:lineRule="auto"/>
        <w:ind w:firstLine="709"/>
        <w:rPr>
          <w:rFonts w:ascii="Times New Roman" w:hAnsi="Times New Roman" w:cs="Times New Roman"/>
          <w:sz w:val="28"/>
          <w:szCs w:val="28"/>
          <w:lang w:val="uk-UA"/>
        </w:rPr>
      </w:pPr>
    </w:p>
    <w:p w:rsidR="00456EBE" w:rsidRPr="000368B6" w:rsidRDefault="004315EB" w:rsidP="00177817">
      <w:pPr>
        <w:spacing w:after="0" w:line="240" w:lineRule="auto"/>
        <w:ind w:firstLine="709"/>
        <w:jc w:val="center"/>
        <w:rPr>
          <w:rFonts w:ascii="Times New Roman" w:hAnsi="Times New Roman"/>
          <w:b/>
          <w:bCs/>
          <w:sz w:val="28"/>
          <w:szCs w:val="28"/>
          <w:lang w:val="uk-UA"/>
        </w:rPr>
      </w:pPr>
      <w:r>
        <w:rPr>
          <w:rFonts w:ascii="Times New Roman" w:hAnsi="Times New Roman"/>
          <w:b/>
          <w:bCs/>
          <w:sz w:val="28"/>
          <w:szCs w:val="28"/>
          <w:lang w:val="uk-UA"/>
        </w:rPr>
        <w:t>ОЧІКУВАНІ  РЕЗУЛЬТАТИ ТА ЕФЕКТИВНІСТЬ</w:t>
      </w:r>
      <w:r w:rsidRPr="000368B6">
        <w:rPr>
          <w:rFonts w:ascii="Times New Roman" w:hAnsi="Times New Roman"/>
          <w:b/>
          <w:bCs/>
          <w:sz w:val="28"/>
          <w:szCs w:val="28"/>
          <w:lang w:val="uk-UA"/>
        </w:rPr>
        <w:t xml:space="preserve"> ПРОГРАМИ</w:t>
      </w:r>
    </w:p>
    <w:tbl>
      <w:tblPr>
        <w:tblW w:w="14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9"/>
        <w:gridCol w:w="25"/>
        <w:gridCol w:w="4227"/>
        <w:gridCol w:w="1134"/>
        <w:gridCol w:w="1276"/>
        <w:gridCol w:w="1701"/>
        <w:gridCol w:w="1559"/>
        <w:gridCol w:w="1505"/>
      </w:tblGrid>
      <w:tr w:rsidR="008E7088" w:rsidRPr="00456EBE" w:rsidTr="008E7088">
        <w:trPr>
          <w:trHeight w:val="323"/>
          <w:jc w:val="center"/>
        </w:trPr>
        <w:tc>
          <w:tcPr>
            <w:tcW w:w="3379" w:type="dxa"/>
            <w:vMerge w:val="restart"/>
            <w:shd w:val="clear" w:color="auto" w:fill="auto"/>
          </w:tcPr>
          <w:p w:rsidR="008E7088" w:rsidRDefault="008E7088" w:rsidP="00177817">
            <w:pPr>
              <w:spacing w:after="0" w:line="240" w:lineRule="auto"/>
              <w:jc w:val="center"/>
              <w:rPr>
                <w:rFonts w:ascii="Times New Roman" w:hAnsi="Times New Roman"/>
                <w:lang w:val="uk-UA"/>
              </w:rPr>
            </w:pPr>
            <w:r>
              <w:rPr>
                <w:rFonts w:ascii="Times New Roman" w:hAnsi="Times New Roman"/>
                <w:lang w:val="uk-UA"/>
              </w:rPr>
              <w:t xml:space="preserve">Найменування </w:t>
            </w:r>
            <w:r w:rsidRPr="00456EBE">
              <w:rPr>
                <w:rFonts w:ascii="Times New Roman" w:hAnsi="Times New Roman"/>
                <w:lang w:val="uk-UA"/>
              </w:rPr>
              <w:t xml:space="preserve"> </w:t>
            </w:r>
            <w:r>
              <w:rPr>
                <w:rFonts w:ascii="Times New Roman" w:hAnsi="Times New Roman"/>
                <w:lang w:val="uk-UA"/>
              </w:rPr>
              <w:t>завдання</w:t>
            </w:r>
          </w:p>
        </w:tc>
        <w:tc>
          <w:tcPr>
            <w:tcW w:w="4252" w:type="dxa"/>
            <w:gridSpan w:val="2"/>
            <w:vMerge w:val="restart"/>
            <w:shd w:val="clear" w:color="auto" w:fill="auto"/>
          </w:tcPr>
          <w:p w:rsidR="008E7088" w:rsidRDefault="008E7088" w:rsidP="00177817">
            <w:pPr>
              <w:spacing w:after="0" w:line="240" w:lineRule="auto"/>
              <w:jc w:val="center"/>
              <w:rPr>
                <w:rFonts w:ascii="Times New Roman" w:hAnsi="Times New Roman"/>
                <w:lang w:val="uk-UA"/>
              </w:rPr>
            </w:pPr>
            <w:r>
              <w:rPr>
                <w:rFonts w:ascii="Times New Roman" w:hAnsi="Times New Roman"/>
                <w:lang w:val="uk-UA"/>
              </w:rPr>
              <w:t xml:space="preserve">Найменування </w:t>
            </w:r>
            <w:r w:rsidRPr="00456EBE">
              <w:rPr>
                <w:rFonts w:ascii="Times New Roman" w:hAnsi="Times New Roman"/>
                <w:lang w:val="uk-UA"/>
              </w:rPr>
              <w:t xml:space="preserve"> показники</w:t>
            </w:r>
          </w:p>
        </w:tc>
        <w:tc>
          <w:tcPr>
            <w:tcW w:w="7175" w:type="dxa"/>
            <w:gridSpan w:val="5"/>
            <w:shd w:val="clear" w:color="auto" w:fill="auto"/>
          </w:tcPr>
          <w:p w:rsidR="008E7088" w:rsidRDefault="008E7088" w:rsidP="00177817">
            <w:pPr>
              <w:spacing w:after="0" w:line="240" w:lineRule="auto"/>
              <w:jc w:val="center"/>
              <w:rPr>
                <w:rFonts w:ascii="Times New Roman" w:eastAsia="Times New Roman" w:hAnsi="Times New Roman"/>
                <w:spacing w:val="-12"/>
                <w:lang w:val="uk-UA"/>
              </w:rPr>
            </w:pPr>
            <w:r>
              <w:rPr>
                <w:rFonts w:ascii="Times New Roman" w:eastAsia="Times New Roman" w:hAnsi="Times New Roman"/>
                <w:spacing w:val="-12"/>
                <w:lang w:val="uk-UA"/>
              </w:rPr>
              <w:t>Значення показника</w:t>
            </w:r>
          </w:p>
        </w:tc>
      </w:tr>
      <w:tr w:rsidR="008E7088" w:rsidRPr="00456EBE" w:rsidTr="008E7088">
        <w:trPr>
          <w:trHeight w:val="711"/>
          <w:jc w:val="center"/>
        </w:trPr>
        <w:tc>
          <w:tcPr>
            <w:tcW w:w="3379" w:type="dxa"/>
            <w:vMerge/>
            <w:shd w:val="clear" w:color="auto" w:fill="auto"/>
          </w:tcPr>
          <w:p w:rsidR="008E7088" w:rsidRPr="00456EBE" w:rsidRDefault="008E7088" w:rsidP="00177817">
            <w:pPr>
              <w:spacing w:after="0" w:line="240" w:lineRule="auto"/>
              <w:jc w:val="center"/>
              <w:rPr>
                <w:rFonts w:ascii="Times New Roman" w:hAnsi="Times New Roman"/>
                <w:lang w:val="uk-UA"/>
              </w:rPr>
            </w:pPr>
          </w:p>
        </w:tc>
        <w:tc>
          <w:tcPr>
            <w:tcW w:w="4252" w:type="dxa"/>
            <w:gridSpan w:val="2"/>
            <w:vMerge/>
            <w:shd w:val="clear" w:color="auto" w:fill="auto"/>
          </w:tcPr>
          <w:p w:rsidR="008E7088" w:rsidRPr="00456EBE" w:rsidRDefault="008E7088" w:rsidP="00177817">
            <w:pPr>
              <w:spacing w:after="0" w:line="240" w:lineRule="auto"/>
              <w:jc w:val="center"/>
              <w:rPr>
                <w:rFonts w:ascii="Times New Roman" w:hAnsi="Times New Roman"/>
                <w:lang w:val="uk-UA"/>
              </w:rPr>
            </w:pPr>
          </w:p>
        </w:tc>
        <w:tc>
          <w:tcPr>
            <w:tcW w:w="1134" w:type="dxa"/>
            <w:shd w:val="clear" w:color="auto" w:fill="auto"/>
          </w:tcPr>
          <w:p w:rsidR="008E7088" w:rsidRPr="00456EBE" w:rsidRDefault="008E7088" w:rsidP="00177817">
            <w:pPr>
              <w:spacing w:after="0" w:line="240" w:lineRule="auto"/>
              <w:jc w:val="center"/>
              <w:rPr>
                <w:rFonts w:ascii="Times New Roman" w:eastAsia="Times New Roman" w:hAnsi="Times New Roman"/>
                <w:spacing w:val="-12"/>
                <w:lang w:val="uk-UA"/>
              </w:rPr>
            </w:pPr>
            <w:r w:rsidRPr="00456EBE">
              <w:rPr>
                <w:rFonts w:ascii="Times New Roman" w:eastAsia="Times New Roman" w:hAnsi="Times New Roman"/>
                <w:spacing w:val="-12"/>
                <w:lang w:val="uk-UA"/>
              </w:rPr>
              <w:t xml:space="preserve">Од. </w:t>
            </w:r>
          </w:p>
          <w:p w:rsidR="008E7088" w:rsidRPr="00456EBE" w:rsidRDefault="008E7088" w:rsidP="00177817">
            <w:pPr>
              <w:spacing w:after="0" w:line="240" w:lineRule="auto"/>
              <w:jc w:val="center"/>
              <w:rPr>
                <w:rFonts w:ascii="Times New Roman" w:eastAsia="Times New Roman" w:hAnsi="Times New Roman"/>
                <w:spacing w:val="-12"/>
                <w:lang w:val="uk-UA"/>
              </w:rPr>
            </w:pPr>
            <w:proofErr w:type="spellStart"/>
            <w:r w:rsidRPr="00456EBE">
              <w:rPr>
                <w:rFonts w:ascii="Times New Roman" w:eastAsia="Times New Roman" w:hAnsi="Times New Roman"/>
                <w:spacing w:val="-12"/>
                <w:lang w:val="uk-UA"/>
              </w:rPr>
              <w:t>вим</w:t>
            </w:r>
            <w:proofErr w:type="spellEnd"/>
            <w:r w:rsidRPr="00456EBE">
              <w:rPr>
                <w:rFonts w:ascii="Times New Roman" w:eastAsia="Times New Roman" w:hAnsi="Times New Roman"/>
                <w:spacing w:val="-12"/>
                <w:lang w:val="uk-UA"/>
              </w:rPr>
              <w:t>.</w:t>
            </w:r>
          </w:p>
        </w:tc>
        <w:tc>
          <w:tcPr>
            <w:tcW w:w="1276" w:type="dxa"/>
            <w:shd w:val="clear" w:color="auto" w:fill="auto"/>
          </w:tcPr>
          <w:p w:rsidR="008E7088" w:rsidRDefault="008E7088" w:rsidP="00177817">
            <w:pPr>
              <w:spacing w:after="0" w:line="240" w:lineRule="auto"/>
              <w:jc w:val="center"/>
              <w:rPr>
                <w:rFonts w:ascii="Times New Roman" w:eastAsia="Times New Roman" w:hAnsi="Times New Roman"/>
                <w:spacing w:val="-12"/>
                <w:lang w:val="uk-UA"/>
              </w:rPr>
            </w:pPr>
          </w:p>
          <w:p w:rsidR="008E7088" w:rsidRPr="00456EBE" w:rsidRDefault="008E7088" w:rsidP="00177817">
            <w:pPr>
              <w:spacing w:after="0" w:line="240" w:lineRule="auto"/>
              <w:jc w:val="center"/>
              <w:rPr>
                <w:rFonts w:ascii="Times New Roman" w:eastAsia="Times New Roman" w:hAnsi="Times New Roman"/>
                <w:spacing w:val="-12"/>
                <w:lang w:val="uk-UA"/>
              </w:rPr>
            </w:pPr>
            <w:r>
              <w:rPr>
                <w:rFonts w:ascii="Times New Roman" w:eastAsia="Times New Roman" w:hAnsi="Times New Roman"/>
                <w:spacing w:val="-12"/>
                <w:lang w:val="uk-UA"/>
              </w:rPr>
              <w:t>Усього</w:t>
            </w:r>
          </w:p>
        </w:tc>
        <w:tc>
          <w:tcPr>
            <w:tcW w:w="1701" w:type="dxa"/>
          </w:tcPr>
          <w:p w:rsidR="008E7088" w:rsidRDefault="008E7088" w:rsidP="00177817">
            <w:pPr>
              <w:spacing w:after="0" w:line="240" w:lineRule="auto"/>
              <w:jc w:val="center"/>
              <w:rPr>
                <w:rFonts w:ascii="Times New Roman" w:eastAsia="Times New Roman" w:hAnsi="Times New Roman"/>
                <w:spacing w:val="-12"/>
                <w:lang w:val="uk-UA"/>
              </w:rPr>
            </w:pPr>
          </w:p>
          <w:p w:rsidR="008E7088" w:rsidRPr="00456EBE" w:rsidRDefault="008E7088" w:rsidP="00177817">
            <w:pPr>
              <w:spacing w:after="0" w:line="240" w:lineRule="auto"/>
              <w:jc w:val="center"/>
              <w:rPr>
                <w:rFonts w:ascii="Times New Roman" w:eastAsia="Times New Roman" w:hAnsi="Times New Roman"/>
                <w:spacing w:val="-12"/>
                <w:lang w:val="uk-UA"/>
              </w:rPr>
            </w:pPr>
            <w:r w:rsidRPr="00456EBE">
              <w:rPr>
                <w:rFonts w:ascii="Times New Roman" w:eastAsia="Times New Roman" w:hAnsi="Times New Roman"/>
                <w:spacing w:val="-12"/>
                <w:lang w:val="uk-UA"/>
              </w:rPr>
              <w:t>202</w:t>
            </w:r>
            <w:r>
              <w:rPr>
                <w:rFonts w:ascii="Times New Roman" w:eastAsia="Times New Roman" w:hAnsi="Times New Roman"/>
                <w:spacing w:val="-12"/>
                <w:lang w:val="uk-UA"/>
              </w:rPr>
              <w:t>4 р.</w:t>
            </w:r>
          </w:p>
          <w:p w:rsidR="008E7088" w:rsidRPr="00456EBE" w:rsidRDefault="008E7088" w:rsidP="00177817">
            <w:pPr>
              <w:spacing w:after="0" w:line="240" w:lineRule="auto"/>
              <w:jc w:val="center"/>
              <w:rPr>
                <w:rFonts w:ascii="Times New Roman" w:eastAsia="Times New Roman" w:hAnsi="Times New Roman"/>
                <w:spacing w:val="-12"/>
                <w:lang w:val="uk-UA"/>
              </w:rPr>
            </w:pPr>
          </w:p>
        </w:tc>
        <w:tc>
          <w:tcPr>
            <w:tcW w:w="1559" w:type="dxa"/>
          </w:tcPr>
          <w:p w:rsidR="008E7088" w:rsidRDefault="008E7088" w:rsidP="00177817">
            <w:pPr>
              <w:spacing w:after="0" w:line="240" w:lineRule="auto"/>
              <w:jc w:val="center"/>
              <w:rPr>
                <w:rFonts w:ascii="Times New Roman" w:eastAsia="Times New Roman" w:hAnsi="Times New Roman"/>
                <w:spacing w:val="-12"/>
                <w:lang w:val="uk-UA"/>
              </w:rPr>
            </w:pPr>
          </w:p>
          <w:p w:rsidR="008E7088" w:rsidRPr="00456EBE" w:rsidRDefault="008E7088" w:rsidP="00177817">
            <w:pPr>
              <w:spacing w:after="0" w:line="240" w:lineRule="auto"/>
              <w:jc w:val="center"/>
              <w:rPr>
                <w:rFonts w:ascii="Times New Roman" w:eastAsia="Times New Roman" w:hAnsi="Times New Roman"/>
                <w:spacing w:val="-12"/>
                <w:lang w:val="uk-UA"/>
              </w:rPr>
            </w:pPr>
            <w:r w:rsidRPr="00456EBE">
              <w:rPr>
                <w:rFonts w:ascii="Times New Roman" w:eastAsia="Times New Roman" w:hAnsi="Times New Roman"/>
                <w:spacing w:val="-12"/>
                <w:lang w:val="uk-UA"/>
              </w:rPr>
              <w:t>202</w:t>
            </w:r>
            <w:r>
              <w:rPr>
                <w:rFonts w:ascii="Times New Roman" w:eastAsia="Times New Roman" w:hAnsi="Times New Roman"/>
                <w:spacing w:val="-12"/>
                <w:lang w:val="uk-UA"/>
              </w:rPr>
              <w:t>5 р.</w:t>
            </w:r>
          </w:p>
          <w:p w:rsidR="008E7088" w:rsidRPr="00456EBE" w:rsidRDefault="008E7088" w:rsidP="00177817">
            <w:pPr>
              <w:spacing w:after="0" w:line="240" w:lineRule="auto"/>
              <w:jc w:val="center"/>
              <w:rPr>
                <w:rFonts w:ascii="Times New Roman" w:eastAsia="Times New Roman" w:hAnsi="Times New Roman"/>
                <w:spacing w:val="-12"/>
                <w:lang w:val="uk-UA"/>
              </w:rPr>
            </w:pPr>
          </w:p>
        </w:tc>
        <w:tc>
          <w:tcPr>
            <w:tcW w:w="1505" w:type="dxa"/>
          </w:tcPr>
          <w:p w:rsidR="008E7088" w:rsidRDefault="008E7088" w:rsidP="00177817">
            <w:pPr>
              <w:spacing w:after="0" w:line="240" w:lineRule="auto"/>
              <w:jc w:val="center"/>
              <w:rPr>
                <w:rFonts w:ascii="Times New Roman" w:eastAsia="Times New Roman" w:hAnsi="Times New Roman"/>
                <w:spacing w:val="-12"/>
                <w:lang w:val="uk-UA"/>
              </w:rPr>
            </w:pPr>
          </w:p>
          <w:p w:rsidR="008E7088" w:rsidRPr="00456EBE" w:rsidRDefault="008E7088" w:rsidP="00177817">
            <w:pPr>
              <w:spacing w:after="0" w:line="240" w:lineRule="auto"/>
              <w:jc w:val="center"/>
              <w:rPr>
                <w:rFonts w:ascii="Times New Roman" w:eastAsia="Times New Roman" w:hAnsi="Times New Roman"/>
                <w:spacing w:val="-12"/>
                <w:lang w:val="uk-UA"/>
              </w:rPr>
            </w:pPr>
            <w:r w:rsidRPr="00456EBE">
              <w:rPr>
                <w:rFonts w:ascii="Times New Roman" w:eastAsia="Times New Roman" w:hAnsi="Times New Roman"/>
                <w:spacing w:val="-12"/>
                <w:lang w:val="uk-UA"/>
              </w:rPr>
              <w:t>202</w:t>
            </w:r>
            <w:r>
              <w:rPr>
                <w:rFonts w:ascii="Times New Roman" w:eastAsia="Times New Roman" w:hAnsi="Times New Roman"/>
                <w:spacing w:val="-12"/>
                <w:lang w:val="uk-UA"/>
              </w:rPr>
              <w:t>6 р.</w:t>
            </w:r>
            <w:r w:rsidRPr="00456EBE">
              <w:rPr>
                <w:rFonts w:ascii="Times New Roman" w:eastAsia="Times New Roman" w:hAnsi="Times New Roman"/>
                <w:spacing w:val="-12"/>
                <w:lang w:val="uk-UA"/>
              </w:rPr>
              <w:t xml:space="preserve"> </w:t>
            </w:r>
          </w:p>
          <w:p w:rsidR="008E7088" w:rsidRPr="00456EBE" w:rsidRDefault="008E7088" w:rsidP="00177817">
            <w:pPr>
              <w:spacing w:after="0" w:line="240" w:lineRule="auto"/>
              <w:jc w:val="center"/>
              <w:rPr>
                <w:rFonts w:ascii="Times New Roman" w:eastAsia="Times New Roman" w:hAnsi="Times New Roman"/>
                <w:spacing w:val="-12"/>
                <w:lang w:val="uk-UA"/>
              </w:rPr>
            </w:pPr>
          </w:p>
        </w:tc>
      </w:tr>
      <w:tr w:rsidR="00766A7C" w:rsidRPr="00456EBE" w:rsidTr="008E7088">
        <w:trPr>
          <w:jc w:val="center"/>
        </w:trPr>
        <w:tc>
          <w:tcPr>
            <w:tcW w:w="3404" w:type="dxa"/>
            <w:gridSpan w:val="2"/>
            <w:vMerge w:val="restart"/>
            <w:shd w:val="clear" w:color="auto" w:fill="auto"/>
          </w:tcPr>
          <w:p w:rsidR="00766A7C" w:rsidRDefault="00766A7C" w:rsidP="00177817">
            <w:pPr>
              <w:spacing w:after="0" w:line="240" w:lineRule="auto"/>
              <w:jc w:val="both"/>
              <w:rPr>
                <w:rFonts w:ascii="Times New Roman" w:hAnsi="Times New Roman"/>
                <w:b/>
                <w:bCs/>
                <w:lang w:val="uk-UA"/>
              </w:rPr>
            </w:pPr>
            <w:r w:rsidRPr="00456EBE">
              <w:rPr>
                <w:rFonts w:ascii="Times New Roman" w:hAnsi="Times New Roman"/>
                <w:b/>
                <w:bCs/>
                <w:lang w:val="uk-UA"/>
              </w:rPr>
              <w:t>Завдання 1</w:t>
            </w:r>
            <w:r>
              <w:rPr>
                <w:rFonts w:ascii="Times New Roman" w:hAnsi="Times New Roman"/>
                <w:b/>
                <w:bCs/>
                <w:lang w:val="uk-UA"/>
              </w:rPr>
              <w:t>.</w:t>
            </w:r>
          </w:p>
          <w:p w:rsidR="00766A7C" w:rsidRPr="00456EBE" w:rsidRDefault="00766A7C" w:rsidP="00177817">
            <w:pPr>
              <w:spacing w:after="0" w:line="240" w:lineRule="auto"/>
              <w:rPr>
                <w:rFonts w:ascii="Times New Roman" w:hAnsi="Times New Roman"/>
                <w:lang w:val="uk-UA"/>
              </w:rPr>
            </w:pPr>
            <w:r w:rsidRPr="00E97374">
              <w:rPr>
                <w:rFonts w:ascii="Times New Roman" w:hAnsi="Times New Roman" w:cs="Times New Roman"/>
                <w:lang w:val="uk-UA"/>
              </w:rPr>
              <w:t>Інформаційне забезпечення діяльності малого та середнього підприємництва</w:t>
            </w:r>
            <w:r>
              <w:rPr>
                <w:rFonts w:ascii="Times New Roman" w:hAnsi="Times New Roman" w:cs="Times New Roman"/>
                <w:lang w:val="uk-UA"/>
              </w:rPr>
              <w:t>.</w:t>
            </w:r>
          </w:p>
        </w:tc>
        <w:tc>
          <w:tcPr>
            <w:tcW w:w="4227" w:type="dxa"/>
            <w:shd w:val="clear" w:color="auto" w:fill="auto"/>
          </w:tcPr>
          <w:p w:rsidR="00766A7C" w:rsidRPr="00456EBE" w:rsidRDefault="00766A7C"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затрат:</w:t>
            </w:r>
          </w:p>
          <w:p w:rsidR="00766A7C" w:rsidRPr="00456EBE" w:rsidRDefault="00766A7C" w:rsidP="00177817">
            <w:pPr>
              <w:spacing w:after="0" w:line="240" w:lineRule="auto"/>
              <w:jc w:val="both"/>
              <w:rPr>
                <w:rFonts w:ascii="Times New Roman" w:hAnsi="Times New Roman"/>
                <w:lang w:val="uk-UA"/>
              </w:rPr>
            </w:pPr>
            <w:r w:rsidRPr="00456EBE">
              <w:rPr>
                <w:rFonts w:ascii="Times New Roman" w:hAnsi="Times New Roman"/>
                <w:lang w:val="uk-UA"/>
              </w:rPr>
              <w:t>обсяг видатків на виконання заход</w:t>
            </w:r>
            <w:r w:rsidR="0023216A">
              <w:rPr>
                <w:rFonts w:ascii="Times New Roman" w:hAnsi="Times New Roman"/>
                <w:lang w:val="uk-UA"/>
              </w:rPr>
              <w:t>у</w:t>
            </w:r>
            <w:r w:rsidRPr="00456EBE">
              <w:rPr>
                <w:rFonts w:ascii="Times New Roman" w:hAnsi="Times New Roman"/>
                <w:lang w:val="uk-UA"/>
              </w:rPr>
              <w:t xml:space="preserve"> з реалізації </w:t>
            </w:r>
            <w:r>
              <w:rPr>
                <w:rFonts w:ascii="Times New Roman" w:hAnsi="Times New Roman"/>
                <w:lang w:val="uk-UA"/>
              </w:rPr>
              <w:t>П</w:t>
            </w:r>
            <w:r w:rsidRPr="00456EBE">
              <w:rPr>
                <w:rFonts w:ascii="Times New Roman" w:hAnsi="Times New Roman"/>
                <w:lang w:val="uk-UA"/>
              </w:rPr>
              <w:t>рограми</w:t>
            </w:r>
            <w:r w:rsidR="003F6A6F">
              <w:rPr>
                <w:rFonts w:ascii="Times New Roman" w:hAnsi="Times New Roman"/>
                <w:lang w:val="uk-UA"/>
              </w:rPr>
              <w:t>.</w:t>
            </w:r>
          </w:p>
        </w:tc>
        <w:tc>
          <w:tcPr>
            <w:tcW w:w="1134" w:type="dxa"/>
            <w:shd w:val="clear" w:color="auto" w:fill="auto"/>
          </w:tcPr>
          <w:p w:rsidR="00766A7C" w:rsidRPr="00456EBE" w:rsidRDefault="00766A7C" w:rsidP="00177817">
            <w:pPr>
              <w:spacing w:after="0" w:line="240" w:lineRule="auto"/>
              <w:jc w:val="center"/>
              <w:rPr>
                <w:rFonts w:ascii="Times New Roman" w:hAnsi="Times New Roman"/>
                <w:lang w:val="uk-UA"/>
              </w:rPr>
            </w:pPr>
            <w:r w:rsidRPr="00456EBE">
              <w:rPr>
                <w:rFonts w:ascii="Times New Roman" w:hAnsi="Times New Roman"/>
                <w:lang w:val="uk-UA"/>
              </w:rPr>
              <w:t>тис. грн.</w:t>
            </w:r>
          </w:p>
        </w:tc>
        <w:tc>
          <w:tcPr>
            <w:tcW w:w="1276" w:type="dxa"/>
            <w:shd w:val="clear" w:color="auto" w:fill="auto"/>
          </w:tcPr>
          <w:p w:rsidR="00766A7C" w:rsidRPr="00456EBE" w:rsidRDefault="00766A7C" w:rsidP="00177817">
            <w:pPr>
              <w:spacing w:after="0" w:line="240" w:lineRule="auto"/>
              <w:jc w:val="center"/>
              <w:rPr>
                <w:rFonts w:ascii="Times New Roman" w:hAnsi="Times New Roman"/>
                <w:lang w:val="uk-UA"/>
              </w:rPr>
            </w:pPr>
            <w:r>
              <w:rPr>
                <w:rFonts w:ascii="Times New Roman" w:hAnsi="Times New Roman"/>
                <w:lang w:val="uk-UA"/>
              </w:rPr>
              <w:t>-</w:t>
            </w:r>
          </w:p>
        </w:tc>
        <w:tc>
          <w:tcPr>
            <w:tcW w:w="1701" w:type="dxa"/>
          </w:tcPr>
          <w:p w:rsidR="00766A7C" w:rsidRPr="00456EBE" w:rsidRDefault="00766A7C" w:rsidP="00177817">
            <w:pPr>
              <w:spacing w:after="0" w:line="240" w:lineRule="auto"/>
              <w:jc w:val="center"/>
              <w:rPr>
                <w:rFonts w:ascii="Times New Roman" w:hAnsi="Times New Roman"/>
                <w:lang w:val="uk-UA"/>
              </w:rPr>
            </w:pPr>
            <w:r>
              <w:rPr>
                <w:rFonts w:ascii="Times New Roman" w:hAnsi="Times New Roman"/>
                <w:lang w:val="uk-UA"/>
              </w:rPr>
              <w:t>-</w:t>
            </w:r>
          </w:p>
        </w:tc>
        <w:tc>
          <w:tcPr>
            <w:tcW w:w="1559" w:type="dxa"/>
          </w:tcPr>
          <w:p w:rsidR="00766A7C" w:rsidRPr="00456EBE" w:rsidRDefault="00766A7C" w:rsidP="00177817">
            <w:pPr>
              <w:spacing w:after="0" w:line="240" w:lineRule="auto"/>
              <w:jc w:val="center"/>
              <w:rPr>
                <w:rFonts w:ascii="Times New Roman" w:hAnsi="Times New Roman"/>
                <w:lang w:val="uk-UA"/>
              </w:rPr>
            </w:pPr>
            <w:r>
              <w:rPr>
                <w:rFonts w:ascii="Times New Roman" w:hAnsi="Times New Roman"/>
                <w:lang w:val="uk-UA"/>
              </w:rPr>
              <w:t>-</w:t>
            </w:r>
          </w:p>
        </w:tc>
        <w:tc>
          <w:tcPr>
            <w:tcW w:w="1505" w:type="dxa"/>
          </w:tcPr>
          <w:p w:rsidR="00766A7C" w:rsidRPr="00456EBE" w:rsidRDefault="00766A7C" w:rsidP="00177817">
            <w:pPr>
              <w:spacing w:after="0" w:line="240" w:lineRule="auto"/>
              <w:jc w:val="center"/>
              <w:rPr>
                <w:rFonts w:ascii="Times New Roman" w:hAnsi="Times New Roman"/>
                <w:lang w:val="uk-UA"/>
              </w:rPr>
            </w:pPr>
            <w:r>
              <w:rPr>
                <w:rFonts w:ascii="Times New Roman" w:hAnsi="Times New Roman"/>
                <w:lang w:val="uk-UA"/>
              </w:rPr>
              <w:t>-</w:t>
            </w:r>
          </w:p>
        </w:tc>
      </w:tr>
      <w:tr w:rsidR="00AC4E45" w:rsidRPr="00456EBE" w:rsidTr="00AC4E45">
        <w:trPr>
          <w:trHeight w:val="857"/>
          <w:jc w:val="center"/>
        </w:trPr>
        <w:tc>
          <w:tcPr>
            <w:tcW w:w="3404" w:type="dxa"/>
            <w:gridSpan w:val="2"/>
            <w:vMerge/>
            <w:shd w:val="clear" w:color="auto" w:fill="auto"/>
          </w:tcPr>
          <w:p w:rsidR="00AC4E45" w:rsidRPr="00456EBE" w:rsidRDefault="00AC4E45" w:rsidP="00177817">
            <w:pPr>
              <w:spacing w:after="0" w:line="240" w:lineRule="auto"/>
              <w:jc w:val="both"/>
              <w:rPr>
                <w:rFonts w:ascii="Times New Roman" w:hAnsi="Times New Roman"/>
                <w:lang w:val="uk-UA"/>
              </w:rPr>
            </w:pPr>
          </w:p>
        </w:tc>
        <w:tc>
          <w:tcPr>
            <w:tcW w:w="4227" w:type="dxa"/>
            <w:shd w:val="clear" w:color="auto" w:fill="auto"/>
          </w:tcPr>
          <w:p w:rsidR="00AC4E45" w:rsidRPr="00766A7C" w:rsidRDefault="00AC4E45"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продукту:</w:t>
            </w:r>
          </w:p>
          <w:p w:rsidR="00AC4E45" w:rsidRPr="00766A7C" w:rsidRDefault="00AC4E45" w:rsidP="00177817">
            <w:pPr>
              <w:widowControl w:val="0"/>
              <w:tabs>
                <w:tab w:val="left" w:pos="312"/>
                <w:tab w:val="left" w:pos="466"/>
                <w:tab w:val="left" w:pos="607"/>
              </w:tabs>
              <w:spacing w:after="0" w:line="240" w:lineRule="auto"/>
              <w:jc w:val="both"/>
              <w:rPr>
                <w:rFonts w:ascii="Times New Roman" w:hAnsi="Times New Roman" w:cs="Times New Roman"/>
                <w:lang w:val="uk-UA"/>
              </w:rPr>
            </w:pPr>
            <w:r>
              <w:rPr>
                <w:rFonts w:ascii="Times New Roman" w:hAnsi="Times New Roman" w:cs="Times New Roman"/>
                <w:lang w:val="uk-UA"/>
              </w:rPr>
              <w:t>кількість семінарів, консультацій, що буде проведено.</w:t>
            </w:r>
          </w:p>
        </w:tc>
        <w:tc>
          <w:tcPr>
            <w:tcW w:w="1134" w:type="dxa"/>
            <w:shd w:val="clear" w:color="auto" w:fill="auto"/>
          </w:tcPr>
          <w:p w:rsidR="00AC4E45" w:rsidRPr="00456EBE" w:rsidRDefault="00AC4E45" w:rsidP="00177817">
            <w:pPr>
              <w:spacing w:after="0" w:line="240" w:lineRule="auto"/>
              <w:jc w:val="center"/>
              <w:rPr>
                <w:rFonts w:ascii="Times New Roman" w:hAnsi="Times New Roman"/>
                <w:lang w:val="uk-UA"/>
              </w:rPr>
            </w:pPr>
            <w:r>
              <w:rPr>
                <w:rFonts w:ascii="Times New Roman" w:hAnsi="Times New Roman"/>
                <w:lang w:val="uk-UA"/>
              </w:rPr>
              <w:t>од.</w:t>
            </w:r>
          </w:p>
        </w:tc>
        <w:tc>
          <w:tcPr>
            <w:tcW w:w="1276" w:type="dxa"/>
            <w:shd w:val="clear" w:color="auto" w:fill="auto"/>
          </w:tcPr>
          <w:p w:rsidR="00AC4E45" w:rsidRPr="00456EBE" w:rsidRDefault="00AC4E45" w:rsidP="00177817">
            <w:pPr>
              <w:spacing w:after="0" w:line="240" w:lineRule="auto"/>
              <w:jc w:val="center"/>
              <w:rPr>
                <w:rFonts w:ascii="Times New Roman" w:hAnsi="Times New Roman"/>
                <w:lang w:val="uk-UA"/>
              </w:rPr>
            </w:pPr>
            <w:r>
              <w:rPr>
                <w:rFonts w:ascii="Times New Roman" w:hAnsi="Times New Roman"/>
                <w:lang w:val="uk-UA"/>
              </w:rPr>
              <w:t>6</w:t>
            </w:r>
          </w:p>
        </w:tc>
        <w:tc>
          <w:tcPr>
            <w:tcW w:w="1701" w:type="dxa"/>
          </w:tcPr>
          <w:p w:rsidR="00AC4E45" w:rsidRPr="00456EBE" w:rsidRDefault="00AC4E45" w:rsidP="00177817">
            <w:pPr>
              <w:spacing w:after="0" w:line="240" w:lineRule="auto"/>
              <w:jc w:val="center"/>
              <w:rPr>
                <w:rFonts w:ascii="Times New Roman" w:hAnsi="Times New Roman"/>
                <w:lang w:val="uk-UA"/>
              </w:rPr>
            </w:pPr>
            <w:r>
              <w:rPr>
                <w:rFonts w:ascii="Times New Roman" w:hAnsi="Times New Roman"/>
                <w:lang w:val="uk-UA"/>
              </w:rPr>
              <w:t>2</w:t>
            </w:r>
          </w:p>
        </w:tc>
        <w:tc>
          <w:tcPr>
            <w:tcW w:w="1559" w:type="dxa"/>
          </w:tcPr>
          <w:p w:rsidR="00AC4E45" w:rsidRPr="00456EBE" w:rsidRDefault="00AC4E45" w:rsidP="00177817">
            <w:pPr>
              <w:spacing w:after="0" w:line="240" w:lineRule="auto"/>
              <w:jc w:val="center"/>
              <w:rPr>
                <w:rFonts w:ascii="Times New Roman" w:hAnsi="Times New Roman"/>
                <w:lang w:val="uk-UA"/>
              </w:rPr>
            </w:pPr>
            <w:r>
              <w:rPr>
                <w:rFonts w:ascii="Times New Roman" w:hAnsi="Times New Roman"/>
                <w:lang w:val="uk-UA"/>
              </w:rPr>
              <w:t>2</w:t>
            </w:r>
          </w:p>
        </w:tc>
        <w:tc>
          <w:tcPr>
            <w:tcW w:w="1505" w:type="dxa"/>
          </w:tcPr>
          <w:p w:rsidR="00AC4E45" w:rsidRPr="00456EBE" w:rsidRDefault="00AC4E45" w:rsidP="00177817">
            <w:pPr>
              <w:spacing w:after="0" w:line="240" w:lineRule="auto"/>
              <w:jc w:val="center"/>
              <w:rPr>
                <w:rFonts w:ascii="Times New Roman" w:hAnsi="Times New Roman"/>
                <w:lang w:val="uk-UA"/>
              </w:rPr>
            </w:pPr>
            <w:r>
              <w:rPr>
                <w:rFonts w:ascii="Times New Roman" w:hAnsi="Times New Roman"/>
                <w:lang w:val="uk-UA"/>
              </w:rPr>
              <w:t>2</w:t>
            </w:r>
          </w:p>
        </w:tc>
      </w:tr>
      <w:tr w:rsidR="0092559B" w:rsidRPr="00456EBE" w:rsidTr="008E7088">
        <w:trPr>
          <w:jc w:val="center"/>
        </w:trPr>
        <w:tc>
          <w:tcPr>
            <w:tcW w:w="3404" w:type="dxa"/>
            <w:gridSpan w:val="2"/>
            <w:vMerge/>
            <w:shd w:val="clear" w:color="auto" w:fill="auto"/>
          </w:tcPr>
          <w:p w:rsidR="0092559B" w:rsidRPr="00456EBE" w:rsidRDefault="0092559B" w:rsidP="00177817">
            <w:pPr>
              <w:spacing w:after="0" w:line="240" w:lineRule="auto"/>
              <w:jc w:val="both"/>
              <w:rPr>
                <w:rFonts w:ascii="Times New Roman" w:hAnsi="Times New Roman"/>
                <w:lang w:val="uk-UA"/>
              </w:rPr>
            </w:pPr>
          </w:p>
        </w:tc>
        <w:tc>
          <w:tcPr>
            <w:tcW w:w="4227" w:type="dxa"/>
            <w:shd w:val="clear" w:color="auto" w:fill="auto"/>
          </w:tcPr>
          <w:p w:rsidR="0092559B" w:rsidRPr="00456EBE" w:rsidRDefault="0092559B"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якості:</w:t>
            </w:r>
          </w:p>
          <w:p w:rsidR="0092559B" w:rsidRPr="00456EBE" w:rsidRDefault="00FF25C6" w:rsidP="00177817">
            <w:pPr>
              <w:spacing w:after="0" w:line="240" w:lineRule="auto"/>
              <w:jc w:val="both"/>
              <w:rPr>
                <w:rFonts w:ascii="Times New Roman" w:hAnsi="Times New Roman"/>
                <w:lang w:val="uk-UA"/>
              </w:rPr>
            </w:pPr>
            <w:r>
              <w:rPr>
                <w:rFonts w:ascii="Times New Roman" w:eastAsia="Times New Roman" w:hAnsi="Times New Roman"/>
                <w:spacing w:val="-12"/>
                <w:lang w:val="uk-UA"/>
              </w:rPr>
              <w:t>Відсоток</w:t>
            </w:r>
            <w:r w:rsidR="0095401E">
              <w:rPr>
                <w:rFonts w:ascii="Times New Roman" w:eastAsia="Times New Roman" w:hAnsi="Times New Roman"/>
                <w:spacing w:val="-12"/>
                <w:lang w:val="uk-UA"/>
              </w:rPr>
              <w:t xml:space="preserve"> </w:t>
            </w:r>
            <w:r w:rsidR="0095401E" w:rsidRPr="00456EBE">
              <w:rPr>
                <w:rFonts w:ascii="Times New Roman" w:hAnsi="Times New Roman"/>
                <w:lang w:val="uk-UA"/>
              </w:rPr>
              <w:t>виконання заход</w:t>
            </w:r>
            <w:r w:rsidR="00C45D37">
              <w:rPr>
                <w:rFonts w:ascii="Times New Roman" w:hAnsi="Times New Roman"/>
                <w:lang w:val="uk-UA"/>
              </w:rPr>
              <w:t>у</w:t>
            </w:r>
            <w:r w:rsidR="0095401E" w:rsidRPr="00456EBE">
              <w:rPr>
                <w:rFonts w:ascii="Times New Roman" w:hAnsi="Times New Roman"/>
                <w:lang w:val="uk-UA"/>
              </w:rPr>
              <w:t xml:space="preserve"> </w:t>
            </w:r>
            <w:r w:rsidR="0095401E">
              <w:rPr>
                <w:rFonts w:ascii="Times New Roman" w:hAnsi="Times New Roman"/>
                <w:lang w:val="uk-UA"/>
              </w:rPr>
              <w:t>П</w:t>
            </w:r>
            <w:r w:rsidR="0095401E" w:rsidRPr="00456EBE">
              <w:rPr>
                <w:rFonts w:ascii="Times New Roman" w:hAnsi="Times New Roman"/>
                <w:lang w:val="uk-UA"/>
              </w:rPr>
              <w:t>рограми</w:t>
            </w:r>
            <w:r w:rsidR="0092559B">
              <w:rPr>
                <w:rFonts w:ascii="Times New Roman" w:eastAsia="Times New Roman" w:hAnsi="Times New Roman"/>
                <w:spacing w:val="-12"/>
                <w:lang w:val="uk-UA"/>
              </w:rPr>
              <w:t>.</w:t>
            </w:r>
          </w:p>
        </w:tc>
        <w:tc>
          <w:tcPr>
            <w:tcW w:w="1134" w:type="dxa"/>
            <w:shd w:val="clear" w:color="auto" w:fill="auto"/>
          </w:tcPr>
          <w:p w:rsidR="0092559B" w:rsidRPr="00456EBE" w:rsidRDefault="0092559B" w:rsidP="00177817">
            <w:pPr>
              <w:spacing w:after="0" w:line="240" w:lineRule="auto"/>
              <w:jc w:val="center"/>
              <w:rPr>
                <w:rFonts w:ascii="Times New Roman" w:hAnsi="Times New Roman"/>
                <w:lang w:val="uk-UA"/>
              </w:rPr>
            </w:pPr>
            <w:r w:rsidRPr="00456EBE">
              <w:rPr>
                <w:rFonts w:ascii="Times New Roman" w:hAnsi="Times New Roman"/>
                <w:lang w:val="uk-UA"/>
              </w:rPr>
              <w:t>%</w:t>
            </w:r>
          </w:p>
        </w:tc>
        <w:tc>
          <w:tcPr>
            <w:tcW w:w="1276" w:type="dxa"/>
            <w:shd w:val="clear" w:color="auto" w:fill="auto"/>
          </w:tcPr>
          <w:p w:rsidR="0092559B" w:rsidRPr="00456EBE" w:rsidRDefault="0092559B" w:rsidP="00177817">
            <w:pPr>
              <w:spacing w:after="0" w:line="240" w:lineRule="auto"/>
              <w:jc w:val="center"/>
              <w:rPr>
                <w:rFonts w:ascii="Times New Roman" w:hAnsi="Times New Roman"/>
                <w:lang w:val="uk-UA"/>
              </w:rPr>
            </w:pPr>
            <w:r>
              <w:rPr>
                <w:rFonts w:ascii="Times New Roman" w:hAnsi="Times New Roman"/>
                <w:lang w:val="uk-UA"/>
              </w:rPr>
              <w:t>100</w:t>
            </w:r>
          </w:p>
        </w:tc>
        <w:tc>
          <w:tcPr>
            <w:tcW w:w="1701" w:type="dxa"/>
          </w:tcPr>
          <w:p w:rsidR="0092559B" w:rsidRPr="00456EBE" w:rsidRDefault="0092559B" w:rsidP="00177817">
            <w:pPr>
              <w:spacing w:after="0" w:line="240" w:lineRule="auto"/>
              <w:jc w:val="center"/>
              <w:rPr>
                <w:rFonts w:ascii="Times New Roman" w:hAnsi="Times New Roman"/>
                <w:lang w:val="uk-UA"/>
              </w:rPr>
            </w:pPr>
            <w:r>
              <w:rPr>
                <w:rFonts w:ascii="Times New Roman" w:hAnsi="Times New Roman"/>
                <w:lang w:val="uk-UA"/>
              </w:rPr>
              <w:t>100</w:t>
            </w:r>
          </w:p>
        </w:tc>
        <w:tc>
          <w:tcPr>
            <w:tcW w:w="1559" w:type="dxa"/>
          </w:tcPr>
          <w:p w:rsidR="0092559B" w:rsidRPr="00456EBE" w:rsidRDefault="0092559B" w:rsidP="00177817">
            <w:pPr>
              <w:spacing w:after="0" w:line="240" w:lineRule="auto"/>
              <w:jc w:val="center"/>
              <w:rPr>
                <w:rFonts w:ascii="Times New Roman" w:hAnsi="Times New Roman"/>
                <w:lang w:val="uk-UA"/>
              </w:rPr>
            </w:pPr>
            <w:r>
              <w:rPr>
                <w:rFonts w:ascii="Times New Roman" w:hAnsi="Times New Roman"/>
                <w:lang w:val="uk-UA"/>
              </w:rPr>
              <w:t>100</w:t>
            </w:r>
          </w:p>
        </w:tc>
        <w:tc>
          <w:tcPr>
            <w:tcW w:w="1505" w:type="dxa"/>
          </w:tcPr>
          <w:p w:rsidR="0092559B" w:rsidRPr="00456EBE" w:rsidRDefault="0092559B" w:rsidP="00177817">
            <w:pPr>
              <w:spacing w:after="0" w:line="240" w:lineRule="auto"/>
              <w:jc w:val="center"/>
              <w:rPr>
                <w:rFonts w:ascii="Times New Roman" w:hAnsi="Times New Roman"/>
                <w:lang w:val="uk-UA"/>
              </w:rPr>
            </w:pPr>
            <w:r>
              <w:rPr>
                <w:rFonts w:ascii="Times New Roman" w:hAnsi="Times New Roman"/>
                <w:lang w:val="uk-UA"/>
              </w:rPr>
              <w:t>100</w:t>
            </w:r>
          </w:p>
        </w:tc>
      </w:tr>
      <w:tr w:rsidR="00646D16" w:rsidRPr="00456EBE" w:rsidTr="008E7088">
        <w:trPr>
          <w:jc w:val="center"/>
        </w:trPr>
        <w:tc>
          <w:tcPr>
            <w:tcW w:w="3404" w:type="dxa"/>
            <w:gridSpan w:val="2"/>
            <w:vMerge w:val="restart"/>
            <w:shd w:val="clear" w:color="auto" w:fill="auto"/>
          </w:tcPr>
          <w:p w:rsidR="00646D16" w:rsidRDefault="00646D16" w:rsidP="00177817">
            <w:pPr>
              <w:spacing w:after="0" w:line="240" w:lineRule="auto"/>
              <w:jc w:val="both"/>
              <w:rPr>
                <w:rFonts w:ascii="Times New Roman" w:hAnsi="Times New Roman"/>
                <w:b/>
                <w:bCs/>
                <w:lang w:val="uk-UA"/>
              </w:rPr>
            </w:pPr>
            <w:r w:rsidRPr="00456EBE">
              <w:rPr>
                <w:rFonts w:ascii="Times New Roman" w:hAnsi="Times New Roman"/>
                <w:b/>
                <w:bCs/>
                <w:lang w:val="uk-UA"/>
              </w:rPr>
              <w:t>Завдання 2</w:t>
            </w:r>
            <w:r>
              <w:rPr>
                <w:rFonts w:ascii="Times New Roman" w:hAnsi="Times New Roman"/>
                <w:b/>
                <w:bCs/>
                <w:lang w:val="uk-UA"/>
              </w:rPr>
              <w:t xml:space="preserve"> </w:t>
            </w:r>
          </w:p>
          <w:p w:rsidR="00646D16" w:rsidRDefault="00646D16" w:rsidP="00177817">
            <w:pPr>
              <w:widowControl w:val="0"/>
              <w:spacing w:after="0" w:line="240" w:lineRule="auto"/>
              <w:rPr>
                <w:rFonts w:ascii="Times New Roman" w:hAnsi="Times New Roman" w:cs="Times New Roman"/>
                <w:lang w:val="uk-UA"/>
              </w:rPr>
            </w:pPr>
            <w:r>
              <w:rPr>
                <w:rFonts w:ascii="Times New Roman" w:hAnsi="Times New Roman" w:cs="Times New Roman"/>
                <w:lang w:val="uk-UA"/>
              </w:rPr>
              <w:t xml:space="preserve">  </w:t>
            </w:r>
            <w:r w:rsidRPr="00965B94">
              <w:rPr>
                <w:rFonts w:ascii="Times New Roman" w:hAnsi="Times New Roman" w:cs="Times New Roman"/>
                <w:lang w:val="uk-UA"/>
              </w:rPr>
              <w:t xml:space="preserve">Розширення доступу </w:t>
            </w:r>
            <w:r w:rsidRPr="00D10A58">
              <w:rPr>
                <w:rFonts w:ascii="Times New Roman" w:hAnsi="Times New Roman" w:cs="Times New Roman"/>
                <w:lang w:val="uk-UA"/>
              </w:rPr>
              <w:t>малого</w:t>
            </w:r>
          </w:p>
          <w:p w:rsidR="00646D16" w:rsidRPr="00D477B9" w:rsidRDefault="00646D16" w:rsidP="00177817">
            <w:pPr>
              <w:spacing w:after="0" w:line="240" w:lineRule="auto"/>
              <w:rPr>
                <w:rFonts w:ascii="Times New Roman" w:hAnsi="Times New Roman"/>
                <w:lang w:val="uk-UA"/>
              </w:rPr>
            </w:pPr>
            <w:r w:rsidRPr="00D10A58">
              <w:rPr>
                <w:rFonts w:ascii="Times New Roman" w:hAnsi="Times New Roman" w:cs="Times New Roman"/>
                <w:lang w:val="uk-UA"/>
              </w:rPr>
              <w:t xml:space="preserve"> і середнього</w:t>
            </w:r>
            <w:r w:rsidRPr="00965B94">
              <w:rPr>
                <w:rFonts w:ascii="Times New Roman" w:hAnsi="Times New Roman" w:cs="Times New Roman"/>
                <w:lang w:val="uk-UA"/>
              </w:rPr>
              <w:t xml:space="preserve"> підприємництва до фінансових ресурсів</w:t>
            </w:r>
            <w:r w:rsidR="008E7088">
              <w:rPr>
                <w:rFonts w:ascii="Times New Roman" w:hAnsi="Times New Roman" w:cs="Times New Roman"/>
                <w:lang w:val="uk-UA"/>
              </w:rPr>
              <w:t>.</w:t>
            </w:r>
          </w:p>
        </w:tc>
        <w:tc>
          <w:tcPr>
            <w:tcW w:w="4227" w:type="dxa"/>
            <w:shd w:val="clear" w:color="auto" w:fill="auto"/>
          </w:tcPr>
          <w:p w:rsidR="00646D16" w:rsidRPr="00456EBE" w:rsidRDefault="00646D16"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затрат:</w:t>
            </w:r>
          </w:p>
          <w:p w:rsidR="00646D16" w:rsidRPr="00456EBE" w:rsidRDefault="00646D16" w:rsidP="00177817">
            <w:pPr>
              <w:spacing w:after="0" w:line="240" w:lineRule="auto"/>
              <w:jc w:val="both"/>
              <w:rPr>
                <w:rFonts w:ascii="Times New Roman" w:hAnsi="Times New Roman"/>
                <w:lang w:val="uk-UA"/>
              </w:rPr>
            </w:pPr>
            <w:r w:rsidRPr="00456EBE">
              <w:rPr>
                <w:rFonts w:ascii="Times New Roman" w:hAnsi="Times New Roman"/>
                <w:lang w:val="uk-UA"/>
              </w:rPr>
              <w:t>обсяг видатків на виконання заход</w:t>
            </w:r>
            <w:r w:rsidR="00AE693B">
              <w:rPr>
                <w:rFonts w:ascii="Times New Roman" w:hAnsi="Times New Roman"/>
                <w:lang w:val="uk-UA"/>
              </w:rPr>
              <w:t>у</w:t>
            </w:r>
            <w:r w:rsidR="00C26173">
              <w:rPr>
                <w:rFonts w:ascii="Times New Roman" w:hAnsi="Times New Roman"/>
                <w:lang w:val="uk-UA"/>
              </w:rPr>
              <w:t>.</w:t>
            </w:r>
            <w:r w:rsidRPr="00456EBE">
              <w:rPr>
                <w:rFonts w:ascii="Times New Roman" w:hAnsi="Times New Roman"/>
                <w:lang w:val="uk-UA"/>
              </w:rPr>
              <w:t xml:space="preserve"> </w:t>
            </w:r>
          </w:p>
        </w:tc>
        <w:tc>
          <w:tcPr>
            <w:tcW w:w="1134" w:type="dxa"/>
            <w:shd w:val="clear" w:color="auto" w:fill="auto"/>
          </w:tcPr>
          <w:p w:rsidR="00646D16" w:rsidRPr="00456EBE" w:rsidRDefault="00646D16" w:rsidP="00177817">
            <w:pPr>
              <w:spacing w:after="0" w:line="240" w:lineRule="auto"/>
              <w:jc w:val="center"/>
              <w:rPr>
                <w:rFonts w:ascii="Times New Roman" w:hAnsi="Times New Roman"/>
                <w:lang w:val="uk-UA"/>
              </w:rPr>
            </w:pPr>
            <w:r w:rsidRPr="00456EBE">
              <w:rPr>
                <w:rFonts w:ascii="Times New Roman" w:hAnsi="Times New Roman"/>
                <w:lang w:val="uk-UA"/>
              </w:rPr>
              <w:t>тис. грн.</w:t>
            </w:r>
          </w:p>
        </w:tc>
        <w:tc>
          <w:tcPr>
            <w:tcW w:w="1276" w:type="dxa"/>
            <w:shd w:val="clear" w:color="auto" w:fill="auto"/>
          </w:tcPr>
          <w:p w:rsidR="00646D16" w:rsidRPr="00456EBE" w:rsidRDefault="002E5375" w:rsidP="00177817">
            <w:pPr>
              <w:spacing w:after="0" w:line="240" w:lineRule="auto"/>
              <w:jc w:val="center"/>
              <w:rPr>
                <w:rFonts w:ascii="Times New Roman" w:hAnsi="Times New Roman"/>
                <w:lang w:val="uk-UA"/>
              </w:rPr>
            </w:pPr>
            <w:r>
              <w:rPr>
                <w:rFonts w:ascii="Times New Roman" w:hAnsi="Times New Roman"/>
                <w:lang w:val="uk-UA"/>
              </w:rPr>
              <w:t>1 500,0</w:t>
            </w:r>
          </w:p>
        </w:tc>
        <w:tc>
          <w:tcPr>
            <w:tcW w:w="1701" w:type="dxa"/>
          </w:tcPr>
          <w:p w:rsidR="00646D16" w:rsidRPr="00456EBE" w:rsidRDefault="00636A79" w:rsidP="00177817">
            <w:pPr>
              <w:spacing w:after="0" w:line="240" w:lineRule="auto"/>
              <w:jc w:val="center"/>
              <w:rPr>
                <w:rFonts w:ascii="Times New Roman" w:hAnsi="Times New Roman"/>
                <w:lang w:val="uk-UA"/>
              </w:rPr>
            </w:pPr>
            <w:r>
              <w:rPr>
                <w:rFonts w:ascii="Times New Roman" w:hAnsi="Times New Roman"/>
                <w:lang w:val="uk-UA"/>
              </w:rPr>
              <w:t>500</w:t>
            </w:r>
            <w:r w:rsidR="00646D16" w:rsidRPr="00456EBE">
              <w:rPr>
                <w:rFonts w:ascii="Times New Roman" w:hAnsi="Times New Roman"/>
                <w:lang w:val="uk-UA"/>
              </w:rPr>
              <w:t>,0</w:t>
            </w:r>
          </w:p>
        </w:tc>
        <w:tc>
          <w:tcPr>
            <w:tcW w:w="1559" w:type="dxa"/>
          </w:tcPr>
          <w:p w:rsidR="00646D16" w:rsidRPr="00456EBE" w:rsidRDefault="00646D16" w:rsidP="00177817">
            <w:pPr>
              <w:spacing w:after="0" w:line="240" w:lineRule="auto"/>
              <w:jc w:val="center"/>
              <w:rPr>
                <w:rFonts w:ascii="Times New Roman" w:hAnsi="Times New Roman"/>
                <w:lang w:val="uk-UA"/>
              </w:rPr>
            </w:pPr>
            <w:r w:rsidRPr="00456EBE">
              <w:rPr>
                <w:rFonts w:ascii="Times New Roman" w:hAnsi="Times New Roman"/>
                <w:lang w:val="uk-UA"/>
              </w:rPr>
              <w:t>5</w:t>
            </w:r>
            <w:r w:rsidR="00636A79">
              <w:rPr>
                <w:rFonts w:ascii="Times New Roman" w:hAnsi="Times New Roman"/>
                <w:lang w:val="uk-UA"/>
              </w:rPr>
              <w:t>0</w:t>
            </w:r>
            <w:r w:rsidRPr="00456EBE">
              <w:rPr>
                <w:rFonts w:ascii="Times New Roman" w:hAnsi="Times New Roman"/>
                <w:lang w:val="uk-UA"/>
              </w:rPr>
              <w:t>0,0</w:t>
            </w:r>
          </w:p>
        </w:tc>
        <w:tc>
          <w:tcPr>
            <w:tcW w:w="1505" w:type="dxa"/>
          </w:tcPr>
          <w:p w:rsidR="00646D16" w:rsidRPr="00456EBE" w:rsidRDefault="00646D16" w:rsidP="00177817">
            <w:pPr>
              <w:spacing w:after="0" w:line="240" w:lineRule="auto"/>
              <w:jc w:val="center"/>
              <w:rPr>
                <w:rFonts w:ascii="Times New Roman" w:hAnsi="Times New Roman"/>
                <w:lang w:val="uk-UA"/>
              </w:rPr>
            </w:pPr>
            <w:r w:rsidRPr="00456EBE">
              <w:rPr>
                <w:rFonts w:ascii="Times New Roman" w:hAnsi="Times New Roman"/>
                <w:lang w:val="uk-UA"/>
              </w:rPr>
              <w:t>5</w:t>
            </w:r>
            <w:r w:rsidR="00636A79">
              <w:rPr>
                <w:rFonts w:ascii="Times New Roman" w:hAnsi="Times New Roman"/>
                <w:lang w:val="uk-UA"/>
              </w:rPr>
              <w:t>0</w:t>
            </w:r>
            <w:r w:rsidRPr="00456EBE">
              <w:rPr>
                <w:rFonts w:ascii="Times New Roman" w:hAnsi="Times New Roman"/>
                <w:lang w:val="uk-UA"/>
              </w:rPr>
              <w:t>0,0</w:t>
            </w:r>
          </w:p>
        </w:tc>
      </w:tr>
      <w:tr w:rsidR="00646D16" w:rsidRPr="00456EBE" w:rsidTr="008E7088">
        <w:trPr>
          <w:jc w:val="center"/>
        </w:trPr>
        <w:tc>
          <w:tcPr>
            <w:tcW w:w="3404" w:type="dxa"/>
            <w:gridSpan w:val="2"/>
            <w:vMerge/>
            <w:shd w:val="clear" w:color="auto" w:fill="auto"/>
          </w:tcPr>
          <w:p w:rsidR="00646D16" w:rsidRPr="00456EBE" w:rsidRDefault="00646D16" w:rsidP="00177817">
            <w:pPr>
              <w:spacing w:after="0" w:line="240" w:lineRule="auto"/>
              <w:jc w:val="both"/>
              <w:rPr>
                <w:rFonts w:ascii="Times New Roman" w:hAnsi="Times New Roman"/>
                <w:lang w:val="uk-UA"/>
              </w:rPr>
            </w:pPr>
          </w:p>
        </w:tc>
        <w:tc>
          <w:tcPr>
            <w:tcW w:w="4227" w:type="dxa"/>
            <w:shd w:val="clear" w:color="auto" w:fill="auto"/>
          </w:tcPr>
          <w:p w:rsidR="00646D16" w:rsidRPr="00456EBE" w:rsidRDefault="00646D16"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продукту:</w:t>
            </w:r>
          </w:p>
          <w:p w:rsidR="00646D16" w:rsidRPr="00456EBE" w:rsidRDefault="00646D16" w:rsidP="00177817">
            <w:pPr>
              <w:spacing w:after="0" w:line="240" w:lineRule="auto"/>
              <w:jc w:val="both"/>
              <w:rPr>
                <w:rFonts w:ascii="Times New Roman" w:hAnsi="Times New Roman"/>
                <w:lang w:val="uk-UA"/>
              </w:rPr>
            </w:pPr>
            <w:r w:rsidRPr="00456EBE">
              <w:rPr>
                <w:rFonts w:ascii="Times New Roman" w:eastAsia="Times New Roman" w:hAnsi="Times New Roman"/>
                <w:lang w:val="uk-UA"/>
              </w:rPr>
              <w:t>кількість</w:t>
            </w:r>
            <w:r w:rsidR="007C515E">
              <w:rPr>
                <w:rFonts w:ascii="Times New Roman" w:hAnsi="Times New Roman" w:cs="Times New Roman"/>
                <w:lang w:val="uk-UA"/>
              </w:rPr>
              <w:t xml:space="preserve"> суб’єктів </w:t>
            </w:r>
            <w:r w:rsidR="007C515E" w:rsidRPr="00D10A58">
              <w:rPr>
                <w:rFonts w:ascii="Times New Roman" w:hAnsi="Times New Roman" w:cs="Times New Roman"/>
                <w:lang w:val="uk-UA"/>
              </w:rPr>
              <w:t>малого і середнього</w:t>
            </w:r>
            <w:r w:rsidR="007C515E">
              <w:rPr>
                <w:rFonts w:ascii="Times New Roman" w:hAnsi="Times New Roman" w:cs="Times New Roman"/>
                <w:lang w:val="uk-UA"/>
              </w:rPr>
              <w:t xml:space="preserve"> підприємництва, в тому числі підприємців-початківців, </w:t>
            </w:r>
            <w:r w:rsidR="002E5375">
              <w:rPr>
                <w:rFonts w:ascii="Times New Roman" w:hAnsi="Times New Roman" w:cs="Times New Roman"/>
                <w:lang w:val="uk-UA"/>
              </w:rPr>
              <w:t>які</w:t>
            </w:r>
            <w:r w:rsidR="007C515E">
              <w:rPr>
                <w:rFonts w:ascii="Times New Roman" w:hAnsi="Times New Roman" w:cs="Times New Roman"/>
                <w:lang w:val="uk-UA"/>
              </w:rPr>
              <w:t xml:space="preserve"> </w:t>
            </w:r>
            <w:r w:rsidR="002E5375">
              <w:rPr>
                <w:rFonts w:ascii="Times New Roman" w:hAnsi="Times New Roman" w:cs="Times New Roman"/>
                <w:lang w:val="uk-UA"/>
              </w:rPr>
              <w:t>отримають</w:t>
            </w:r>
            <w:r w:rsidR="007C515E">
              <w:rPr>
                <w:rFonts w:ascii="Times New Roman" w:hAnsi="Times New Roman" w:cs="Times New Roman"/>
                <w:lang w:val="uk-UA"/>
              </w:rPr>
              <w:t xml:space="preserve"> фінансову підтримку, на конкурсній основі.</w:t>
            </w:r>
          </w:p>
        </w:tc>
        <w:tc>
          <w:tcPr>
            <w:tcW w:w="1134" w:type="dxa"/>
            <w:shd w:val="clear" w:color="auto" w:fill="auto"/>
          </w:tcPr>
          <w:p w:rsidR="00646D16" w:rsidRPr="00456EBE" w:rsidRDefault="00646D16" w:rsidP="00177817">
            <w:pPr>
              <w:spacing w:after="0" w:line="240" w:lineRule="auto"/>
              <w:jc w:val="center"/>
              <w:rPr>
                <w:rFonts w:ascii="Times New Roman" w:hAnsi="Times New Roman"/>
                <w:lang w:val="uk-UA"/>
              </w:rPr>
            </w:pPr>
            <w:r w:rsidRPr="00456EBE">
              <w:rPr>
                <w:rFonts w:ascii="Times New Roman" w:hAnsi="Times New Roman"/>
                <w:lang w:val="uk-UA"/>
              </w:rPr>
              <w:t>од.</w:t>
            </w:r>
          </w:p>
        </w:tc>
        <w:tc>
          <w:tcPr>
            <w:tcW w:w="1276" w:type="dxa"/>
            <w:shd w:val="clear" w:color="auto" w:fill="auto"/>
          </w:tcPr>
          <w:p w:rsidR="00646D16" w:rsidRPr="00456EBE" w:rsidRDefault="002E5375" w:rsidP="00177817">
            <w:pPr>
              <w:spacing w:after="0" w:line="240" w:lineRule="auto"/>
              <w:jc w:val="center"/>
              <w:rPr>
                <w:rFonts w:ascii="Times New Roman" w:hAnsi="Times New Roman"/>
                <w:lang w:val="uk-UA"/>
              </w:rPr>
            </w:pPr>
            <w:r>
              <w:rPr>
                <w:rFonts w:ascii="Times New Roman" w:hAnsi="Times New Roman"/>
                <w:lang w:val="uk-UA"/>
              </w:rPr>
              <w:t>3</w:t>
            </w:r>
          </w:p>
        </w:tc>
        <w:tc>
          <w:tcPr>
            <w:tcW w:w="1701" w:type="dxa"/>
          </w:tcPr>
          <w:p w:rsidR="00646D16" w:rsidRPr="00456EBE" w:rsidRDefault="00636A79" w:rsidP="00177817">
            <w:pPr>
              <w:spacing w:after="0" w:line="240" w:lineRule="auto"/>
              <w:jc w:val="center"/>
              <w:rPr>
                <w:rFonts w:ascii="Times New Roman" w:hAnsi="Times New Roman"/>
                <w:lang w:val="uk-UA"/>
              </w:rPr>
            </w:pPr>
            <w:r>
              <w:rPr>
                <w:rFonts w:ascii="Times New Roman" w:hAnsi="Times New Roman"/>
                <w:lang w:val="uk-UA"/>
              </w:rPr>
              <w:t>1</w:t>
            </w:r>
          </w:p>
        </w:tc>
        <w:tc>
          <w:tcPr>
            <w:tcW w:w="1559" w:type="dxa"/>
          </w:tcPr>
          <w:p w:rsidR="00646D16" w:rsidRPr="00456EBE" w:rsidRDefault="00636A79" w:rsidP="00177817">
            <w:pPr>
              <w:spacing w:after="0" w:line="240" w:lineRule="auto"/>
              <w:jc w:val="center"/>
              <w:rPr>
                <w:rFonts w:ascii="Times New Roman" w:hAnsi="Times New Roman"/>
                <w:lang w:val="uk-UA"/>
              </w:rPr>
            </w:pPr>
            <w:r>
              <w:rPr>
                <w:rFonts w:ascii="Times New Roman" w:hAnsi="Times New Roman"/>
                <w:lang w:val="uk-UA"/>
              </w:rPr>
              <w:t>1</w:t>
            </w:r>
          </w:p>
        </w:tc>
        <w:tc>
          <w:tcPr>
            <w:tcW w:w="1505" w:type="dxa"/>
          </w:tcPr>
          <w:p w:rsidR="00646D16" w:rsidRPr="00456EBE" w:rsidRDefault="00636A79" w:rsidP="00177817">
            <w:pPr>
              <w:spacing w:after="0" w:line="240" w:lineRule="auto"/>
              <w:jc w:val="center"/>
              <w:rPr>
                <w:rFonts w:ascii="Times New Roman" w:hAnsi="Times New Roman"/>
                <w:lang w:val="uk-UA"/>
              </w:rPr>
            </w:pPr>
            <w:r>
              <w:rPr>
                <w:rFonts w:ascii="Times New Roman" w:hAnsi="Times New Roman"/>
                <w:lang w:val="uk-UA"/>
              </w:rPr>
              <w:t>1</w:t>
            </w:r>
          </w:p>
        </w:tc>
      </w:tr>
      <w:tr w:rsidR="00AC4E45" w:rsidRPr="00456EBE" w:rsidTr="008E7088">
        <w:trPr>
          <w:jc w:val="center"/>
        </w:trPr>
        <w:tc>
          <w:tcPr>
            <w:tcW w:w="3404" w:type="dxa"/>
            <w:gridSpan w:val="2"/>
            <w:vMerge/>
            <w:shd w:val="clear" w:color="auto" w:fill="auto"/>
          </w:tcPr>
          <w:p w:rsidR="00AC4E45" w:rsidRPr="00456EBE" w:rsidRDefault="00AC4E45" w:rsidP="00177817">
            <w:pPr>
              <w:spacing w:after="0" w:line="240" w:lineRule="auto"/>
              <w:jc w:val="both"/>
              <w:rPr>
                <w:rFonts w:ascii="Times New Roman" w:hAnsi="Times New Roman"/>
                <w:lang w:val="uk-UA"/>
              </w:rPr>
            </w:pPr>
          </w:p>
        </w:tc>
        <w:tc>
          <w:tcPr>
            <w:tcW w:w="4227" w:type="dxa"/>
            <w:shd w:val="clear" w:color="auto" w:fill="auto"/>
          </w:tcPr>
          <w:p w:rsidR="00AC4E45" w:rsidRPr="00456EBE" w:rsidRDefault="00AC4E45"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ефективності:</w:t>
            </w:r>
          </w:p>
          <w:p w:rsidR="00AC4E45" w:rsidRPr="00456EBE" w:rsidRDefault="00AC4E45" w:rsidP="00177817">
            <w:pPr>
              <w:spacing w:after="0" w:line="240" w:lineRule="auto"/>
              <w:jc w:val="both"/>
              <w:rPr>
                <w:rFonts w:ascii="Times New Roman" w:hAnsi="Times New Roman"/>
                <w:lang w:val="uk-UA"/>
              </w:rPr>
            </w:pPr>
            <w:r>
              <w:rPr>
                <w:rFonts w:ascii="Times New Roman" w:eastAsia="Times New Roman" w:hAnsi="Times New Roman"/>
                <w:lang w:val="uk-UA"/>
              </w:rPr>
              <w:t>середні витрати на проведення одного заходу.</w:t>
            </w:r>
          </w:p>
        </w:tc>
        <w:tc>
          <w:tcPr>
            <w:tcW w:w="1134" w:type="dxa"/>
            <w:shd w:val="clear" w:color="auto" w:fill="auto"/>
          </w:tcPr>
          <w:p w:rsidR="00AC4E45" w:rsidRPr="00456EBE" w:rsidRDefault="00AC4E45" w:rsidP="00177817">
            <w:pPr>
              <w:spacing w:after="0" w:line="240" w:lineRule="auto"/>
              <w:jc w:val="center"/>
              <w:rPr>
                <w:rFonts w:ascii="Times New Roman" w:hAnsi="Times New Roman"/>
                <w:lang w:val="uk-UA"/>
              </w:rPr>
            </w:pPr>
            <w:r w:rsidRPr="00456EBE">
              <w:rPr>
                <w:rFonts w:ascii="Times New Roman" w:hAnsi="Times New Roman"/>
                <w:lang w:val="uk-UA"/>
              </w:rPr>
              <w:t>тис. грн.</w:t>
            </w:r>
          </w:p>
        </w:tc>
        <w:tc>
          <w:tcPr>
            <w:tcW w:w="1276" w:type="dxa"/>
            <w:shd w:val="clear" w:color="auto" w:fill="auto"/>
          </w:tcPr>
          <w:p w:rsidR="00AC4E45" w:rsidRPr="00456EBE" w:rsidRDefault="00AC4E45" w:rsidP="00177817">
            <w:pPr>
              <w:spacing w:after="0" w:line="240" w:lineRule="auto"/>
              <w:jc w:val="center"/>
              <w:rPr>
                <w:rFonts w:ascii="Times New Roman" w:hAnsi="Times New Roman"/>
                <w:lang w:val="uk-UA"/>
              </w:rPr>
            </w:pPr>
            <w:r>
              <w:rPr>
                <w:rFonts w:ascii="Times New Roman" w:hAnsi="Times New Roman"/>
                <w:lang w:val="uk-UA"/>
              </w:rPr>
              <w:t>1 500,0</w:t>
            </w:r>
          </w:p>
        </w:tc>
        <w:tc>
          <w:tcPr>
            <w:tcW w:w="1701" w:type="dxa"/>
          </w:tcPr>
          <w:p w:rsidR="00AC4E45" w:rsidRPr="00456EBE" w:rsidRDefault="00AC4E45" w:rsidP="00177817">
            <w:pPr>
              <w:spacing w:after="0" w:line="240" w:lineRule="auto"/>
              <w:jc w:val="center"/>
              <w:rPr>
                <w:rFonts w:ascii="Times New Roman" w:hAnsi="Times New Roman"/>
                <w:lang w:val="uk-UA"/>
              </w:rPr>
            </w:pPr>
            <w:r>
              <w:rPr>
                <w:rFonts w:ascii="Times New Roman" w:hAnsi="Times New Roman"/>
                <w:lang w:val="uk-UA"/>
              </w:rPr>
              <w:t>500</w:t>
            </w:r>
            <w:r w:rsidRPr="00456EBE">
              <w:rPr>
                <w:rFonts w:ascii="Times New Roman" w:hAnsi="Times New Roman"/>
                <w:lang w:val="uk-UA"/>
              </w:rPr>
              <w:t>,0</w:t>
            </w:r>
          </w:p>
        </w:tc>
        <w:tc>
          <w:tcPr>
            <w:tcW w:w="1559" w:type="dxa"/>
          </w:tcPr>
          <w:p w:rsidR="00AC4E45" w:rsidRPr="00456EBE" w:rsidRDefault="00AC4E45" w:rsidP="00177817">
            <w:pPr>
              <w:spacing w:after="0" w:line="240" w:lineRule="auto"/>
              <w:jc w:val="center"/>
              <w:rPr>
                <w:rFonts w:ascii="Times New Roman" w:hAnsi="Times New Roman"/>
                <w:lang w:val="uk-UA"/>
              </w:rPr>
            </w:pPr>
            <w:r w:rsidRPr="00456EBE">
              <w:rPr>
                <w:rFonts w:ascii="Times New Roman" w:hAnsi="Times New Roman"/>
                <w:lang w:val="uk-UA"/>
              </w:rPr>
              <w:t>5</w:t>
            </w:r>
            <w:r>
              <w:rPr>
                <w:rFonts w:ascii="Times New Roman" w:hAnsi="Times New Roman"/>
                <w:lang w:val="uk-UA"/>
              </w:rPr>
              <w:t>0</w:t>
            </w:r>
            <w:r w:rsidRPr="00456EBE">
              <w:rPr>
                <w:rFonts w:ascii="Times New Roman" w:hAnsi="Times New Roman"/>
                <w:lang w:val="uk-UA"/>
              </w:rPr>
              <w:t>0,0</w:t>
            </w:r>
          </w:p>
        </w:tc>
        <w:tc>
          <w:tcPr>
            <w:tcW w:w="1505" w:type="dxa"/>
          </w:tcPr>
          <w:p w:rsidR="00AC4E45" w:rsidRPr="00456EBE" w:rsidRDefault="00AC4E45" w:rsidP="00177817">
            <w:pPr>
              <w:spacing w:after="0" w:line="240" w:lineRule="auto"/>
              <w:jc w:val="center"/>
              <w:rPr>
                <w:rFonts w:ascii="Times New Roman" w:hAnsi="Times New Roman"/>
                <w:lang w:val="uk-UA"/>
              </w:rPr>
            </w:pPr>
            <w:r w:rsidRPr="00456EBE">
              <w:rPr>
                <w:rFonts w:ascii="Times New Roman" w:hAnsi="Times New Roman"/>
                <w:lang w:val="uk-UA"/>
              </w:rPr>
              <w:t>5</w:t>
            </w:r>
            <w:r>
              <w:rPr>
                <w:rFonts w:ascii="Times New Roman" w:hAnsi="Times New Roman"/>
                <w:lang w:val="uk-UA"/>
              </w:rPr>
              <w:t>0</w:t>
            </w:r>
            <w:r w:rsidRPr="00456EBE">
              <w:rPr>
                <w:rFonts w:ascii="Times New Roman" w:hAnsi="Times New Roman"/>
                <w:lang w:val="uk-UA"/>
              </w:rPr>
              <w:t>0,0</w:t>
            </w:r>
          </w:p>
        </w:tc>
      </w:tr>
      <w:tr w:rsidR="00646D16" w:rsidRPr="00456EBE" w:rsidTr="00C45D37">
        <w:trPr>
          <w:trHeight w:val="615"/>
          <w:jc w:val="center"/>
        </w:trPr>
        <w:tc>
          <w:tcPr>
            <w:tcW w:w="3404" w:type="dxa"/>
            <w:gridSpan w:val="2"/>
            <w:vMerge/>
            <w:shd w:val="clear" w:color="auto" w:fill="auto"/>
          </w:tcPr>
          <w:p w:rsidR="00646D16" w:rsidRPr="00456EBE" w:rsidRDefault="00646D16" w:rsidP="00177817">
            <w:pPr>
              <w:spacing w:after="0" w:line="240" w:lineRule="auto"/>
              <w:jc w:val="both"/>
              <w:rPr>
                <w:rFonts w:ascii="Times New Roman" w:hAnsi="Times New Roman"/>
                <w:lang w:val="uk-UA"/>
              </w:rPr>
            </w:pPr>
          </w:p>
        </w:tc>
        <w:tc>
          <w:tcPr>
            <w:tcW w:w="4227" w:type="dxa"/>
            <w:shd w:val="clear" w:color="auto" w:fill="auto"/>
          </w:tcPr>
          <w:p w:rsidR="00646D16" w:rsidRPr="00456EBE" w:rsidRDefault="00646D16"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якості:</w:t>
            </w:r>
          </w:p>
          <w:p w:rsidR="00646D16" w:rsidRPr="00456EBE" w:rsidRDefault="00FF25C6" w:rsidP="00177817">
            <w:pPr>
              <w:spacing w:after="0" w:line="240" w:lineRule="auto"/>
              <w:jc w:val="both"/>
              <w:rPr>
                <w:rFonts w:ascii="Times New Roman" w:hAnsi="Times New Roman"/>
                <w:lang w:val="uk-UA"/>
              </w:rPr>
            </w:pPr>
            <w:r>
              <w:rPr>
                <w:rFonts w:ascii="Times New Roman" w:eastAsia="Times New Roman" w:hAnsi="Times New Roman"/>
                <w:spacing w:val="-12"/>
                <w:lang w:val="uk-UA"/>
              </w:rPr>
              <w:t>Відсоток</w:t>
            </w:r>
            <w:r w:rsidR="00C45D37">
              <w:rPr>
                <w:rFonts w:ascii="Times New Roman" w:eastAsia="Times New Roman" w:hAnsi="Times New Roman"/>
                <w:spacing w:val="-12"/>
                <w:lang w:val="uk-UA"/>
              </w:rPr>
              <w:t xml:space="preserve"> </w:t>
            </w:r>
            <w:r w:rsidR="00C45D37" w:rsidRPr="00456EBE">
              <w:rPr>
                <w:rFonts w:ascii="Times New Roman" w:hAnsi="Times New Roman"/>
                <w:lang w:val="uk-UA"/>
              </w:rPr>
              <w:t>виконання заход</w:t>
            </w:r>
            <w:r w:rsidR="00C45D37">
              <w:rPr>
                <w:rFonts w:ascii="Times New Roman" w:hAnsi="Times New Roman"/>
                <w:lang w:val="uk-UA"/>
              </w:rPr>
              <w:t>у</w:t>
            </w:r>
            <w:r w:rsidR="00C45D37" w:rsidRPr="00456EBE">
              <w:rPr>
                <w:rFonts w:ascii="Times New Roman" w:hAnsi="Times New Roman"/>
                <w:lang w:val="uk-UA"/>
              </w:rPr>
              <w:t xml:space="preserve"> </w:t>
            </w:r>
            <w:r w:rsidR="00C45D37">
              <w:rPr>
                <w:rFonts w:ascii="Times New Roman" w:hAnsi="Times New Roman"/>
                <w:lang w:val="uk-UA"/>
              </w:rPr>
              <w:t>П</w:t>
            </w:r>
            <w:r w:rsidR="00C45D37" w:rsidRPr="00456EBE">
              <w:rPr>
                <w:rFonts w:ascii="Times New Roman" w:hAnsi="Times New Roman"/>
                <w:lang w:val="uk-UA"/>
              </w:rPr>
              <w:t>рограми</w:t>
            </w:r>
            <w:r w:rsidR="00C45D37">
              <w:rPr>
                <w:rFonts w:ascii="Times New Roman" w:eastAsia="Times New Roman" w:hAnsi="Times New Roman"/>
                <w:spacing w:val="-12"/>
                <w:lang w:val="uk-UA"/>
              </w:rPr>
              <w:t>.</w:t>
            </w:r>
          </w:p>
        </w:tc>
        <w:tc>
          <w:tcPr>
            <w:tcW w:w="1134" w:type="dxa"/>
            <w:shd w:val="clear" w:color="auto" w:fill="auto"/>
          </w:tcPr>
          <w:p w:rsidR="00646D16" w:rsidRPr="00456EBE" w:rsidRDefault="00646D16" w:rsidP="00177817">
            <w:pPr>
              <w:spacing w:after="0" w:line="240" w:lineRule="auto"/>
              <w:jc w:val="center"/>
              <w:rPr>
                <w:rFonts w:ascii="Times New Roman" w:hAnsi="Times New Roman"/>
                <w:lang w:val="uk-UA"/>
              </w:rPr>
            </w:pPr>
            <w:r w:rsidRPr="00456EBE">
              <w:rPr>
                <w:rFonts w:ascii="Times New Roman" w:hAnsi="Times New Roman"/>
                <w:lang w:val="uk-UA"/>
              </w:rPr>
              <w:t>%</w:t>
            </w:r>
          </w:p>
        </w:tc>
        <w:tc>
          <w:tcPr>
            <w:tcW w:w="1276" w:type="dxa"/>
            <w:shd w:val="clear" w:color="auto" w:fill="auto"/>
          </w:tcPr>
          <w:p w:rsidR="00646D16" w:rsidRPr="00456EBE" w:rsidRDefault="002300E7" w:rsidP="00177817">
            <w:pPr>
              <w:spacing w:after="0" w:line="240" w:lineRule="auto"/>
              <w:jc w:val="center"/>
              <w:rPr>
                <w:rFonts w:ascii="Times New Roman" w:hAnsi="Times New Roman"/>
                <w:lang w:val="uk-UA"/>
              </w:rPr>
            </w:pPr>
            <w:r>
              <w:rPr>
                <w:rFonts w:ascii="Times New Roman" w:hAnsi="Times New Roman"/>
                <w:lang w:val="uk-UA"/>
              </w:rPr>
              <w:t>100</w:t>
            </w:r>
          </w:p>
        </w:tc>
        <w:tc>
          <w:tcPr>
            <w:tcW w:w="1701" w:type="dxa"/>
          </w:tcPr>
          <w:p w:rsidR="00646D16" w:rsidRPr="00456EBE" w:rsidRDefault="003E3BEC" w:rsidP="00177817">
            <w:pPr>
              <w:spacing w:after="0" w:line="240" w:lineRule="auto"/>
              <w:jc w:val="center"/>
              <w:rPr>
                <w:rFonts w:ascii="Times New Roman" w:hAnsi="Times New Roman"/>
                <w:lang w:val="uk-UA"/>
              </w:rPr>
            </w:pPr>
            <w:r>
              <w:rPr>
                <w:rFonts w:ascii="Times New Roman" w:hAnsi="Times New Roman"/>
                <w:lang w:val="uk-UA"/>
              </w:rPr>
              <w:t>100</w:t>
            </w:r>
          </w:p>
        </w:tc>
        <w:tc>
          <w:tcPr>
            <w:tcW w:w="1559" w:type="dxa"/>
          </w:tcPr>
          <w:p w:rsidR="00646D16" w:rsidRPr="00456EBE" w:rsidRDefault="003E3BEC" w:rsidP="00177817">
            <w:pPr>
              <w:spacing w:after="0" w:line="240" w:lineRule="auto"/>
              <w:jc w:val="center"/>
              <w:rPr>
                <w:rFonts w:ascii="Times New Roman" w:hAnsi="Times New Roman"/>
                <w:lang w:val="uk-UA"/>
              </w:rPr>
            </w:pPr>
            <w:r>
              <w:rPr>
                <w:rFonts w:ascii="Times New Roman" w:hAnsi="Times New Roman"/>
                <w:lang w:val="uk-UA"/>
              </w:rPr>
              <w:t>100</w:t>
            </w:r>
          </w:p>
        </w:tc>
        <w:tc>
          <w:tcPr>
            <w:tcW w:w="1505" w:type="dxa"/>
          </w:tcPr>
          <w:p w:rsidR="00646D16" w:rsidRPr="00456EBE" w:rsidRDefault="003E3BEC" w:rsidP="00177817">
            <w:pPr>
              <w:spacing w:after="0" w:line="240" w:lineRule="auto"/>
              <w:jc w:val="center"/>
              <w:rPr>
                <w:rFonts w:ascii="Times New Roman" w:hAnsi="Times New Roman"/>
                <w:lang w:val="uk-UA"/>
              </w:rPr>
            </w:pPr>
            <w:r>
              <w:rPr>
                <w:rFonts w:ascii="Times New Roman" w:hAnsi="Times New Roman"/>
                <w:lang w:val="uk-UA"/>
              </w:rPr>
              <w:t>100</w:t>
            </w:r>
          </w:p>
          <w:p w:rsidR="00646D16" w:rsidRPr="00456EBE" w:rsidRDefault="00646D16" w:rsidP="00177817">
            <w:pPr>
              <w:spacing w:after="0" w:line="240" w:lineRule="auto"/>
              <w:jc w:val="center"/>
              <w:rPr>
                <w:rFonts w:ascii="Times New Roman" w:hAnsi="Times New Roman"/>
                <w:lang w:val="uk-UA"/>
              </w:rPr>
            </w:pPr>
          </w:p>
        </w:tc>
      </w:tr>
      <w:tr w:rsidR="00646D16" w:rsidRPr="00456EBE" w:rsidTr="008E7088">
        <w:trPr>
          <w:jc w:val="center"/>
        </w:trPr>
        <w:tc>
          <w:tcPr>
            <w:tcW w:w="3404" w:type="dxa"/>
            <w:gridSpan w:val="2"/>
            <w:vMerge w:val="restart"/>
            <w:shd w:val="clear" w:color="auto" w:fill="auto"/>
          </w:tcPr>
          <w:p w:rsidR="00646D16" w:rsidRDefault="00646D16" w:rsidP="00177817">
            <w:pPr>
              <w:spacing w:after="0" w:line="240" w:lineRule="auto"/>
              <w:jc w:val="both"/>
              <w:rPr>
                <w:rFonts w:ascii="Times New Roman" w:hAnsi="Times New Roman"/>
                <w:b/>
                <w:bCs/>
                <w:lang w:val="uk-UA"/>
              </w:rPr>
            </w:pPr>
            <w:r w:rsidRPr="00456EBE">
              <w:rPr>
                <w:rFonts w:ascii="Times New Roman" w:hAnsi="Times New Roman"/>
                <w:b/>
                <w:bCs/>
                <w:lang w:val="uk-UA"/>
              </w:rPr>
              <w:t>Завдання 3</w:t>
            </w:r>
          </w:p>
          <w:p w:rsidR="00821597" w:rsidRDefault="00821597" w:rsidP="00177817">
            <w:pPr>
              <w:spacing w:after="0" w:line="240" w:lineRule="auto"/>
              <w:rPr>
                <w:rFonts w:ascii="Times New Roman" w:hAnsi="Times New Roman" w:cs="Times New Roman"/>
                <w:lang w:val="uk-UA"/>
              </w:rPr>
            </w:pPr>
            <w:r w:rsidRPr="00821597">
              <w:rPr>
                <w:rFonts w:ascii="Times New Roman" w:hAnsi="Times New Roman" w:cs="Times New Roman"/>
                <w:lang w:val="uk-UA"/>
              </w:rPr>
              <w:t>Створення сприятливого </w:t>
            </w:r>
          </w:p>
          <w:p w:rsidR="00646D16" w:rsidRPr="00821597" w:rsidRDefault="00821597" w:rsidP="00177817">
            <w:pPr>
              <w:spacing w:after="0" w:line="240" w:lineRule="auto"/>
              <w:rPr>
                <w:rFonts w:ascii="Times New Roman" w:hAnsi="Times New Roman" w:cs="Times New Roman"/>
                <w:lang w:val="uk-UA"/>
              </w:rPr>
            </w:pPr>
            <w:r w:rsidRPr="00821597">
              <w:rPr>
                <w:rFonts w:ascii="Times New Roman" w:hAnsi="Times New Roman" w:cs="Times New Roman"/>
                <w:lang w:val="uk-UA"/>
              </w:rPr>
              <w:lastRenderedPageBreak/>
              <w:t>середовища для розвитку та ведення бізнесу</w:t>
            </w:r>
            <w:r>
              <w:rPr>
                <w:rFonts w:ascii="Times New Roman" w:hAnsi="Times New Roman" w:cs="Times New Roman"/>
                <w:lang w:val="uk-UA"/>
              </w:rPr>
              <w:t>.</w:t>
            </w:r>
          </w:p>
        </w:tc>
        <w:tc>
          <w:tcPr>
            <w:tcW w:w="4227" w:type="dxa"/>
            <w:shd w:val="clear" w:color="auto" w:fill="auto"/>
          </w:tcPr>
          <w:p w:rsidR="00646D16" w:rsidRPr="00456EBE" w:rsidRDefault="00646D16" w:rsidP="00177817">
            <w:pPr>
              <w:spacing w:after="0" w:line="240" w:lineRule="auto"/>
              <w:jc w:val="both"/>
              <w:rPr>
                <w:rFonts w:ascii="Times New Roman" w:hAnsi="Times New Roman"/>
                <w:b/>
                <w:lang w:val="uk-UA"/>
              </w:rPr>
            </w:pPr>
            <w:r w:rsidRPr="00456EBE">
              <w:rPr>
                <w:rFonts w:ascii="Times New Roman" w:hAnsi="Times New Roman"/>
                <w:b/>
                <w:lang w:val="uk-UA"/>
              </w:rPr>
              <w:lastRenderedPageBreak/>
              <w:t>Показники затрат:</w:t>
            </w:r>
          </w:p>
          <w:p w:rsidR="00646D16" w:rsidRPr="00456EBE" w:rsidRDefault="00646D16" w:rsidP="00177817">
            <w:pPr>
              <w:spacing w:after="0" w:line="240" w:lineRule="auto"/>
              <w:jc w:val="both"/>
              <w:rPr>
                <w:rFonts w:ascii="Times New Roman" w:hAnsi="Times New Roman"/>
                <w:lang w:val="uk-UA"/>
              </w:rPr>
            </w:pPr>
            <w:r w:rsidRPr="00456EBE">
              <w:rPr>
                <w:rFonts w:ascii="Times New Roman" w:hAnsi="Times New Roman"/>
                <w:lang w:val="uk-UA"/>
              </w:rPr>
              <w:t xml:space="preserve">обсяг видатків на виконання заходів з </w:t>
            </w:r>
            <w:r w:rsidRPr="00456EBE">
              <w:rPr>
                <w:rFonts w:ascii="Times New Roman" w:hAnsi="Times New Roman"/>
                <w:lang w:val="uk-UA"/>
              </w:rPr>
              <w:lastRenderedPageBreak/>
              <w:t xml:space="preserve">реалізації </w:t>
            </w:r>
            <w:r w:rsidR="00636A79">
              <w:rPr>
                <w:rFonts w:ascii="Times New Roman" w:hAnsi="Times New Roman"/>
                <w:lang w:val="uk-UA"/>
              </w:rPr>
              <w:t>Програми</w:t>
            </w:r>
            <w:r w:rsidR="00C26173">
              <w:rPr>
                <w:rFonts w:ascii="Times New Roman" w:hAnsi="Times New Roman"/>
                <w:lang w:val="uk-UA"/>
              </w:rPr>
              <w:t>.</w:t>
            </w:r>
          </w:p>
        </w:tc>
        <w:tc>
          <w:tcPr>
            <w:tcW w:w="1134" w:type="dxa"/>
            <w:shd w:val="clear" w:color="auto" w:fill="auto"/>
          </w:tcPr>
          <w:p w:rsidR="00646D16" w:rsidRPr="00456EBE" w:rsidRDefault="00646D16" w:rsidP="00177817">
            <w:pPr>
              <w:spacing w:after="0" w:line="240" w:lineRule="auto"/>
              <w:jc w:val="center"/>
              <w:rPr>
                <w:rFonts w:ascii="Times New Roman" w:hAnsi="Times New Roman"/>
                <w:lang w:val="uk-UA"/>
              </w:rPr>
            </w:pPr>
            <w:r w:rsidRPr="00456EBE">
              <w:rPr>
                <w:rFonts w:ascii="Times New Roman" w:hAnsi="Times New Roman"/>
                <w:lang w:val="uk-UA"/>
              </w:rPr>
              <w:lastRenderedPageBreak/>
              <w:t>тис. грн.</w:t>
            </w:r>
          </w:p>
        </w:tc>
        <w:tc>
          <w:tcPr>
            <w:tcW w:w="1276" w:type="dxa"/>
            <w:shd w:val="clear" w:color="auto" w:fill="auto"/>
          </w:tcPr>
          <w:p w:rsidR="00646D16" w:rsidRPr="00456EBE" w:rsidRDefault="004D5A80" w:rsidP="00177817">
            <w:pPr>
              <w:spacing w:after="0" w:line="240" w:lineRule="auto"/>
              <w:jc w:val="center"/>
              <w:rPr>
                <w:rFonts w:ascii="Times New Roman" w:hAnsi="Times New Roman"/>
                <w:lang w:val="uk-UA"/>
              </w:rPr>
            </w:pPr>
            <w:r>
              <w:rPr>
                <w:rFonts w:ascii="Times New Roman" w:hAnsi="Times New Roman"/>
                <w:lang w:val="uk-UA"/>
              </w:rPr>
              <w:t>22,7</w:t>
            </w:r>
          </w:p>
        </w:tc>
        <w:tc>
          <w:tcPr>
            <w:tcW w:w="1701" w:type="dxa"/>
          </w:tcPr>
          <w:p w:rsidR="00646D16" w:rsidRPr="00456EBE" w:rsidRDefault="004D5A80" w:rsidP="00177817">
            <w:pPr>
              <w:spacing w:after="0" w:line="240" w:lineRule="auto"/>
              <w:jc w:val="center"/>
              <w:rPr>
                <w:rFonts w:ascii="Times New Roman" w:hAnsi="Times New Roman"/>
                <w:lang w:val="uk-UA"/>
              </w:rPr>
            </w:pPr>
            <w:r>
              <w:rPr>
                <w:rFonts w:ascii="Times New Roman" w:hAnsi="Times New Roman"/>
                <w:lang w:val="uk-UA"/>
              </w:rPr>
              <w:t>22,7</w:t>
            </w:r>
          </w:p>
        </w:tc>
        <w:tc>
          <w:tcPr>
            <w:tcW w:w="1559" w:type="dxa"/>
          </w:tcPr>
          <w:p w:rsidR="00646D16" w:rsidRPr="00456EBE" w:rsidRDefault="00636A79" w:rsidP="00177817">
            <w:pPr>
              <w:spacing w:after="0" w:line="240" w:lineRule="auto"/>
              <w:jc w:val="center"/>
              <w:rPr>
                <w:rFonts w:ascii="Times New Roman" w:hAnsi="Times New Roman"/>
                <w:lang w:val="uk-UA"/>
              </w:rPr>
            </w:pPr>
            <w:r>
              <w:rPr>
                <w:rFonts w:ascii="Times New Roman" w:hAnsi="Times New Roman"/>
                <w:lang w:val="uk-UA"/>
              </w:rPr>
              <w:t>-</w:t>
            </w:r>
          </w:p>
        </w:tc>
        <w:tc>
          <w:tcPr>
            <w:tcW w:w="1505" w:type="dxa"/>
          </w:tcPr>
          <w:p w:rsidR="00646D16" w:rsidRPr="00456EBE" w:rsidRDefault="00636A79" w:rsidP="00177817">
            <w:pPr>
              <w:spacing w:after="0" w:line="240" w:lineRule="auto"/>
              <w:jc w:val="center"/>
              <w:rPr>
                <w:rFonts w:ascii="Times New Roman" w:hAnsi="Times New Roman"/>
                <w:lang w:val="uk-UA"/>
              </w:rPr>
            </w:pPr>
            <w:r>
              <w:rPr>
                <w:rFonts w:ascii="Times New Roman" w:hAnsi="Times New Roman"/>
                <w:lang w:val="uk-UA"/>
              </w:rPr>
              <w:t>-</w:t>
            </w:r>
          </w:p>
        </w:tc>
      </w:tr>
      <w:tr w:rsidR="00646D16" w:rsidRPr="00456EBE" w:rsidTr="008E7088">
        <w:trPr>
          <w:jc w:val="center"/>
        </w:trPr>
        <w:tc>
          <w:tcPr>
            <w:tcW w:w="3404" w:type="dxa"/>
            <w:gridSpan w:val="2"/>
            <w:vMerge/>
            <w:shd w:val="clear" w:color="auto" w:fill="auto"/>
          </w:tcPr>
          <w:p w:rsidR="00646D16" w:rsidRPr="00456EBE" w:rsidRDefault="00646D16" w:rsidP="00177817">
            <w:pPr>
              <w:spacing w:after="0" w:line="240" w:lineRule="auto"/>
              <w:jc w:val="both"/>
              <w:rPr>
                <w:rFonts w:ascii="Times New Roman" w:hAnsi="Times New Roman"/>
                <w:lang w:val="uk-UA"/>
              </w:rPr>
            </w:pPr>
          </w:p>
        </w:tc>
        <w:tc>
          <w:tcPr>
            <w:tcW w:w="4227" w:type="dxa"/>
            <w:shd w:val="clear" w:color="auto" w:fill="auto"/>
          </w:tcPr>
          <w:p w:rsidR="00646D16" w:rsidRPr="00456EBE" w:rsidRDefault="00646D16"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продукту:</w:t>
            </w:r>
          </w:p>
          <w:p w:rsidR="00646D16" w:rsidRPr="00456EBE" w:rsidRDefault="00646D16" w:rsidP="00177817">
            <w:pPr>
              <w:spacing w:after="0" w:line="240" w:lineRule="auto"/>
              <w:jc w:val="both"/>
              <w:rPr>
                <w:rFonts w:ascii="Times New Roman" w:hAnsi="Times New Roman"/>
                <w:lang w:val="uk-UA"/>
              </w:rPr>
            </w:pPr>
            <w:r w:rsidRPr="00456EBE">
              <w:rPr>
                <w:rFonts w:ascii="Times New Roman" w:eastAsia="Times New Roman" w:hAnsi="Times New Roman"/>
                <w:lang w:val="uk-UA"/>
              </w:rPr>
              <w:t xml:space="preserve">кількість </w:t>
            </w:r>
            <w:r w:rsidR="00AF6896">
              <w:rPr>
                <w:rFonts w:ascii="Times New Roman" w:eastAsia="Times New Roman" w:hAnsi="Times New Roman"/>
                <w:lang w:val="uk-UA"/>
              </w:rPr>
              <w:t xml:space="preserve">інформаційних </w:t>
            </w:r>
            <w:r w:rsidR="009D295C" w:rsidRPr="0072224F">
              <w:rPr>
                <w:rFonts w:ascii="Times New Roman" w:hAnsi="Times New Roman" w:cs="Times New Roman"/>
                <w:lang w:val="uk-UA"/>
              </w:rPr>
              <w:t>пунктів  підприємця</w:t>
            </w:r>
            <w:r w:rsidR="00DA3DDE">
              <w:rPr>
                <w:rFonts w:ascii="Times New Roman" w:hAnsi="Times New Roman" w:cs="Times New Roman"/>
                <w:lang w:val="uk-UA"/>
              </w:rPr>
              <w:t>, що буде створено</w:t>
            </w:r>
            <w:r w:rsidR="00C26173">
              <w:rPr>
                <w:rFonts w:ascii="Times New Roman" w:hAnsi="Times New Roman" w:cs="Times New Roman"/>
                <w:lang w:val="uk-UA"/>
              </w:rPr>
              <w:t>.</w:t>
            </w:r>
            <w:r w:rsidR="0072224F" w:rsidRPr="0072224F">
              <w:rPr>
                <w:rFonts w:ascii="Times New Roman" w:hAnsi="Times New Roman" w:cs="Times New Roman"/>
                <w:lang w:val="uk-UA"/>
              </w:rPr>
              <w:t xml:space="preserve">  </w:t>
            </w:r>
          </w:p>
        </w:tc>
        <w:tc>
          <w:tcPr>
            <w:tcW w:w="1134" w:type="dxa"/>
            <w:shd w:val="clear" w:color="auto" w:fill="auto"/>
          </w:tcPr>
          <w:p w:rsidR="00646D16" w:rsidRPr="00456EBE" w:rsidRDefault="00646D16" w:rsidP="00177817">
            <w:pPr>
              <w:spacing w:after="0" w:line="240" w:lineRule="auto"/>
              <w:jc w:val="center"/>
              <w:rPr>
                <w:rFonts w:ascii="Times New Roman" w:hAnsi="Times New Roman"/>
                <w:lang w:val="uk-UA"/>
              </w:rPr>
            </w:pPr>
            <w:r w:rsidRPr="00456EBE">
              <w:rPr>
                <w:rFonts w:ascii="Times New Roman" w:hAnsi="Times New Roman"/>
                <w:lang w:val="uk-UA"/>
              </w:rPr>
              <w:t>од.</w:t>
            </w:r>
          </w:p>
        </w:tc>
        <w:tc>
          <w:tcPr>
            <w:tcW w:w="1276" w:type="dxa"/>
            <w:shd w:val="clear" w:color="auto" w:fill="auto"/>
          </w:tcPr>
          <w:p w:rsidR="00646D16" w:rsidRPr="00456EBE" w:rsidRDefault="004D5A80" w:rsidP="00177817">
            <w:pPr>
              <w:spacing w:after="0" w:line="240" w:lineRule="auto"/>
              <w:jc w:val="center"/>
              <w:rPr>
                <w:rFonts w:ascii="Times New Roman" w:hAnsi="Times New Roman"/>
                <w:lang w:val="uk-UA"/>
              </w:rPr>
            </w:pPr>
            <w:r>
              <w:rPr>
                <w:rFonts w:ascii="Times New Roman" w:hAnsi="Times New Roman"/>
                <w:lang w:val="uk-UA"/>
              </w:rPr>
              <w:t>1</w:t>
            </w:r>
          </w:p>
        </w:tc>
        <w:tc>
          <w:tcPr>
            <w:tcW w:w="1701" w:type="dxa"/>
          </w:tcPr>
          <w:p w:rsidR="00646D16" w:rsidRPr="00456EBE" w:rsidRDefault="009D295C" w:rsidP="00177817">
            <w:pPr>
              <w:spacing w:after="0" w:line="240" w:lineRule="auto"/>
              <w:jc w:val="center"/>
              <w:rPr>
                <w:rFonts w:ascii="Times New Roman" w:hAnsi="Times New Roman"/>
                <w:lang w:val="uk-UA"/>
              </w:rPr>
            </w:pPr>
            <w:r>
              <w:rPr>
                <w:rFonts w:ascii="Times New Roman" w:hAnsi="Times New Roman"/>
                <w:lang w:val="uk-UA"/>
              </w:rPr>
              <w:t>1</w:t>
            </w:r>
          </w:p>
        </w:tc>
        <w:tc>
          <w:tcPr>
            <w:tcW w:w="1559" w:type="dxa"/>
          </w:tcPr>
          <w:p w:rsidR="00646D16" w:rsidRPr="00456EBE" w:rsidRDefault="00A976F2" w:rsidP="00177817">
            <w:pPr>
              <w:spacing w:after="0" w:line="240" w:lineRule="auto"/>
              <w:jc w:val="center"/>
              <w:rPr>
                <w:rFonts w:ascii="Times New Roman" w:hAnsi="Times New Roman"/>
                <w:lang w:val="uk-UA"/>
              </w:rPr>
            </w:pPr>
            <w:r>
              <w:rPr>
                <w:rFonts w:ascii="Times New Roman" w:hAnsi="Times New Roman"/>
                <w:lang w:val="uk-UA"/>
              </w:rPr>
              <w:t>-</w:t>
            </w:r>
          </w:p>
        </w:tc>
        <w:tc>
          <w:tcPr>
            <w:tcW w:w="1505" w:type="dxa"/>
          </w:tcPr>
          <w:p w:rsidR="00646D16" w:rsidRPr="00456EBE" w:rsidRDefault="00A976F2" w:rsidP="00177817">
            <w:pPr>
              <w:spacing w:after="0" w:line="240" w:lineRule="auto"/>
              <w:jc w:val="center"/>
              <w:rPr>
                <w:rFonts w:ascii="Times New Roman" w:hAnsi="Times New Roman"/>
                <w:lang w:val="uk-UA"/>
              </w:rPr>
            </w:pPr>
            <w:r>
              <w:rPr>
                <w:rFonts w:ascii="Times New Roman" w:hAnsi="Times New Roman"/>
                <w:lang w:val="uk-UA"/>
              </w:rPr>
              <w:t>-</w:t>
            </w:r>
          </w:p>
        </w:tc>
      </w:tr>
      <w:tr w:rsidR="00F811A8" w:rsidRPr="00456EBE" w:rsidTr="008E7088">
        <w:trPr>
          <w:jc w:val="center"/>
        </w:trPr>
        <w:tc>
          <w:tcPr>
            <w:tcW w:w="3404" w:type="dxa"/>
            <w:gridSpan w:val="2"/>
            <w:vMerge/>
            <w:shd w:val="clear" w:color="auto" w:fill="auto"/>
          </w:tcPr>
          <w:p w:rsidR="00F811A8" w:rsidRPr="00456EBE" w:rsidRDefault="00F811A8" w:rsidP="00177817">
            <w:pPr>
              <w:spacing w:after="0" w:line="240" w:lineRule="auto"/>
              <w:jc w:val="both"/>
              <w:rPr>
                <w:rFonts w:ascii="Times New Roman" w:hAnsi="Times New Roman"/>
                <w:lang w:val="uk-UA"/>
              </w:rPr>
            </w:pPr>
          </w:p>
        </w:tc>
        <w:tc>
          <w:tcPr>
            <w:tcW w:w="4227" w:type="dxa"/>
            <w:shd w:val="clear" w:color="auto" w:fill="auto"/>
          </w:tcPr>
          <w:p w:rsidR="00F811A8" w:rsidRPr="00456EBE" w:rsidRDefault="00F811A8"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ефективності:</w:t>
            </w:r>
          </w:p>
          <w:p w:rsidR="00F811A8" w:rsidRPr="00456EBE" w:rsidRDefault="00F811A8" w:rsidP="00177817">
            <w:pPr>
              <w:spacing w:after="0" w:line="240" w:lineRule="auto"/>
              <w:jc w:val="both"/>
              <w:rPr>
                <w:rFonts w:ascii="Times New Roman" w:hAnsi="Times New Roman"/>
                <w:lang w:val="uk-UA"/>
              </w:rPr>
            </w:pPr>
            <w:r>
              <w:rPr>
                <w:rFonts w:ascii="Times New Roman" w:eastAsia="Times New Roman" w:hAnsi="Times New Roman"/>
                <w:lang w:val="uk-UA"/>
              </w:rPr>
              <w:t>середні витрати на проведення одного заходу.</w:t>
            </w:r>
          </w:p>
        </w:tc>
        <w:tc>
          <w:tcPr>
            <w:tcW w:w="1134" w:type="dxa"/>
            <w:shd w:val="clear" w:color="auto" w:fill="auto"/>
          </w:tcPr>
          <w:p w:rsidR="00F811A8" w:rsidRPr="00456EBE" w:rsidRDefault="00F811A8" w:rsidP="00177817">
            <w:pPr>
              <w:spacing w:after="0" w:line="240" w:lineRule="auto"/>
              <w:jc w:val="center"/>
              <w:rPr>
                <w:rFonts w:ascii="Times New Roman" w:hAnsi="Times New Roman"/>
                <w:lang w:val="uk-UA"/>
              </w:rPr>
            </w:pPr>
            <w:r w:rsidRPr="00456EBE">
              <w:rPr>
                <w:rFonts w:ascii="Times New Roman" w:hAnsi="Times New Roman"/>
                <w:lang w:val="uk-UA"/>
              </w:rPr>
              <w:t>тис. грн.</w:t>
            </w:r>
          </w:p>
        </w:tc>
        <w:tc>
          <w:tcPr>
            <w:tcW w:w="1276" w:type="dxa"/>
            <w:shd w:val="clear" w:color="auto" w:fill="auto"/>
          </w:tcPr>
          <w:p w:rsidR="00F811A8" w:rsidRPr="00456EBE" w:rsidRDefault="00F811A8" w:rsidP="00177817">
            <w:pPr>
              <w:spacing w:after="0" w:line="240" w:lineRule="auto"/>
              <w:jc w:val="center"/>
              <w:rPr>
                <w:rFonts w:ascii="Times New Roman" w:hAnsi="Times New Roman"/>
                <w:lang w:val="uk-UA"/>
              </w:rPr>
            </w:pPr>
            <w:r>
              <w:rPr>
                <w:rFonts w:ascii="Times New Roman" w:hAnsi="Times New Roman"/>
                <w:lang w:val="uk-UA"/>
              </w:rPr>
              <w:t>22,7</w:t>
            </w:r>
          </w:p>
        </w:tc>
        <w:tc>
          <w:tcPr>
            <w:tcW w:w="1701" w:type="dxa"/>
          </w:tcPr>
          <w:p w:rsidR="00F811A8" w:rsidRPr="00456EBE" w:rsidRDefault="00F811A8" w:rsidP="00177817">
            <w:pPr>
              <w:spacing w:after="0" w:line="240" w:lineRule="auto"/>
              <w:jc w:val="center"/>
              <w:rPr>
                <w:rFonts w:ascii="Times New Roman" w:hAnsi="Times New Roman"/>
                <w:lang w:val="uk-UA"/>
              </w:rPr>
            </w:pPr>
            <w:r>
              <w:rPr>
                <w:rFonts w:ascii="Times New Roman" w:hAnsi="Times New Roman"/>
                <w:lang w:val="uk-UA"/>
              </w:rPr>
              <w:t>22,7</w:t>
            </w:r>
          </w:p>
        </w:tc>
        <w:tc>
          <w:tcPr>
            <w:tcW w:w="1559" w:type="dxa"/>
          </w:tcPr>
          <w:p w:rsidR="00F811A8" w:rsidRPr="00456EBE" w:rsidRDefault="00F811A8" w:rsidP="00177817">
            <w:pPr>
              <w:spacing w:after="0" w:line="240" w:lineRule="auto"/>
              <w:jc w:val="center"/>
              <w:rPr>
                <w:rFonts w:ascii="Times New Roman" w:hAnsi="Times New Roman"/>
                <w:lang w:val="uk-UA"/>
              </w:rPr>
            </w:pPr>
            <w:r>
              <w:rPr>
                <w:rFonts w:ascii="Times New Roman" w:hAnsi="Times New Roman"/>
                <w:lang w:val="uk-UA"/>
              </w:rPr>
              <w:t>-</w:t>
            </w:r>
          </w:p>
        </w:tc>
        <w:tc>
          <w:tcPr>
            <w:tcW w:w="1505" w:type="dxa"/>
          </w:tcPr>
          <w:p w:rsidR="00F811A8" w:rsidRPr="00456EBE" w:rsidRDefault="00F811A8" w:rsidP="00177817">
            <w:pPr>
              <w:spacing w:after="0" w:line="240" w:lineRule="auto"/>
              <w:jc w:val="center"/>
              <w:rPr>
                <w:rFonts w:ascii="Times New Roman" w:hAnsi="Times New Roman"/>
                <w:lang w:val="uk-UA"/>
              </w:rPr>
            </w:pPr>
            <w:r>
              <w:rPr>
                <w:rFonts w:ascii="Times New Roman" w:hAnsi="Times New Roman"/>
                <w:lang w:val="uk-UA"/>
              </w:rPr>
              <w:t>-</w:t>
            </w:r>
          </w:p>
        </w:tc>
      </w:tr>
      <w:tr w:rsidR="00C755BC" w:rsidRPr="00456EBE" w:rsidTr="008E7088">
        <w:trPr>
          <w:jc w:val="center"/>
        </w:trPr>
        <w:tc>
          <w:tcPr>
            <w:tcW w:w="3404" w:type="dxa"/>
            <w:gridSpan w:val="2"/>
            <w:vMerge/>
            <w:shd w:val="clear" w:color="auto" w:fill="auto"/>
          </w:tcPr>
          <w:p w:rsidR="00C755BC" w:rsidRPr="00456EBE" w:rsidRDefault="00C755BC" w:rsidP="00177817">
            <w:pPr>
              <w:spacing w:after="0" w:line="240" w:lineRule="auto"/>
              <w:jc w:val="both"/>
              <w:rPr>
                <w:rFonts w:ascii="Times New Roman" w:hAnsi="Times New Roman"/>
                <w:lang w:val="uk-UA"/>
              </w:rPr>
            </w:pPr>
          </w:p>
        </w:tc>
        <w:tc>
          <w:tcPr>
            <w:tcW w:w="4227" w:type="dxa"/>
            <w:shd w:val="clear" w:color="auto" w:fill="auto"/>
          </w:tcPr>
          <w:p w:rsidR="00C755BC" w:rsidRPr="00456EBE" w:rsidRDefault="00C755BC"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якості:</w:t>
            </w:r>
          </w:p>
          <w:p w:rsidR="00C755BC" w:rsidRPr="00456EBE" w:rsidRDefault="00FF25C6" w:rsidP="00177817">
            <w:pPr>
              <w:spacing w:after="0" w:line="240" w:lineRule="auto"/>
              <w:jc w:val="both"/>
              <w:rPr>
                <w:rFonts w:ascii="Times New Roman" w:hAnsi="Times New Roman"/>
                <w:lang w:val="uk-UA"/>
              </w:rPr>
            </w:pPr>
            <w:r>
              <w:rPr>
                <w:rFonts w:ascii="Times New Roman" w:eastAsia="Times New Roman" w:hAnsi="Times New Roman"/>
                <w:spacing w:val="-12"/>
                <w:lang w:val="uk-UA"/>
              </w:rPr>
              <w:t>Відсоток</w:t>
            </w:r>
            <w:r w:rsidR="00CB6FD3">
              <w:rPr>
                <w:rFonts w:ascii="Times New Roman" w:eastAsia="Times New Roman" w:hAnsi="Times New Roman"/>
                <w:spacing w:val="-12"/>
                <w:lang w:val="uk-UA"/>
              </w:rPr>
              <w:t xml:space="preserve"> </w:t>
            </w:r>
            <w:r w:rsidR="00CB6FD3" w:rsidRPr="00456EBE">
              <w:rPr>
                <w:rFonts w:ascii="Times New Roman" w:hAnsi="Times New Roman"/>
                <w:lang w:val="uk-UA"/>
              </w:rPr>
              <w:t>виконання заход</w:t>
            </w:r>
            <w:r w:rsidR="00CB6FD3">
              <w:rPr>
                <w:rFonts w:ascii="Times New Roman" w:hAnsi="Times New Roman"/>
                <w:lang w:val="uk-UA"/>
              </w:rPr>
              <w:t>у</w:t>
            </w:r>
            <w:r w:rsidR="00CB6FD3" w:rsidRPr="00456EBE">
              <w:rPr>
                <w:rFonts w:ascii="Times New Roman" w:hAnsi="Times New Roman"/>
                <w:lang w:val="uk-UA"/>
              </w:rPr>
              <w:t xml:space="preserve"> </w:t>
            </w:r>
            <w:r w:rsidR="00CB6FD3">
              <w:rPr>
                <w:rFonts w:ascii="Times New Roman" w:hAnsi="Times New Roman"/>
                <w:lang w:val="uk-UA"/>
              </w:rPr>
              <w:t>П</w:t>
            </w:r>
            <w:r w:rsidR="00CB6FD3" w:rsidRPr="00456EBE">
              <w:rPr>
                <w:rFonts w:ascii="Times New Roman" w:hAnsi="Times New Roman"/>
                <w:lang w:val="uk-UA"/>
              </w:rPr>
              <w:t>рограми</w:t>
            </w:r>
            <w:r w:rsidR="00CB6FD3">
              <w:rPr>
                <w:rFonts w:ascii="Times New Roman" w:hAnsi="Times New Roman"/>
                <w:lang w:val="uk-UA"/>
              </w:rPr>
              <w:t>.</w:t>
            </w:r>
          </w:p>
        </w:tc>
        <w:tc>
          <w:tcPr>
            <w:tcW w:w="1134" w:type="dxa"/>
            <w:shd w:val="clear" w:color="auto" w:fill="auto"/>
          </w:tcPr>
          <w:p w:rsidR="00C755BC" w:rsidRPr="00456EBE" w:rsidRDefault="00C755BC" w:rsidP="00177817">
            <w:pPr>
              <w:spacing w:after="0" w:line="240" w:lineRule="auto"/>
              <w:jc w:val="center"/>
              <w:rPr>
                <w:rFonts w:ascii="Times New Roman" w:hAnsi="Times New Roman"/>
                <w:lang w:val="uk-UA"/>
              </w:rPr>
            </w:pPr>
            <w:r w:rsidRPr="00456EBE">
              <w:rPr>
                <w:rFonts w:ascii="Times New Roman" w:hAnsi="Times New Roman"/>
                <w:lang w:val="uk-UA"/>
              </w:rPr>
              <w:t>%</w:t>
            </w:r>
          </w:p>
        </w:tc>
        <w:tc>
          <w:tcPr>
            <w:tcW w:w="1276" w:type="dxa"/>
            <w:shd w:val="clear" w:color="auto" w:fill="auto"/>
          </w:tcPr>
          <w:p w:rsidR="00C755BC" w:rsidRPr="00456EBE" w:rsidRDefault="00C755BC" w:rsidP="00177817">
            <w:pPr>
              <w:spacing w:after="0" w:line="240" w:lineRule="auto"/>
              <w:jc w:val="center"/>
              <w:rPr>
                <w:rFonts w:ascii="Times New Roman" w:hAnsi="Times New Roman"/>
                <w:lang w:val="uk-UA"/>
              </w:rPr>
            </w:pPr>
            <w:r>
              <w:rPr>
                <w:rFonts w:ascii="Times New Roman" w:hAnsi="Times New Roman"/>
                <w:lang w:val="uk-UA"/>
              </w:rPr>
              <w:t>100</w:t>
            </w:r>
          </w:p>
        </w:tc>
        <w:tc>
          <w:tcPr>
            <w:tcW w:w="1701" w:type="dxa"/>
          </w:tcPr>
          <w:p w:rsidR="00C755BC" w:rsidRPr="00456EBE" w:rsidRDefault="00C755BC" w:rsidP="00177817">
            <w:pPr>
              <w:spacing w:after="0" w:line="240" w:lineRule="auto"/>
              <w:jc w:val="center"/>
              <w:rPr>
                <w:rFonts w:ascii="Times New Roman" w:hAnsi="Times New Roman"/>
                <w:lang w:val="uk-UA"/>
              </w:rPr>
            </w:pPr>
            <w:r w:rsidRPr="00456EBE">
              <w:rPr>
                <w:rFonts w:ascii="Times New Roman" w:hAnsi="Times New Roman"/>
                <w:lang w:val="uk-UA"/>
              </w:rPr>
              <w:t>100</w:t>
            </w:r>
          </w:p>
          <w:p w:rsidR="00C755BC" w:rsidRPr="00456EBE" w:rsidRDefault="00C755BC" w:rsidP="00177817">
            <w:pPr>
              <w:spacing w:after="0" w:line="240" w:lineRule="auto"/>
              <w:jc w:val="center"/>
              <w:rPr>
                <w:rFonts w:ascii="Times New Roman" w:hAnsi="Times New Roman"/>
                <w:lang w:val="uk-UA"/>
              </w:rPr>
            </w:pPr>
          </w:p>
        </w:tc>
        <w:tc>
          <w:tcPr>
            <w:tcW w:w="1559" w:type="dxa"/>
          </w:tcPr>
          <w:p w:rsidR="00C755BC" w:rsidRPr="00456EBE" w:rsidRDefault="00902614" w:rsidP="00177817">
            <w:pPr>
              <w:spacing w:after="0" w:line="240" w:lineRule="auto"/>
              <w:jc w:val="center"/>
              <w:rPr>
                <w:rFonts w:ascii="Times New Roman" w:hAnsi="Times New Roman"/>
                <w:lang w:val="uk-UA"/>
              </w:rPr>
            </w:pPr>
            <w:r>
              <w:rPr>
                <w:rFonts w:ascii="Times New Roman" w:hAnsi="Times New Roman"/>
                <w:lang w:val="uk-UA"/>
              </w:rPr>
              <w:t>-</w:t>
            </w:r>
          </w:p>
        </w:tc>
        <w:tc>
          <w:tcPr>
            <w:tcW w:w="1505" w:type="dxa"/>
          </w:tcPr>
          <w:p w:rsidR="00C755BC" w:rsidRPr="00456EBE" w:rsidRDefault="00902614" w:rsidP="00177817">
            <w:pPr>
              <w:spacing w:after="0" w:line="240" w:lineRule="auto"/>
              <w:jc w:val="center"/>
              <w:rPr>
                <w:rFonts w:ascii="Times New Roman" w:hAnsi="Times New Roman"/>
                <w:lang w:val="uk-UA"/>
              </w:rPr>
            </w:pPr>
            <w:r>
              <w:rPr>
                <w:rFonts w:ascii="Times New Roman" w:hAnsi="Times New Roman"/>
                <w:lang w:val="uk-UA"/>
              </w:rPr>
              <w:t>-</w:t>
            </w:r>
          </w:p>
          <w:p w:rsidR="00C755BC" w:rsidRPr="00456EBE" w:rsidRDefault="00C755BC" w:rsidP="00177817">
            <w:pPr>
              <w:spacing w:after="0" w:line="240" w:lineRule="auto"/>
              <w:jc w:val="center"/>
              <w:rPr>
                <w:rFonts w:ascii="Times New Roman" w:hAnsi="Times New Roman"/>
                <w:lang w:val="uk-UA"/>
              </w:rPr>
            </w:pPr>
          </w:p>
        </w:tc>
      </w:tr>
      <w:tr w:rsidR="0082185F" w:rsidRPr="00456EBE" w:rsidTr="008E7088">
        <w:trPr>
          <w:jc w:val="center"/>
        </w:trPr>
        <w:tc>
          <w:tcPr>
            <w:tcW w:w="3404" w:type="dxa"/>
            <w:gridSpan w:val="2"/>
            <w:vMerge w:val="restart"/>
            <w:shd w:val="clear" w:color="auto" w:fill="auto"/>
          </w:tcPr>
          <w:p w:rsidR="0082185F" w:rsidRDefault="0082185F" w:rsidP="00177817">
            <w:pPr>
              <w:spacing w:after="0" w:line="240" w:lineRule="auto"/>
              <w:jc w:val="both"/>
              <w:rPr>
                <w:rFonts w:ascii="Times New Roman" w:hAnsi="Times New Roman"/>
                <w:b/>
                <w:bCs/>
                <w:lang w:val="uk-UA"/>
              </w:rPr>
            </w:pPr>
            <w:r w:rsidRPr="00456EBE">
              <w:rPr>
                <w:rFonts w:ascii="Times New Roman" w:hAnsi="Times New Roman"/>
                <w:b/>
                <w:bCs/>
                <w:lang w:val="uk-UA"/>
              </w:rPr>
              <w:t>Завдання</w:t>
            </w:r>
            <w:r>
              <w:rPr>
                <w:rFonts w:ascii="Times New Roman" w:hAnsi="Times New Roman"/>
                <w:b/>
                <w:bCs/>
                <w:lang w:val="uk-UA"/>
              </w:rPr>
              <w:t xml:space="preserve"> 4 </w:t>
            </w:r>
          </w:p>
          <w:p w:rsidR="0082185F" w:rsidRPr="00456EBE" w:rsidRDefault="0082185F" w:rsidP="00177817">
            <w:pPr>
              <w:spacing w:after="0" w:line="240" w:lineRule="auto"/>
              <w:jc w:val="both"/>
              <w:rPr>
                <w:rFonts w:ascii="Times New Roman" w:hAnsi="Times New Roman"/>
                <w:lang w:val="uk-UA"/>
              </w:rPr>
            </w:pPr>
            <w:r>
              <w:rPr>
                <w:rFonts w:ascii="Times New Roman" w:hAnsi="Times New Roman" w:cs="Times New Roman"/>
                <w:lang w:val="uk-UA"/>
              </w:rPr>
              <w:t xml:space="preserve">Активізація </w:t>
            </w:r>
            <w:proofErr w:type="spellStart"/>
            <w:r>
              <w:rPr>
                <w:rFonts w:ascii="Times New Roman" w:hAnsi="Times New Roman" w:cs="Times New Roman"/>
                <w:lang w:val="uk-UA"/>
              </w:rPr>
              <w:t>самозайнятості</w:t>
            </w:r>
            <w:proofErr w:type="spellEnd"/>
            <w:r>
              <w:rPr>
                <w:rFonts w:ascii="Times New Roman" w:hAnsi="Times New Roman" w:cs="Times New Roman"/>
                <w:lang w:val="uk-UA"/>
              </w:rPr>
              <w:t xml:space="preserve"> населення, стимулювання створення нових робочих місць.</w:t>
            </w:r>
          </w:p>
        </w:tc>
        <w:tc>
          <w:tcPr>
            <w:tcW w:w="4227" w:type="dxa"/>
            <w:shd w:val="clear" w:color="auto" w:fill="auto"/>
          </w:tcPr>
          <w:p w:rsidR="0082185F" w:rsidRPr="00456EBE" w:rsidRDefault="0082185F"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затрат:</w:t>
            </w:r>
          </w:p>
          <w:p w:rsidR="0082185F" w:rsidRPr="00456EBE" w:rsidRDefault="0082185F" w:rsidP="00177817">
            <w:pPr>
              <w:spacing w:after="0" w:line="240" w:lineRule="auto"/>
              <w:jc w:val="both"/>
              <w:rPr>
                <w:rFonts w:ascii="Times New Roman" w:hAnsi="Times New Roman"/>
                <w:lang w:val="uk-UA"/>
              </w:rPr>
            </w:pPr>
            <w:r w:rsidRPr="00456EBE">
              <w:rPr>
                <w:rFonts w:ascii="Times New Roman" w:hAnsi="Times New Roman"/>
                <w:lang w:val="uk-UA"/>
              </w:rPr>
              <w:t xml:space="preserve">обсяг видатків на виконання заходів з реалізації </w:t>
            </w:r>
            <w:r>
              <w:rPr>
                <w:rFonts w:ascii="Times New Roman" w:hAnsi="Times New Roman"/>
                <w:lang w:val="uk-UA"/>
              </w:rPr>
              <w:t>Програми.</w:t>
            </w:r>
          </w:p>
        </w:tc>
        <w:tc>
          <w:tcPr>
            <w:tcW w:w="1134" w:type="dxa"/>
            <w:shd w:val="clear" w:color="auto" w:fill="auto"/>
          </w:tcPr>
          <w:p w:rsidR="0082185F" w:rsidRPr="00456EBE" w:rsidRDefault="0082185F" w:rsidP="00177817">
            <w:pPr>
              <w:spacing w:after="0" w:line="240" w:lineRule="auto"/>
              <w:jc w:val="center"/>
              <w:rPr>
                <w:rFonts w:ascii="Times New Roman" w:hAnsi="Times New Roman"/>
                <w:lang w:val="uk-UA"/>
              </w:rPr>
            </w:pPr>
            <w:r w:rsidRPr="00456EBE">
              <w:rPr>
                <w:rFonts w:ascii="Times New Roman" w:hAnsi="Times New Roman"/>
                <w:lang w:val="uk-UA"/>
              </w:rPr>
              <w:t>тис. грн.</w:t>
            </w:r>
          </w:p>
        </w:tc>
        <w:tc>
          <w:tcPr>
            <w:tcW w:w="1276" w:type="dxa"/>
            <w:shd w:val="clear" w:color="auto" w:fill="auto"/>
          </w:tcPr>
          <w:p w:rsidR="0082185F" w:rsidRPr="00456EBE" w:rsidRDefault="0082185F" w:rsidP="00177817">
            <w:pPr>
              <w:spacing w:after="0" w:line="240" w:lineRule="auto"/>
              <w:jc w:val="center"/>
              <w:rPr>
                <w:rFonts w:ascii="Times New Roman" w:hAnsi="Times New Roman"/>
                <w:lang w:val="uk-UA"/>
              </w:rPr>
            </w:pPr>
            <w:r>
              <w:rPr>
                <w:rFonts w:ascii="Times New Roman" w:hAnsi="Times New Roman"/>
                <w:lang w:val="uk-UA"/>
              </w:rPr>
              <w:t>-</w:t>
            </w:r>
          </w:p>
        </w:tc>
        <w:tc>
          <w:tcPr>
            <w:tcW w:w="1701" w:type="dxa"/>
          </w:tcPr>
          <w:p w:rsidR="0082185F" w:rsidRPr="00456EBE" w:rsidRDefault="0082185F" w:rsidP="00177817">
            <w:pPr>
              <w:spacing w:after="0" w:line="240" w:lineRule="auto"/>
              <w:jc w:val="center"/>
              <w:rPr>
                <w:rFonts w:ascii="Times New Roman" w:hAnsi="Times New Roman"/>
                <w:lang w:val="uk-UA"/>
              </w:rPr>
            </w:pPr>
            <w:r>
              <w:rPr>
                <w:rFonts w:ascii="Times New Roman" w:hAnsi="Times New Roman"/>
                <w:lang w:val="uk-UA"/>
              </w:rPr>
              <w:t>-</w:t>
            </w:r>
          </w:p>
        </w:tc>
        <w:tc>
          <w:tcPr>
            <w:tcW w:w="1559" w:type="dxa"/>
          </w:tcPr>
          <w:p w:rsidR="0082185F" w:rsidRPr="00456EBE" w:rsidRDefault="0082185F" w:rsidP="00177817">
            <w:pPr>
              <w:spacing w:after="0" w:line="240" w:lineRule="auto"/>
              <w:jc w:val="center"/>
              <w:rPr>
                <w:rFonts w:ascii="Times New Roman" w:hAnsi="Times New Roman"/>
                <w:lang w:val="uk-UA"/>
              </w:rPr>
            </w:pPr>
            <w:r>
              <w:rPr>
                <w:rFonts w:ascii="Times New Roman" w:hAnsi="Times New Roman"/>
                <w:lang w:val="uk-UA"/>
              </w:rPr>
              <w:t>-</w:t>
            </w:r>
          </w:p>
        </w:tc>
        <w:tc>
          <w:tcPr>
            <w:tcW w:w="1505" w:type="dxa"/>
          </w:tcPr>
          <w:p w:rsidR="0082185F" w:rsidRPr="00456EBE" w:rsidRDefault="0082185F" w:rsidP="00177817">
            <w:pPr>
              <w:spacing w:after="0" w:line="240" w:lineRule="auto"/>
              <w:jc w:val="center"/>
              <w:rPr>
                <w:rFonts w:ascii="Times New Roman" w:hAnsi="Times New Roman"/>
                <w:lang w:val="uk-UA"/>
              </w:rPr>
            </w:pPr>
            <w:r>
              <w:rPr>
                <w:rFonts w:ascii="Times New Roman" w:hAnsi="Times New Roman"/>
                <w:lang w:val="uk-UA"/>
              </w:rPr>
              <w:t>-</w:t>
            </w:r>
          </w:p>
        </w:tc>
      </w:tr>
      <w:tr w:rsidR="00F811A8" w:rsidRPr="00456EBE" w:rsidTr="002B0B45">
        <w:trPr>
          <w:trHeight w:val="759"/>
          <w:jc w:val="center"/>
        </w:trPr>
        <w:tc>
          <w:tcPr>
            <w:tcW w:w="3404" w:type="dxa"/>
            <w:gridSpan w:val="2"/>
            <w:vMerge/>
            <w:shd w:val="clear" w:color="auto" w:fill="auto"/>
          </w:tcPr>
          <w:p w:rsidR="00F811A8" w:rsidRPr="00456EBE" w:rsidRDefault="00F811A8" w:rsidP="00177817">
            <w:pPr>
              <w:spacing w:after="0" w:line="240" w:lineRule="auto"/>
              <w:jc w:val="both"/>
              <w:rPr>
                <w:rFonts w:ascii="Times New Roman" w:hAnsi="Times New Roman"/>
                <w:b/>
                <w:bCs/>
                <w:lang w:val="uk-UA"/>
              </w:rPr>
            </w:pPr>
          </w:p>
        </w:tc>
        <w:tc>
          <w:tcPr>
            <w:tcW w:w="4227" w:type="dxa"/>
            <w:shd w:val="clear" w:color="auto" w:fill="auto"/>
          </w:tcPr>
          <w:p w:rsidR="00F811A8" w:rsidRPr="00456EBE" w:rsidRDefault="00F811A8"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продукту:</w:t>
            </w:r>
          </w:p>
          <w:p w:rsidR="00F811A8" w:rsidRPr="00456EBE" w:rsidRDefault="00F811A8" w:rsidP="00177817">
            <w:pPr>
              <w:spacing w:after="0" w:line="240" w:lineRule="auto"/>
              <w:jc w:val="both"/>
              <w:rPr>
                <w:rFonts w:ascii="Times New Roman" w:hAnsi="Times New Roman"/>
                <w:lang w:val="uk-UA"/>
              </w:rPr>
            </w:pPr>
            <w:r>
              <w:rPr>
                <w:rFonts w:ascii="Times New Roman" w:hAnsi="Times New Roman" w:cs="Times New Roman"/>
                <w:lang w:val="uk-UA"/>
              </w:rPr>
              <w:t>Кількість семінарів, консультацій, що буде проведено.</w:t>
            </w:r>
          </w:p>
        </w:tc>
        <w:tc>
          <w:tcPr>
            <w:tcW w:w="1134" w:type="dxa"/>
            <w:shd w:val="clear" w:color="auto" w:fill="auto"/>
          </w:tcPr>
          <w:p w:rsidR="00F811A8" w:rsidRPr="00456EBE" w:rsidRDefault="00F811A8" w:rsidP="00177817">
            <w:pPr>
              <w:spacing w:after="0" w:line="240" w:lineRule="auto"/>
              <w:jc w:val="center"/>
              <w:rPr>
                <w:rFonts w:ascii="Times New Roman" w:hAnsi="Times New Roman"/>
                <w:lang w:val="uk-UA"/>
              </w:rPr>
            </w:pPr>
            <w:r>
              <w:rPr>
                <w:rFonts w:ascii="Times New Roman" w:hAnsi="Times New Roman"/>
                <w:lang w:val="uk-UA"/>
              </w:rPr>
              <w:t>од.</w:t>
            </w:r>
          </w:p>
        </w:tc>
        <w:tc>
          <w:tcPr>
            <w:tcW w:w="1276" w:type="dxa"/>
            <w:shd w:val="clear" w:color="auto" w:fill="auto"/>
          </w:tcPr>
          <w:p w:rsidR="00F811A8" w:rsidRDefault="00F811A8" w:rsidP="00177817">
            <w:pPr>
              <w:spacing w:after="0" w:line="240" w:lineRule="auto"/>
              <w:jc w:val="center"/>
              <w:rPr>
                <w:rFonts w:ascii="Times New Roman" w:hAnsi="Times New Roman"/>
                <w:lang w:val="uk-UA"/>
              </w:rPr>
            </w:pPr>
            <w:r>
              <w:rPr>
                <w:rFonts w:ascii="Times New Roman" w:hAnsi="Times New Roman"/>
                <w:lang w:val="uk-UA"/>
              </w:rPr>
              <w:t>6</w:t>
            </w:r>
          </w:p>
        </w:tc>
        <w:tc>
          <w:tcPr>
            <w:tcW w:w="1701" w:type="dxa"/>
          </w:tcPr>
          <w:p w:rsidR="00F811A8" w:rsidRPr="00456EBE" w:rsidRDefault="00F811A8" w:rsidP="00177817">
            <w:pPr>
              <w:spacing w:after="0" w:line="240" w:lineRule="auto"/>
              <w:jc w:val="center"/>
              <w:rPr>
                <w:rFonts w:ascii="Times New Roman" w:hAnsi="Times New Roman"/>
                <w:lang w:val="uk-UA"/>
              </w:rPr>
            </w:pPr>
            <w:r>
              <w:rPr>
                <w:rFonts w:ascii="Times New Roman" w:hAnsi="Times New Roman"/>
                <w:lang w:val="uk-UA"/>
              </w:rPr>
              <w:t>2</w:t>
            </w:r>
          </w:p>
        </w:tc>
        <w:tc>
          <w:tcPr>
            <w:tcW w:w="1559" w:type="dxa"/>
          </w:tcPr>
          <w:p w:rsidR="00F811A8" w:rsidRDefault="00F811A8" w:rsidP="00177817">
            <w:pPr>
              <w:spacing w:after="0" w:line="240" w:lineRule="auto"/>
              <w:jc w:val="center"/>
              <w:rPr>
                <w:rFonts w:ascii="Times New Roman" w:hAnsi="Times New Roman"/>
                <w:lang w:val="uk-UA"/>
              </w:rPr>
            </w:pPr>
            <w:r>
              <w:rPr>
                <w:rFonts w:ascii="Times New Roman" w:hAnsi="Times New Roman"/>
                <w:lang w:val="uk-UA"/>
              </w:rPr>
              <w:t>2</w:t>
            </w:r>
          </w:p>
        </w:tc>
        <w:tc>
          <w:tcPr>
            <w:tcW w:w="1505" w:type="dxa"/>
          </w:tcPr>
          <w:p w:rsidR="00F811A8" w:rsidRPr="00456EBE" w:rsidRDefault="00F811A8" w:rsidP="00177817">
            <w:pPr>
              <w:spacing w:after="0" w:line="240" w:lineRule="auto"/>
              <w:jc w:val="center"/>
              <w:rPr>
                <w:rFonts w:ascii="Times New Roman" w:hAnsi="Times New Roman"/>
                <w:lang w:val="uk-UA"/>
              </w:rPr>
            </w:pPr>
            <w:r>
              <w:rPr>
                <w:rFonts w:ascii="Times New Roman" w:hAnsi="Times New Roman"/>
                <w:lang w:val="uk-UA"/>
              </w:rPr>
              <w:t>2</w:t>
            </w:r>
          </w:p>
        </w:tc>
      </w:tr>
      <w:tr w:rsidR="0082185F" w:rsidRPr="0082185F" w:rsidTr="008E7088">
        <w:trPr>
          <w:jc w:val="center"/>
        </w:trPr>
        <w:tc>
          <w:tcPr>
            <w:tcW w:w="3404" w:type="dxa"/>
            <w:gridSpan w:val="2"/>
            <w:vMerge/>
            <w:shd w:val="clear" w:color="auto" w:fill="auto"/>
          </w:tcPr>
          <w:p w:rsidR="0082185F" w:rsidRPr="00456EBE" w:rsidRDefault="0082185F" w:rsidP="00177817">
            <w:pPr>
              <w:spacing w:after="0" w:line="240" w:lineRule="auto"/>
              <w:jc w:val="both"/>
              <w:rPr>
                <w:rFonts w:ascii="Times New Roman" w:hAnsi="Times New Roman"/>
                <w:b/>
                <w:bCs/>
                <w:lang w:val="uk-UA"/>
              </w:rPr>
            </w:pPr>
          </w:p>
        </w:tc>
        <w:tc>
          <w:tcPr>
            <w:tcW w:w="4227" w:type="dxa"/>
            <w:shd w:val="clear" w:color="auto" w:fill="auto"/>
          </w:tcPr>
          <w:p w:rsidR="0082185F" w:rsidRPr="00456EBE" w:rsidRDefault="0082185F" w:rsidP="00177817">
            <w:pPr>
              <w:spacing w:after="0" w:line="240" w:lineRule="auto"/>
              <w:jc w:val="both"/>
              <w:rPr>
                <w:rFonts w:ascii="Times New Roman" w:hAnsi="Times New Roman"/>
                <w:b/>
                <w:lang w:val="uk-UA"/>
              </w:rPr>
            </w:pPr>
            <w:r w:rsidRPr="00456EBE">
              <w:rPr>
                <w:rFonts w:ascii="Times New Roman" w:hAnsi="Times New Roman"/>
                <w:b/>
                <w:lang w:val="uk-UA"/>
              </w:rPr>
              <w:t>Показники якості:</w:t>
            </w:r>
          </w:p>
          <w:p w:rsidR="0082185F" w:rsidRPr="00456EBE" w:rsidRDefault="00FF25C6" w:rsidP="00177817">
            <w:pPr>
              <w:spacing w:after="0" w:line="240" w:lineRule="auto"/>
              <w:jc w:val="both"/>
              <w:rPr>
                <w:rFonts w:ascii="Times New Roman" w:hAnsi="Times New Roman"/>
                <w:lang w:val="uk-UA"/>
              </w:rPr>
            </w:pPr>
            <w:r>
              <w:rPr>
                <w:rFonts w:ascii="Times New Roman" w:eastAsia="Times New Roman" w:hAnsi="Times New Roman"/>
                <w:spacing w:val="-12"/>
                <w:lang w:val="uk-UA"/>
              </w:rPr>
              <w:t>Відсоток</w:t>
            </w:r>
            <w:r w:rsidR="00475379">
              <w:rPr>
                <w:rFonts w:ascii="Times New Roman" w:eastAsia="Times New Roman" w:hAnsi="Times New Roman"/>
                <w:spacing w:val="-12"/>
                <w:lang w:val="uk-UA"/>
              </w:rPr>
              <w:t xml:space="preserve"> </w:t>
            </w:r>
            <w:r w:rsidR="00475379" w:rsidRPr="00456EBE">
              <w:rPr>
                <w:rFonts w:ascii="Times New Roman" w:hAnsi="Times New Roman"/>
                <w:lang w:val="uk-UA"/>
              </w:rPr>
              <w:t>виконання заход</w:t>
            </w:r>
            <w:r w:rsidR="00475379">
              <w:rPr>
                <w:rFonts w:ascii="Times New Roman" w:hAnsi="Times New Roman"/>
                <w:lang w:val="uk-UA"/>
              </w:rPr>
              <w:t>у</w:t>
            </w:r>
            <w:r w:rsidR="00475379" w:rsidRPr="00456EBE">
              <w:rPr>
                <w:rFonts w:ascii="Times New Roman" w:hAnsi="Times New Roman"/>
                <w:lang w:val="uk-UA"/>
              </w:rPr>
              <w:t xml:space="preserve"> </w:t>
            </w:r>
            <w:r w:rsidR="00475379">
              <w:rPr>
                <w:rFonts w:ascii="Times New Roman" w:hAnsi="Times New Roman"/>
                <w:lang w:val="uk-UA"/>
              </w:rPr>
              <w:t>П</w:t>
            </w:r>
            <w:r w:rsidR="00475379" w:rsidRPr="00456EBE">
              <w:rPr>
                <w:rFonts w:ascii="Times New Roman" w:hAnsi="Times New Roman"/>
                <w:lang w:val="uk-UA"/>
              </w:rPr>
              <w:t>рограми</w:t>
            </w:r>
            <w:r w:rsidR="00475379">
              <w:rPr>
                <w:rFonts w:ascii="Times New Roman" w:hAnsi="Times New Roman"/>
                <w:lang w:val="uk-UA"/>
              </w:rPr>
              <w:t>.</w:t>
            </w:r>
          </w:p>
        </w:tc>
        <w:tc>
          <w:tcPr>
            <w:tcW w:w="1134" w:type="dxa"/>
            <w:shd w:val="clear" w:color="auto" w:fill="auto"/>
          </w:tcPr>
          <w:p w:rsidR="0082185F" w:rsidRPr="00456EBE" w:rsidRDefault="0082185F" w:rsidP="00177817">
            <w:pPr>
              <w:spacing w:after="0" w:line="240" w:lineRule="auto"/>
              <w:jc w:val="center"/>
              <w:rPr>
                <w:rFonts w:ascii="Times New Roman" w:hAnsi="Times New Roman"/>
                <w:lang w:val="uk-UA"/>
              </w:rPr>
            </w:pPr>
            <w:r w:rsidRPr="00456EBE">
              <w:rPr>
                <w:rFonts w:ascii="Times New Roman" w:hAnsi="Times New Roman"/>
                <w:lang w:val="uk-UA"/>
              </w:rPr>
              <w:t>%</w:t>
            </w:r>
          </w:p>
        </w:tc>
        <w:tc>
          <w:tcPr>
            <w:tcW w:w="1276" w:type="dxa"/>
            <w:shd w:val="clear" w:color="auto" w:fill="auto"/>
          </w:tcPr>
          <w:p w:rsidR="0082185F" w:rsidRPr="00456EBE" w:rsidRDefault="0082185F" w:rsidP="00177817">
            <w:pPr>
              <w:spacing w:after="0" w:line="240" w:lineRule="auto"/>
              <w:jc w:val="center"/>
              <w:rPr>
                <w:rFonts w:ascii="Times New Roman" w:hAnsi="Times New Roman"/>
                <w:lang w:val="uk-UA"/>
              </w:rPr>
            </w:pPr>
            <w:r>
              <w:rPr>
                <w:rFonts w:ascii="Times New Roman" w:hAnsi="Times New Roman"/>
                <w:lang w:val="uk-UA"/>
              </w:rPr>
              <w:t>100</w:t>
            </w:r>
          </w:p>
        </w:tc>
        <w:tc>
          <w:tcPr>
            <w:tcW w:w="1701" w:type="dxa"/>
          </w:tcPr>
          <w:p w:rsidR="0082185F" w:rsidRPr="00456EBE" w:rsidRDefault="0082185F" w:rsidP="00177817">
            <w:pPr>
              <w:spacing w:after="0" w:line="240" w:lineRule="auto"/>
              <w:jc w:val="center"/>
              <w:rPr>
                <w:rFonts w:ascii="Times New Roman" w:hAnsi="Times New Roman"/>
                <w:lang w:val="uk-UA"/>
              </w:rPr>
            </w:pPr>
            <w:r w:rsidRPr="00456EBE">
              <w:rPr>
                <w:rFonts w:ascii="Times New Roman" w:hAnsi="Times New Roman"/>
                <w:lang w:val="uk-UA"/>
              </w:rPr>
              <w:t>100</w:t>
            </w:r>
          </w:p>
          <w:p w:rsidR="0082185F" w:rsidRPr="00456EBE" w:rsidRDefault="0082185F" w:rsidP="00177817">
            <w:pPr>
              <w:spacing w:after="0" w:line="240" w:lineRule="auto"/>
              <w:jc w:val="center"/>
              <w:rPr>
                <w:rFonts w:ascii="Times New Roman" w:hAnsi="Times New Roman"/>
                <w:lang w:val="uk-UA"/>
              </w:rPr>
            </w:pPr>
          </w:p>
        </w:tc>
        <w:tc>
          <w:tcPr>
            <w:tcW w:w="1559" w:type="dxa"/>
          </w:tcPr>
          <w:p w:rsidR="0082185F" w:rsidRPr="00456EBE" w:rsidRDefault="0082185F" w:rsidP="00177817">
            <w:pPr>
              <w:spacing w:after="0" w:line="240" w:lineRule="auto"/>
              <w:jc w:val="center"/>
              <w:rPr>
                <w:rFonts w:ascii="Times New Roman" w:hAnsi="Times New Roman"/>
                <w:lang w:val="uk-UA"/>
              </w:rPr>
            </w:pPr>
            <w:r>
              <w:rPr>
                <w:rFonts w:ascii="Times New Roman" w:hAnsi="Times New Roman"/>
                <w:lang w:val="uk-UA"/>
              </w:rPr>
              <w:t>100</w:t>
            </w:r>
          </w:p>
        </w:tc>
        <w:tc>
          <w:tcPr>
            <w:tcW w:w="1505" w:type="dxa"/>
          </w:tcPr>
          <w:p w:rsidR="0082185F" w:rsidRPr="00456EBE" w:rsidRDefault="0082185F" w:rsidP="00177817">
            <w:pPr>
              <w:spacing w:after="0" w:line="240" w:lineRule="auto"/>
              <w:jc w:val="center"/>
              <w:rPr>
                <w:rFonts w:ascii="Times New Roman" w:hAnsi="Times New Roman"/>
                <w:lang w:val="uk-UA"/>
              </w:rPr>
            </w:pPr>
            <w:r w:rsidRPr="00456EBE">
              <w:rPr>
                <w:rFonts w:ascii="Times New Roman" w:hAnsi="Times New Roman"/>
                <w:lang w:val="uk-UA"/>
              </w:rPr>
              <w:t>100</w:t>
            </w:r>
          </w:p>
          <w:p w:rsidR="0082185F" w:rsidRPr="00456EBE" w:rsidRDefault="0082185F" w:rsidP="00177817">
            <w:pPr>
              <w:spacing w:after="0" w:line="240" w:lineRule="auto"/>
              <w:jc w:val="center"/>
              <w:rPr>
                <w:rFonts w:ascii="Times New Roman" w:hAnsi="Times New Roman"/>
                <w:lang w:val="uk-UA"/>
              </w:rPr>
            </w:pPr>
          </w:p>
        </w:tc>
      </w:tr>
    </w:tbl>
    <w:p w:rsidR="00DE0757" w:rsidRPr="00C43779" w:rsidRDefault="00DE0757" w:rsidP="00177817">
      <w:pPr>
        <w:spacing w:after="0" w:line="240" w:lineRule="auto"/>
        <w:ind w:firstLine="709"/>
        <w:rPr>
          <w:rFonts w:ascii="Times New Roman" w:hAnsi="Times New Roman" w:cs="Times New Roman"/>
          <w:lang w:val="uk-UA"/>
        </w:rPr>
      </w:pPr>
    </w:p>
    <w:p w:rsidR="00C43779" w:rsidRDefault="00C43779" w:rsidP="00177817">
      <w:pPr>
        <w:spacing w:after="0" w:line="240" w:lineRule="auto"/>
        <w:ind w:firstLine="709"/>
        <w:rPr>
          <w:rFonts w:ascii="Times New Roman" w:hAnsi="Times New Roman" w:cs="Times New Roman"/>
          <w:lang w:val="uk-UA"/>
        </w:rPr>
      </w:pPr>
    </w:p>
    <w:p w:rsidR="001444B0" w:rsidRDefault="001444B0" w:rsidP="00177817">
      <w:pPr>
        <w:spacing w:after="0" w:line="240" w:lineRule="auto"/>
        <w:ind w:firstLine="709"/>
        <w:rPr>
          <w:rFonts w:ascii="Times New Roman" w:hAnsi="Times New Roman" w:cs="Times New Roman"/>
          <w:lang w:val="uk-UA"/>
        </w:rPr>
      </w:pPr>
    </w:p>
    <w:p w:rsidR="00177817" w:rsidRPr="009222FA" w:rsidRDefault="00177817" w:rsidP="00177817">
      <w:pPr>
        <w:spacing w:after="0" w:line="240" w:lineRule="auto"/>
        <w:ind w:firstLine="709"/>
        <w:rPr>
          <w:rFonts w:ascii="Times New Roman" w:hAnsi="Times New Roman" w:cs="Times New Roman"/>
          <w:b/>
          <w:sz w:val="28"/>
          <w:szCs w:val="28"/>
          <w:lang w:val="uk-UA"/>
        </w:rPr>
      </w:pPr>
      <w:r w:rsidRPr="009222FA">
        <w:rPr>
          <w:rFonts w:ascii="Times New Roman" w:hAnsi="Times New Roman" w:cs="Times New Roman"/>
          <w:b/>
          <w:sz w:val="28"/>
          <w:szCs w:val="28"/>
          <w:lang w:val="uk-UA"/>
        </w:rPr>
        <w:t xml:space="preserve">Секретар Погребищенської міської ради </w:t>
      </w:r>
      <w:r w:rsidRPr="009222FA">
        <w:rPr>
          <w:rFonts w:ascii="Times New Roman" w:hAnsi="Times New Roman" w:cs="Times New Roman"/>
          <w:b/>
          <w:sz w:val="28"/>
          <w:szCs w:val="28"/>
          <w:lang w:val="uk-UA"/>
        </w:rPr>
        <w:tab/>
        <w:t xml:space="preserve">                                                          </w:t>
      </w:r>
      <w:r w:rsidR="009222FA">
        <w:rPr>
          <w:rFonts w:ascii="Times New Roman" w:hAnsi="Times New Roman" w:cs="Times New Roman"/>
          <w:b/>
          <w:sz w:val="28"/>
          <w:szCs w:val="28"/>
          <w:lang w:val="uk-UA"/>
        </w:rPr>
        <w:t xml:space="preserve">      </w:t>
      </w:r>
      <w:r w:rsidRPr="009222FA">
        <w:rPr>
          <w:rFonts w:ascii="Times New Roman" w:hAnsi="Times New Roman" w:cs="Times New Roman"/>
          <w:b/>
          <w:sz w:val="28"/>
          <w:szCs w:val="28"/>
          <w:lang w:val="uk-UA"/>
        </w:rPr>
        <w:t>Петро ШАФРАНСЬКИЙ</w:t>
      </w:r>
    </w:p>
    <w:p w:rsidR="001444B0" w:rsidRPr="00C43779" w:rsidRDefault="001444B0" w:rsidP="00177817">
      <w:pPr>
        <w:spacing w:after="0" w:line="240" w:lineRule="auto"/>
        <w:ind w:firstLine="709"/>
        <w:rPr>
          <w:rFonts w:ascii="Times New Roman" w:hAnsi="Times New Roman" w:cs="Times New Roman"/>
          <w:lang w:val="uk-UA"/>
        </w:rPr>
      </w:pPr>
    </w:p>
    <w:sectPr w:rsidR="001444B0" w:rsidRPr="00C43779" w:rsidSect="00921FA0">
      <w:pgSz w:w="16838" w:h="11906" w:orient="landscape"/>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391" w:rsidRDefault="004C1391" w:rsidP="00546C2F">
      <w:pPr>
        <w:spacing w:after="0" w:line="240" w:lineRule="auto"/>
      </w:pPr>
      <w:r>
        <w:separator/>
      </w:r>
    </w:p>
  </w:endnote>
  <w:endnote w:type="continuationSeparator" w:id="0">
    <w:p w:rsidR="004C1391" w:rsidRDefault="004C1391" w:rsidP="00546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바탕">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391" w:rsidRDefault="004C1391" w:rsidP="00546C2F">
      <w:pPr>
        <w:spacing w:after="0" w:line="240" w:lineRule="auto"/>
      </w:pPr>
      <w:r>
        <w:separator/>
      </w:r>
    </w:p>
  </w:footnote>
  <w:footnote w:type="continuationSeparator" w:id="0">
    <w:p w:rsidR="004C1391" w:rsidRDefault="004C1391" w:rsidP="00546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BE4"/>
    <w:multiLevelType w:val="hybridMultilevel"/>
    <w:tmpl w:val="EC68D34E"/>
    <w:lvl w:ilvl="0" w:tplc="80861E12">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5C627C"/>
    <w:multiLevelType w:val="hybridMultilevel"/>
    <w:tmpl w:val="15F47948"/>
    <w:lvl w:ilvl="0" w:tplc="EA1A97C6">
      <w:start w:val="2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A3762"/>
    <w:multiLevelType w:val="hybridMultilevel"/>
    <w:tmpl w:val="AF98E5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B40434C"/>
    <w:multiLevelType w:val="hybridMultilevel"/>
    <w:tmpl w:val="ED545FC8"/>
    <w:lvl w:ilvl="0" w:tplc="0419000F">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671F7"/>
    <w:multiLevelType w:val="multilevel"/>
    <w:tmpl w:val="AF444A4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657AB5"/>
    <w:multiLevelType w:val="hybridMultilevel"/>
    <w:tmpl w:val="33A2244C"/>
    <w:lvl w:ilvl="0" w:tplc="668EE44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17565A"/>
    <w:multiLevelType w:val="hybridMultilevel"/>
    <w:tmpl w:val="110EBB1C"/>
    <w:lvl w:ilvl="0" w:tplc="20A85812">
      <w:start w:val="9"/>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E6142"/>
    <w:multiLevelType w:val="hybridMultilevel"/>
    <w:tmpl w:val="BDE47C30"/>
    <w:lvl w:ilvl="0" w:tplc="28720F7C">
      <w:numFmt w:val="bullet"/>
      <w:lvlText w:val="-"/>
      <w:lvlJc w:val="left"/>
      <w:pPr>
        <w:ind w:left="2007" w:hanging="360"/>
      </w:pPr>
      <w:rPr>
        <w:rFonts w:ascii="Times New Roman" w:eastAsiaTheme="minorHAnsi" w:hAnsi="Times New Roman" w:cs="Times New Roman" w:hint="default"/>
        <w:b w:val="0"/>
        <w:sz w:val="28"/>
        <w:szCs w:val="28"/>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nsid w:val="2733095A"/>
    <w:multiLevelType w:val="hybridMultilevel"/>
    <w:tmpl w:val="33A2244C"/>
    <w:lvl w:ilvl="0" w:tplc="668EE44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954421"/>
    <w:multiLevelType w:val="multilevel"/>
    <w:tmpl w:val="C930CC90"/>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DD40C5"/>
    <w:multiLevelType w:val="hybridMultilevel"/>
    <w:tmpl w:val="F83A55D8"/>
    <w:lvl w:ilvl="0" w:tplc="80861E12">
      <w:numFmt w:val="bullet"/>
      <w:lvlText w:val="–"/>
      <w:lvlJc w:val="left"/>
      <w:pPr>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111278C"/>
    <w:multiLevelType w:val="hybridMultilevel"/>
    <w:tmpl w:val="9CECA972"/>
    <w:lvl w:ilvl="0" w:tplc="04220001">
      <w:start w:val="1"/>
      <w:numFmt w:val="bullet"/>
      <w:lvlText w:val=""/>
      <w:lvlJc w:val="left"/>
      <w:pPr>
        <w:ind w:left="2946" w:hanging="360"/>
      </w:pPr>
      <w:rPr>
        <w:rFonts w:ascii="Symbol" w:hAnsi="Symbol" w:hint="default"/>
      </w:rPr>
    </w:lvl>
    <w:lvl w:ilvl="1" w:tplc="04220003" w:tentative="1">
      <w:start w:val="1"/>
      <w:numFmt w:val="bullet"/>
      <w:lvlText w:val="o"/>
      <w:lvlJc w:val="left"/>
      <w:pPr>
        <w:ind w:left="3666" w:hanging="360"/>
      </w:pPr>
      <w:rPr>
        <w:rFonts w:ascii="Courier New" w:hAnsi="Courier New" w:cs="Courier New" w:hint="default"/>
      </w:rPr>
    </w:lvl>
    <w:lvl w:ilvl="2" w:tplc="04220005" w:tentative="1">
      <w:start w:val="1"/>
      <w:numFmt w:val="bullet"/>
      <w:lvlText w:val=""/>
      <w:lvlJc w:val="left"/>
      <w:pPr>
        <w:ind w:left="4386" w:hanging="360"/>
      </w:pPr>
      <w:rPr>
        <w:rFonts w:ascii="Wingdings" w:hAnsi="Wingdings" w:hint="default"/>
      </w:rPr>
    </w:lvl>
    <w:lvl w:ilvl="3" w:tplc="04220001" w:tentative="1">
      <w:start w:val="1"/>
      <w:numFmt w:val="bullet"/>
      <w:lvlText w:val=""/>
      <w:lvlJc w:val="left"/>
      <w:pPr>
        <w:ind w:left="5106" w:hanging="360"/>
      </w:pPr>
      <w:rPr>
        <w:rFonts w:ascii="Symbol" w:hAnsi="Symbol" w:hint="default"/>
      </w:rPr>
    </w:lvl>
    <w:lvl w:ilvl="4" w:tplc="04220003" w:tentative="1">
      <w:start w:val="1"/>
      <w:numFmt w:val="bullet"/>
      <w:lvlText w:val="o"/>
      <w:lvlJc w:val="left"/>
      <w:pPr>
        <w:ind w:left="5826" w:hanging="360"/>
      </w:pPr>
      <w:rPr>
        <w:rFonts w:ascii="Courier New" w:hAnsi="Courier New" w:cs="Courier New" w:hint="default"/>
      </w:rPr>
    </w:lvl>
    <w:lvl w:ilvl="5" w:tplc="04220005" w:tentative="1">
      <w:start w:val="1"/>
      <w:numFmt w:val="bullet"/>
      <w:lvlText w:val=""/>
      <w:lvlJc w:val="left"/>
      <w:pPr>
        <w:ind w:left="6546" w:hanging="360"/>
      </w:pPr>
      <w:rPr>
        <w:rFonts w:ascii="Wingdings" w:hAnsi="Wingdings" w:hint="default"/>
      </w:rPr>
    </w:lvl>
    <w:lvl w:ilvl="6" w:tplc="04220001" w:tentative="1">
      <w:start w:val="1"/>
      <w:numFmt w:val="bullet"/>
      <w:lvlText w:val=""/>
      <w:lvlJc w:val="left"/>
      <w:pPr>
        <w:ind w:left="7266" w:hanging="360"/>
      </w:pPr>
      <w:rPr>
        <w:rFonts w:ascii="Symbol" w:hAnsi="Symbol" w:hint="default"/>
      </w:rPr>
    </w:lvl>
    <w:lvl w:ilvl="7" w:tplc="04220003" w:tentative="1">
      <w:start w:val="1"/>
      <w:numFmt w:val="bullet"/>
      <w:lvlText w:val="o"/>
      <w:lvlJc w:val="left"/>
      <w:pPr>
        <w:ind w:left="7986" w:hanging="360"/>
      </w:pPr>
      <w:rPr>
        <w:rFonts w:ascii="Courier New" w:hAnsi="Courier New" w:cs="Courier New" w:hint="default"/>
      </w:rPr>
    </w:lvl>
    <w:lvl w:ilvl="8" w:tplc="04220005" w:tentative="1">
      <w:start w:val="1"/>
      <w:numFmt w:val="bullet"/>
      <w:lvlText w:val=""/>
      <w:lvlJc w:val="left"/>
      <w:pPr>
        <w:ind w:left="8706" w:hanging="360"/>
      </w:pPr>
      <w:rPr>
        <w:rFonts w:ascii="Wingdings" w:hAnsi="Wingdings" w:hint="default"/>
      </w:rPr>
    </w:lvl>
  </w:abstractNum>
  <w:abstractNum w:abstractNumId="12">
    <w:nsid w:val="318A314F"/>
    <w:multiLevelType w:val="multilevel"/>
    <w:tmpl w:val="CE1A361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90438"/>
    <w:multiLevelType w:val="hybridMultilevel"/>
    <w:tmpl w:val="2AA8DA88"/>
    <w:lvl w:ilvl="0" w:tplc="28720F7C">
      <w:numFmt w:val="bullet"/>
      <w:lvlText w:val="-"/>
      <w:lvlJc w:val="left"/>
      <w:pPr>
        <w:ind w:left="2226" w:hanging="360"/>
      </w:pPr>
      <w:rPr>
        <w:rFonts w:ascii="Times New Roman" w:eastAsiaTheme="minorHAnsi" w:hAnsi="Times New Roman" w:cs="Times New Roman" w:hint="default"/>
        <w:b w:val="0"/>
        <w:sz w:val="28"/>
        <w:szCs w:val="28"/>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4">
    <w:nsid w:val="33866BBD"/>
    <w:multiLevelType w:val="hybridMultilevel"/>
    <w:tmpl w:val="4EE29D16"/>
    <w:lvl w:ilvl="0" w:tplc="118809BA">
      <w:start w:val="1"/>
      <w:numFmt w:val="bullet"/>
      <w:lvlText w:val=""/>
      <w:lvlJc w:val="left"/>
      <w:pPr>
        <w:ind w:left="1647" w:hanging="360"/>
      </w:pPr>
      <w:rPr>
        <w:rFonts w:ascii="Symbol" w:hAnsi="Symbol" w:hint="default"/>
        <w:sz w:val="28"/>
        <w:szCs w:val="28"/>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5">
    <w:nsid w:val="3884530C"/>
    <w:multiLevelType w:val="hybridMultilevel"/>
    <w:tmpl w:val="1430C2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93434A7"/>
    <w:multiLevelType w:val="hybridMultilevel"/>
    <w:tmpl w:val="5A143198"/>
    <w:lvl w:ilvl="0" w:tplc="20A85812">
      <w:start w:val="9"/>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CE5178"/>
    <w:multiLevelType w:val="hybridMultilevel"/>
    <w:tmpl w:val="E5F4441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46B006D2"/>
    <w:multiLevelType w:val="hybridMultilevel"/>
    <w:tmpl w:val="065AF3AE"/>
    <w:lvl w:ilvl="0" w:tplc="176CF76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C53693"/>
    <w:multiLevelType w:val="hybridMultilevel"/>
    <w:tmpl w:val="BEC2B93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0">
    <w:nsid w:val="4D2C4AC6"/>
    <w:multiLevelType w:val="hybridMultilevel"/>
    <w:tmpl w:val="15F47948"/>
    <w:lvl w:ilvl="0" w:tplc="EA1A97C6">
      <w:start w:val="2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D50E01"/>
    <w:multiLevelType w:val="hybridMultilevel"/>
    <w:tmpl w:val="FB0A6288"/>
    <w:lvl w:ilvl="0" w:tplc="77D23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1A56318"/>
    <w:multiLevelType w:val="hybridMultilevel"/>
    <w:tmpl w:val="D3CA87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AFF3012"/>
    <w:multiLevelType w:val="multilevel"/>
    <w:tmpl w:val="AE40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813D5"/>
    <w:multiLevelType w:val="hybridMultilevel"/>
    <w:tmpl w:val="123E3490"/>
    <w:lvl w:ilvl="0" w:tplc="04220005">
      <w:start w:val="1"/>
      <w:numFmt w:val="bullet"/>
      <w:lvlText w:val=""/>
      <w:lvlJc w:val="left"/>
      <w:pPr>
        <w:ind w:left="2946" w:hanging="360"/>
      </w:pPr>
      <w:rPr>
        <w:rFonts w:ascii="Wingdings" w:hAnsi="Wingdings" w:hint="default"/>
      </w:rPr>
    </w:lvl>
    <w:lvl w:ilvl="1" w:tplc="04220003" w:tentative="1">
      <w:start w:val="1"/>
      <w:numFmt w:val="bullet"/>
      <w:lvlText w:val="o"/>
      <w:lvlJc w:val="left"/>
      <w:pPr>
        <w:ind w:left="3666" w:hanging="360"/>
      </w:pPr>
      <w:rPr>
        <w:rFonts w:ascii="Courier New" w:hAnsi="Courier New" w:cs="Courier New" w:hint="default"/>
      </w:rPr>
    </w:lvl>
    <w:lvl w:ilvl="2" w:tplc="04220005" w:tentative="1">
      <w:start w:val="1"/>
      <w:numFmt w:val="bullet"/>
      <w:lvlText w:val=""/>
      <w:lvlJc w:val="left"/>
      <w:pPr>
        <w:ind w:left="4386" w:hanging="360"/>
      </w:pPr>
      <w:rPr>
        <w:rFonts w:ascii="Wingdings" w:hAnsi="Wingdings" w:hint="default"/>
      </w:rPr>
    </w:lvl>
    <w:lvl w:ilvl="3" w:tplc="04220001" w:tentative="1">
      <w:start w:val="1"/>
      <w:numFmt w:val="bullet"/>
      <w:lvlText w:val=""/>
      <w:lvlJc w:val="left"/>
      <w:pPr>
        <w:ind w:left="5106" w:hanging="360"/>
      </w:pPr>
      <w:rPr>
        <w:rFonts w:ascii="Symbol" w:hAnsi="Symbol" w:hint="default"/>
      </w:rPr>
    </w:lvl>
    <w:lvl w:ilvl="4" w:tplc="04220003" w:tentative="1">
      <w:start w:val="1"/>
      <w:numFmt w:val="bullet"/>
      <w:lvlText w:val="o"/>
      <w:lvlJc w:val="left"/>
      <w:pPr>
        <w:ind w:left="5826" w:hanging="360"/>
      </w:pPr>
      <w:rPr>
        <w:rFonts w:ascii="Courier New" w:hAnsi="Courier New" w:cs="Courier New" w:hint="default"/>
      </w:rPr>
    </w:lvl>
    <w:lvl w:ilvl="5" w:tplc="04220005" w:tentative="1">
      <w:start w:val="1"/>
      <w:numFmt w:val="bullet"/>
      <w:lvlText w:val=""/>
      <w:lvlJc w:val="left"/>
      <w:pPr>
        <w:ind w:left="6546" w:hanging="360"/>
      </w:pPr>
      <w:rPr>
        <w:rFonts w:ascii="Wingdings" w:hAnsi="Wingdings" w:hint="default"/>
      </w:rPr>
    </w:lvl>
    <w:lvl w:ilvl="6" w:tplc="04220001" w:tentative="1">
      <w:start w:val="1"/>
      <w:numFmt w:val="bullet"/>
      <w:lvlText w:val=""/>
      <w:lvlJc w:val="left"/>
      <w:pPr>
        <w:ind w:left="7266" w:hanging="360"/>
      </w:pPr>
      <w:rPr>
        <w:rFonts w:ascii="Symbol" w:hAnsi="Symbol" w:hint="default"/>
      </w:rPr>
    </w:lvl>
    <w:lvl w:ilvl="7" w:tplc="04220003" w:tentative="1">
      <w:start w:val="1"/>
      <w:numFmt w:val="bullet"/>
      <w:lvlText w:val="o"/>
      <w:lvlJc w:val="left"/>
      <w:pPr>
        <w:ind w:left="7986" w:hanging="360"/>
      </w:pPr>
      <w:rPr>
        <w:rFonts w:ascii="Courier New" w:hAnsi="Courier New" w:cs="Courier New" w:hint="default"/>
      </w:rPr>
    </w:lvl>
    <w:lvl w:ilvl="8" w:tplc="04220005" w:tentative="1">
      <w:start w:val="1"/>
      <w:numFmt w:val="bullet"/>
      <w:lvlText w:val=""/>
      <w:lvlJc w:val="left"/>
      <w:pPr>
        <w:ind w:left="8706" w:hanging="360"/>
      </w:pPr>
      <w:rPr>
        <w:rFonts w:ascii="Wingdings" w:hAnsi="Wingdings" w:hint="default"/>
      </w:rPr>
    </w:lvl>
  </w:abstractNum>
  <w:abstractNum w:abstractNumId="25">
    <w:nsid w:val="604449F9"/>
    <w:multiLevelType w:val="hybridMultilevel"/>
    <w:tmpl w:val="03A8A158"/>
    <w:lvl w:ilvl="0" w:tplc="28720F7C">
      <w:numFmt w:val="bullet"/>
      <w:lvlText w:val="-"/>
      <w:lvlJc w:val="left"/>
      <w:pPr>
        <w:ind w:left="786" w:hanging="360"/>
      </w:pPr>
      <w:rPr>
        <w:rFonts w:ascii="Times New Roman" w:eastAsiaTheme="minorHAnsi" w:hAnsi="Times New Roman" w:cs="Times New Roman" w:hint="default"/>
        <w:b w:val="0"/>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4461138"/>
    <w:multiLevelType w:val="hybridMultilevel"/>
    <w:tmpl w:val="EC9C9DA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B6E19A4"/>
    <w:multiLevelType w:val="hybridMultilevel"/>
    <w:tmpl w:val="C1F8EF6C"/>
    <w:lvl w:ilvl="0" w:tplc="04220001">
      <w:start w:val="1"/>
      <w:numFmt w:val="bullet"/>
      <w:lvlText w:val=""/>
      <w:lvlJc w:val="left"/>
      <w:pPr>
        <w:ind w:left="2946" w:hanging="360"/>
      </w:pPr>
      <w:rPr>
        <w:rFonts w:ascii="Symbol" w:hAnsi="Symbol" w:hint="default"/>
      </w:rPr>
    </w:lvl>
    <w:lvl w:ilvl="1" w:tplc="04220003" w:tentative="1">
      <w:start w:val="1"/>
      <w:numFmt w:val="bullet"/>
      <w:lvlText w:val="o"/>
      <w:lvlJc w:val="left"/>
      <w:pPr>
        <w:ind w:left="3666" w:hanging="360"/>
      </w:pPr>
      <w:rPr>
        <w:rFonts w:ascii="Courier New" w:hAnsi="Courier New" w:cs="Courier New" w:hint="default"/>
      </w:rPr>
    </w:lvl>
    <w:lvl w:ilvl="2" w:tplc="04220005" w:tentative="1">
      <w:start w:val="1"/>
      <w:numFmt w:val="bullet"/>
      <w:lvlText w:val=""/>
      <w:lvlJc w:val="left"/>
      <w:pPr>
        <w:ind w:left="4386" w:hanging="360"/>
      </w:pPr>
      <w:rPr>
        <w:rFonts w:ascii="Wingdings" w:hAnsi="Wingdings" w:hint="default"/>
      </w:rPr>
    </w:lvl>
    <w:lvl w:ilvl="3" w:tplc="04220001" w:tentative="1">
      <w:start w:val="1"/>
      <w:numFmt w:val="bullet"/>
      <w:lvlText w:val=""/>
      <w:lvlJc w:val="left"/>
      <w:pPr>
        <w:ind w:left="5106" w:hanging="360"/>
      </w:pPr>
      <w:rPr>
        <w:rFonts w:ascii="Symbol" w:hAnsi="Symbol" w:hint="default"/>
      </w:rPr>
    </w:lvl>
    <w:lvl w:ilvl="4" w:tplc="04220003" w:tentative="1">
      <w:start w:val="1"/>
      <w:numFmt w:val="bullet"/>
      <w:lvlText w:val="o"/>
      <w:lvlJc w:val="left"/>
      <w:pPr>
        <w:ind w:left="5826" w:hanging="360"/>
      </w:pPr>
      <w:rPr>
        <w:rFonts w:ascii="Courier New" w:hAnsi="Courier New" w:cs="Courier New" w:hint="default"/>
      </w:rPr>
    </w:lvl>
    <w:lvl w:ilvl="5" w:tplc="04220005" w:tentative="1">
      <w:start w:val="1"/>
      <w:numFmt w:val="bullet"/>
      <w:lvlText w:val=""/>
      <w:lvlJc w:val="left"/>
      <w:pPr>
        <w:ind w:left="6546" w:hanging="360"/>
      </w:pPr>
      <w:rPr>
        <w:rFonts w:ascii="Wingdings" w:hAnsi="Wingdings" w:hint="default"/>
      </w:rPr>
    </w:lvl>
    <w:lvl w:ilvl="6" w:tplc="04220001" w:tentative="1">
      <w:start w:val="1"/>
      <w:numFmt w:val="bullet"/>
      <w:lvlText w:val=""/>
      <w:lvlJc w:val="left"/>
      <w:pPr>
        <w:ind w:left="7266" w:hanging="360"/>
      </w:pPr>
      <w:rPr>
        <w:rFonts w:ascii="Symbol" w:hAnsi="Symbol" w:hint="default"/>
      </w:rPr>
    </w:lvl>
    <w:lvl w:ilvl="7" w:tplc="04220003" w:tentative="1">
      <w:start w:val="1"/>
      <w:numFmt w:val="bullet"/>
      <w:lvlText w:val="o"/>
      <w:lvlJc w:val="left"/>
      <w:pPr>
        <w:ind w:left="7986" w:hanging="360"/>
      </w:pPr>
      <w:rPr>
        <w:rFonts w:ascii="Courier New" w:hAnsi="Courier New" w:cs="Courier New" w:hint="default"/>
      </w:rPr>
    </w:lvl>
    <w:lvl w:ilvl="8" w:tplc="04220005" w:tentative="1">
      <w:start w:val="1"/>
      <w:numFmt w:val="bullet"/>
      <w:lvlText w:val=""/>
      <w:lvlJc w:val="left"/>
      <w:pPr>
        <w:ind w:left="8706" w:hanging="360"/>
      </w:pPr>
      <w:rPr>
        <w:rFonts w:ascii="Wingdings" w:hAnsi="Wingdings" w:hint="default"/>
      </w:rPr>
    </w:lvl>
  </w:abstractNum>
  <w:abstractNum w:abstractNumId="28">
    <w:nsid w:val="6DAA5DBF"/>
    <w:multiLevelType w:val="hybridMultilevel"/>
    <w:tmpl w:val="19C84C26"/>
    <w:lvl w:ilvl="0" w:tplc="A686EE52">
      <w:start w:val="1"/>
      <w:numFmt w:val="decimal"/>
      <w:lvlText w:val="%1."/>
      <w:lvlJc w:val="left"/>
      <w:pPr>
        <w:ind w:left="149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903F41"/>
    <w:multiLevelType w:val="hybridMultilevel"/>
    <w:tmpl w:val="E53CB76A"/>
    <w:lvl w:ilvl="0" w:tplc="04220001">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0">
    <w:nsid w:val="760441BD"/>
    <w:multiLevelType w:val="hybridMultilevel"/>
    <w:tmpl w:val="18DE7B04"/>
    <w:lvl w:ilvl="0" w:tplc="CEE257A8">
      <w:start w:val="1"/>
      <w:numFmt w:val="decimal"/>
      <w:lvlText w:val="%1."/>
      <w:lvlJc w:val="left"/>
      <w:pPr>
        <w:ind w:left="372" w:hanging="360"/>
      </w:pPr>
      <w:rPr>
        <w:rFonts w:hint="default"/>
      </w:rPr>
    </w:lvl>
    <w:lvl w:ilvl="1" w:tplc="04220019">
      <w:start w:val="1"/>
      <w:numFmt w:val="lowerLetter"/>
      <w:lvlText w:val="%2."/>
      <w:lvlJc w:val="left"/>
      <w:pPr>
        <w:ind w:left="1092" w:hanging="360"/>
      </w:pPr>
    </w:lvl>
    <w:lvl w:ilvl="2" w:tplc="0422001B">
      <w:start w:val="1"/>
      <w:numFmt w:val="lowerRoman"/>
      <w:lvlText w:val="%3."/>
      <w:lvlJc w:val="right"/>
      <w:pPr>
        <w:ind w:left="1812" w:hanging="180"/>
      </w:pPr>
    </w:lvl>
    <w:lvl w:ilvl="3" w:tplc="0422000F">
      <w:start w:val="1"/>
      <w:numFmt w:val="decimal"/>
      <w:lvlText w:val="%4."/>
      <w:lvlJc w:val="left"/>
      <w:pPr>
        <w:ind w:left="2532" w:hanging="360"/>
      </w:pPr>
    </w:lvl>
    <w:lvl w:ilvl="4" w:tplc="04220019">
      <w:start w:val="1"/>
      <w:numFmt w:val="lowerLetter"/>
      <w:lvlText w:val="%5."/>
      <w:lvlJc w:val="left"/>
      <w:pPr>
        <w:ind w:left="3252" w:hanging="360"/>
      </w:pPr>
    </w:lvl>
    <w:lvl w:ilvl="5" w:tplc="0422001B">
      <w:start w:val="1"/>
      <w:numFmt w:val="lowerRoman"/>
      <w:lvlText w:val="%6."/>
      <w:lvlJc w:val="right"/>
      <w:pPr>
        <w:ind w:left="3972" w:hanging="180"/>
      </w:pPr>
    </w:lvl>
    <w:lvl w:ilvl="6" w:tplc="0422000F">
      <w:start w:val="1"/>
      <w:numFmt w:val="decimal"/>
      <w:lvlText w:val="%7."/>
      <w:lvlJc w:val="left"/>
      <w:pPr>
        <w:ind w:left="4692" w:hanging="360"/>
      </w:pPr>
    </w:lvl>
    <w:lvl w:ilvl="7" w:tplc="04220019">
      <w:start w:val="1"/>
      <w:numFmt w:val="lowerLetter"/>
      <w:lvlText w:val="%8."/>
      <w:lvlJc w:val="left"/>
      <w:pPr>
        <w:ind w:left="5412" w:hanging="360"/>
      </w:pPr>
    </w:lvl>
    <w:lvl w:ilvl="8" w:tplc="0422001B">
      <w:start w:val="1"/>
      <w:numFmt w:val="lowerRoman"/>
      <w:lvlText w:val="%9."/>
      <w:lvlJc w:val="right"/>
      <w:pPr>
        <w:ind w:left="6132" w:hanging="180"/>
      </w:pPr>
    </w:lvl>
  </w:abstractNum>
  <w:num w:numId="1">
    <w:abstractNumId w:val="9"/>
  </w:num>
  <w:num w:numId="2">
    <w:abstractNumId w:val="1"/>
  </w:num>
  <w:num w:numId="3">
    <w:abstractNumId w:val="20"/>
  </w:num>
  <w:num w:numId="4">
    <w:abstractNumId w:val="6"/>
  </w:num>
  <w:num w:numId="5">
    <w:abstractNumId w:val="16"/>
  </w:num>
  <w:num w:numId="6">
    <w:abstractNumId w:val="3"/>
  </w:num>
  <w:num w:numId="7">
    <w:abstractNumId w:val="28"/>
  </w:num>
  <w:num w:numId="8">
    <w:abstractNumId w:val="25"/>
  </w:num>
  <w:num w:numId="9">
    <w:abstractNumId w:val="26"/>
  </w:num>
  <w:num w:numId="10">
    <w:abstractNumId w:val="18"/>
  </w:num>
  <w:num w:numId="11">
    <w:abstractNumId w:val="15"/>
  </w:num>
  <w:num w:numId="12">
    <w:abstractNumId w:val="21"/>
  </w:num>
  <w:num w:numId="13">
    <w:abstractNumId w:val="5"/>
  </w:num>
  <w:num w:numId="14">
    <w:abstractNumId w:val="19"/>
  </w:num>
  <w:num w:numId="15">
    <w:abstractNumId w:val="1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23"/>
  </w:num>
  <w:num w:numId="20">
    <w:abstractNumId w:val="29"/>
  </w:num>
  <w:num w:numId="21">
    <w:abstractNumId w:val="4"/>
  </w:num>
  <w:num w:numId="22">
    <w:abstractNumId w:val="1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num>
  <w:num w:numId="27">
    <w:abstractNumId w:val="11"/>
  </w:num>
  <w:num w:numId="28">
    <w:abstractNumId w:val="27"/>
  </w:num>
  <w:num w:numId="29">
    <w:abstractNumId w:val="24"/>
  </w:num>
  <w:num w:numId="30">
    <w:abstractNumId w:val="17"/>
  </w:num>
  <w:num w:numId="31">
    <w:abstractNumId w:val="30"/>
  </w:num>
  <w:num w:numId="32">
    <w:abstractNumId w:val="22"/>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E4157"/>
    <w:rsid w:val="0000270A"/>
    <w:rsid w:val="00002834"/>
    <w:rsid w:val="00003E60"/>
    <w:rsid w:val="000044A8"/>
    <w:rsid w:val="00004753"/>
    <w:rsid w:val="00006A9B"/>
    <w:rsid w:val="00010546"/>
    <w:rsid w:val="00012464"/>
    <w:rsid w:val="00012BEF"/>
    <w:rsid w:val="0001386C"/>
    <w:rsid w:val="00013985"/>
    <w:rsid w:val="00014342"/>
    <w:rsid w:val="00017DD9"/>
    <w:rsid w:val="0002096A"/>
    <w:rsid w:val="00025D8D"/>
    <w:rsid w:val="0002611E"/>
    <w:rsid w:val="00026ABC"/>
    <w:rsid w:val="00026F01"/>
    <w:rsid w:val="000279E2"/>
    <w:rsid w:val="00031687"/>
    <w:rsid w:val="00031843"/>
    <w:rsid w:val="00032816"/>
    <w:rsid w:val="00032F4B"/>
    <w:rsid w:val="000338DA"/>
    <w:rsid w:val="00034C45"/>
    <w:rsid w:val="00035534"/>
    <w:rsid w:val="000368B6"/>
    <w:rsid w:val="00036F0B"/>
    <w:rsid w:val="00037091"/>
    <w:rsid w:val="00041001"/>
    <w:rsid w:val="00044125"/>
    <w:rsid w:val="0005050D"/>
    <w:rsid w:val="000513F2"/>
    <w:rsid w:val="00052483"/>
    <w:rsid w:val="0005322A"/>
    <w:rsid w:val="000558AB"/>
    <w:rsid w:val="0005796F"/>
    <w:rsid w:val="000601D9"/>
    <w:rsid w:val="000601E4"/>
    <w:rsid w:val="00060559"/>
    <w:rsid w:val="000613AC"/>
    <w:rsid w:val="00061819"/>
    <w:rsid w:val="0006261E"/>
    <w:rsid w:val="00062DFF"/>
    <w:rsid w:val="00065478"/>
    <w:rsid w:val="00067E31"/>
    <w:rsid w:val="000737B7"/>
    <w:rsid w:val="0007663F"/>
    <w:rsid w:val="00080FF9"/>
    <w:rsid w:val="00083F62"/>
    <w:rsid w:val="00084352"/>
    <w:rsid w:val="00084B21"/>
    <w:rsid w:val="00084E6C"/>
    <w:rsid w:val="00085613"/>
    <w:rsid w:val="000862C6"/>
    <w:rsid w:val="00086666"/>
    <w:rsid w:val="0009230B"/>
    <w:rsid w:val="000935B1"/>
    <w:rsid w:val="000A151F"/>
    <w:rsid w:val="000A45B1"/>
    <w:rsid w:val="000A63CA"/>
    <w:rsid w:val="000B0294"/>
    <w:rsid w:val="000B09F8"/>
    <w:rsid w:val="000B1624"/>
    <w:rsid w:val="000B299B"/>
    <w:rsid w:val="000B3FEB"/>
    <w:rsid w:val="000B7B6C"/>
    <w:rsid w:val="000C2D22"/>
    <w:rsid w:val="000C32F1"/>
    <w:rsid w:val="000C39F9"/>
    <w:rsid w:val="000C3C6F"/>
    <w:rsid w:val="000C4257"/>
    <w:rsid w:val="000C7B98"/>
    <w:rsid w:val="000C7FE9"/>
    <w:rsid w:val="000D252A"/>
    <w:rsid w:val="000D2574"/>
    <w:rsid w:val="000D551A"/>
    <w:rsid w:val="000D57C0"/>
    <w:rsid w:val="000D6841"/>
    <w:rsid w:val="000D7325"/>
    <w:rsid w:val="000D7C5A"/>
    <w:rsid w:val="000D7DB7"/>
    <w:rsid w:val="000E1F9C"/>
    <w:rsid w:val="000E26E1"/>
    <w:rsid w:val="000E659F"/>
    <w:rsid w:val="000F05CB"/>
    <w:rsid w:val="000F3367"/>
    <w:rsid w:val="000F7657"/>
    <w:rsid w:val="00101400"/>
    <w:rsid w:val="001021CA"/>
    <w:rsid w:val="001058D5"/>
    <w:rsid w:val="001061C6"/>
    <w:rsid w:val="0010637A"/>
    <w:rsid w:val="00112835"/>
    <w:rsid w:val="00112A9D"/>
    <w:rsid w:val="00120023"/>
    <w:rsid w:val="00120F0A"/>
    <w:rsid w:val="0012502F"/>
    <w:rsid w:val="0012630E"/>
    <w:rsid w:val="00131D9E"/>
    <w:rsid w:val="00135104"/>
    <w:rsid w:val="00137200"/>
    <w:rsid w:val="001372CD"/>
    <w:rsid w:val="00140057"/>
    <w:rsid w:val="00140A04"/>
    <w:rsid w:val="00140E96"/>
    <w:rsid w:val="00141384"/>
    <w:rsid w:val="00141924"/>
    <w:rsid w:val="001432B8"/>
    <w:rsid w:val="001444B0"/>
    <w:rsid w:val="00151AEB"/>
    <w:rsid w:val="00157C92"/>
    <w:rsid w:val="00160982"/>
    <w:rsid w:val="00164830"/>
    <w:rsid w:val="00170658"/>
    <w:rsid w:val="00172532"/>
    <w:rsid w:val="0017273C"/>
    <w:rsid w:val="00172A8A"/>
    <w:rsid w:val="001748F6"/>
    <w:rsid w:val="001763A2"/>
    <w:rsid w:val="0017751A"/>
    <w:rsid w:val="00177817"/>
    <w:rsid w:val="00181A8A"/>
    <w:rsid w:val="00182EE8"/>
    <w:rsid w:val="00186C71"/>
    <w:rsid w:val="00187105"/>
    <w:rsid w:val="00191B63"/>
    <w:rsid w:val="00192238"/>
    <w:rsid w:val="0019231C"/>
    <w:rsid w:val="00193856"/>
    <w:rsid w:val="00195119"/>
    <w:rsid w:val="00197263"/>
    <w:rsid w:val="001A2919"/>
    <w:rsid w:val="001A5ABB"/>
    <w:rsid w:val="001A7836"/>
    <w:rsid w:val="001A7A68"/>
    <w:rsid w:val="001C281B"/>
    <w:rsid w:val="001C4665"/>
    <w:rsid w:val="001D090B"/>
    <w:rsid w:val="001D1C02"/>
    <w:rsid w:val="001D1F14"/>
    <w:rsid w:val="001D313A"/>
    <w:rsid w:val="001D791F"/>
    <w:rsid w:val="001E02D4"/>
    <w:rsid w:val="001E0AD0"/>
    <w:rsid w:val="001E10C6"/>
    <w:rsid w:val="001E13F5"/>
    <w:rsid w:val="001E191B"/>
    <w:rsid w:val="001E4C6F"/>
    <w:rsid w:val="001E65A6"/>
    <w:rsid w:val="001E731D"/>
    <w:rsid w:val="001E73E3"/>
    <w:rsid w:val="001E7837"/>
    <w:rsid w:val="001F0DA4"/>
    <w:rsid w:val="001F1958"/>
    <w:rsid w:val="001F1D08"/>
    <w:rsid w:val="001F2BB2"/>
    <w:rsid w:val="001F4EFC"/>
    <w:rsid w:val="001F749B"/>
    <w:rsid w:val="001F7865"/>
    <w:rsid w:val="001F793B"/>
    <w:rsid w:val="002016D2"/>
    <w:rsid w:val="002041DA"/>
    <w:rsid w:val="00204C56"/>
    <w:rsid w:val="002052BC"/>
    <w:rsid w:val="00205E98"/>
    <w:rsid w:val="00207821"/>
    <w:rsid w:val="002107B0"/>
    <w:rsid w:val="002119A3"/>
    <w:rsid w:val="002139A6"/>
    <w:rsid w:val="00213A7A"/>
    <w:rsid w:val="00215334"/>
    <w:rsid w:val="002153E7"/>
    <w:rsid w:val="00215A3F"/>
    <w:rsid w:val="00216B43"/>
    <w:rsid w:val="0021761D"/>
    <w:rsid w:val="00220F8C"/>
    <w:rsid w:val="00226363"/>
    <w:rsid w:val="002300E7"/>
    <w:rsid w:val="0023216A"/>
    <w:rsid w:val="00232879"/>
    <w:rsid w:val="00234314"/>
    <w:rsid w:val="00234792"/>
    <w:rsid w:val="002364D7"/>
    <w:rsid w:val="002431BE"/>
    <w:rsid w:val="00244BBA"/>
    <w:rsid w:val="002504C5"/>
    <w:rsid w:val="0025059E"/>
    <w:rsid w:val="00250EC1"/>
    <w:rsid w:val="00250FD7"/>
    <w:rsid w:val="0025345B"/>
    <w:rsid w:val="0025448D"/>
    <w:rsid w:val="00254E8A"/>
    <w:rsid w:val="00256E08"/>
    <w:rsid w:val="00257109"/>
    <w:rsid w:val="00257E9A"/>
    <w:rsid w:val="00263454"/>
    <w:rsid w:val="002645CB"/>
    <w:rsid w:val="002674C3"/>
    <w:rsid w:val="00267C4F"/>
    <w:rsid w:val="00271402"/>
    <w:rsid w:val="00272D04"/>
    <w:rsid w:val="00274BF7"/>
    <w:rsid w:val="00274C89"/>
    <w:rsid w:val="0028159A"/>
    <w:rsid w:val="00281EAD"/>
    <w:rsid w:val="00281F5E"/>
    <w:rsid w:val="00281F5F"/>
    <w:rsid w:val="0028393B"/>
    <w:rsid w:val="002841E1"/>
    <w:rsid w:val="00284749"/>
    <w:rsid w:val="002877B7"/>
    <w:rsid w:val="00287EDA"/>
    <w:rsid w:val="00290CA9"/>
    <w:rsid w:val="00292188"/>
    <w:rsid w:val="00294715"/>
    <w:rsid w:val="002971AF"/>
    <w:rsid w:val="002A1382"/>
    <w:rsid w:val="002A1E06"/>
    <w:rsid w:val="002A2065"/>
    <w:rsid w:val="002A2467"/>
    <w:rsid w:val="002A2692"/>
    <w:rsid w:val="002A62CB"/>
    <w:rsid w:val="002A6EA8"/>
    <w:rsid w:val="002A7090"/>
    <w:rsid w:val="002B351A"/>
    <w:rsid w:val="002B447A"/>
    <w:rsid w:val="002B71F6"/>
    <w:rsid w:val="002C1474"/>
    <w:rsid w:val="002C21DC"/>
    <w:rsid w:val="002C2B6C"/>
    <w:rsid w:val="002C341E"/>
    <w:rsid w:val="002C3892"/>
    <w:rsid w:val="002C3DFE"/>
    <w:rsid w:val="002C403C"/>
    <w:rsid w:val="002C6706"/>
    <w:rsid w:val="002C6FEB"/>
    <w:rsid w:val="002D0AE5"/>
    <w:rsid w:val="002D12A9"/>
    <w:rsid w:val="002D2159"/>
    <w:rsid w:val="002D4A14"/>
    <w:rsid w:val="002D6A87"/>
    <w:rsid w:val="002E0B35"/>
    <w:rsid w:val="002E1162"/>
    <w:rsid w:val="002E1D92"/>
    <w:rsid w:val="002E3510"/>
    <w:rsid w:val="002E362C"/>
    <w:rsid w:val="002E5375"/>
    <w:rsid w:val="002E6069"/>
    <w:rsid w:val="002E697F"/>
    <w:rsid w:val="002F08D7"/>
    <w:rsid w:val="002F4139"/>
    <w:rsid w:val="003047B7"/>
    <w:rsid w:val="00310068"/>
    <w:rsid w:val="00310DBC"/>
    <w:rsid w:val="003121BF"/>
    <w:rsid w:val="00312216"/>
    <w:rsid w:val="00313AA1"/>
    <w:rsid w:val="00314330"/>
    <w:rsid w:val="003168A0"/>
    <w:rsid w:val="003172EB"/>
    <w:rsid w:val="0031751E"/>
    <w:rsid w:val="0032103B"/>
    <w:rsid w:val="003213CB"/>
    <w:rsid w:val="00322484"/>
    <w:rsid w:val="00323D1C"/>
    <w:rsid w:val="00324A48"/>
    <w:rsid w:val="00324AC7"/>
    <w:rsid w:val="003306F5"/>
    <w:rsid w:val="003365B0"/>
    <w:rsid w:val="00336B81"/>
    <w:rsid w:val="00343409"/>
    <w:rsid w:val="00345F8B"/>
    <w:rsid w:val="0034605E"/>
    <w:rsid w:val="0036021C"/>
    <w:rsid w:val="00361F42"/>
    <w:rsid w:val="00362A6C"/>
    <w:rsid w:val="00362AC4"/>
    <w:rsid w:val="00362DC4"/>
    <w:rsid w:val="003640FE"/>
    <w:rsid w:val="0036765D"/>
    <w:rsid w:val="00370396"/>
    <w:rsid w:val="00372385"/>
    <w:rsid w:val="003728F6"/>
    <w:rsid w:val="00373BCA"/>
    <w:rsid w:val="00373E76"/>
    <w:rsid w:val="00376BB4"/>
    <w:rsid w:val="00383CFD"/>
    <w:rsid w:val="00383EB2"/>
    <w:rsid w:val="00384140"/>
    <w:rsid w:val="003926CC"/>
    <w:rsid w:val="003A2543"/>
    <w:rsid w:val="003A3A8F"/>
    <w:rsid w:val="003A5EBD"/>
    <w:rsid w:val="003A6966"/>
    <w:rsid w:val="003B0DF8"/>
    <w:rsid w:val="003B153F"/>
    <w:rsid w:val="003B220E"/>
    <w:rsid w:val="003B283E"/>
    <w:rsid w:val="003B47D1"/>
    <w:rsid w:val="003B55AB"/>
    <w:rsid w:val="003C0C4A"/>
    <w:rsid w:val="003C5B82"/>
    <w:rsid w:val="003C6B7F"/>
    <w:rsid w:val="003C7421"/>
    <w:rsid w:val="003D2E9A"/>
    <w:rsid w:val="003D6775"/>
    <w:rsid w:val="003D74BB"/>
    <w:rsid w:val="003E11BA"/>
    <w:rsid w:val="003E19EA"/>
    <w:rsid w:val="003E3077"/>
    <w:rsid w:val="003E3BEC"/>
    <w:rsid w:val="003E42FD"/>
    <w:rsid w:val="003E54D2"/>
    <w:rsid w:val="003E7F3C"/>
    <w:rsid w:val="003F0F10"/>
    <w:rsid w:val="003F275F"/>
    <w:rsid w:val="003F2E35"/>
    <w:rsid w:val="003F4B5D"/>
    <w:rsid w:val="003F5448"/>
    <w:rsid w:val="003F6A6F"/>
    <w:rsid w:val="003F6E2E"/>
    <w:rsid w:val="004004D3"/>
    <w:rsid w:val="004012D5"/>
    <w:rsid w:val="00404915"/>
    <w:rsid w:val="00404EAD"/>
    <w:rsid w:val="0040593B"/>
    <w:rsid w:val="004129B9"/>
    <w:rsid w:val="004130E3"/>
    <w:rsid w:val="00416E47"/>
    <w:rsid w:val="004233D3"/>
    <w:rsid w:val="00424A06"/>
    <w:rsid w:val="00424F60"/>
    <w:rsid w:val="00425517"/>
    <w:rsid w:val="0042613D"/>
    <w:rsid w:val="004315EB"/>
    <w:rsid w:val="00432873"/>
    <w:rsid w:val="00433368"/>
    <w:rsid w:val="004334F5"/>
    <w:rsid w:val="00435082"/>
    <w:rsid w:val="0043649A"/>
    <w:rsid w:val="00437BA8"/>
    <w:rsid w:val="00447605"/>
    <w:rsid w:val="00450D30"/>
    <w:rsid w:val="00451D4D"/>
    <w:rsid w:val="00453C65"/>
    <w:rsid w:val="00456EBE"/>
    <w:rsid w:val="004609BE"/>
    <w:rsid w:val="00472315"/>
    <w:rsid w:val="00472443"/>
    <w:rsid w:val="00475379"/>
    <w:rsid w:val="00475CBD"/>
    <w:rsid w:val="0048250B"/>
    <w:rsid w:val="00483005"/>
    <w:rsid w:val="004836A8"/>
    <w:rsid w:val="00484267"/>
    <w:rsid w:val="004843C7"/>
    <w:rsid w:val="004844AC"/>
    <w:rsid w:val="004847C3"/>
    <w:rsid w:val="00484BC1"/>
    <w:rsid w:val="00484FEA"/>
    <w:rsid w:val="0048506D"/>
    <w:rsid w:val="004916B5"/>
    <w:rsid w:val="00492BE9"/>
    <w:rsid w:val="004935A4"/>
    <w:rsid w:val="004954A4"/>
    <w:rsid w:val="00495641"/>
    <w:rsid w:val="004979DE"/>
    <w:rsid w:val="004A0AD0"/>
    <w:rsid w:val="004A2DA9"/>
    <w:rsid w:val="004A3B88"/>
    <w:rsid w:val="004A4D67"/>
    <w:rsid w:val="004A6DE4"/>
    <w:rsid w:val="004A7149"/>
    <w:rsid w:val="004B0713"/>
    <w:rsid w:val="004B092A"/>
    <w:rsid w:val="004B6A9A"/>
    <w:rsid w:val="004C1391"/>
    <w:rsid w:val="004C1D7C"/>
    <w:rsid w:val="004C38D6"/>
    <w:rsid w:val="004C692F"/>
    <w:rsid w:val="004D0367"/>
    <w:rsid w:val="004D08C0"/>
    <w:rsid w:val="004D1B53"/>
    <w:rsid w:val="004D5A80"/>
    <w:rsid w:val="004D75FB"/>
    <w:rsid w:val="004E0574"/>
    <w:rsid w:val="004E0DA3"/>
    <w:rsid w:val="004E1E78"/>
    <w:rsid w:val="004E346E"/>
    <w:rsid w:val="004E4D25"/>
    <w:rsid w:val="004E4EF8"/>
    <w:rsid w:val="004E7B25"/>
    <w:rsid w:val="004F1019"/>
    <w:rsid w:val="004F4670"/>
    <w:rsid w:val="004F5E97"/>
    <w:rsid w:val="004F68C6"/>
    <w:rsid w:val="005010EF"/>
    <w:rsid w:val="00503236"/>
    <w:rsid w:val="00503668"/>
    <w:rsid w:val="0051001E"/>
    <w:rsid w:val="00511010"/>
    <w:rsid w:val="00516C66"/>
    <w:rsid w:val="00523782"/>
    <w:rsid w:val="00526FCA"/>
    <w:rsid w:val="00527C26"/>
    <w:rsid w:val="00530F66"/>
    <w:rsid w:val="005311C5"/>
    <w:rsid w:val="005332D9"/>
    <w:rsid w:val="0053332E"/>
    <w:rsid w:val="00534869"/>
    <w:rsid w:val="00537E72"/>
    <w:rsid w:val="0054122A"/>
    <w:rsid w:val="00545836"/>
    <w:rsid w:val="00545AFE"/>
    <w:rsid w:val="00546C2F"/>
    <w:rsid w:val="0054721E"/>
    <w:rsid w:val="00551A00"/>
    <w:rsid w:val="00551C71"/>
    <w:rsid w:val="005526C8"/>
    <w:rsid w:val="0055534E"/>
    <w:rsid w:val="0055599A"/>
    <w:rsid w:val="00555E2F"/>
    <w:rsid w:val="0055603B"/>
    <w:rsid w:val="0055676E"/>
    <w:rsid w:val="005646FF"/>
    <w:rsid w:val="0056512B"/>
    <w:rsid w:val="005662E8"/>
    <w:rsid w:val="0056700E"/>
    <w:rsid w:val="00567218"/>
    <w:rsid w:val="005701B6"/>
    <w:rsid w:val="00570D4E"/>
    <w:rsid w:val="00572015"/>
    <w:rsid w:val="005721D9"/>
    <w:rsid w:val="0057345F"/>
    <w:rsid w:val="005832BB"/>
    <w:rsid w:val="00583893"/>
    <w:rsid w:val="00586574"/>
    <w:rsid w:val="00586902"/>
    <w:rsid w:val="00587E3E"/>
    <w:rsid w:val="005902FD"/>
    <w:rsid w:val="00593E2D"/>
    <w:rsid w:val="00595363"/>
    <w:rsid w:val="0059737C"/>
    <w:rsid w:val="005A2011"/>
    <w:rsid w:val="005A262E"/>
    <w:rsid w:val="005A29B5"/>
    <w:rsid w:val="005A352A"/>
    <w:rsid w:val="005A3540"/>
    <w:rsid w:val="005A3E83"/>
    <w:rsid w:val="005A462A"/>
    <w:rsid w:val="005A5817"/>
    <w:rsid w:val="005A7298"/>
    <w:rsid w:val="005A742E"/>
    <w:rsid w:val="005B1164"/>
    <w:rsid w:val="005B24A7"/>
    <w:rsid w:val="005B38E1"/>
    <w:rsid w:val="005B5206"/>
    <w:rsid w:val="005B7A4D"/>
    <w:rsid w:val="005C0010"/>
    <w:rsid w:val="005C0C72"/>
    <w:rsid w:val="005C0DA6"/>
    <w:rsid w:val="005C17D6"/>
    <w:rsid w:val="005C1D2E"/>
    <w:rsid w:val="005C3041"/>
    <w:rsid w:val="005C34C0"/>
    <w:rsid w:val="005C408E"/>
    <w:rsid w:val="005C638A"/>
    <w:rsid w:val="005C74C5"/>
    <w:rsid w:val="005D0F59"/>
    <w:rsid w:val="005D26BB"/>
    <w:rsid w:val="005D4633"/>
    <w:rsid w:val="005D51F2"/>
    <w:rsid w:val="005D59AF"/>
    <w:rsid w:val="005E0079"/>
    <w:rsid w:val="005E1111"/>
    <w:rsid w:val="005E2218"/>
    <w:rsid w:val="005E5656"/>
    <w:rsid w:val="005E5DE6"/>
    <w:rsid w:val="005E6C41"/>
    <w:rsid w:val="005F22FE"/>
    <w:rsid w:val="005F2E45"/>
    <w:rsid w:val="005F2E52"/>
    <w:rsid w:val="005F495A"/>
    <w:rsid w:val="005F6585"/>
    <w:rsid w:val="0060292F"/>
    <w:rsid w:val="00602F2C"/>
    <w:rsid w:val="00603208"/>
    <w:rsid w:val="00604688"/>
    <w:rsid w:val="00604A37"/>
    <w:rsid w:val="006057FA"/>
    <w:rsid w:val="00612222"/>
    <w:rsid w:val="0061227E"/>
    <w:rsid w:val="006136B6"/>
    <w:rsid w:val="00613B1F"/>
    <w:rsid w:val="00616EFA"/>
    <w:rsid w:val="006173BB"/>
    <w:rsid w:val="00617A54"/>
    <w:rsid w:val="00621F87"/>
    <w:rsid w:val="00622D2A"/>
    <w:rsid w:val="0062327C"/>
    <w:rsid w:val="006278E1"/>
    <w:rsid w:val="00633A6E"/>
    <w:rsid w:val="006358F2"/>
    <w:rsid w:val="00636A79"/>
    <w:rsid w:val="00637A06"/>
    <w:rsid w:val="00640D6A"/>
    <w:rsid w:val="006414DA"/>
    <w:rsid w:val="00641D45"/>
    <w:rsid w:val="006444F8"/>
    <w:rsid w:val="00646D16"/>
    <w:rsid w:val="00647A8C"/>
    <w:rsid w:val="00651798"/>
    <w:rsid w:val="0065239D"/>
    <w:rsid w:val="0065448E"/>
    <w:rsid w:val="00654A50"/>
    <w:rsid w:val="0066171E"/>
    <w:rsid w:val="00665245"/>
    <w:rsid w:val="006663AB"/>
    <w:rsid w:val="00667741"/>
    <w:rsid w:val="00670C80"/>
    <w:rsid w:val="00670C99"/>
    <w:rsid w:val="0067226E"/>
    <w:rsid w:val="0067247D"/>
    <w:rsid w:val="00673B77"/>
    <w:rsid w:val="00680694"/>
    <w:rsid w:val="0068106B"/>
    <w:rsid w:val="006814E2"/>
    <w:rsid w:val="00683838"/>
    <w:rsid w:val="00684F39"/>
    <w:rsid w:val="00686A23"/>
    <w:rsid w:val="00686CFD"/>
    <w:rsid w:val="006923EB"/>
    <w:rsid w:val="00694B97"/>
    <w:rsid w:val="00696317"/>
    <w:rsid w:val="00697924"/>
    <w:rsid w:val="006A048A"/>
    <w:rsid w:val="006A1BDA"/>
    <w:rsid w:val="006A27C3"/>
    <w:rsid w:val="006A36BD"/>
    <w:rsid w:val="006A549A"/>
    <w:rsid w:val="006A5FB6"/>
    <w:rsid w:val="006A63B5"/>
    <w:rsid w:val="006A6C8F"/>
    <w:rsid w:val="006B02A5"/>
    <w:rsid w:val="006B0564"/>
    <w:rsid w:val="006B1B9A"/>
    <w:rsid w:val="006B3387"/>
    <w:rsid w:val="006B4E86"/>
    <w:rsid w:val="006B5FE4"/>
    <w:rsid w:val="006C0045"/>
    <w:rsid w:val="006C1AB0"/>
    <w:rsid w:val="006C52EE"/>
    <w:rsid w:val="006C78B9"/>
    <w:rsid w:val="006C7F1F"/>
    <w:rsid w:val="006D10F0"/>
    <w:rsid w:val="006D4C5F"/>
    <w:rsid w:val="006D73EF"/>
    <w:rsid w:val="006E43ED"/>
    <w:rsid w:val="006E5399"/>
    <w:rsid w:val="006E539E"/>
    <w:rsid w:val="006E6707"/>
    <w:rsid w:val="006F0CCC"/>
    <w:rsid w:val="006F25E8"/>
    <w:rsid w:val="006F3319"/>
    <w:rsid w:val="006F4D8D"/>
    <w:rsid w:val="006F64F7"/>
    <w:rsid w:val="006F6612"/>
    <w:rsid w:val="006F785B"/>
    <w:rsid w:val="0070194A"/>
    <w:rsid w:val="007037FD"/>
    <w:rsid w:val="007050EF"/>
    <w:rsid w:val="0070604F"/>
    <w:rsid w:val="00706B28"/>
    <w:rsid w:val="00711939"/>
    <w:rsid w:val="00715F55"/>
    <w:rsid w:val="0072224F"/>
    <w:rsid w:val="00723107"/>
    <w:rsid w:val="00723CD9"/>
    <w:rsid w:val="0073107B"/>
    <w:rsid w:val="007339EB"/>
    <w:rsid w:val="00734F7B"/>
    <w:rsid w:val="007378B3"/>
    <w:rsid w:val="007423F5"/>
    <w:rsid w:val="007425F4"/>
    <w:rsid w:val="00742841"/>
    <w:rsid w:val="00746132"/>
    <w:rsid w:val="00747253"/>
    <w:rsid w:val="00750BA0"/>
    <w:rsid w:val="00752AE9"/>
    <w:rsid w:val="0075663A"/>
    <w:rsid w:val="007640C9"/>
    <w:rsid w:val="00766A7C"/>
    <w:rsid w:val="00770219"/>
    <w:rsid w:val="00771A41"/>
    <w:rsid w:val="007746E6"/>
    <w:rsid w:val="007747EB"/>
    <w:rsid w:val="00776ADA"/>
    <w:rsid w:val="00776F21"/>
    <w:rsid w:val="00785E2D"/>
    <w:rsid w:val="00785ECA"/>
    <w:rsid w:val="007861ED"/>
    <w:rsid w:val="00787A10"/>
    <w:rsid w:val="00787B69"/>
    <w:rsid w:val="0079070F"/>
    <w:rsid w:val="007959F5"/>
    <w:rsid w:val="00795D9E"/>
    <w:rsid w:val="007965E7"/>
    <w:rsid w:val="007A0F9B"/>
    <w:rsid w:val="007A251E"/>
    <w:rsid w:val="007A2FFC"/>
    <w:rsid w:val="007A47FB"/>
    <w:rsid w:val="007A515E"/>
    <w:rsid w:val="007A60D5"/>
    <w:rsid w:val="007A766B"/>
    <w:rsid w:val="007B3A54"/>
    <w:rsid w:val="007B5F06"/>
    <w:rsid w:val="007B6D6E"/>
    <w:rsid w:val="007C515E"/>
    <w:rsid w:val="007C622B"/>
    <w:rsid w:val="007C7E8C"/>
    <w:rsid w:val="007D18E3"/>
    <w:rsid w:val="007E0223"/>
    <w:rsid w:val="007E1909"/>
    <w:rsid w:val="007E2325"/>
    <w:rsid w:val="007E6A92"/>
    <w:rsid w:val="007F7033"/>
    <w:rsid w:val="00802884"/>
    <w:rsid w:val="00803F0C"/>
    <w:rsid w:val="008049B1"/>
    <w:rsid w:val="008068F1"/>
    <w:rsid w:val="00806D6F"/>
    <w:rsid w:val="00807FFD"/>
    <w:rsid w:val="00811714"/>
    <w:rsid w:val="00811D5B"/>
    <w:rsid w:val="0081216A"/>
    <w:rsid w:val="00812D00"/>
    <w:rsid w:val="0081774F"/>
    <w:rsid w:val="00821597"/>
    <w:rsid w:val="0082185F"/>
    <w:rsid w:val="00821CB1"/>
    <w:rsid w:val="0082209C"/>
    <w:rsid w:val="008236FD"/>
    <w:rsid w:val="0082656F"/>
    <w:rsid w:val="00826E48"/>
    <w:rsid w:val="008270A6"/>
    <w:rsid w:val="0082734D"/>
    <w:rsid w:val="008273F0"/>
    <w:rsid w:val="008275AD"/>
    <w:rsid w:val="00827885"/>
    <w:rsid w:val="00832EB5"/>
    <w:rsid w:val="00836E4E"/>
    <w:rsid w:val="00837B82"/>
    <w:rsid w:val="0084364B"/>
    <w:rsid w:val="00845568"/>
    <w:rsid w:val="00846A30"/>
    <w:rsid w:val="008475C2"/>
    <w:rsid w:val="00847CF3"/>
    <w:rsid w:val="00850C03"/>
    <w:rsid w:val="00854AC8"/>
    <w:rsid w:val="00855196"/>
    <w:rsid w:val="008569DE"/>
    <w:rsid w:val="00860426"/>
    <w:rsid w:val="00862883"/>
    <w:rsid w:val="00863A13"/>
    <w:rsid w:val="00867FC8"/>
    <w:rsid w:val="00874490"/>
    <w:rsid w:val="00875547"/>
    <w:rsid w:val="0087714E"/>
    <w:rsid w:val="00883D6C"/>
    <w:rsid w:val="00884CCB"/>
    <w:rsid w:val="008853AD"/>
    <w:rsid w:val="008878F6"/>
    <w:rsid w:val="00890FB0"/>
    <w:rsid w:val="0089737E"/>
    <w:rsid w:val="008A2D06"/>
    <w:rsid w:val="008A7003"/>
    <w:rsid w:val="008A7D54"/>
    <w:rsid w:val="008B169A"/>
    <w:rsid w:val="008B4A6A"/>
    <w:rsid w:val="008B5287"/>
    <w:rsid w:val="008B615F"/>
    <w:rsid w:val="008B6C35"/>
    <w:rsid w:val="008B7CE8"/>
    <w:rsid w:val="008C071F"/>
    <w:rsid w:val="008C0E24"/>
    <w:rsid w:val="008C26C1"/>
    <w:rsid w:val="008C32DE"/>
    <w:rsid w:val="008C381D"/>
    <w:rsid w:val="008D04E9"/>
    <w:rsid w:val="008D10E8"/>
    <w:rsid w:val="008D1753"/>
    <w:rsid w:val="008D3DEF"/>
    <w:rsid w:val="008D71C9"/>
    <w:rsid w:val="008E043B"/>
    <w:rsid w:val="008E0785"/>
    <w:rsid w:val="008E52A2"/>
    <w:rsid w:val="008E7088"/>
    <w:rsid w:val="008F0C54"/>
    <w:rsid w:val="008F1B45"/>
    <w:rsid w:val="008F382A"/>
    <w:rsid w:val="008F6056"/>
    <w:rsid w:val="008F67F0"/>
    <w:rsid w:val="00902614"/>
    <w:rsid w:val="009035D1"/>
    <w:rsid w:val="0090573B"/>
    <w:rsid w:val="00905C5C"/>
    <w:rsid w:val="00905DB6"/>
    <w:rsid w:val="0090756B"/>
    <w:rsid w:val="00907B40"/>
    <w:rsid w:val="00907B81"/>
    <w:rsid w:val="009106B4"/>
    <w:rsid w:val="00911464"/>
    <w:rsid w:val="009116F9"/>
    <w:rsid w:val="00911908"/>
    <w:rsid w:val="00912225"/>
    <w:rsid w:val="00913169"/>
    <w:rsid w:val="0091346B"/>
    <w:rsid w:val="00916431"/>
    <w:rsid w:val="009174BA"/>
    <w:rsid w:val="009209DF"/>
    <w:rsid w:val="00921A6E"/>
    <w:rsid w:val="00921FA0"/>
    <w:rsid w:val="009222FA"/>
    <w:rsid w:val="00923276"/>
    <w:rsid w:val="0092559B"/>
    <w:rsid w:val="00930827"/>
    <w:rsid w:val="00930A7B"/>
    <w:rsid w:val="00937EA5"/>
    <w:rsid w:val="00941E58"/>
    <w:rsid w:val="0094300E"/>
    <w:rsid w:val="0094365B"/>
    <w:rsid w:val="00943F58"/>
    <w:rsid w:val="00951CA7"/>
    <w:rsid w:val="00951D6A"/>
    <w:rsid w:val="0095401E"/>
    <w:rsid w:val="00954620"/>
    <w:rsid w:val="00961272"/>
    <w:rsid w:val="00961987"/>
    <w:rsid w:val="00965B94"/>
    <w:rsid w:val="00965E1D"/>
    <w:rsid w:val="0097340F"/>
    <w:rsid w:val="00973812"/>
    <w:rsid w:val="00976615"/>
    <w:rsid w:val="00977027"/>
    <w:rsid w:val="0098211C"/>
    <w:rsid w:val="00982714"/>
    <w:rsid w:val="00982BF1"/>
    <w:rsid w:val="0098466A"/>
    <w:rsid w:val="00986A6C"/>
    <w:rsid w:val="00990FDC"/>
    <w:rsid w:val="009914CF"/>
    <w:rsid w:val="00995835"/>
    <w:rsid w:val="009975D2"/>
    <w:rsid w:val="009A05AF"/>
    <w:rsid w:val="009A0F4F"/>
    <w:rsid w:val="009A183E"/>
    <w:rsid w:val="009A18EC"/>
    <w:rsid w:val="009A2BFF"/>
    <w:rsid w:val="009A3516"/>
    <w:rsid w:val="009A6072"/>
    <w:rsid w:val="009A725A"/>
    <w:rsid w:val="009A7F2A"/>
    <w:rsid w:val="009B3173"/>
    <w:rsid w:val="009B453C"/>
    <w:rsid w:val="009B7CB7"/>
    <w:rsid w:val="009C4FA2"/>
    <w:rsid w:val="009C5ACB"/>
    <w:rsid w:val="009D2297"/>
    <w:rsid w:val="009D295C"/>
    <w:rsid w:val="009D4190"/>
    <w:rsid w:val="009D4AA6"/>
    <w:rsid w:val="009D5A2A"/>
    <w:rsid w:val="009D62B1"/>
    <w:rsid w:val="009D671D"/>
    <w:rsid w:val="009D6EEE"/>
    <w:rsid w:val="009D72D0"/>
    <w:rsid w:val="009E3070"/>
    <w:rsid w:val="009E3A47"/>
    <w:rsid w:val="009E3DBB"/>
    <w:rsid w:val="009E3F91"/>
    <w:rsid w:val="009E451D"/>
    <w:rsid w:val="009F0D15"/>
    <w:rsid w:val="009F394D"/>
    <w:rsid w:val="009F3A65"/>
    <w:rsid w:val="00A00F4B"/>
    <w:rsid w:val="00A02E2C"/>
    <w:rsid w:val="00A02EE0"/>
    <w:rsid w:val="00A033B8"/>
    <w:rsid w:val="00A0385D"/>
    <w:rsid w:val="00A0495E"/>
    <w:rsid w:val="00A069CD"/>
    <w:rsid w:val="00A074CE"/>
    <w:rsid w:val="00A10BFB"/>
    <w:rsid w:val="00A110DC"/>
    <w:rsid w:val="00A114A5"/>
    <w:rsid w:val="00A11721"/>
    <w:rsid w:val="00A16CD3"/>
    <w:rsid w:val="00A1730B"/>
    <w:rsid w:val="00A17467"/>
    <w:rsid w:val="00A17B1C"/>
    <w:rsid w:val="00A20D8A"/>
    <w:rsid w:val="00A22918"/>
    <w:rsid w:val="00A237EF"/>
    <w:rsid w:val="00A24C70"/>
    <w:rsid w:val="00A31975"/>
    <w:rsid w:val="00A31BF0"/>
    <w:rsid w:val="00A408D7"/>
    <w:rsid w:val="00A42709"/>
    <w:rsid w:val="00A42E9A"/>
    <w:rsid w:val="00A43226"/>
    <w:rsid w:val="00A443CE"/>
    <w:rsid w:val="00A4638F"/>
    <w:rsid w:val="00A46822"/>
    <w:rsid w:val="00A476B8"/>
    <w:rsid w:val="00A54648"/>
    <w:rsid w:val="00A605DA"/>
    <w:rsid w:val="00A64701"/>
    <w:rsid w:val="00A655E8"/>
    <w:rsid w:val="00A727E2"/>
    <w:rsid w:val="00A737B0"/>
    <w:rsid w:val="00A74923"/>
    <w:rsid w:val="00A74A68"/>
    <w:rsid w:val="00A7578D"/>
    <w:rsid w:val="00A75CDC"/>
    <w:rsid w:val="00A82904"/>
    <w:rsid w:val="00A82D5B"/>
    <w:rsid w:val="00A845D4"/>
    <w:rsid w:val="00A84DEC"/>
    <w:rsid w:val="00A85AD0"/>
    <w:rsid w:val="00A85B39"/>
    <w:rsid w:val="00A86B03"/>
    <w:rsid w:val="00A871E3"/>
    <w:rsid w:val="00A92A40"/>
    <w:rsid w:val="00A92FF0"/>
    <w:rsid w:val="00A93D07"/>
    <w:rsid w:val="00A94129"/>
    <w:rsid w:val="00A942EC"/>
    <w:rsid w:val="00A976F2"/>
    <w:rsid w:val="00AA58A2"/>
    <w:rsid w:val="00AA6447"/>
    <w:rsid w:val="00AB012E"/>
    <w:rsid w:val="00AB1EA0"/>
    <w:rsid w:val="00AB3037"/>
    <w:rsid w:val="00AB458F"/>
    <w:rsid w:val="00AB4A0A"/>
    <w:rsid w:val="00AC2A7E"/>
    <w:rsid w:val="00AC4E45"/>
    <w:rsid w:val="00AD06A3"/>
    <w:rsid w:val="00AD18DF"/>
    <w:rsid w:val="00AD19B3"/>
    <w:rsid w:val="00AD1F76"/>
    <w:rsid w:val="00AD2F3C"/>
    <w:rsid w:val="00AD4547"/>
    <w:rsid w:val="00AD46D7"/>
    <w:rsid w:val="00AD5000"/>
    <w:rsid w:val="00AD65C9"/>
    <w:rsid w:val="00AD74AA"/>
    <w:rsid w:val="00AD7685"/>
    <w:rsid w:val="00AD77D4"/>
    <w:rsid w:val="00AE4899"/>
    <w:rsid w:val="00AE693B"/>
    <w:rsid w:val="00AF21F8"/>
    <w:rsid w:val="00AF25A4"/>
    <w:rsid w:val="00AF3F97"/>
    <w:rsid w:val="00AF5083"/>
    <w:rsid w:val="00AF6896"/>
    <w:rsid w:val="00B008B1"/>
    <w:rsid w:val="00B019D5"/>
    <w:rsid w:val="00B01B65"/>
    <w:rsid w:val="00B0232C"/>
    <w:rsid w:val="00B02521"/>
    <w:rsid w:val="00B02682"/>
    <w:rsid w:val="00B05133"/>
    <w:rsid w:val="00B101A4"/>
    <w:rsid w:val="00B11267"/>
    <w:rsid w:val="00B12F3D"/>
    <w:rsid w:val="00B133A8"/>
    <w:rsid w:val="00B1620F"/>
    <w:rsid w:val="00B17F59"/>
    <w:rsid w:val="00B2071D"/>
    <w:rsid w:val="00B21EB4"/>
    <w:rsid w:val="00B22124"/>
    <w:rsid w:val="00B234F7"/>
    <w:rsid w:val="00B24CCC"/>
    <w:rsid w:val="00B26EEC"/>
    <w:rsid w:val="00B272B2"/>
    <w:rsid w:val="00B2780F"/>
    <w:rsid w:val="00B30863"/>
    <w:rsid w:val="00B32921"/>
    <w:rsid w:val="00B34E0D"/>
    <w:rsid w:val="00B4230D"/>
    <w:rsid w:val="00B426DC"/>
    <w:rsid w:val="00B42AEC"/>
    <w:rsid w:val="00B43651"/>
    <w:rsid w:val="00B44F2C"/>
    <w:rsid w:val="00B453AC"/>
    <w:rsid w:val="00B4682E"/>
    <w:rsid w:val="00B46A75"/>
    <w:rsid w:val="00B47E92"/>
    <w:rsid w:val="00B50DC8"/>
    <w:rsid w:val="00B52CBB"/>
    <w:rsid w:val="00B53284"/>
    <w:rsid w:val="00B53FBD"/>
    <w:rsid w:val="00B54FA9"/>
    <w:rsid w:val="00B65FCD"/>
    <w:rsid w:val="00B66055"/>
    <w:rsid w:val="00B673D1"/>
    <w:rsid w:val="00B67D38"/>
    <w:rsid w:val="00B71300"/>
    <w:rsid w:val="00B71873"/>
    <w:rsid w:val="00B72229"/>
    <w:rsid w:val="00B737E3"/>
    <w:rsid w:val="00B74C34"/>
    <w:rsid w:val="00B74CF8"/>
    <w:rsid w:val="00B74D0A"/>
    <w:rsid w:val="00B925E5"/>
    <w:rsid w:val="00B9342A"/>
    <w:rsid w:val="00B938E9"/>
    <w:rsid w:val="00B93C4E"/>
    <w:rsid w:val="00B94C8F"/>
    <w:rsid w:val="00BA26E7"/>
    <w:rsid w:val="00BA39D4"/>
    <w:rsid w:val="00BA40A3"/>
    <w:rsid w:val="00BA4857"/>
    <w:rsid w:val="00BA536E"/>
    <w:rsid w:val="00BA6A89"/>
    <w:rsid w:val="00BB0353"/>
    <w:rsid w:val="00BB1E60"/>
    <w:rsid w:val="00BB2D82"/>
    <w:rsid w:val="00BB7A19"/>
    <w:rsid w:val="00BC1402"/>
    <w:rsid w:val="00BC1EB2"/>
    <w:rsid w:val="00BC4110"/>
    <w:rsid w:val="00BC46B5"/>
    <w:rsid w:val="00BC6412"/>
    <w:rsid w:val="00BC677C"/>
    <w:rsid w:val="00BC77EC"/>
    <w:rsid w:val="00BD2118"/>
    <w:rsid w:val="00BD60A1"/>
    <w:rsid w:val="00BD7B11"/>
    <w:rsid w:val="00BE12CA"/>
    <w:rsid w:val="00BE16F9"/>
    <w:rsid w:val="00BE2665"/>
    <w:rsid w:val="00BE27EF"/>
    <w:rsid w:val="00BE3E61"/>
    <w:rsid w:val="00BE4840"/>
    <w:rsid w:val="00BE599E"/>
    <w:rsid w:val="00BE61C7"/>
    <w:rsid w:val="00BE6A24"/>
    <w:rsid w:val="00BE7F14"/>
    <w:rsid w:val="00BF1273"/>
    <w:rsid w:val="00BF2CBC"/>
    <w:rsid w:val="00BF4028"/>
    <w:rsid w:val="00BF4B75"/>
    <w:rsid w:val="00BF6453"/>
    <w:rsid w:val="00C00143"/>
    <w:rsid w:val="00C02890"/>
    <w:rsid w:val="00C03097"/>
    <w:rsid w:val="00C052BF"/>
    <w:rsid w:val="00C06BCC"/>
    <w:rsid w:val="00C10145"/>
    <w:rsid w:val="00C11472"/>
    <w:rsid w:val="00C12A16"/>
    <w:rsid w:val="00C131D0"/>
    <w:rsid w:val="00C14D07"/>
    <w:rsid w:val="00C15917"/>
    <w:rsid w:val="00C17C78"/>
    <w:rsid w:val="00C17EC4"/>
    <w:rsid w:val="00C20B85"/>
    <w:rsid w:val="00C23703"/>
    <w:rsid w:val="00C23A49"/>
    <w:rsid w:val="00C24137"/>
    <w:rsid w:val="00C26173"/>
    <w:rsid w:val="00C30EF3"/>
    <w:rsid w:val="00C31A1F"/>
    <w:rsid w:val="00C31F92"/>
    <w:rsid w:val="00C32128"/>
    <w:rsid w:val="00C33782"/>
    <w:rsid w:val="00C35C01"/>
    <w:rsid w:val="00C35FDC"/>
    <w:rsid w:val="00C36A2F"/>
    <w:rsid w:val="00C407FC"/>
    <w:rsid w:val="00C40F15"/>
    <w:rsid w:val="00C41E39"/>
    <w:rsid w:val="00C42612"/>
    <w:rsid w:val="00C43779"/>
    <w:rsid w:val="00C4491B"/>
    <w:rsid w:val="00C45270"/>
    <w:rsid w:val="00C45D37"/>
    <w:rsid w:val="00C463E2"/>
    <w:rsid w:val="00C47FBF"/>
    <w:rsid w:val="00C52686"/>
    <w:rsid w:val="00C52FA2"/>
    <w:rsid w:val="00C56C56"/>
    <w:rsid w:val="00C60688"/>
    <w:rsid w:val="00C60FED"/>
    <w:rsid w:val="00C611BC"/>
    <w:rsid w:val="00C625AD"/>
    <w:rsid w:val="00C63837"/>
    <w:rsid w:val="00C6449B"/>
    <w:rsid w:val="00C663BC"/>
    <w:rsid w:val="00C67630"/>
    <w:rsid w:val="00C704AD"/>
    <w:rsid w:val="00C714D2"/>
    <w:rsid w:val="00C715C0"/>
    <w:rsid w:val="00C755BC"/>
    <w:rsid w:val="00C76A51"/>
    <w:rsid w:val="00C80144"/>
    <w:rsid w:val="00C81753"/>
    <w:rsid w:val="00C84468"/>
    <w:rsid w:val="00C8521F"/>
    <w:rsid w:val="00C8528F"/>
    <w:rsid w:val="00C8615C"/>
    <w:rsid w:val="00C91602"/>
    <w:rsid w:val="00C91839"/>
    <w:rsid w:val="00C929FE"/>
    <w:rsid w:val="00C92DBB"/>
    <w:rsid w:val="00C937AA"/>
    <w:rsid w:val="00C97E28"/>
    <w:rsid w:val="00CA0AE8"/>
    <w:rsid w:val="00CA0C66"/>
    <w:rsid w:val="00CA0D6A"/>
    <w:rsid w:val="00CA2098"/>
    <w:rsid w:val="00CA2943"/>
    <w:rsid w:val="00CA4ECA"/>
    <w:rsid w:val="00CA641E"/>
    <w:rsid w:val="00CA6623"/>
    <w:rsid w:val="00CA66BF"/>
    <w:rsid w:val="00CB15E6"/>
    <w:rsid w:val="00CB1646"/>
    <w:rsid w:val="00CB380E"/>
    <w:rsid w:val="00CB4396"/>
    <w:rsid w:val="00CB5164"/>
    <w:rsid w:val="00CB6FD3"/>
    <w:rsid w:val="00CC11F4"/>
    <w:rsid w:val="00CC1CE1"/>
    <w:rsid w:val="00CC49AC"/>
    <w:rsid w:val="00CC5358"/>
    <w:rsid w:val="00CC6E02"/>
    <w:rsid w:val="00CD073E"/>
    <w:rsid w:val="00CD44FF"/>
    <w:rsid w:val="00CD4AA9"/>
    <w:rsid w:val="00CD4CC3"/>
    <w:rsid w:val="00CD5326"/>
    <w:rsid w:val="00CD72E6"/>
    <w:rsid w:val="00CD7C02"/>
    <w:rsid w:val="00CE3A2E"/>
    <w:rsid w:val="00CE5594"/>
    <w:rsid w:val="00CE68D8"/>
    <w:rsid w:val="00CF11EB"/>
    <w:rsid w:val="00CF1461"/>
    <w:rsid w:val="00CF67E1"/>
    <w:rsid w:val="00CF73F6"/>
    <w:rsid w:val="00D01214"/>
    <w:rsid w:val="00D03BF6"/>
    <w:rsid w:val="00D07530"/>
    <w:rsid w:val="00D101AD"/>
    <w:rsid w:val="00D10A58"/>
    <w:rsid w:val="00D11C58"/>
    <w:rsid w:val="00D12A50"/>
    <w:rsid w:val="00D21511"/>
    <w:rsid w:val="00D2461F"/>
    <w:rsid w:val="00D25007"/>
    <w:rsid w:val="00D25066"/>
    <w:rsid w:val="00D2535E"/>
    <w:rsid w:val="00D26BF8"/>
    <w:rsid w:val="00D27D09"/>
    <w:rsid w:val="00D3021F"/>
    <w:rsid w:val="00D302BE"/>
    <w:rsid w:val="00D3224C"/>
    <w:rsid w:val="00D330EB"/>
    <w:rsid w:val="00D454FF"/>
    <w:rsid w:val="00D469C7"/>
    <w:rsid w:val="00D477B9"/>
    <w:rsid w:val="00D47BB0"/>
    <w:rsid w:val="00D47C88"/>
    <w:rsid w:val="00D557F0"/>
    <w:rsid w:val="00D55C95"/>
    <w:rsid w:val="00D62A8C"/>
    <w:rsid w:val="00D6376E"/>
    <w:rsid w:val="00D64974"/>
    <w:rsid w:val="00D661ED"/>
    <w:rsid w:val="00D67121"/>
    <w:rsid w:val="00D7095A"/>
    <w:rsid w:val="00D753B5"/>
    <w:rsid w:val="00D81125"/>
    <w:rsid w:val="00D81F30"/>
    <w:rsid w:val="00D82A78"/>
    <w:rsid w:val="00D845C0"/>
    <w:rsid w:val="00D8648F"/>
    <w:rsid w:val="00D865F6"/>
    <w:rsid w:val="00D86AA4"/>
    <w:rsid w:val="00D90439"/>
    <w:rsid w:val="00D933B3"/>
    <w:rsid w:val="00D936EB"/>
    <w:rsid w:val="00D95D27"/>
    <w:rsid w:val="00D96848"/>
    <w:rsid w:val="00DA3DDE"/>
    <w:rsid w:val="00DA4F93"/>
    <w:rsid w:val="00DA6064"/>
    <w:rsid w:val="00DB2632"/>
    <w:rsid w:val="00DB5EFC"/>
    <w:rsid w:val="00DB7784"/>
    <w:rsid w:val="00DB7E12"/>
    <w:rsid w:val="00DC06B0"/>
    <w:rsid w:val="00DC0BB7"/>
    <w:rsid w:val="00DC4D5B"/>
    <w:rsid w:val="00DC50AC"/>
    <w:rsid w:val="00DC549B"/>
    <w:rsid w:val="00DD108A"/>
    <w:rsid w:val="00DD11ED"/>
    <w:rsid w:val="00DD14A4"/>
    <w:rsid w:val="00DD179A"/>
    <w:rsid w:val="00DD5B96"/>
    <w:rsid w:val="00DD7281"/>
    <w:rsid w:val="00DE0757"/>
    <w:rsid w:val="00DE075B"/>
    <w:rsid w:val="00DE0B9C"/>
    <w:rsid w:val="00DE2C77"/>
    <w:rsid w:val="00DE3976"/>
    <w:rsid w:val="00DE4157"/>
    <w:rsid w:val="00DE43DF"/>
    <w:rsid w:val="00DE6EDF"/>
    <w:rsid w:val="00DE792E"/>
    <w:rsid w:val="00DF0435"/>
    <w:rsid w:val="00DF155F"/>
    <w:rsid w:val="00DF2008"/>
    <w:rsid w:val="00DF6E66"/>
    <w:rsid w:val="00DF72DD"/>
    <w:rsid w:val="00DF7AC7"/>
    <w:rsid w:val="00E00532"/>
    <w:rsid w:val="00E00CB4"/>
    <w:rsid w:val="00E012D8"/>
    <w:rsid w:val="00E0180A"/>
    <w:rsid w:val="00E072C9"/>
    <w:rsid w:val="00E12824"/>
    <w:rsid w:val="00E12F3D"/>
    <w:rsid w:val="00E133CF"/>
    <w:rsid w:val="00E135DC"/>
    <w:rsid w:val="00E13B03"/>
    <w:rsid w:val="00E15178"/>
    <w:rsid w:val="00E1681B"/>
    <w:rsid w:val="00E16910"/>
    <w:rsid w:val="00E2203D"/>
    <w:rsid w:val="00E242E8"/>
    <w:rsid w:val="00E2697C"/>
    <w:rsid w:val="00E26C7E"/>
    <w:rsid w:val="00E27FDE"/>
    <w:rsid w:val="00E30F8C"/>
    <w:rsid w:val="00E32398"/>
    <w:rsid w:val="00E351F7"/>
    <w:rsid w:val="00E42E4B"/>
    <w:rsid w:val="00E44861"/>
    <w:rsid w:val="00E4527A"/>
    <w:rsid w:val="00E455E5"/>
    <w:rsid w:val="00E45DAB"/>
    <w:rsid w:val="00E47CF9"/>
    <w:rsid w:val="00E55FC7"/>
    <w:rsid w:val="00E60059"/>
    <w:rsid w:val="00E602D8"/>
    <w:rsid w:val="00E60AA6"/>
    <w:rsid w:val="00E613AF"/>
    <w:rsid w:val="00E61401"/>
    <w:rsid w:val="00E62AEC"/>
    <w:rsid w:val="00E6518C"/>
    <w:rsid w:val="00E6791E"/>
    <w:rsid w:val="00E7074C"/>
    <w:rsid w:val="00E70AE6"/>
    <w:rsid w:val="00E7107C"/>
    <w:rsid w:val="00E7424B"/>
    <w:rsid w:val="00E749CD"/>
    <w:rsid w:val="00E764B2"/>
    <w:rsid w:val="00E7656C"/>
    <w:rsid w:val="00E77FA7"/>
    <w:rsid w:val="00E8066A"/>
    <w:rsid w:val="00E84140"/>
    <w:rsid w:val="00E842AA"/>
    <w:rsid w:val="00E8685D"/>
    <w:rsid w:val="00E878BD"/>
    <w:rsid w:val="00E87FA8"/>
    <w:rsid w:val="00E900B5"/>
    <w:rsid w:val="00E91469"/>
    <w:rsid w:val="00E924F0"/>
    <w:rsid w:val="00E92620"/>
    <w:rsid w:val="00E9700F"/>
    <w:rsid w:val="00E97374"/>
    <w:rsid w:val="00EA04A2"/>
    <w:rsid w:val="00EA18E9"/>
    <w:rsid w:val="00EA295C"/>
    <w:rsid w:val="00EA38C2"/>
    <w:rsid w:val="00EA5737"/>
    <w:rsid w:val="00EA65F6"/>
    <w:rsid w:val="00EB08B8"/>
    <w:rsid w:val="00EB7BEB"/>
    <w:rsid w:val="00EC0451"/>
    <w:rsid w:val="00EC1326"/>
    <w:rsid w:val="00EC231B"/>
    <w:rsid w:val="00EC6EBF"/>
    <w:rsid w:val="00ED1552"/>
    <w:rsid w:val="00ED1CF5"/>
    <w:rsid w:val="00ED1F3C"/>
    <w:rsid w:val="00ED221E"/>
    <w:rsid w:val="00ED61C3"/>
    <w:rsid w:val="00ED6EE9"/>
    <w:rsid w:val="00EE02BC"/>
    <w:rsid w:val="00EE1543"/>
    <w:rsid w:val="00EE3A73"/>
    <w:rsid w:val="00EE4395"/>
    <w:rsid w:val="00EE4992"/>
    <w:rsid w:val="00EE59C7"/>
    <w:rsid w:val="00EE607F"/>
    <w:rsid w:val="00EE7C24"/>
    <w:rsid w:val="00EE7C2A"/>
    <w:rsid w:val="00EF0B4C"/>
    <w:rsid w:val="00EF14DD"/>
    <w:rsid w:val="00EF2031"/>
    <w:rsid w:val="00EF51C4"/>
    <w:rsid w:val="00EF6D36"/>
    <w:rsid w:val="00F000FE"/>
    <w:rsid w:val="00F00787"/>
    <w:rsid w:val="00F01FEA"/>
    <w:rsid w:val="00F0294F"/>
    <w:rsid w:val="00F03214"/>
    <w:rsid w:val="00F04B8D"/>
    <w:rsid w:val="00F1116C"/>
    <w:rsid w:val="00F1136B"/>
    <w:rsid w:val="00F11ED3"/>
    <w:rsid w:val="00F1259E"/>
    <w:rsid w:val="00F14137"/>
    <w:rsid w:val="00F20083"/>
    <w:rsid w:val="00F2074C"/>
    <w:rsid w:val="00F246C5"/>
    <w:rsid w:val="00F2524B"/>
    <w:rsid w:val="00F27A61"/>
    <w:rsid w:val="00F3065D"/>
    <w:rsid w:val="00F3113F"/>
    <w:rsid w:val="00F319AA"/>
    <w:rsid w:val="00F332FD"/>
    <w:rsid w:val="00F33621"/>
    <w:rsid w:val="00F3404A"/>
    <w:rsid w:val="00F362BF"/>
    <w:rsid w:val="00F37B0C"/>
    <w:rsid w:val="00F40092"/>
    <w:rsid w:val="00F40303"/>
    <w:rsid w:val="00F4143C"/>
    <w:rsid w:val="00F418AE"/>
    <w:rsid w:val="00F42FE2"/>
    <w:rsid w:val="00F4420C"/>
    <w:rsid w:val="00F442DE"/>
    <w:rsid w:val="00F4747B"/>
    <w:rsid w:val="00F47AE8"/>
    <w:rsid w:val="00F53351"/>
    <w:rsid w:val="00F5602E"/>
    <w:rsid w:val="00F565B5"/>
    <w:rsid w:val="00F572EF"/>
    <w:rsid w:val="00F6094A"/>
    <w:rsid w:val="00F611AB"/>
    <w:rsid w:val="00F63737"/>
    <w:rsid w:val="00F63FBB"/>
    <w:rsid w:val="00F65394"/>
    <w:rsid w:val="00F65C68"/>
    <w:rsid w:val="00F66FD8"/>
    <w:rsid w:val="00F70E14"/>
    <w:rsid w:val="00F71AED"/>
    <w:rsid w:val="00F72559"/>
    <w:rsid w:val="00F725C1"/>
    <w:rsid w:val="00F7372D"/>
    <w:rsid w:val="00F73B62"/>
    <w:rsid w:val="00F75ACC"/>
    <w:rsid w:val="00F811A8"/>
    <w:rsid w:val="00F8171B"/>
    <w:rsid w:val="00F83C41"/>
    <w:rsid w:val="00F83CD3"/>
    <w:rsid w:val="00F84D82"/>
    <w:rsid w:val="00F9014B"/>
    <w:rsid w:val="00F903C6"/>
    <w:rsid w:val="00F91C28"/>
    <w:rsid w:val="00F9382C"/>
    <w:rsid w:val="00F94DC2"/>
    <w:rsid w:val="00F9769D"/>
    <w:rsid w:val="00FA2649"/>
    <w:rsid w:val="00FA5830"/>
    <w:rsid w:val="00FA675A"/>
    <w:rsid w:val="00FA6DCF"/>
    <w:rsid w:val="00FB076F"/>
    <w:rsid w:val="00FB131B"/>
    <w:rsid w:val="00FB5135"/>
    <w:rsid w:val="00FB6645"/>
    <w:rsid w:val="00FB694A"/>
    <w:rsid w:val="00FB6FE8"/>
    <w:rsid w:val="00FB716D"/>
    <w:rsid w:val="00FC34BA"/>
    <w:rsid w:val="00FC679D"/>
    <w:rsid w:val="00FD1017"/>
    <w:rsid w:val="00FD20D7"/>
    <w:rsid w:val="00FD321D"/>
    <w:rsid w:val="00FD32A8"/>
    <w:rsid w:val="00FD3740"/>
    <w:rsid w:val="00FD4952"/>
    <w:rsid w:val="00FD5796"/>
    <w:rsid w:val="00FE499A"/>
    <w:rsid w:val="00FE4C18"/>
    <w:rsid w:val="00FE50C4"/>
    <w:rsid w:val="00FE5E40"/>
    <w:rsid w:val="00FE74FB"/>
    <w:rsid w:val="00FF0945"/>
    <w:rsid w:val="00FF25C6"/>
    <w:rsid w:val="00FF3E16"/>
    <w:rsid w:val="00FF4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27C3"/>
    <w:pPr>
      <w:ind w:left="720"/>
      <w:contextualSpacing/>
    </w:pPr>
  </w:style>
  <w:style w:type="character" w:styleId="a5">
    <w:name w:val="Strong"/>
    <w:uiPriority w:val="22"/>
    <w:qFormat/>
    <w:rsid w:val="00546C2F"/>
    <w:rPr>
      <w:rFonts w:cs="Times New Roman"/>
      <w:b/>
    </w:rPr>
  </w:style>
  <w:style w:type="paragraph" w:styleId="a6">
    <w:name w:val="header"/>
    <w:basedOn w:val="a"/>
    <w:link w:val="a7"/>
    <w:uiPriority w:val="99"/>
    <w:unhideWhenUsed/>
    <w:rsid w:val="00546C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6C2F"/>
  </w:style>
  <w:style w:type="paragraph" w:styleId="a8">
    <w:name w:val="footer"/>
    <w:basedOn w:val="a"/>
    <w:link w:val="a9"/>
    <w:uiPriority w:val="99"/>
    <w:unhideWhenUsed/>
    <w:rsid w:val="00546C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6C2F"/>
  </w:style>
  <w:style w:type="paragraph" w:styleId="aa">
    <w:name w:val="Normal (Web)"/>
    <w:basedOn w:val="a"/>
    <w:uiPriority w:val="99"/>
    <w:unhideWhenUsed/>
    <w:rsid w:val="00A85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 с отступом Знак"/>
    <w:link w:val="ac"/>
    <w:uiPriority w:val="99"/>
    <w:locked/>
    <w:rsid w:val="006B5FE4"/>
    <w:rPr>
      <w:sz w:val="24"/>
      <w:szCs w:val="24"/>
    </w:rPr>
  </w:style>
  <w:style w:type="paragraph" w:styleId="ac">
    <w:name w:val="Body Text Indent"/>
    <w:basedOn w:val="a"/>
    <w:link w:val="ab"/>
    <w:uiPriority w:val="99"/>
    <w:rsid w:val="006B5FE4"/>
    <w:pPr>
      <w:spacing w:after="120" w:line="240" w:lineRule="auto"/>
      <w:ind w:left="283"/>
    </w:pPr>
    <w:rPr>
      <w:sz w:val="24"/>
      <w:szCs w:val="24"/>
    </w:rPr>
  </w:style>
  <w:style w:type="character" w:customStyle="1" w:styleId="1">
    <w:name w:val="Основной текст с отступом Знак1"/>
    <w:basedOn w:val="a0"/>
    <w:uiPriority w:val="99"/>
    <w:semiHidden/>
    <w:rsid w:val="006B5FE4"/>
  </w:style>
  <w:style w:type="paragraph" w:styleId="ad">
    <w:name w:val="Balloon Text"/>
    <w:basedOn w:val="a"/>
    <w:link w:val="ae"/>
    <w:uiPriority w:val="99"/>
    <w:semiHidden/>
    <w:unhideWhenUsed/>
    <w:rsid w:val="006057F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057FA"/>
    <w:rPr>
      <w:rFonts w:ascii="Tahoma" w:hAnsi="Tahoma" w:cs="Tahoma"/>
      <w:sz w:val="16"/>
      <w:szCs w:val="16"/>
    </w:rPr>
  </w:style>
  <w:style w:type="paragraph" w:styleId="af">
    <w:name w:val="No Spacing"/>
    <w:qFormat/>
    <w:rsid w:val="00951D6A"/>
    <w:pPr>
      <w:spacing w:after="0" w:line="240" w:lineRule="auto"/>
    </w:pPr>
    <w:rPr>
      <w:rFonts w:ascii="Calibri" w:eastAsia="Calibri" w:hAnsi="Calibri" w:cs="Times New Roman"/>
      <w:lang w:val="en-US"/>
    </w:rPr>
  </w:style>
  <w:style w:type="paragraph" w:customStyle="1" w:styleId="Default">
    <w:name w:val="Default"/>
    <w:rsid w:val="000368B6"/>
    <w:pPr>
      <w:autoSpaceDE w:val="0"/>
      <w:autoSpaceDN w:val="0"/>
      <w:adjustRightInd w:val="0"/>
      <w:jc w:val="both"/>
    </w:pPr>
    <w:rPr>
      <w:rFonts w:ascii="Arial" w:eastAsia="Times New Roman" w:hAnsi="Arial" w:cs="Arial"/>
      <w:color w:val="000000"/>
      <w:sz w:val="24"/>
      <w:szCs w:val="24"/>
    </w:rPr>
  </w:style>
  <w:style w:type="paragraph" w:customStyle="1" w:styleId="10">
    <w:name w:val="Обычный (веб)1"/>
    <w:basedOn w:val="a"/>
    <w:rsid w:val="000368B6"/>
    <w:pPr>
      <w:spacing w:before="100" w:beforeAutospacing="1" w:after="100" w:afterAutospacing="1" w:line="240" w:lineRule="auto"/>
    </w:pPr>
    <w:rPr>
      <w:rFonts w:ascii="Times New Roman" w:eastAsia="Calibri" w:hAnsi="Times New Roman" w:cs="Times New Roman"/>
      <w:sz w:val="20"/>
      <w:szCs w:val="24"/>
      <w:lang w:eastAsia="uk-UA"/>
    </w:rPr>
  </w:style>
  <w:style w:type="character" w:customStyle="1" w:styleId="docdata">
    <w:name w:val="docdata"/>
    <w:aliases w:val="docy,v5,1364,baiaagaaboqcaaadjqmaaawbawaaaaaaaaaaaaaaaaaaaaaaaaaaaaaaaaaaaaaaaaaaaaaaaaaaaaaaaaaaaaaaaaaaaaaaaaaaaaaaaaaaaaaaaaaaaaaaaaaaaaaaaaaaaaaaaaaaaaaaaaaaaaaaaaaaaaaaaaaaaaaaaaaaaaaaaaaaaaaaaaaaaaaaaaaaaaaaaaaaaaaaaaaaaaaaaaaaaaaaaaaaaaaa"/>
    <w:basedOn w:val="a0"/>
    <w:rsid w:val="00DC4D5B"/>
  </w:style>
  <w:style w:type="paragraph" w:customStyle="1" w:styleId="1350">
    <w:name w:val="1350"/>
    <w:aliases w:val="baiaagaaboqcaaadfwmaaawnawaaaaaaaaaaaaaaaaaaaaaaaaaaaaaaaaaaaaaaaaaaaaaaaaaaaaaaaaaaaaaaaaaaaaaaaaaaaaaaaaaaaaaaaaaaaaaaaaaaaaaaaaaaaaaaaaaaaaaaaaaaaaaaaaaaaaaaaaaaaaaaaaaaaaaaaaaaaaaaaaaaaaaaaaaaaaaaaaaaaaaaaaaaaaaaaaaaaaaaaaaaaaaa"/>
    <w:basedOn w:val="a"/>
    <w:rsid w:val="00787B6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0">
    <w:name w:val="Emphasis"/>
    <w:basedOn w:val="a0"/>
    <w:uiPriority w:val="20"/>
    <w:qFormat/>
    <w:rsid w:val="00C625AD"/>
    <w:rPr>
      <w:i/>
      <w:iCs/>
    </w:rPr>
  </w:style>
  <w:style w:type="paragraph" w:styleId="2">
    <w:name w:val="Body Text 2"/>
    <w:basedOn w:val="a"/>
    <w:link w:val="20"/>
    <w:rsid w:val="008D175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D1753"/>
    <w:rPr>
      <w:rFonts w:ascii="Times New Roman" w:eastAsia="Times New Roman" w:hAnsi="Times New Roman" w:cs="Times New Roman"/>
      <w:sz w:val="24"/>
      <w:szCs w:val="24"/>
      <w:lang w:eastAsia="ru-RU"/>
    </w:rPr>
  </w:style>
  <w:style w:type="paragraph" w:customStyle="1" w:styleId="3942">
    <w:name w:val="3942"/>
    <w:aliases w:val="baiaagaaboqcaaadmwsaaawpcwaaaaaaaaaaaaaaaaaaaaaaaaaaaaaaaaaaaaaaaaaaaaaaaaaaaaaaaaaaaaaaaaaaaaaaaaaaaaaaaaaaaaaaaaaaaaaaaaaaaaaaaaaaaaaaaaaaaaaaaaaaaaaaaaaaaaaaaaaaaaaaaaaaaaaaaaaaaaaaaaaaaaaaaaaaaaaaaaaaaaaaaaaaaaaaaaaaaaaaaaaaaaa"/>
    <w:basedOn w:val="a"/>
    <w:rsid w:val="0097340F"/>
    <w:pPr>
      <w:spacing w:before="100" w:beforeAutospacing="1" w:after="100" w:afterAutospacing="1" w:line="240" w:lineRule="auto"/>
    </w:pPr>
    <w:rPr>
      <w:rFonts w:ascii="Times New Roman" w:hAnsi="Times New Roman" w:cs="Times New Roman"/>
      <w:sz w:val="24"/>
      <w:szCs w:val="24"/>
    </w:rPr>
  </w:style>
  <w:style w:type="paragraph" w:styleId="af1">
    <w:name w:val="Body Text"/>
    <w:basedOn w:val="a"/>
    <w:link w:val="af2"/>
    <w:uiPriority w:val="99"/>
    <w:semiHidden/>
    <w:unhideWhenUsed/>
    <w:rsid w:val="00FA2649"/>
    <w:pPr>
      <w:spacing w:after="120"/>
    </w:pPr>
  </w:style>
  <w:style w:type="character" w:customStyle="1" w:styleId="af2">
    <w:name w:val="Основной текст Знак"/>
    <w:basedOn w:val="a0"/>
    <w:link w:val="af1"/>
    <w:uiPriority w:val="99"/>
    <w:semiHidden/>
    <w:rsid w:val="00FA2649"/>
  </w:style>
  <w:style w:type="paragraph" w:customStyle="1" w:styleId="FR1">
    <w:name w:val="FR1"/>
    <w:rsid w:val="00FA2649"/>
    <w:pPr>
      <w:widowControl w:val="0"/>
      <w:snapToGrid w:val="0"/>
      <w:spacing w:after="0" w:line="360" w:lineRule="auto"/>
      <w:jc w:val="center"/>
    </w:pPr>
    <w:rPr>
      <w:rFonts w:ascii="Times New Roman" w:eastAsia="Times New Roman" w:hAnsi="Times New Roman" w:cs="Times New Roman"/>
      <w:b/>
      <w:sz w:val="24"/>
      <w:szCs w:val="20"/>
      <w:lang w:val="uk-UA"/>
    </w:rPr>
  </w:style>
</w:styles>
</file>

<file path=word/webSettings.xml><?xml version="1.0" encoding="utf-8"?>
<w:webSettings xmlns:r="http://schemas.openxmlformats.org/officeDocument/2006/relationships" xmlns:w="http://schemas.openxmlformats.org/wordprocessingml/2006/main">
  <w:divs>
    <w:div w:id="565653264">
      <w:bodyDiv w:val="1"/>
      <w:marLeft w:val="0"/>
      <w:marRight w:val="0"/>
      <w:marTop w:val="0"/>
      <w:marBottom w:val="0"/>
      <w:divBdr>
        <w:top w:val="none" w:sz="0" w:space="0" w:color="auto"/>
        <w:left w:val="none" w:sz="0" w:space="0" w:color="auto"/>
        <w:bottom w:val="none" w:sz="0" w:space="0" w:color="auto"/>
        <w:right w:val="none" w:sz="0" w:space="0" w:color="auto"/>
      </w:divBdr>
    </w:div>
    <w:div w:id="622006756">
      <w:bodyDiv w:val="1"/>
      <w:marLeft w:val="0"/>
      <w:marRight w:val="0"/>
      <w:marTop w:val="0"/>
      <w:marBottom w:val="0"/>
      <w:divBdr>
        <w:top w:val="none" w:sz="0" w:space="0" w:color="auto"/>
        <w:left w:val="none" w:sz="0" w:space="0" w:color="auto"/>
        <w:bottom w:val="none" w:sz="0" w:space="0" w:color="auto"/>
        <w:right w:val="none" w:sz="0" w:space="0" w:color="auto"/>
      </w:divBdr>
    </w:div>
    <w:div w:id="690030589">
      <w:bodyDiv w:val="1"/>
      <w:marLeft w:val="0"/>
      <w:marRight w:val="0"/>
      <w:marTop w:val="0"/>
      <w:marBottom w:val="0"/>
      <w:divBdr>
        <w:top w:val="none" w:sz="0" w:space="0" w:color="auto"/>
        <w:left w:val="none" w:sz="0" w:space="0" w:color="auto"/>
        <w:bottom w:val="none" w:sz="0" w:space="0" w:color="auto"/>
        <w:right w:val="none" w:sz="0" w:space="0" w:color="auto"/>
      </w:divBdr>
    </w:div>
    <w:div w:id="1458183215">
      <w:bodyDiv w:val="1"/>
      <w:marLeft w:val="0"/>
      <w:marRight w:val="0"/>
      <w:marTop w:val="0"/>
      <w:marBottom w:val="0"/>
      <w:divBdr>
        <w:top w:val="none" w:sz="0" w:space="0" w:color="auto"/>
        <w:left w:val="none" w:sz="0" w:space="0" w:color="auto"/>
        <w:bottom w:val="none" w:sz="0" w:space="0" w:color="auto"/>
        <w:right w:val="none" w:sz="0" w:space="0" w:color="auto"/>
      </w:divBdr>
    </w:div>
    <w:div w:id="1922635037">
      <w:bodyDiv w:val="1"/>
      <w:marLeft w:val="0"/>
      <w:marRight w:val="0"/>
      <w:marTop w:val="0"/>
      <w:marBottom w:val="0"/>
      <w:divBdr>
        <w:top w:val="none" w:sz="0" w:space="0" w:color="auto"/>
        <w:left w:val="none" w:sz="0" w:space="0" w:color="auto"/>
        <w:bottom w:val="none" w:sz="0" w:space="0" w:color="auto"/>
        <w:right w:val="none" w:sz="0" w:space="0" w:color="auto"/>
      </w:divBdr>
    </w:div>
    <w:div w:id="20841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EE9F2-5C5C-467C-984D-8FEBD39E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3575</Words>
  <Characters>20384</Characters>
  <Application>Microsoft Office Word</Application>
  <DocSecurity>0</DocSecurity>
  <Lines>169</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User303</dc:creator>
  <cp:keywords/>
  <dc:description/>
  <cp:lastModifiedBy>User</cp:lastModifiedBy>
  <cp:revision>7</cp:revision>
  <cp:lastPrinted>2023-10-30T13:15:00Z</cp:lastPrinted>
  <dcterms:created xsi:type="dcterms:W3CDTF">2023-11-22T06:56:00Z</dcterms:created>
  <dcterms:modified xsi:type="dcterms:W3CDTF">2023-11-30T13:13:00Z</dcterms:modified>
</cp:coreProperties>
</file>