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A0370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A03703">
        <w:rPr>
          <w:b/>
          <w:bCs/>
          <w:color w:val="000000"/>
          <w:sz w:val="28"/>
          <w:szCs w:val="28"/>
        </w:rPr>
        <w:t>Проєкт порядку денного</w:t>
      </w:r>
    </w:p>
    <w:p w14:paraId="167B9A0D" w14:textId="77777777" w:rsidR="008A3A97" w:rsidRPr="00A0370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A0370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A03703">
        <w:rPr>
          <w:b/>
          <w:szCs w:val="28"/>
          <w:lang w:val="uk-UA"/>
        </w:rPr>
        <w:t xml:space="preserve">комісії міської ради </w:t>
      </w:r>
      <w:r w:rsidR="00EA5C67" w:rsidRPr="00A03703">
        <w:rPr>
          <w:b/>
          <w:iCs w:val="0"/>
          <w:szCs w:val="28"/>
          <w:lang w:val="uk-UA"/>
        </w:rPr>
        <w:t xml:space="preserve">з питань </w:t>
      </w:r>
      <w:r w:rsidR="00EA5C67" w:rsidRPr="00A0370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A0370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5E796B35" w:rsidR="008A3A97" w:rsidRPr="00A0370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A0370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3008E2" w:rsidRPr="00A03703">
        <w:rPr>
          <w:b/>
          <w:iCs w:val="0"/>
          <w:color w:val="000000"/>
          <w:szCs w:val="28"/>
          <w:lang w:val="uk-UA" w:eastAsia="uk-UA"/>
        </w:rPr>
        <w:t>16</w:t>
      </w:r>
      <w:r w:rsidRPr="00A0370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A03703">
        <w:rPr>
          <w:b/>
          <w:iCs w:val="0"/>
          <w:color w:val="000000"/>
          <w:szCs w:val="28"/>
          <w:lang w:val="uk-UA" w:eastAsia="uk-UA"/>
        </w:rPr>
        <w:t>0</w:t>
      </w:r>
      <w:r w:rsidR="003008E2" w:rsidRPr="00A03703">
        <w:rPr>
          <w:b/>
          <w:iCs w:val="0"/>
          <w:color w:val="000000"/>
          <w:szCs w:val="28"/>
          <w:lang w:val="uk-UA" w:eastAsia="uk-UA"/>
        </w:rPr>
        <w:t>5</w:t>
      </w:r>
      <w:r w:rsidRPr="00A0370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A03703">
        <w:rPr>
          <w:b/>
          <w:iCs w:val="0"/>
          <w:color w:val="000000"/>
          <w:szCs w:val="28"/>
          <w:lang w:val="uk-UA" w:eastAsia="uk-UA"/>
        </w:rPr>
        <w:t>5</w:t>
      </w:r>
      <w:r w:rsidRPr="00A0370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A0370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A0370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A0370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A0370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A0370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2F927B31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A4992"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3008E2"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4421E6C0" w14:textId="77777777" w:rsidR="008A3A97" w:rsidRPr="00A0370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A0370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A03703">
        <w:rPr>
          <w:b/>
          <w:sz w:val="24"/>
          <w:lang w:val="uk-UA"/>
        </w:rPr>
        <w:t>ПОРЯДОК ДЕННИЙ:</w:t>
      </w:r>
    </w:p>
    <w:p w14:paraId="48A6503D" w14:textId="77777777" w:rsidR="00EB1C67" w:rsidRPr="00A03703" w:rsidRDefault="00EB1C6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32DDD8E9" w14:textId="4E390FC5" w:rsidR="003008E2" w:rsidRPr="00A03703" w:rsidRDefault="003008E2" w:rsidP="003008E2">
      <w:pPr>
        <w:pStyle w:val="docdata"/>
        <w:widowControl w:val="0"/>
        <w:spacing w:before="0" w:beforeAutospacing="0" w:after="0" w:afterAutospacing="0"/>
        <w:ind w:firstLine="567"/>
        <w:jc w:val="both"/>
      </w:pPr>
      <w:r w:rsidRPr="00A03703">
        <w:rPr>
          <w:color w:val="000000"/>
        </w:rPr>
        <w:t>1. Про хід виконання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 в 2023-2024 роках.</w:t>
      </w:r>
    </w:p>
    <w:p w14:paraId="03D72243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F4A1FFB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color w:val="000000"/>
          <w:lang w:val="uk-UA"/>
        </w:rPr>
        <w:t>2. Про хід виконання міської цільової програми «Питна вода Погребищенської міської територіальної громади» на 2024-2028 роки в 2024 році.</w:t>
      </w:r>
    </w:p>
    <w:p w14:paraId="09B9D081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880A321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color w:val="000000"/>
          <w:lang w:val="uk-UA"/>
        </w:rPr>
        <w:t>3. Про хід виконання міської цільової Програми забезпечення поховання безрідних та невстановлених померлих осіб Погребищенської міської територіальної громади на 2024-2028 роки в 2024 році.</w:t>
      </w:r>
    </w:p>
    <w:p w14:paraId="39FF00A8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06C8F471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color w:val="000000"/>
          <w:lang w:val="uk-UA"/>
        </w:rPr>
        <w:t>4. Про хід виконання міської цільової Програми регулювання чисельності тварин гуманними методами на території Погребищенської міської територіальної громади на 2023-2025 роки в 2023-2024 роках.</w:t>
      </w:r>
    </w:p>
    <w:p w14:paraId="66564A7F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774D3DD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color w:val="000000"/>
          <w:lang w:val="uk-UA"/>
        </w:rPr>
        <w:t>5. Про хід виконання міської цільової Програми профілактики та боротьби із захворюванням на сказ на території Погребищенської міської територіальної громади на 2024-2028 роки в 2024 році.</w:t>
      </w:r>
    </w:p>
    <w:p w14:paraId="77F08412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107AEFB" w14:textId="77777777" w:rsidR="003008E2" w:rsidRPr="00A03703" w:rsidRDefault="003008E2" w:rsidP="003008E2">
      <w:pPr>
        <w:pStyle w:val="docdata"/>
        <w:tabs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03703">
        <w:rPr>
          <w:color w:val="000000"/>
        </w:rPr>
        <w:lastRenderedPageBreak/>
        <w:t>6.</w:t>
      </w:r>
      <w:bookmarkStart w:id="0" w:name="_Hlk197586391"/>
      <w:r w:rsidRPr="00A03703">
        <w:rPr>
          <w:color w:val="000000"/>
        </w:rPr>
        <w:t xml:space="preserve"> Про прийняття у комунальну власність Погребищенської міської територіальної громади безхазяйного нерухомого майна за адресою: Вінницька область, Вінницький район, с. Борщагівка, вулиця Росьова, 44-а. </w:t>
      </w:r>
    </w:p>
    <w:p w14:paraId="7ED0CA8A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0"/>
    <w:p w14:paraId="2AF71DE6" w14:textId="77777777" w:rsidR="003008E2" w:rsidRPr="00A03703" w:rsidRDefault="003008E2" w:rsidP="003008E2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03703">
        <w:rPr>
          <w:color w:val="000000"/>
        </w:rPr>
        <w:t xml:space="preserve">7. Про прийняття у комунальну власність Погребищенської міської територіальної громади безхазяйного нерухомого  майна за адресою: Вінницька область, Вінницький район, с. Борщагівка, вулиця Іскри і Кочубея, 12а. </w:t>
      </w:r>
    </w:p>
    <w:p w14:paraId="6542CD81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4ED2BC9B" w14:textId="77777777" w:rsidR="003008E2" w:rsidRPr="00A03703" w:rsidRDefault="003008E2" w:rsidP="003008E2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03703">
        <w:rPr>
          <w:color w:val="000000"/>
        </w:rPr>
        <w:t xml:space="preserve">8. Про прийняття у комунальну власність Погребищенсько міської територіальної громади безхазяйного нерухомого  майна за адресою: Вінницька область, Вінницький район, с. Борщагівка, вулиця Іскри і Кочубея, 12. </w:t>
      </w:r>
    </w:p>
    <w:p w14:paraId="059A71FC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11384B3" w14:textId="77777777" w:rsidR="003008E2" w:rsidRPr="00A03703" w:rsidRDefault="003008E2" w:rsidP="003008E2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03703">
        <w:rPr>
          <w:color w:val="000000"/>
        </w:rPr>
        <w:t xml:space="preserve">9. Про прийняття у комунальну власність Погребищенської міської територіальної громади безхазяйного нерухомого  майна за адресою: Вінницька область, Вінницький район, с. Борщагівка, вулиця Іскри і Кочубея, 10а. </w:t>
      </w:r>
    </w:p>
    <w:p w14:paraId="34D68AB0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bookmarkStart w:id="1" w:name="_Hlk197588376"/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1"/>
    <w:p w14:paraId="25935C9A" w14:textId="77777777" w:rsidR="003008E2" w:rsidRPr="00A03703" w:rsidRDefault="003008E2" w:rsidP="003008E2">
      <w:pPr>
        <w:pStyle w:val="a4"/>
        <w:tabs>
          <w:tab w:val="left" w:pos="244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03703">
        <w:rPr>
          <w:lang w:val="uk-UA"/>
        </w:rPr>
        <w:t>10 Про внесення та затвердження змін до міської цільової програми Благоустрою території</w:t>
      </w:r>
      <w:r w:rsidRPr="00A03703">
        <w:rPr>
          <w:color w:val="000000"/>
          <w:lang w:val="uk-UA"/>
        </w:rPr>
        <w:t xml:space="preserve"> Погребищенської міської територіальної громади на 2024-2028 роки.</w:t>
      </w:r>
    </w:p>
    <w:p w14:paraId="2154518B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AC913EB" w14:textId="77777777" w:rsidR="003008E2" w:rsidRPr="00A03703" w:rsidRDefault="003008E2" w:rsidP="003008E2">
      <w:pPr>
        <w:pStyle w:val="a4"/>
        <w:tabs>
          <w:tab w:val="left" w:pos="244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lang w:val="uk-UA"/>
        </w:rPr>
        <w:t>11. Про внесення та затвердження змін до міської цільової програми «Питна вода</w:t>
      </w:r>
      <w:r w:rsidRPr="00A03703">
        <w:rPr>
          <w:color w:val="000000"/>
          <w:lang w:val="uk-UA"/>
        </w:rPr>
        <w:t xml:space="preserve"> Погребищенської міської територіальної громади» на 2024-2028 роки.</w:t>
      </w:r>
    </w:p>
    <w:p w14:paraId="4F0DF0B7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4D88E38" w14:textId="77777777" w:rsidR="003008E2" w:rsidRPr="00A03703" w:rsidRDefault="003008E2" w:rsidP="003008E2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bCs/>
          <w:lang w:val="uk-UA"/>
        </w:rPr>
        <w:t xml:space="preserve">12. </w:t>
      </w:r>
      <w:r w:rsidRPr="00A03703">
        <w:rPr>
          <w:color w:val="000000"/>
          <w:lang w:val="uk-UA"/>
        </w:rPr>
        <w:t>Про ритуальну службу Погребищенської міської територіальної громади».</w:t>
      </w:r>
    </w:p>
    <w:p w14:paraId="62D4F034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AE194E8" w14:textId="76A14B57" w:rsidR="003008E2" w:rsidRPr="00A03703" w:rsidRDefault="003008E2" w:rsidP="003008E2">
      <w:pPr>
        <w:tabs>
          <w:tab w:val="left" w:pos="284"/>
        </w:tabs>
        <w:ind w:firstLine="567"/>
        <w:jc w:val="both"/>
        <w:rPr>
          <w:bCs w:val="0"/>
          <w:iCs w:val="0"/>
          <w:sz w:val="24"/>
          <w:lang w:val="uk-UA"/>
        </w:rPr>
      </w:pPr>
      <w:r w:rsidRPr="00A03703">
        <w:rPr>
          <w:sz w:val="24"/>
          <w:lang w:val="uk-UA"/>
        </w:rPr>
        <w:t>1</w:t>
      </w:r>
      <w:r w:rsidR="00BA5BFA" w:rsidRPr="00A03703">
        <w:rPr>
          <w:sz w:val="24"/>
          <w:lang w:val="uk-UA"/>
        </w:rPr>
        <w:t>3</w:t>
      </w:r>
      <w:r w:rsidRPr="00A03703">
        <w:rPr>
          <w:sz w:val="24"/>
          <w:lang w:val="uk-UA"/>
        </w:rPr>
        <w:t xml:space="preserve">. </w:t>
      </w:r>
      <w:r w:rsidRPr="00A03703">
        <w:rPr>
          <w:bCs w:val="0"/>
          <w:sz w:val="24"/>
          <w:lang w:val="uk-UA"/>
        </w:rPr>
        <w:t>Про підтримку звернення депутатів Ямпільської міської ради 8 скликання Могилів-Подільського району Вінницької області до Верховної Ради України та Кабінету Міністрів України щодо внесення змін до чинного законодавства щодо управління об’єктами комунальної власності соціально-культурного призначення.</w:t>
      </w:r>
    </w:p>
    <w:p w14:paraId="2309428C" w14:textId="6B7523DA" w:rsidR="0004425B" w:rsidRPr="00A03703" w:rsidRDefault="003008E2" w:rsidP="003008E2">
      <w:pPr>
        <w:tabs>
          <w:tab w:val="left" w:pos="1276"/>
        </w:tabs>
        <w:ind w:firstLine="567"/>
        <w:contextualSpacing/>
        <w:jc w:val="both"/>
        <w:rPr>
          <w:i/>
          <w:sz w:val="24"/>
          <w:lang w:val="uk-UA" w:eastAsia="uk-UA"/>
        </w:rPr>
      </w:pPr>
      <w:r w:rsidRPr="00A03703">
        <w:rPr>
          <w:i/>
          <w:sz w:val="24"/>
          <w:lang w:val="uk-UA" w:eastAsia="uk-UA"/>
        </w:rPr>
        <w:t>Доповідає: Шафранський Петро Петрович – секретар Погребищенської міської ради.</w:t>
      </w:r>
    </w:p>
    <w:p w14:paraId="3E9755A7" w14:textId="037FDF05" w:rsidR="00A03703" w:rsidRPr="00A03703" w:rsidRDefault="005E6930" w:rsidP="00A03703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14</w:t>
      </w:r>
      <w:r w:rsidR="00A03703" w:rsidRPr="00A03703">
        <w:rPr>
          <w:color w:val="000000"/>
        </w:rPr>
        <w:t>. Про внесення змін до окремих рішень 7</w:t>
      </w:r>
      <w:r w:rsidR="00A03703" w:rsidRPr="00A03703">
        <w:rPr>
          <w:color w:val="000000"/>
        </w:rPr>
        <w:t>1</w:t>
      </w:r>
      <w:r w:rsidR="00A03703" w:rsidRPr="00A03703">
        <w:rPr>
          <w:color w:val="000000"/>
        </w:rPr>
        <w:t xml:space="preserve"> сесії Погребищенської міської ради».</w:t>
      </w:r>
    </w:p>
    <w:p w14:paraId="4860A499" w14:textId="4E612523" w:rsidR="00A03703" w:rsidRPr="00A03703" w:rsidRDefault="00A03703" w:rsidP="00A03703">
      <w:pPr>
        <w:pStyle w:val="a4"/>
        <w:spacing w:before="0" w:beforeAutospacing="0" w:after="0" w:afterAutospacing="0"/>
        <w:ind w:firstLine="567"/>
        <w:jc w:val="both"/>
        <w:rPr>
          <w:rStyle w:val="314pt"/>
          <w:b w:val="0"/>
          <w:bCs w:val="0"/>
          <w:i/>
          <w:iCs/>
          <w:sz w:val="24"/>
          <w:szCs w:val="24"/>
        </w:rPr>
      </w:pPr>
      <w:r w:rsidRPr="00A03703">
        <w:rPr>
          <w:i/>
          <w:iCs/>
          <w:color w:val="000000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sectPr w:rsidR="00A03703" w:rsidRPr="00A03703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4166390">
    <w:abstractNumId w:val="3"/>
  </w:num>
  <w:num w:numId="2" w16cid:durableId="1504664081">
    <w:abstractNumId w:val="1"/>
  </w:num>
  <w:num w:numId="3" w16cid:durableId="1024868565">
    <w:abstractNumId w:val="0"/>
  </w:num>
  <w:num w:numId="4" w16cid:durableId="349573777">
    <w:abstractNumId w:val="2"/>
  </w:num>
  <w:num w:numId="5" w16cid:durableId="1807696403">
    <w:abstractNumId w:val="5"/>
  </w:num>
  <w:num w:numId="6" w16cid:durableId="6750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24652"/>
    <w:rsid w:val="0004425B"/>
    <w:rsid w:val="00056C30"/>
    <w:rsid w:val="000842DA"/>
    <w:rsid w:val="000B7D7E"/>
    <w:rsid w:val="001651FD"/>
    <w:rsid w:val="00185EE3"/>
    <w:rsid w:val="001C4058"/>
    <w:rsid w:val="00257731"/>
    <w:rsid w:val="003008E2"/>
    <w:rsid w:val="00393F27"/>
    <w:rsid w:val="003A4992"/>
    <w:rsid w:val="005E6930"/>
    <w:rsid w:val="00651DC7"/>
    <w:rsid w:val="006855C4"/>
    <w:rsid w:val="008A3A97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C10A6F"/>
    <w:rsid w:val="00CD52C6"/>
    <w:rsid w:val="00D40E45"/>
    <w:rsid w:val="00EA5C67"/>
    <w:rsid w:val="00EB1C67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518A8B5C-1425-4CE7-8E61-4FA86B4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3946</Words>
  <Characters>2250</Characters>
  <Application>Microsoft Office Word</Application>
  <DocSecurity>0</DocSecurity>
  <Lines>18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17</cp:revision>
  <dcterms:created xsi:type="dcterms:W3CDTF">2024-08-12T09:49:00Z</dcterms:created>
  <dcterms:modified xsi:type="dcterms:W3CDTF">2025-05-13T06:26:00Z</dcterms:modified>
</cp:coreProperties>
</file>