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20FFD" w14:textId="77777777" w:rsidR="00C120B3" w:rsidRPr="00C120B3" w:rsidRDefault="00C120B3" w:rsidP="00C120B3">
      <w:pPr>
        <w:spacing w:after="0" w:line="240" w:lineRule="auto"/>
        <w:ind w:left="9639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C120B3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ЗАТВЕРДЖЕНО</w:t>
      </w:r>
    </w:p>
    <w:p w14:paraId="40EC2451" w14:textId="77777777" w:rsidR="00C120B3" w:rsidRPr="00C120B3" w:rsidRDefault="00C120B3" w:rsidP="00C120B3">
      <w:pPr>
        <w:spacing w:after="0" w:line="240" w:lineRule="auto"/>
        <w:ind w:left="9639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C120B3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Наказ Міністерства у справах ветеранів України</w:t>
      </w:r>
    </w:p>
    <w:p w14:paraId="26C66A27" w14:textId="3E3A153D" w:rsidR="00282E08" w:rsidRPr="00282E08" w:rsidRDefault="00C120B3" w:rsidP="00C120B3">
      <w:pPr>
        <w:spacing w:after="0" w:line="240" w:lineRule="auto"/>
        <w:ind w:left="9639"/>
        <w:rPr>
          <w:rFonts w:ascii="Times New Roman" w:hAnsi="Times New Roman" w:cs="Times New Roman"/>
          <w:color w:val="000000"/>
          <w:lang w:val="uk-UA" w:eastAsia="uk-UA"/>
        </w:rPr>
      </w:pPr>
      <w:r w:rsidRPr="00C120B3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____________ 2025 року №_______</w:t>
      </w:r>
    </w:p>
    <w:p w14:paraId="34A808E8" w14:textId="77777777" w:rsidR="001C740E" w:rsidRPr="00282E08" w:rsidRDefault="001C740E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</w:p>
    <w:p w14:paraId="2D6A8D77" w14:textId="77777777" w:rsidR="001C740E" w:rsidRDefault="006A58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ТЕХНОЛОГІЧНА КАРТКА</w:t>
      </w:r>
    </w:p>
    <w:p w14:paraId="6BC1D842" w14:textId="46F02853" w:rsidR="001C740E" w:rsidRPr="00A376DF" w:rsidRDefault="00A376DF" w:rsidP="00A376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76DF">
        <w:rPr>
          <w:rFonts w:ascii="Times New Roman" w:hAnsi="Times New Roman" w:cs="Times New Roman"/>
          <w:b/>
          <w:sz w:val="28"/>
          <w:szCs w:val="28"/>
          <w:lang w:val="uk-UA"/>
        </w:rPr>
        <w:t>Надання статусу учасника бойових дій та видача посвідчення іноземцям та особам без громадянства, які брали участь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376DF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376DF">
        <w:rPr>
          <w:rFonts w:ascii="Times New Roman" w:hAnsi="Times New Roman" w:cs="Times New Roman"/>
          <w:b/>
          <w:sz w:val="28"/>
          <w:szCs w:val="28"/>
          <w:lang w:val="uk-UA"/>
        </w:rPr>
        <w:t>захисті незалежності, суверенітету та територіальної цілісності України</w:t>
      </w:r>
    </w:p>
    <w:p w14:paraId="5537990A" w14:textId="77777777" w:rsidR="001C740E" w:rsidRDefault="001C740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b"/>
        <w:tblW w:w="1411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3685"/>
        <w:gridCol w:w="2977"/>
        <w:gridCol w:w="3773"/>
      </w:tblGrid>
      <w:tr w:rsidR="00257AD8" w14:paraId="102F19B9" w14:textId="77777777" w:rsidTr="00257AD8">
        <w:trPr>
          <w:jc w:val="center"/>
        </w:trPr>
        <w:tc>
          <w:tcPr>
            <w:tcW w:w="562" w:type="dxa"/>
            <w:vAlign w:val="center"/>
          </w:tcPr>
          <w:p w14:paraId="50F6EA6D" w14:textId="50052582" w:rsidR="00257AD8" w:rsidRPr="00282E08" w:rsidRDefault="00257A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bookmarkStart w:id="0" w:name="_Hlk205967375"/>
            <w:r w:rsidRPr="0025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3119" w:type="dxa"/>
            <w:vAlign w:val="center"/>
          </w:tcPr>
          <w:p w14:paraId="2C9710AA" w14:textId="3BE698CD" w:rsidR="00257AD8" w:rsidRPr="00282E08" w:rsidRDefault="00257A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25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Етапи</w:t>
            </w:r>
            <w:proofErr w:type="spellEnd"/>
            <w:r w:rsidRPr="0025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опрацювання</w:t>
            </w:r>
            <w:proofErr w:type="spellEnd"/>
            <w:r w:rsidRPr="0025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звернення</w:t>
            </w:r>
            <w:proofErr w:type="spellEnd"/>
            <w:r w:rsidRPr="0025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про </w:t>
            </w:r>
            <w:proofErr w:type="spellStart"/>
            <w:r w:rsidRPr="0025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надання</w:t>
            </w:r>
            <w:proofErr w:type="spellEnd"/>
            <w:r w:rsidRPr="0025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3685" w:type="dxa"/>
            <w:vAlign w:val="center"/>
          </w:tcPr>
          <w:p w14:paraId="2B8C309D" w14:textId="4A8C90B4" w:rsidR="00257AD8" w:rsidRPr="00282E08" w:rsidRDefault="00257A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25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Відповідальна</w:t>
            </w:r>
            <w:proofErr w:type="spellEnd"/>
            <w:r w:rsidRPr="0025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посадова</w:t>
            </w:r>
            <w:proofErr w:type="spellEnd"/>
            <w:r w:rsidRPr="0025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особа </w:t>
            </w:r>
            <w:proofErr w:type="spellStart"/>
            <w:r w:rsidRPr="0025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суб’єкта</w:t>
            </w:r>
            <w:proofErr w:type="spellEnd"/>
            <w:r w:rsidRPr="0025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надання</w:t>
            </w:r>
            <w:proofErr w:type="spellEnd"/>
            <w:r w:rsidRPr="0025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977" w:type="dxa"/>
          </w:tcPr>
          <w:p w14:paraId="38BB9606" w14:textId="60B27C6E" w:rsidR="00257AD8" w:rsidRPr="00282E08" w:rsidRDefault="00257AD8" w:rsidP="00A077B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25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Структурні</w:t>
            </w:r>
            <w:proofErr w:type="spellEnd"/>
            <w:r w:rsidRPr="0025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підрозділи</w:t>
            </w:r>
            <w:proofErr w:type="spellEnd"/>
            <w:r w:rsidRPr="0025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суб’єкта</w:t>
            </w:r>
            <w:proofErr w:type="spellEnd"/>
            <w:r w:rsidRPr="0025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надання</w:t>
            </w:r>
            <w:proofErr w:type="spellEnd"/>
            <w:r w:rsidRPr="0025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послуги</w:t>
            </w:r>
            <w:proofErr w:type="spellEnd"/>
            <w:r w:rsidRPr="0025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5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відповідальні</w:t>
            </w:r>
            <w:proofErr w:type="spellEnd"/>
            <w:r w:rsidRPr="0025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 </w:t>
            </w:r>
            <w:proofErr w:type="spellStart"/>
            <w:r w:rsidRPr="0025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етапи</w:t>
            </w:r>
            <w:proofErr w:type="spellEnd"/>
          </w:p>
        </w:tc>
        <w:tc>
          <w:tcPr>
            <w:tcW w:w="3773" w:type="dxa"/>
            <w:vAlign w:val="center"/>
          </w:tcPr>
          <w:p w14:paraId="32C37A14" w14:textId="5EA5A3A2" w:rsidR="00257AD8" w:rsidRPr="00282E08" w:rsidRDefault="00257A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25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Строки </w:t>
            </w:r>
            <w:proofErr w:type="spellStart"/>
            <w:r w:rsidRPr="0025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виконання</w:t>
            </w:r>
            <w:proofErr w:type="spellEnd"/>
            <w:r w:rsidRPr="0025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етапів</w:t>
            </w:r>
            <w:proofErr w:type="spellEnd"/>
            <w:r w:rsidRPr="0025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опрацювання</w:t>
            </w:r>
            <w:proofErr w:type="spellEnd"/>
          </w:p>
        </w:tc>
      </w:tr>
      <w:bookmarkEnd w:id="0"/>
      <w:tr w:rsidR="00257AD8" w14:paraId="1CAFE5FA" w14:textId="77777777" w:rsidTr="008B223A">
        <w:trPr>
          <w:trHeight w:val="1600"/>
          <w:jc w:val="center"/>
        </w:trPr>
        <w:tc>
          <w:tcPr>
            <w:tcW w:w="562" w:type="dxa"/>
            <w:vMerge w:val="restart"/>
          </w:tcPr>
          <w:p w14:paraId="5009789D" w14:textId="19F31830" w:rsidR="00257AD8" w:rsidRPr="00D123DB" w:rsidRDefault="00257AD8" w:rsidP="000B6758">
            <w:pPr>
              <w:spacing w:after="0" w:line="240" w:lineRule="auto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</w:tcPr>
          <w:p w14:paraId="049B18E4" w14:textId="5A070FE5" w:rsidR="00257AD8" w:rsidRPr="00D123DB" w:rsidRDefault="00257AD8" w:rsidP="000B6758">
            <w:pPr>
              <w:spacing w:after="0" w:line="240" w:lineRule="auto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Реєстрація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звернення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суб’єкта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звернення</w:t>
            </w:r>
            <w:proofErr w:type="spellEnd"/>
          </w:p>
        </w:tc>
        <w:tc>
          <w:tcPr>
            <w:tcW w:w="3685" w:type="dxa"/>
          </w:tcPr>
          <w:p w14:paraId="00482511" w14:textId="588AB891" w:rsidR="00257AD8" w:rsidRPr="00D123DB" w:rsidRDefault="00257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Адміністратор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центру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адміністративних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2977" w:type="dxa"/>
          </w:tcPr>
          <w:p w14:paraId="0338901A" w14:textId="497A86DF" w:rsidR="00257AD8" w:rsidRPr="00D123DB" w:rsidRDefault="00257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Центр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адміністративних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3773" w:type="dxa"/>
            <w:vMerge w:val="restart"/>
          </w:tcPr>
          <w:p w14:paraId="12D8A7F4" w14:textId="1A74DF12" w:rsidR="00257AD8" w:rsidRPr="00D123DB" w:rsidRDefault="00257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gram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У день</w:t>
            </w:r>
            <w:proofErr w:type="gram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звернення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заявника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</w:tr>
      <w:tr w:rsidR="00257AD8" w14:paraId="16B0A440" w14:textId="77777777" w:rsidTr="008B223A">
        <w:trPr>
          <w:trHeight w:val="1548"/>
          <w:jc w:val="center"/>
        </w:trPr>
        <w:tc>
          <w:tcPr>
            <w:tcW w:w="562" w:type="dxa"/>
            <w:vMerge/>
          </w:tcPr>
          <w:p w14:paraId="43C81E73" w14:textId="5E0721E6" w:rsidR="00257AD8" w:rsidRPr="00D123DB" w:rsidRDefault="00257AD8" w:rsidP="008C78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/>
          </w:tcPr>
          <w:p w14:paraId="7726CF68" w14:textId="77777777" w:rsidR="00257AD8" w:rsidRPr="00D123DB" w:rsidRDefault="00257AD8" w:rsidP="008C78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6F44F52C" w14:textId="0B9A1898" w:rsidR="00257AD8" w:rsidRPr="00D123DB" w:rsidRDefault="00257A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Посадова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особа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документообігу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звернень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Міністерства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у справах</w:t>
            </w:r>
            <w:proofErr w:type="gram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2977" w:type="dxa"/>
          </w:tcPr>
          <w:p w14:paraId="1E83AE4D" w14:textId="571EF5AE" w:rsidR="00257AD8" w:rsidRPr="00D123DB" w:rsidRDefault="00257A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документообігу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звернень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Міністерства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у справах</w:t>
            </w:r>
            <w:proofErr w:type="gram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3773" w:type="dxa"/>
            <w:vMerge/>
          </w:tcPr>
          <w:p w14:paraId="65FC2F54" w14:textId="62E39E07" w:rsidR="00257AD8" w:rsidRPr="00D123DB" w:rsidRDefault="00257A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57AD8" w14:paraId="03309B3F" w14:textId="77777777" w:rsidTr="00326751">
        <w:trPr>
          <w:trHeight w:val="1702"/>
          <w:jc w:val="center"/>
        </w:trPr>
        <w:tc>
          <w:tcPr>
            <w:tcW w:w="562" w:type="dxa"/>
            <w:vMerge w:val="restart"/>
          </w:tcPr>
          <w:p w14:paraId="2F32CC25" w14:textId="2DB27435" w:rsidR="00257AD8" w:rsidRPr="00D123DB" w:rsidRDefault="00257AD8" w:rsidP="008C78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123D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19" w:type="dxa"/>
            <w:vMerge w:val="restart"/>
          </w:tcPr>
          <w:p w14:paraId="76D4B70B" w14:textId="77777777" w:rsidR="00257AD8" w:rsidRPr="00D123DB" w:rsidRDefault="00257AD8" w:rsidP="00257A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123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Передача вхідного пакета</w:t>
            </w:r>
          </w:p>
          <w:p w14:paraId="597F13B6" w14:textId="77777777" w:rsidR="00257AD8" w:rsidRPr="00D123DB" w:rsidRDefault="00257AD8" w:rsidP="00257A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123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документів відповідальному</w:t>
            </w:r>
          </w:p>
          <w:p w14:paraId="4ACE6D80" w14:textId="0C0DB1EC" w:rsidR="00257AD8" w:rsidRPr="00D123DB" w:rsidRDefault="00257AD8" w:rsidP="00A376D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123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співробітнику Міністерства у</w:t>
            </w:r>
            <w:r w:rsidR="00A376D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123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справах ветеранів України</w:t>
            </w:r>
          </w:p>
        </w:tc>
        <w:tc>
          <w:tcPr>
            <w:tcW w:w="3685" w:type="dxa"/>
          </w:tcPr>
          <w:p w14:paraId="6C4BA678" w14:textId="44E4725E" w:rsidR="00257AD8" w:rsidRPr="00D123DB" w:rsidRDefault="00257AD8" w:rsidP="003C2A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Адміністратор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центру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адміністративних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послуг</w:t>
            </w:r>
          </w:p>
        </w:tc>
        <w:tc>
          <w:tcPr>
            <w:tcW w:w="2977" w:type="dxa"/>
          </w:tcPr>
          <w:p w14:paraId="2D3E3F62" w14:textId="32F35386" w:rsidR="00257AD8" w:rsidRPr="00D123DB" w:rsidRDefault="003C2A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Центр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адміністративних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3773" w:type="dxa"/>
            <w:vMerge w:val="restart"/>
          </w:tcPr>
          <w:p w14:paraId="48125AC2" w14:textId="470B64C8" w:rsidR="00257AD8" w:rsidRPr="00D123DB" w:rsidRDefault="003C2A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пізніше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наступного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робочого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дня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після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отримання</w:t>
            </w:r>
            <w:proofErr w:type="spellEnd"/>
          </w:p>
        </w:tc>
      </w:tr>
      <w:tr w:rsidR="00257AD8" w14:paraId="3B0F0CCF" w14:textId="77777777" w:rsidTr="008B223A">
        <w:trPr>
          <w:trHeight w:val="1942"/>
          <w:jc w:val="center"/>
        </w:trPr>
        <w:tc>
          <w:tcPr>
            <w:tcW w:w="562" w:type="dxa"/>
            <w:vMerge/>
          </w:tcPr>
          <w:p w14:paraId="1CE48B45" w14:textId="77777777" w:rsidR="00257AD8" w:rsidRPr="00D123DB" w:rsidRDefault="00257AD8" w:rsidP="008C78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/>
          </w:tcPr>
          <w:p w14:paraId="06BF8C8B" w14:textId="77777777" w:rsidR="00257AD8" w:rsidRPr="00D123DB" w:rsidRDefault="00257AD8" w:rsidP="008C78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7D7F65FE" w14:textId="5F5EA0DC" w:rsidR="00257AD8" w:rsidRPr="00D123DB" w:rsidRDefault="003C2A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Посадова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особа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документообігу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звернень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Міністерства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у справах</w:t>
            </w:r>
            <w:proofErr w:type="gram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2977" w:type="dxa"/>
          </w:tcPr>
          <w:p w14:paraId="1B78B5A4" w14:textId="43CD4763" w:rsidR="00257AD8" w:rsidRPr="00D123DB" w:rsidRDefault="003C2A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документообігу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звернень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Міністерства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у справах</w:t>
            </w:r>
            <w:proofErr w:type="gram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3773" w:type="dxa"/>
            <w:vMerge/>
          </w:tcPr>
          <w:p w14:paraId="00DD0B81" w14:textId="77777777" w:rsidR="00257AD8" w:rsidRPr="00D123DB" w:rsidRDefault="00257A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C2A09" w14:paraId="681EE686" w14:textId="77777777" w:rsidTr="00586FF8">
        <w:trPr>
          <w:trHeight w:val="683"/>
          <w:jc w:val="center"/>
        </w:trPr>
        <w:tc>
          <w:tcPr>
            <w:tcW w:w="562" w:type="dxa"/>
            <w:vAlign w:val="center"/>
          </w:tcPr>
          <w:p w14:paraId="61508DA0" w14:textId="593B0B4B" w:rsidR="003C2A09" w:rsidRPr="00D123DB" w:rsidRDefault="003C2A09" w:rsidP="003C2A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№ з/п</w:t>
            </w:r>
          </w:p>
        </w:tc>
        <w:tc>
          <w:tcPr>
            <w:tcW w:w="3119" w:type="dxa"/>
            <w:vAlign w:val="center"/>
          </w:tcPr>
          <w:p w14:paraId="6A560BC3" w14:textId="492D20E0" w:rsidR="003C2A09" w:rsidRPr="00D123DB" w:rsidRDefault="003C2A09" w:rsidP="003C2A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Етапи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опрацювання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звернення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про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надання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3685" w:type="dxa"/>
            <w:vAlign w:val="center"/>
          </w:tcPr>
          <w:p w14:paraId="020E337A" w14:textId="6353090A" w:rsidR="003C2A09" w:rsidRPr="00D123DB" w:rsidRDefault="003C2A09" w:rsidP="003C2A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Відповідальна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посадова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особа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суб’єкта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надання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977" w:type="dxa"/>
          </w:tcPr>
          <w:p w14:paraId="75D9778E" w14:textId="038EB268" w:rsidR="003C2A09" w:rsidRPr="00D123DB" w:rsidRDefault="003C2A09" w:rsidP="003C2A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Структурні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підрозділи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суб’єкта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надання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послуги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відповідальні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етапи</w:t>
            </w:r>
            <w:proofErr w:type="spellEnd"/>
          </w:p>
        </w:tc>
        <w:tc>
          <w:tcPr>
            <w:tcW w:w="3773" w:type="dxa"/>
            <w:vAlign w:val="center"/>
          </w:tcPr>
          <w:p w14:paraId="32CC712F" w14:textId="145EF73B" w:rsidR="003C2A09" w:rsidRPr="00D123DB" w:rsidRDefault="003C2A09" w:rsidP="003C2A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Строки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виконання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етапів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опрацювання</w:t>
            </w:r>
            <w:proofErr w:type="spellEnd"/>
          </w:p>
        </w:tc>
      </w:tr>
      <w:tr w:rsidR="00A376DF" w14:paraId="37D3B794" w14:textId="77777777" w:rsidTr="000B2C6F">
        <w:trPr>
          <w:trHeight w:val="1638"/>
          <w:jc w:val="center"/>
        </w:trPr>
        <w:tc>
          <w:tcPr>
            <w:tcW w:w="562" w:type="dxa"/>
            <w:vMerge w:val="restart"/>
            <w:tcBorders>
              <w:bottom w:val="single" w:sz="4" w:space="0" w:color="auto"/>
            </w:tcBorders>
            <w:vAlign w:val="center"/>
          </w:tcPr>
          <w:p w14:paraId="435431E1" w14:textId="74E263A9" w:rsidR="00A376DF" w:rsidRPr="00D123DB" w:rsidRDefault="00A376DF" w:rsidP="003C2A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100A4CBF" w14:textId="1BF1D575" w:rsidR="00A376DF" w:rsidRPr="00D123DB" w:rsidRDefault="00A376DF" w:rsidP="003C2A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Отримання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попереднє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опрацювання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заяви та 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документів</w:t>
            </w:r>
            <w:proofErr w:type="spellEnd"/>
          </w:p>
        </w:tc>
        <w:tc>
          <w:tcPr>
            <w:tcW w:w="3685" w:type="dxa"/>
            <w:vMerge w:val="restart"/>
            <w:tcBorders>
              <w:bottom w:val="single" w:sz="4" w:space="0" w:color="auto"/>
            </w:tcBorders>
            <w:vAlign w:val="center"/>
          </w:tcPr>
          <w:p w14:paraId="762F0437" w14:textId="68575EBB" w:rsidR="00A376DF" w:rsidRPr="00D123DB" w:rsidRDefault="00A376DF" w:rsidP="003C2A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Посадова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особа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відділу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надання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статусів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Департаменту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соціальної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політики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Міністерства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 справах</w:t>
            </w:r>
            <w:proofErr w:type="gram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ветеранів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2977" w:type="dxa"/>
            <w:vMerge w:val="restart"/>
            <w:tcBorders>
              <w:bottom w:val="single" w:sz="4" w:space="0" w:color="auto"/>
            </w:tcBorders>
          </w:tcPr>
          <w:p w14:paraId="04C1A11A" w14:textId="0ED32B94" w:rsidR="00A376DF" w:rsidRPr="00D123DB" w:rsidRDefault="00A376DF" w:rsidP="003C2A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Відділ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надання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статусів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Департаменту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соціальної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політики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Міністерства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 справах</w:t>
            </w:r>
            <w:proofErr w:type="gram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ветеранів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3773" w:type="dxa"/>
            <w:vMerge w:val="restart"/>
            <w:tcBorders>
              <w:bottom w:val="single" w:sz="4" w:space="0" w:color="auto"/>
            </w:tcBorders>
            <w:vAlign w:val="center"/>
          </w:tcPr>
          <w:p w14:paraId="134E244F" w14:textId="706A2A9C" w:rsidR="00A376DF" w:rsidRPr="00D123DB" w:rsidRDefault="00A376DF" w:rsidP="003C2A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Протягом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п’яти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календарних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днів</w:t>
            </w:r>
            <w:proofErr w:type="spellEnd"/>
          </w:p>
        </w:tc>
      </w:tr>
      <w:tr w:rsidR="00A376DF" w14:paraId="620C88E0" w14:textId="77777777" w:rsidTr="00C42DBE">
        <w:trPr>
          <w:trHeight w:val="570"/>
          <w:jc w:val="center"/>
        </w:trPr>
        <w:tc>
          <w:tcPr>
            <w:tcW w:w="562" w:type="dxa"/>
            <w:vMerge/>
            <w:vAlign w:val="center"/>
          </w:tcPr>
          <w:p w14:paraId="702F672E" w14:textId="77777777" w:rsidR="00A376DF" w:rsidRPr="00D123DB" w:rsidRDefault="00A376DF" w:rsidP="003C2A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389B73D1" w14:textId="65C78D13" w:rsidR="00A376DF" w:rsidRPr="00A376DF" w:rsidRDefault="00A376DF" w:rsidP="00A376D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Витребовування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документів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уповноваженого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органу 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або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особи (у 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разі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відсутності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копій</w:t>
            </w:r>
            <w:proofErr w:type="spellEnd"/>
          </w:p>
          <w:p w14:paraId="65964B6A" w14:textId="3EB6EB1F" w:rsidR="00A376DF" w:rsidRPr="00D123DB" w:rsidRDefault="00A376DF" w:rsidP="00A376D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документів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685" w:type="dxa"/>
            <w:vMerge/>
            <w:vAlign w:val="center"/>
          </w:tcPr>
          <w:p w14:paraId="51D81D83" w14:textId="77777777" w:rsidR="00A376DF" w:rsidRPr="00D123DB" w:rsidRDefault="00A376DF" w:rsidP="003C2A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AF11C07" w14:textId="77777777" w:rsidR="00A376DF" w:rsidRPr="00D123DB" w:rsidRDefault="00A376DF" w:rsidP="003C2A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73" w:type="dxa"/>
            <w:vMerge/>
            <w:vAlign w:val="center"/>
          </w:tcPr>
          <w:p w14:paraId="3ECD38E5" w14:textId="77777777" w:rsidR="00A376DF" w:rsidRPr="00D123DB" w:rsidRDefault="00A376DF" w:rsidP="003C2A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C2A09" w14:paraId="189B1FF5" w14:textId="77777777" w:rsidTr="00A376DF">
        <w:trPr>
          <w:trHeight w:val="1516"/>
          <w:jc w:val="center"/>
        </w:trPr>
        <w:tc>
          <w:tcPr>
            <w:tcW w:w="562" w:type="dxa"/>
            <w:vMerge w:val="restart"/>
            <w:vAlign w:val="center"/>
          </w:tcPr>
          <w:p w14:paraId="6B25E82D" w14:textId="1225A970" w:rsidR="003C2A09" w:rsidRPr="00D123DB" w:rsidRDefault="003C2A09" w:rsidP="003C2A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3119" w:type="dxa"/>
            <w:vMerge w:val="restart"/>
            <w:vAlign w:val="center"/>
          </w:tcPr>
          <w:p w14:paraId="69CFC06F" w14:textId="4C578D99" w:rsidR="00A376DF" w:rsidRPr="00A376DF" w:rsidRDefault="00A376DF" w:rsidP="00A376D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Передання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заяви та 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документів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міжвідомчій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комісії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 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питань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розгляду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матеріалів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визнання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учасниками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бойових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дій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виплати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одноразової</w:t>
            </w:r>
            <w:proofErr w:type="spellEnd"/>
          </w:p>
          <w:p w14:paraId="62164D78" w14:textId="77777777" w:rsidR="00A376DF" w:rsidRPr="00A376DF" w:rsidRDefault="00A376DF" w:rsidP="00A376D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грошової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допомоги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разі</w:t>
            </w:r>
            <w:proofErr w:type="spellEnd"/>
          </w:p>
          <w:p w14:paraId="0CA6EB0F" w14:textId="77777777" w:rsidR="00A376DF" w:rsidRPr="00A376DF" w:rsidRDefault="00A376DF" w:rsidP="00A376D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загибелі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смерті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або</w:t>
            </w:r>
            <w:proofErr w:type="spellEnd"/>
          </w:p>
          <w:p w14:paraId="7A945897" w14:textId="77777777" w:rsidR="00A376DF" w:rsidRPr="00A376DF" w:rsidRDefault="00A376DF" w:rsidP="00A376D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інвалідності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волонтера, яка</w:t>
            </w:r>
          </w:p>
          <w:p w14:paraId="2848F7B7" w14:textId="1FF70ED1" w:rsidR="003C2A09" w:rsidRPr="00D123DB" w:rsidRDefault="00A376DF" w:rsidP="00A376D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утворена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Мінветеранів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далі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міжвідомча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комісія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685" w:type="dxa"/>
            <w:vMerge w:val="restart"/>
            <w:vAlign w:val="center"/>
          </w:tcPr>
          <w:p w14:paraId="1253FA94" w14:textId="781C1F87" w:rsidR="003C2A09" w:rsidRPr="00D123DB" w:rsidRDefault="003C2A09" w:rsidP="003C2A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Посадова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особа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відділу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надання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статусів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Департаменту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соціальної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політики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Міністерства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 справах</w:t>
            </w:r>
            <w:proofErr w:type="gram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ветеранів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2977" w:type="dxa"/>
            <w:vMerge w:val="restart"/>
          </w:tcPr>
          <w:p w14:paraId="3AC0C41A" w14:textId="46900218" w:rsidR="003C2A09" w:rsidRPr="00D123DB" w:rsidRDefault="003C2A09" w:rsidP="003C2A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Відділ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надання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статусів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Департаменту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соціальної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політики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Міністерства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 справах</w:t>
            </w:r>
            <w:proofErr w:type="gram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ветеранів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3773" w:type="dxa"/>
            <w:vAlign w:val="center"/>
          </w:tcPr>
          <w:p w14:paraId="35B99E0E" w14:textId="77777777" w:rsidR="00A376DF" w:rsidRPr="00A376DF" w:rsidRDefault="00A376DF" w:rsidP="00A376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Протягом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одного</w:t>
            </w:r>
          </w:p>
          <w:p w14:paraId="102FE61A" w14:textId="2CF14A2A" w:rsidR="003C2A09" w:rsidRPr="00D123DB" w:rsidRDefault="00A376DF" w:rsidP="00A376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календарного дня</w:t>
            </w:r>
          </w:p>
        </w:tc>
      </w:tr>
      <w:tr w:rsidR="003C2A09" w14:paraId="0C48EC9D" w14:textId="77777777" w:rsidTr="00D123DB">
        <w:trPr>
          <w:trHeight w:val="1179"/>
          <w:jc w:val="center"/>
        </w:trPr>
        <w:tc>
          <w:tcPr>
            <w:tcW w:w="562" w:type="dxa"/>
            <w:vMerge/>
            <w:vAlign w:val="center"/>
          </w:tcPr>
          <w:p w14:paraId="4F2C18D1" w14:textId="77777777" w:rsidR="003C2A09" w:rsidRPr="00D123DB" w:rsidRDefault="003C2A09" w:rsidP="003C2A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Merge/>
            <w:vAlign w:val="center"/>
          </w:tcPr>
          <w:p w14:paraId="69C0DD3E" w14:textId="77777777" w:rsidR="003C2A09" w:rsidRPr="00D123DB" w:rsidRDefault="003C2A09" w:rsidP="003C2A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14:paraId="26F49321" w14:textId="77777777" w:rsidR="003C2A09" w:rsidRPr="00D123DB" w:rsidRDefault="003C2A09" w:rsidP="003C2A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FBD1948" w14:textId="77777777" w:rsidR="003C2A09" w:rsidRPr="00D123DB" w:rsidRDefault="003C2A09" w:rsidP="003C2A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73" w:type="dxa"/>
            <w:vAlign w:val="center"/>
          </w:tcPr>
          <w:p w14:paraId="0DECA4B3" w14:textId="77777777" w:rsidR="00A376DF" w:rsidRPr="00A376DF" w:rsidRDefault="00A376DF" w:rsidP="00A376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Протягом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одного</w:t>
            </w:r>
          </w:p>
          <w:p w14:paraId="4A770D3E" w14:textId="77777777" w:rsidR="00A376DF" w:rsidRPr="00A376DF" w:rsidRDefault="00A376DF" w:rsidP="00A376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календарного дня з дня</w:t>
            </w:r>
          </w:p>
          <w:p w14:paraId="5443CF6D" w14:textId="77777777" w:rsidR="00A376DF" w:rsidRPr="00A376DF" w:rsidRDefault="00A376DF" w:rsidP="00A376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надходження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запитуваних</w:t>
            </w:r>
            <w:proofErr w:type="spellEnd"/>
          </w:p>
          <w:p w14:paraId="647F8CC9" w14:textId="48796283" w:rsidR="003C2A09" w:rsidRPr="00D123DB" w:rsidRDefault="00A376DF" w:rsidP="00A376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документів</w:t>
            </w:r>
            <w:proofErr w:type="spellEnd"/>
          </w:p>
        </w:tc>
      </w:tr>
      <w:tr w:rsidR="008B223A" w14:paraId="0A3B4555" w14:textId="77777777" w:rsidTr="0018496B">
        <w:trPr>
          <w:trHeight w:val="4140"/>
          <w:jc w:val="center"/>
        </w:trPr>
        <w:tc>
          <w:tcPr>
            <w:tcW w:w="562" w:type="dxa"/>
            <w:vAlign w:val="center"/>
          </w:tcPr>
          <w:p w14:paraId="1CF92069" w14:textId="1EDF8F72" w:rsidR="008B223A" w:rsidRPr="00D123DB" w:rsidRDefault="008B223A" w:rsidP="003C2A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3119" w:type="dxa"/>
            <w:vAlign w:val="center"/>
          </w:tcPr>
          <w:p w14:paraId="458653DE" w14:textId="77777777" w:rsidR="008B223A" w:rsidRPr="00A376DF" w:rsidRDefault="008B223A" w:rsidP="00A376D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Винесення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документів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</w:t>
            </w:r>
          </w:p>
          <w:p w14:paraId="4D4C38AD" w14:textId="77777777" w:rsidR="008B223A" w:rsidRPr="00A376DF" w:rsidRDefault="008B223A" w:rsidP="00A376D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розгляд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міжвідомчої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комісії</w:t>
            </w:r>
            <w:proofErr w:type="spellEnd"/>
          </w:p>
          <w:p w14:paraId="763EA9B6" w14:textId="5D669DFA" w:rsidR="008B223A" w:rsidRPr="00A376DF" w:rsidRDefault="008B223A" w:rsidP="008B223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для: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прийняття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рішення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про</w:t>
            </w:r>
          </w:p>
          <w:p w14:paraId="5D01AC5E" w14:textId="77777777" w:rsidR="008B223A" w:rsidRPr="00A376DF" w:rsidRDefault="008B223A" w:rsidP="00A376D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надання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відмову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наданні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  <w:p w14:paraId="4604565C" w14:textId="7F368CCB" w:rsidR="008B223A" w:rsidRPr="00A376DF" w:rsidRDefault="008B223A" w:rsidP="008B223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статусу 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учасника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бойових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дій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 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разі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потреби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уточнення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інформації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про 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осіб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стосовно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яких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подані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документи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надсилання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необхідних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запитів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заслуховування</w:t>
            </w:r>
            <w:proofErr w:type="spellEnd"/>
          </w:p>
          <w:p w14:paraId="1C5D0D26" w14:textId="565D4424" w:rsidR="008B223A" w:rsidRPr="00D123DB" w:rsidRDefault="008B223A" w:rsidP="00A376D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пояснень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таких 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осіб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свідків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представників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державних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органів</w:t>
            </w:r>
            <w:proofErr w:type="spellEnd"/>
          </w:p>
        </w:tc>
        <w:tc>
          <w:tcPr>
            <w:tcW w:w="3685" w:type="dxa"/>
            <w:vAlign w:val="center"/>
          </w:tcPr>
          <w:p w14:paraId="3ECE9032" w14:textId="77777777" w:rsidR="008B223A" w:rsidRPr="00A376DF" w:rsidRDefault="008B223A" w:rsidP="00A376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Посадова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особа 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відділу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надання</w:t>
            </w:r>
            <w:proofErr w:type="spellEnd"/>
          </w:p>
          <w:p w14:paraId="38CE3CB4" w14:textId="23F60508" w:rsidR="008B223A" w:rsidRPr="00D123DB" w:rsidRDefault="008B223A" w:rsidP="00A376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статусів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Департаменту 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соціальної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політики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Міністерства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 справах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ветеранів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2977" w:type="dxa"/>
          </w:tcPr>
          <w:p w14:paraId="49E337A7" w14:textId="77777777" w:rsidR="008B223A" w:rsidRPr="00A376DF" w:rsidRDefault="008B223A" w:rsidP="00A376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Відділ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надання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статусів</w:t>
            </w:r>
            <w:proofErr w:type="spellEnd"/>
          </w:p>
          <w:p w14:paraId="2CDAE40D" w14:textId="77777777" w:rsidR="008B223A" w:rsidRPr="00A376DF" w:rsidRDefault="008B223A" w:rsidP="00A376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Департаменту 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соціальної</w:t>
            </w:r>
            <w:proofErr w:type="spellEnd"/>
          </w:p>
          <w:p w14:paraId="646B8D27" w14:textId="77777777" w:rsidR="008B223A" w:rsidRPr="00A376DF" w:rsidRDefault="008B223A" w:rsidP="00A376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політики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Міністерства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</w:t>
            </w:r>
          </w:p>
          <w:p w14:paraId="5AFB8D52" w14:textId="0D13077C" w:rsidR="008B223A" w:rsidRPr="00D123DB" w:rsidRDefault="008B223A" w:rsidP="00A376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справах 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ветеранів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3773" w:type="dxa"/>
            <w:vAlign w:val="center"/>
          </w:tcPr>
          <w:p w14:paraId="5E164F1F" w14:textId="77777777" w:rsidR="008B223A" w:rsidRPr="00A376DF" w:rsidRDefault="008B223A" w:rsidP="008B223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Протягом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15 – 18</w:t>
            </w:r>
          </w:p>
          <w:p w14:paraId="18E64882" w14:textId="77777777" w:rsidR="008B223A" w:rsidRPr="00A376DF" w:rsidRDefault="008B223A" w:rsidP="008B223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календарних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днів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 дня</w:t>
            </w:r>
          </w:p>
          <w:p w14:paraId="55785A73" w14:textId="77777777" w:rsidR="008B223A" w:rsidRPr="00A376DF" w:rsidRDefault="008B223A" w:rsidP="008B223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надходження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заяви 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або</w:t>
            </w:r>
            <w:proofErr w:type="spellEnd"/>
          </w:p>
          <w:p w14:paraId="7F696B03" w14:textId="0532C29A" w:rsidR="008B223A" w:rsidRPr="00D123DB" w:rsidRDefault="008B223A" w:rsidP="008B223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запитуваних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документів</w:t>
            </w:r>
            <w:proofErr w:type="spellEnd"/>
          </w:p>
        </w:tc>
      </w:tr>
      <w:tr w:rsidR="00CA47FD" w14:paraId="1B3CB2BF" w14:textId="77777777" w:rsidTr="00C42DBE">
        <w:trPr>
          <w:trHeight w:val="1035"/>
          <w:jc w:val="center"/>
        </w:trPr>
        <w:tc>
          <w:tcPr>
            <w:tcW w:w="562" w:type="dxa"/>
            <w:vAlign w:val="center"/>
          </w:tcPr>
          <w:p w14:paraId="001B8DA6" w14:textId="5800859A" w:rsidR="00CA47FD" w:rsidRPr="00D123DB" w:rsidRDefault="00CA47FD" w:rsidP="00CA47F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№ з/п</w:t>
            </w:r>
          </w:p>
        </w:tc>
        <w:tc>
          <w:tcPr>
            <w:tcW w:w="3119" w:type="dxa"/>
            <w:vAlign w:val="center"/>
          </w:tcPr>
          <w:p w14:paraId="3C15D612" w14:textId="27124A1A" w:rsidR="00CA47FD" w:rsidRPr="00D123DB" w:rsidRDefault="00CA47FD" w:rsidP="00CA47F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Етапи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опрацювання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звернення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про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надання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3685" w:type="dxa"/>
            <w:vAlign w:val="center"/>
          </w:tcPr>
          <w:p w14:paraId="2CC2564B" w14:textId="03B1832B" w:rsidR="00CA47FD" w:rsidRPr="00D123DB" w:rsidRDefault="00CA47FD" w:rsidP="00CA47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Відповідальна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посадова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особа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суб’єкта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надання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977" w:type="dxa"/>
          </w:tcPr>
          <w:p w14:paraId="367556BC" w14:textId="4C01B32E" w:rsidR="00CA47FD" w:rsidRPr="00D123DB" w:rsidRDefault="00CA47FD" w:rsidP="00CA47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Структурні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підрозділи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суб’єкта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надання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послуги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відповідальні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етапи</w:t>
            </w:r>
            <w:proofErr w:type="spellEnd"/>
          </w:p>
        </w:tc>
        <w:tc>
          <w:tcPr>
            <w:tcW w:w="3773" w:type="dxa"/>
            <w:vAlign w:val="center"/>
          </w:tcPr>
          <w:p w14:paraId="4E8D3BD1" w14:textId="7843CC24" w:rsidR="00CA47FD" w:rsidRPr="00D123DB" w:rsidRDefault="00CA47FD" w:rsidP="00CA47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Строки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виконання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етапів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опрацювання</w:t>
            </w:r>
            <w:proofErr w:type="spellEnd"/>
          </w:p>
        </w:tc>
      </w:tr>
      <w:tr w:rsidR="00CA47FD" w14:paraId="71236BF7" w14:textId="77777777" w:rsidTr="00326751">
        <w:trPr>
          <w:trHeight w:val="1856"/>
          <w:jc w:val="center"/>
        </w:trPr>
        <w:tc>
          <w:tcPr>
            <w:tcW w:w="562" w:type="dxa"/>
            <w:vAlign w:val="center"/>
          </w:tcPr>
          <w:p w14:paraId="55989F58" w14:textId="02F0E909" w:rsidR="00CA47FD" w:rsidRPr="00D123DB" w:rsidRDefault="00CA47FD" w:rsidP="00CA47F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119" w:type="dxa"/>
            <w:vAlign w:val="center"/>
          </w:tcPr>
          <w:p w14:paraId="5141C394" w14:textId="77777777" w:rsidR="00A376DF" w:rsidRPr="00A376DF" w:rsidRDefault="00A376DF" w:rsidP="00A376D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Направлення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проміжної</w:t>
            </w:r>
            <w:proofErr w:type="spellEnd"/>
          </w:p>
          <w:p w14:paraId="62F8F874" w14:textId="77777777" w:rsidR="00A376DF" w:rsidRPr="00A376DF" w:rsidRDefault="00A376DF" w:rsidP="00A376D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відповіді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 центру</w:t>
            </w:r>
            <w:proofErr w:type="gram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надання</w:t>
            </w:r>
            <w:proofErr w:type="spellEnd"/>
          </w:p>
          <w:p w14:paraId="0460655E" w14:textId="77777777" w:rsidR="00A376DF" w:rsidRPr="00A376DF" w:rsidRDefault="00A376DF" w:rsidP="00A376D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адміністративних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послуг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(у</w:t>
            </w:r>
          </w:p>
          <w:p w14:paraId="011D77DB" w14:textId="77777777" w:rsidR="00A376DF" w:rsidRPr="00A376DF" w:rsidRDefault="00A376DF" w:rsidP="00A376D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разі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необхідності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уточнення</w:t>
            </w:r>
            <w:proofErr w:type="spellEnd"/>
          </w:p>
          <w:p w14:paraId="5B25DC18" w14:textId="628BC295" w:rsidR="00CA47FD" w:rsidRPr="00D123DB" w:rsidRDefault="00A376DF" w:rsidP="00A376D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інформації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685" w:type="dxa"/>
            <w:vAlign w:val="center"/>
          </w:tcPr>
          <w:p w14:paraId="46427112" w14:textId="77777777" w:rsidR="00A376DF" w:rsidRPr="00A376DF" w:rsidRDefault="00A376DF" w:rsidP="00A376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Посадова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особа 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Управління</w:t>
            </w:r>
            <w:proofErr w:type="spellEnd"/>
          </w:p>
          <w:p w14:paraId="7DF89C12" w14:textId="77777777" w:rsidR="00A376DF" w:rsidRPr="00A376DF" w:rsidRDefault="00A376DF" w:rsidP="00A376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документообігу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звернення</w:t>
            </w:r>
            <w:proofErr w:type="spellEnd"/>
          </w:p>
          <w:p w14:paraId="45886B41" w14:textId="77777777" w:rsidR="00A376DF" w:rsidRPr="00A376DF" w:rsidRDefault="00A376DF" w:rsidP="00A376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громадян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Міністерства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 справах</w:t>
            </w:r>
            <w:proofErr w:type="gramEnd"/>
          </w:p>
          <w:p w14:paraId="5679587D" w14:textId="1D877B40" w:rsidR="00CA47FD" w:rsidRPr="00D123DB" w:rsidRDefault="00A376DF" w:rsidP="00A376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ветеранів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2977" w:type="dxa"/>
          </w:tcPr>
          <w:p w14:paraId="5C54E9FB" w14:textId="77777777" w:rsidR="00A376DF" w:rsidRPr="00A376DF" w:rsidRDefault="00A376DF" w:rsidP="00A376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Управління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документообігу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та</w:t>
            </w:r>
          </w:p>
          <w:p w14:paraId="40A11A99" w14:textId="77777777" w:rsidR="00A376DF" w:rsidRPr="00A376DF" w:rsidRDefault="00A376DF" w:rsidP="00A376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звернення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громадян</w:t>
            </w:r>
            <w:proofErr w:type="spellEnd"/>
          </w:p>
          <w:p w14:paraId="7F86464E" w14:textId="77777777" w:rsidR="00A376DF" w:rsidRPr="00A376DF" w:rsidRDefault="00A376DF" w:rsidP="00A376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Міністерства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 справах</w:t>
            </w:r>
            <w:proofErr w:type="gramEnd"/>
          </w:p>
          <w:p w14:paraId="0844901A" w14:textId="5D441FA9" w:rsidR="00CA47FD" w:rsidRPr="00D123DB" w:rsidRDefault="00A376DF" w:rsidP="00A376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ветеранів</w:t>
            </w:r>
            <w:proofErr w:type="spellEnd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3773" w:type="dxa"/>
            <w:vAlign w:val="center"/>
          </w:tcPr>
          <w:p w14:paraId="4958DD02" w14:textId="4844943A" w:rsidR="00CA47FD" w:rsidRPr="00D123DB" w:rsidRDefault="00CA47FD" w:rsidP="00CA47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Протягом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1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робочого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дня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після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підписання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відповіді</w:t>
            </w:r>
            <w:proofErr w:type="spellEnd"/>
          </w:p>
        </w:tc>
      </w:tr>
      <w:tr w:rsidR="00CA47FD" w14:paraId="7A438DAF" w14:textId="77777777" w:rsidTr="00326751">
        <w:trPr>
          <w:trHeight w:val="2173"/>
          <w:jc w:val="center"/>
        </w:trPr>
        <w:tc>
          <w:tcPr>
            <w:tcW w:w="562" w:type="dxa"/>
            <w:vAlign w:val="center"/>
          </w:tcPr>
          <w:p w14:paraId="6D865B3E" w14:textId="0C9F6D16" w:rsidR="00CA47FD" w:rsidRPr="00D123DB" w:rsidRDefault="00CA47FD" w:rsidP="00CA47F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3119" w:type="dxa"/>
            <w:vAlign w:val="center"/>
          </w:tcPr>
          <w:p w14:paraId="56675035" w14:textId="4E2BDE8F" w:rsidR="00CA47FD" w:rsidRPr="00D123DB" w:rsidRDefault="00CA47FD" w:rsidP="00CA47F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Оформлення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підписання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рішення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міжвідомчої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комісії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головою і секретарем,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скріплення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рішення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гербовою печаткою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Мінветеранів</w:t>
            </w:r>
            <w:proofErr w:type="spellEnd"/>
          </w:p>
        </w:tc>
        <w:tc>
          <w:tcPr>
            <w:tcW w:w="3685" w:type="dxa"/>
            <w:vAlign w:val="center"/>
          </w:tcPr>
          <w:p w14:paraId="547CF6AA" w14:textId="2BA1DBA7" w:rsidR="00CA47FD" w:rsidRPr="00D123DB" w:rsidRDefault="00CA47FD" w:rsidP="00CA47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Посадова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особа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відділу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надання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статусів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Департаменту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соціальної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політики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Міністерства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 справах</w:t>
            </w:r>
            <w:proofErr w:type="gram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ветеранів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2977" w:type="dxa"/>
          </w:tcPr>
          <w:p w14:paraId="590FC9CC" w14:textId="46ACED21" w:rsidR="00CA47FD" w:rsidRPr="00D123DB" w:rsidRDefault="00CA47FD" w:rsidP="00CA47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Відділ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надання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статусів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Департаменту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соціальної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політики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Міністерства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 справах</w:t>
            </w:r>
            <w:proofErr w:type="gram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ветеранів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3773" w:type="dxa"/>
            <w:vAlign w:val="center"/>
          </w:tcPr>
          <w:p w14:paraId="4DBD827B" w14:textId="1337BF53" w:rsidR="00CA47FD" w:rsidRPr="00D123DB" w:rsidRDefault="00CA47FD" w:rsidP="00CA47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Протягом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двох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робочих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днів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від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дня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прийняття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рішення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міжвідомчою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комісією</w:t>
            </w:r>
            <w:proofErr w:type="spellEnd"/>
          </w:p>
        </w:tc>
      </w:tr>
      <w:tr w:rsidR="00CA47FD" w14:paraId="6EDD9E13" w14:textId="77777777" w:rsidTr="00D123DB">
        <w:trPr>
          <w:trHeight w:val="1928"/>
          <w:jc w:val="center"/>
        </w:trPr>
        <w:tc>
          <w:tcPr>
            <w:tcW w:w="562" w:type="dxa"/>
            <w:vAlign w:val="center"/>
          </w:tcPr>
          <w:p w14:paraId="4ED681B7" w14:textId="4706306B" w:rsidR="00CA47FD" w:rsidRPr="00D123DB" w:rsidRDefault="00CA47FD" w:rsidP="00CA47F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3119" w:type="dxa"/>
            <w:vAlign w:val="center"/>
          </w:tcPr>
          <w:p w14:paraId="163B3215" w14:textId="400889EE" w:rsidR="00CA47FD" w:rsidRPr="00D123DB" w:rsidRDefault="00D123DB" w:rsidP="00CA47F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Передача результату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надання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послуги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до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Управління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документообігу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звернень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громадян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Міністерства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 справах</w:t>
            </w:r>
            <w:proofErr w:type="gram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ветеранів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3685" w:type="dxa"/>
            <w:vAlign w:val="center"/>
          </w:tcPr>
          <w:p w14:paraId="77FD18FB" w14:textId="446083B1" w:rsidR="00CA47FD" w:rsidRPr="00D123DB" w:rsidRDefault="00D123DB" w:rsidP="00CA47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Посадова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особа Департаменту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соціальної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політики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Міністерства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 справах</w:t>
            </w:r>
            <w:proofErr w:type="gram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ветеранів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2977" w:type="dxa"/>
          </w:tcPr>
          <w:p w14:paraId="43B44EB8" w14:textId="4170C056" w:rsidR="00CA47FD" w:rsidRPr="00D123DB" w:rsidRDefault="00D123DB" w:rsidP="00CA47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Департамент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соціальної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політики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Міністерства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 справах</w:t>
            </w:r>
            <w:proofErr w:type="gram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ветеранів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3773" w:type="dxa"/>
            <w:vAlign w:val="center"/>
          </w:tcPr>
          <w:p w14:paraId="773CB44B" w14:textId="6EF64885" w:rsidR="00CA47FD" w:rsidRPr="00D123DB" w:rsidRDefault="00D123DB" w:rsidP="00CA47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Протягом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одного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робочого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дня з дня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оформлення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погодження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 результату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надання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послуги</w:t>
            </w:r>
            <w:proofErr w:type="spellEnd"/>
          </w:p>
        </w:tc>
      </w:tr>
      <w:tr w:rsidR="00D123DB" w14:paraId="575D5935" w14:textId="77777777" w:rsidTr="00326751">
        <w:trPr>
          <w:trHeight w:val="1970"/>
          <w:jc w:val="center"/>
        </w:trPr>
        <w:tc>
          <w:tcPr>
            <w:tcW w:w="562" w:type="dxa"/>
            <w:vAlign w:val="center"/>
          </w:tcPr>
          <w:p w14:paraId="3ECBA57C" w14:textId="333425CA" w:rsidR="00D123DB" w:rsidRPr="00D123DB" w:rsidRDefault="00D123DB" w:rsidP="00CA47F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3119" w:type="dxa"/>
            <w:vAlign w:val="center"/>
          </w:tcPr>
          <w:p w14:paraId="259855C6" w14:textId="657BE078" w:rsidR="00D123DB" w:rsidRPr="00D123DB" w:rsidRDefault="00D123DB" w:rsidP="00CA47F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Передача результату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надання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послуги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 центру</w:t>
            </w:r>
            <w:proofErr w:type="gram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надання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адміністративних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3685" w:type="dxa"/>
            <w:vAlign w:val="center"/>
          </w:tcPr>
          <w:p w14:paraId="601F4A98" w14:textId="5EE418B7" w:rsidR="00D123DB" w:rsidRPr="00D123DB" w:rsidRDefault="00D123DB" w:rsidP="00CA47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Посадова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особа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Управління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документообігу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звернень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громадян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Міністерства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 справах</w:t>
            </w:r>
            <w:proofErr w:type="gram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ветеранів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2977" w:type="dxa"/>
          </w:tcPr>
          <w:p w14:paraId="2B7D95DE" w14:textId="40F7B071" w:rsidR="00D123DB" w:rsidRPr="00D123DB" w:rsidRDefault="00D123DB" w:rsidP="00CA47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Управління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документообігу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звернень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громадян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Міністерства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 справах</w:t>
            </w:r>
            <w:proofErr w:type="gram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ветеранів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3773" w:type="dxa"/>
            <w:vAlign w:val="center"/>
          </w:tcPr>
          <w:p w14:paraId="0BEB27AA" w14:textId="5AF4D5BC" w:rsidR="00D123DB" w:rsidRPr="00D123DB" w:rsidRDefault="00D123DB" w:rsidP="00CA47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Протягом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одного дня з дня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отримання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результату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надання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послуги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(у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разі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заяви через центр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надання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адміністративних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послуг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D123DB" w14:paraId="0798DE68" w14:textId="77777777" w:rsidTr="00326751">
        <w:trPr>
          <w:trHeight w:val="1710"/>
          <w:jc w:val="center"/>
        </w:trPr>
        <w:tc>
          <w:tcPr>
            <w:tcW w:w="562" w:type="dxa"/>
            <w:vAlign w:val="center"/>
          </w:tcPr>
          <w:p w14:paraId="22E13FD5" w14:textId="1DC055E6" w:rsidR="00D123DB" w:rsidRPr="00D123DB" w:rsidRDefault="00D123DB" w:rsidP="00CA47F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3119" w:type="dxa"/>
            <w:vAlign w:val="center"/>
          </w:tcPr>
          <w:p w14:paraId="365A98C9" w14:textId="09C9281C" w:rsidR="00D123DB" w:rsidRPr="00D123DB" w:rsidRDefault="00D123DB" w:rsidP="00CA47F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Направлення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повідомлення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про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готовність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результату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послуги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замовнику</w:t>
            </w:r>
            <w:proofErr w:type="spellEnd"/>
          </w:p>
        </w:tc>
        <w:tc>
          <w:tcPr>
            <w:tcW w:w="3685" w:type="dxa"/>
            <w:vAlign w:val="center"/>
          </w:tcPr>
          <w:p w14:paraId="4CA418A8" w14:textId="69D4CE35" w:rsidR="00D123DB" w:rsidRPr="00D123DB" w:rsidRDefault="00D123DB" w:rsidP="00CA47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Адміністратор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центру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надання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адміністративних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2977" w:type="dxa"/>
          </w:tcPr>
          <w:p w14:paraId="4E52C35E" w14:textId="20BB2E84" w:rsidR="00D123DB" w:rsidRPr="00D123DB" w:rsidRDefault="00D123DB" w:rsidP="00CA47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Центр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надання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адміністративних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3773" w:type="dxa"/>
            <w:vAlign w:val="center"/>
          </w:tcPr>
          <w:p w14:paraId="581DBAEC" w14:textId="49E016FB" w:rsidR="00D123DB" w:rsidRPr="00D123DB" w:rsidRDefault="00D123DB" w:rsidP="00CA47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одноденний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термін</w:t>
            </w:r>
            <w:proofErr w:type="spellEnd"/>
          </w:p>
        </w:tc>
      </w:tr>
      <w:tr w:rsidR="00D123DB" w14:paraId="08D84962" w14:textId="77777777" w:rsidTr="00C42DBE">
        <w:trPr>
          <w:trHeight w:val="1035"/>
          <w:jc w:val="center"/>
        </w:trPr>
        <w:tc>
          <w:tcPr>
            <w:tcW w:w="562" w:type="dxa"/>
            <w:vAlign w:val="center"/>
          </w:tcPr>
          <w:p w14:paraId="015EC6C1" w14:textId="6C6E51DD" w:rsidR="00D123DB" w:rsidRPr="00D123DB" w:rsidRDefault="00D123DB" w:rsidP="00D123D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№ з/п</w:t>
            </w:r>
          </w:p>
        </w:tc>
        <w:tc>
          <w:tcPr>
            <w:tcW w:w="3119" w:type="dxa"/>
            <w:vAlign w:val="center"/>
          </w:tcPr>
          <w:p w14:paraId="2BFB8F17" w14:textId="5F478EC8" w:rsidR="00D123DB" w:rsidRPr="00D123DB" w:rsidRDefault="00D123DB" w:rsidP="00D123D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Етапи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опрацювання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звернення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про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надання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3685" w:type="dxa"/>
            <w:vAlign w:val="center"/>
          </w:tcPr>
          <w:p w14:paraId="6CAD28F1" w14:textId="573D8677" w:rsidR="00D123DB" w:rsidRPr="00D123DB" w:rsidRDefault="00D123DB" w:rsidP="00D123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Відповідальна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посадова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особа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суб’єкта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надання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977" w:type="dxa"/>
          </w:tcPr>
          <w:p w14:paraId="4A0884BF" w14:textId="6E5C6E13" w:rsidR="00D123DB" w:rsidRPr="00D123DB" w:rsidRDefault="00D123DB" w:rsidP="00D123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Структурні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підрозділи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суб’єкта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надання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послуги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відповідальні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етапи</w:t>
            </w:r>
            <w:proofErr w:type="spellEnd"/>
          </w:p>
        </w:tc>
        <w:tc>
          <w:tcPr>
            <w:tcW w:w="3773" w:type="dxa"/>
            <w:vAlign w:val="center"/>
          </w:tcPr>
          <w:p w14:paraId="43D977DE" w14:textId="6AF7CFDA" w:rsidR="00D123DB" w:rsidRPr="00D123DB" w:rsidRDefault="00D123DB" w:rsidP="00D123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Строки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виконання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етапів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опрацювання</w:t>
            </w:r>
            <w:proofErr w:type="spellEnd"/>
          </w:p>
        </w:tc>
      </w:tr>
      <w:tr w:rsidR="00D123DB" w14:paraId="2DC1D903" w14:textId="77777777" w:rsidTr="00D123DB">
        <w:trPr>
          <w:trHeight w:val="570"/>
          <w:jc w:val="center"/>
        </w:trPr>
        <w:tc>
          <w:tcPr>
            <w:tcW w:w="562" w:type="dxa"/>
            <w:vMerge w:val="restart"/>
            <w:vAlign w:val="center"/>
          </w:tcPr>
          <w:p w14:paraId="2BC543EA" w14:textId="0B9B956F" w:rsidR="00D123DB" w:rsidRPr="00D123DB" w:rsidRDefault="00D123DB" w:rsidP="00D123D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3119" w:type="dxa"/>
            <w:vMerge w:val="restart"/>
            <w:vAlign w:val="center"/>
          </w:tcPr>
          <w:p w14:paraId="09BD0488" w14:textId="77777777" w:rsidR="00D123DB" w:rsidRPr="00D123DB" w:rsidRDefault="00D123DB" w:rsidP="00D123D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Видача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результату</w:t>
            </w:r>
          </w:p>
          <w:p w14:paraId="49CB3376" w14:textId="33639146" w:rsidR="00D123DB" w:rsidRPr="00D123DB" w:rsidRDefault="00D123DB" w:rsidP="00D123D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надання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3685" w:type="dxa"/>
            <w:vAlign w:val="center"/>
          </w:tcPr>
          <w:p w14:paraId="13820C56" w14:textId="657FBE87" w:rsidR="00D123DB" w:rsidRPr="00D123DB" w:rsidRDefault="00D123DB" w:rsidP="00D123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Адміністратор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центру</w:t>
            </w: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надання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адміністративних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2977" w:type="dxa"/>
          </w:tcPr>
          <w:p w14:paraId="7D0BEEAB" w14:textId="77777777" w:rsidR="00D123DB" w:rsidRPr="00D123DB" w:rsidRDefault="00D123DB" w:rsidP="00D123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Центр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надання</w:t>
            </w:r>
            <w:proofErr w:type="spellEnd"/>
          </w:p>
          <w:p w14:paraId="7F200A3E" w14:textId="4DCFFE32" w:rsidR="00D123DB" w:rsidRPr="00D123DB" w:rsidRDefault="00D123DB" w:rsidP="00D123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адміністративних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3773" w:type="dxa"/>
            <w:vAlign w:val="center"/>
          </w:tcPr>
          <w:p w14:paraId="0B35E5E9" w14:textId="4AA67E2C" w:rsidR="00D123DB" w:rsidRPr="00D123DB" w:rsidRDefault="00D123DB" w:rsidP="00D123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 день</w:t>
            </w:r>
            <w:proofErr w:type="gram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звернення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заявника</w:t>
            </w:r>
            <w:proofErr w:type="spellEnd"/>
          </w:p>
        </w:tc>
      </w:tr>
      <w:tr w:rsidR="00D123DB" w14:paraId="1D680416" w14:textId="77777777" w:rsidTr="00C42DBE">
        <w:trPr>
          <w:trHeight w:val="450"/>
          <w:jc w:val="center"/>
        </w:trPr>
        <w:tc>
          <w:tcPr>
            <w:tcW w:w="562" w:type="dxa"/>
            <w:vMerge/>
            <w:vAlign w:val="center"/>
          </w:tcPr>
          <w:p w14:paraId="67A1B53E" w14:textId="77777777" w:rsidR="00D123DB" w:rsidRPr="00D123DB" w:rsidRDefault="00D123DB" w:rsidP="00D123D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Merge/>
            <w:vAlign w:val="center"/>
          </w:tcPr>
          <w:p w14:paraId="41B2FED7" w14:textId="77777777" w:rsidR="00D123DB" w:rsidRPr="00D123DB" w:rsidRDefault="00D123DB" w:rsidP="00D123D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74D09F69" w14:textId="77777777" w:rsidR="00D123DB" w:rsidRPr="00D123DB" w:rsidRDefault="00D123DB" w:rsidP="00D123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Посадова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особа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Управління</w:t>
            </w:r>
            <w:proofErr w:type="spellEnd"/>
          </w:p>
          <w:p w14:paraId="028074DC" w14:textId="77777777" w:rsidR="00D123DB" w:rsidRPr="00D123DB" w:rsidRDefault="00D123DB" w:rsidP="00D123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документообігу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звернень</w:t>
            </w:r>
            <w:proofErr w:type="spellEnd"/>
          </w:p>
          <w:p w14:paraId="2543B92B" w14:textId="77777777" w:rsidR="00D123DB" w:rsidRPr="00D123DB" w:rsidRDefault="00D123DB" w:rsidP="00D123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громадян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Міністерства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AE7467D" w14:textId="12BFB1B0" w:rsidR="00D123DB" w:rsidRPr="00D123DB" w:rsidRDefault="00D123DB" w:rsidP="00D123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 справах</w:t>
            </w:r>
            <w:proofErr w:type="gram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ветеранів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2977" w:type="dxa"/>
          </w:tcPr>
          <w:p w14:paraId="1B08E19E" w14:textId="77777777" w:rsidR="00D123DB" w:rsidRPr="00D123DB" w:rsidRDefault="00D123DB" w:rsidP="00D123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Управління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документообігу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та</w:t>
            </w:r>
          </w:p>
          <w:p w14:paraId="3EC43002" w14:textId="77777777" w:rsidR="00D123DB" w:rsidRPr="00D123DB" w:rsidRDefault="00D123DB" w:rsidP="00D123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звернень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громадян</w:t>
            </w:r>
            <w:proofErr w:type="spellEnd"/>
          </w:p>
          <w:p w14:paraId="1135E0DB" w14:textId="77777777" w:rsidR="00D123DB" w:rsidRPr="00D123DB" w:rsidRDefault="00D123DB" w:rsidP="00D123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Міністерства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587EEB8" w14:textId="28F939CD" w:rsidR="00D123DB" w:rsidRPr="00D123DB" w:rsidRDefault="00D123DB" w:rsidP="00D123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 справах</w:t>
            </w:r>
            <w:proofErr w:type="gram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ветеранів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3773" w:type="dxa"/>
            <w:vAlign w:val="center"/>
          </w:tcPr>
          <w:p w14:paraId="2ADDE35C" w14:textId="1DAB3736" w:rsidR="00D123DB" w:rsidRPr="00D123DB" w:rsidRDefault="00D123DB" w:rsidP="00D123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одноденний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термін</w:t>
            </w:r>
            <w:proofErr w:type="spellEnd"/>
          </w:p>
        </w:tc>
      </w:tr>
      <w:tr w:rsidR="00D123DB" w14:paraId="4E786B7B" w14:textId="77777777" w:rsidTr="00AB7416">
        <w:trPr>
          <w:trHeight w:val="450"/>
          <w:jc w:val="center"/>
        </w:trPr>
        <w:tc>
          <w:tcPr>
            <w:tcW w:w="14116" w:type="dxa"/>
            <w:gridSpan w:val="5"/>
            <w:vAlign w:val="center"/>
          </w:tcPr>
          <w:p w14:paraId="40E5E469" w14:textId="7549E03D" w:rsidR="00D123DB" w:rsidRPr="00D123DB" w:rsidRDefault="00D123DB" w:rsidP="00D123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Оскарження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результату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надання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послуги</w:t>
            </w:r>
            <w:proofErr w:type="spellEnd"/>
          </w:p>
        </w:tc>
      </w:tr>
      <w:tr w:rsidR="00D123DB" w14:paraId="5DCB719D" w14:textId="77777777" w:rsidTr="00AB7416">
        <w:trPr>
          <w:trHeight w:val="450"/>
          <w:jc w:val="center"/>
        </w:trPr>
        <w:tc>
          <w:tcPr>
            <w:tcW w:w="14116" w:type="dxa"/>
            <w:gridSpan w:val="5"/>
            <w:vAlign w:val="center"/>
          </w:tcPr>
          <w:p w14:paraId="205AFDE8" w14:textId="0B90AA2A" w:rsidR="00D123DB" w:rsidRPr="00D123DB" w:rsidRDefault="00D123DB" w:rsidP="00D123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Дії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або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бездіяльність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адміністратора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центру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надання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адміністративних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послуг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та/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або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посадової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особи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Міністерства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 справах</w:t>
            </w:r>
            <w:proofErr w:type="gram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ветеранів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України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можуть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бути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оскаржені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 суду</w:t>
            </w:r>
            <w:proofErr w:type="gram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порядку</w:t>
            </w:r>
            <w:proofErr w:type="gram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встановленому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законом.</w:t>
            </w:r>
          </w:p>
        </w:tc>
      </w:tr>
    </w:tbl>
    <w:p w14:paraId="1559DC69" w14:textId="77777777" w:rsidR="001C740E" w:rsidRDefault="001C740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3722EB0" w14:textId="77777777" w:rsidR="00D123DB" w:rsidRPr="00D123DB" w:rsidRDefault="00D123DB" w:rsidP="00D123DB">
      <w:pPr>
        <w:spacing w:after="0"/>
        <w:ind w:left="426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123DB">
        <w:rPr>
          <w:rFonts w:ascii="Times New Roman" w:hAnsi="Times New Roman" w:cs="Times New Roman"/>
          <w:bCs/>
          <w:sz w:val="24"/>
          <w:szCs w:val="24"/>
          <w:lang w:val="uk-UA"/>
        </w:rPr>
        <w:t>Термін надання адміністративної послуги визначений нормативно-правовими актами: 30 календарних днів**.</w:t>
      </w:r>
    </w:p>
    <w:p w14:paraId="2E75F134" w14:textId="77777777" w:rsidR="00D123DB" w:rsidRPr="00D123DB" w:rsidRDefault="00D123DB" w:rsidP="00D123DB">
      <w:pPr>
        <w:spacing w:after="0"/>
        <w:ind w:left="426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123DB">
        <w:rPr>
          <w:rFonts w:ascii="Times New Roman" w:hAnsi="Times New Roman" w:cs="Times New Roman"/>
          <w:bCs/>
          <w:sz w:val="24"/>
          <w:szCs w:val="24"/>
          <w:lang w:val="uk-UA"/>
        </w:rPr>
        <w:t>* Реєстрація (оформлення) звернення суб’єкта звернення здійснюється в день його надходження або наступного робочого дня в разі</w:t>
      </w:r>
    </w:p>
    <w:p w14:paraId="7DB31481" w14:textId="77777777" w:rsidR="00D123DB" w:rsidRPr="00D123DB" w:rsidRDefault="00D123DB" w:rsidP="00D123DB">
      <w:pPr>
        <w:spacing w:after="0"/>
        <w:ind w:left="426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123D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його надходження після закінчення робочого дня, у вихідні, святкові та інші неробочі дні відповідно до наказу </w:t>
      </w:r>
      <w:proofErr w:type="spellStart"/>
      <w:r w:rsidRPr="00D123DB">
        <w:rPr>
          <w:rFonts w:ascii="Times New Roman" w:hAnsi="Times New Roman" w:cs="Times New Roman"/>
          <w:bCs/>
          <w:sz w:val="24"/>
          <w:szCs w:val="24"/>
          <w:lang w:val="uk-UA"/>
        </w:rPr>
        <w:t>Мінветеранів</w:t>
      </w:r>
      <w:proofErr w:type="spellEnd"/>
    </w:p>
    <w:p w14:paraId="5A26970B" w14:textId="77777777" w:rsidR="00D123DB" w:rsidRPr="00D123DB" w:rsidRDefault="00D123DB" w:rsidP="00D123DB">
      <w:pPr>
        <w:spacing w:after="0"/>
        <w:ind w:left="426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123DB">
        <w:rPr>
          <w:rFonts w:ascii="Times New Roman" w:hAnsi="Times New Roman" w:cs="Times New Roman"/>
          <w:bCs/>
          <w:sz w:val="24"/>
          <w:szCs w:val="24"/>
          <w:lang w:val="uk-UA"/>
        </w:rPr>
        <w:t>від 11.11.2021 № 228 “Про затвердження Порядку розгляду звернень громадян у Міністерстві у справах ветеранів України”,</w:t>
      </w:r>
    </w:p>
    <w:p w14:paraId="157D5658" w14:textId="77777777" w:rsidR="00D123DB" w:rsidRPr="00D123DB" w:rsidRDefault="00D123DB" w:rsidP="00D123DB">
      <w:pPr>
        <w:spacing w:after="0"/>
        <w:ind w:left="426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123DB">
        <w:rPr>
          <w:rFonts w:ascii="Times New Roman" w:hAnsi="Times New Roman" w:cs="Times New Roman"/>
          <w:bCs/>
          <w:sz w:val="24"/>
          <w:szCs w:val="24"/>
          <w:lang w:val="uk-UA"/>
        </w:rPr>
        <w:t>зареєстрованого у Міністерстві юстиції України 30.12.2021 за № 1697/37319. Розгляд звернення та надання відповіді здійснюється</w:t>
      </w:r>
    </w:p>
    <w:p w14:paraId="04661D2D" w14:textId="77777777" w:rsidR="00D123DB" w:rsidRPr="00D123DB" w:rsidRDefault="00D123DB" w:rsidP="00D123DB">
      <w:pPr>
        <w:spacing w:after="0"/>
        <w:ind w:left="426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123DB">
        <w:rPr>
          <w:rFonts w:ascii="Times New Roman" w:hAnsi="Times New Roman" w:cs="Times New Roman"/>
          <w:bCs/>
          <w:sz w:val="24"/>
          <w:szCs w:val="24"/>
          <w:lang w:val="uk-UA"/>
        </w:rPr>
        <w:t>в установленому порядку незалежно від місця реєстрації (</w:t>
      </w:r>
      <w:proofErr w:type="spellStart"/>
      <w:r w:rsidRPr="00D123DB">
        <w:rPr>
          <w:rFonts w:ascii="Times New Roman" w:hAnsi="Times New Roman" w:cs="Times New Roman"/>
          <w:bCs/>
          <w:sz w:val="24"/>
          <w:szCs w:val="24"/>
          <w:lang w:val="uk-UA"/>
        </w:rPr>
        <w:t>ЦНАПа</w:t>
      </w:r>
      <w:proofErr w:type="spellEnd"/>
      <w:r w:rsidRPr="00D123D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або </w:t>
      </w:r>
      <w:proofErr w:type="spellStart"/>
      <w:r w:rsidRPr="00D123DB">
        <w:rPr>
          <w:rFonts w:ascii="Times New Roman" w:hAnsi="Times New Roman" w:cs="Times New Roman"/>
          <w:bCs/>
          <w:sz w:val="24"/>
          <w:szCs w:val="24"/>
          <w:lang w:val="uk-UA"/>
        </w:rPr>
        <w:t>Мінветеранів</w:t>
      </w:r>
      <w:proofErr w:type="spellEnd"/>
      <w:r w:rsidRPr="00D123DB">
        <w:rPr>
          <w:rFonts w:ascii="Times New Roman" w:hAnsi="Times New Roman" w:cs="Times New Roman"/>
          <w:bCs/>
          <w:sz w:val="24"/>
          <w:szCs w:val="24"/>
          <w:lang w:val="uk-UA"/>
        </w:rPr>
        <w:t>).</w:t>
      </w:r>
    </w:p>
    <w:p w14:paraId="5C7A0B75" w14:textId="77777777" w:rsidR="00D123DB" w:rsidRPr="00D123DB" w:rsidRDefault="00D123DB" w:rsidP="00D123DB">
      <w:pPr>
        <w:spacing w:after="0"/>
        <w:ind w:left="426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123DB">
        <w:rPr>
          <w:rFonts w:ascii="Times New Roman" w:hAnsi="Times New Roman" w:cs="Times New Roman"/>
          <w:bCs/>
          <w:sz w:val="24"/>
          <w:szCs w:val="24"/>
          <w:lang w:val="uk-UA"/>
        </w:rPr>
        <w:t>** Відповідно до частини четвертої статті 10 Закону України “Про адміністративні послуги” у разі надання адміністративної</w:t>
      </w:r>
    </w:p>
    <w:p w14:paraId="5116659D" w14:textId="77777777" w:rsidR="00D123DB" w:rsidRPr="00D123DB" w:rsidRDefault="00D123DB" w:rsidP="00D123DB">
      <w:pPr>
        <w:spacing w:after="0"/>
        <w:ind w:left="426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123DB">
        <w:rPr>
          <w:rFonts w:ascii="Times New Roman" w:hAnsi="Times New Roman" w:cs="Times New Roman"/>
          <w:bCs/>
          <w:sz w:val="24"/>
          <w:szCs w:val="24"/>
          <w:lang w:val="uk-UA"/>
        </w:rPr>
        <w:t>послуги суб’єктом надання адміністративних послуг, який діє на засадах колегіальності, рішення про надання адміністративної</w:t>
      </w:r>
    </w:p>
    <w:p w14:paraId="63451744" w14:textId="77777777" w:rsidR="00D123DB" w:rsidRPr="00D123DB" w:rsidRDefault="00D123DB" w:rsidP="00D123DB">
      <w:pPr>
        <w:spacing w:after="0"/>
        <w:ind w:left="426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123DB">
        <w:rPr>
          <w:rFonts w:ascii="Times New Roman" w:hAnsi="Times New Roman" w:cs="Times New Roman"/>
          <w:bCs/>
          <w:sz w:val="24"/>
          <w:szCs w:val="24"/>
          <w:lang w:val="uk-UA"/>
        </w:rPr>
        <w:t>послуги або про відмову в її наданні приймається у строк, визначений частиною першою або другою цієї статті, а в разі</w:t>
      </w:r>
    </w:p>
    <w:p w14:paraId="46EC572C" w14:textId="77777777" w:rsidR="001B0CC1" w:rsidRDefault="00D123DB" w:rsidP="00D123DB">
      <w:pPr>
        <w:spacing w:after="0"/>
        <w:ind w:left="426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D123DB">
        <w:rPr>
          <w:rFonts w:ascii="Times New Roman" w:hAnsi="Times New Roman" w:cs="Times New Roman"/>
          <w:bCs/>
          <w:sz w:val="24"/>
          <w:szCs w:val="24"/>
          <w:lang w:val="uk-UA"/>
        </w:rPr>
        <w:t>неможливості прийняття зазначеного рішення у такий строк - на першому засіданні (слуханні) після закінчення цього строку.</w:t>
      </w:r>
    </w:p>
    <w:p w14:paraId="6BCA69EC" w14:textId="77777777" w:rsidR="001B0CC1" w:rsidRDefault="001B0CC1" w:rsidP="00D123DB">
      <w:pPr>
        <w:spacing w:after="0"/>
        <w:ind w:left="426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0EA3A9BC" w14:textId="77777777" w:rsidR="001B0CC1" w:rsidRDefault="001B0CC1" w:rsidP="00D123DB">
      <w:pPr>
        <w:spacing w:after="0"/>
        <w:ind w:left="426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75A9B758" w14:textId="77777777" w:rsidR="001B0CC1" w:rsidRDefault="001B0CC1" w:rsidP="00D123DB">
      <w:pPr>
        <w:spacing w:after="0"/>
        <w:ind w:left="426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01F69FC1" w14:textId="37B353FC" w:rsidR="001C740E" w:rsidRDefault="00D123DB" w:rsidP="00D123DB">
      <w:pPr>
        <w:spacing w:after="0"/>
        <w:ind w:left="426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D123DB">
        <w:rPr>
          <w:rFonts w:ascii="Times New Roman" w:hAnsi="Times New Roman" w:cs="Times New Roman"/>
          <w:bCs/>
          <w:sz w:val="24"/>
          <w:szCs w:val="24"/>
          <w:lang w:val="uk-UA"/>
        </w:rPr>
        <w:cr/>
      </w:r>
    </w:p>
    <w:p w14:paraId="59B45E1A" w14:textId="1E2C515E" w:rsidR="00D123DB" w:rsidRPr="00D123DB" w:rsidRDefault="00D123DB" w:rsidP="00D123DB">
      <w:pPr>
        <w:spacing w:after="0"/>
        <w:ind w:left="426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D123DB">
        <w:rPr>
          <w:rFonts w:ascii="Times New Roman" w:hAnsi="Times New Roman" w:cs="Times New Roman"/>
          <w:b/>
          <w:sz w:val="24"/>
          <w:szCs w:val="24"/>
          <w:lang w:val="en-US"/>
        </w:rPr>
        <w:t>Директор</w:t>
      </w:r>
      <w:proofErr w:type="spellEnd"/>
      <w:r w:rsidRPr="00D123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123DB">
        <w:rPr>
          <w:rFonts w:ascii="Times New Roman" w:hAnsi="Times New Roman" w:cs="Times New Roman"/>
          <w:b/>
          <w:sz w:val="24"/>
          <w:szCs w:val="24"/>
          <w:lang w:val="en-US"/>
        </w:rPr>
        <w:t>Департаменту</w:t>
      </w:r>
      <w:proofErr w:type="spellEnd"/>
      <w:r w:rsidRPr="00D123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123DB">
        <w:rPr>
          <w:rFonts w:ascii="Times New Roman" w:hAnsi="Times New Roman" w:cs="Times New Roman"/>
          <w:b/>
          <w:sz w:val="24"/>
          <w:szCs w:val="24"/>
          <w:lang w:val="en-US"/>
        </w:rPr>
        <w:t>соціальної</w:t>
      </w:r>
      <w:proofErr w:type="spellEnd"/>
      <w:r w:rsidRPr="00D123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123DB">
        <w:rPr>
          <w:rFonts w:ascii="Times New Roman" w:hAnsi="Times New Roman" w:cs="Times New Roman"/>
          <w:b/>
          <w:sz w:val="24"/>
          <w:szCs w:val="24"/>
          <w:lang w:val="en-US"/>
        </w:rPr>
        <w:t>політики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="001B0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</w:t>
      </w:r>
      <w:proofErr w:type="spellStart"/>
      <w:r w:rsidR="001B0CC1" w:rsidRPr="001B0CC1">
        <w:rPr>
          <w:rFonts w:ascii="Times New Roman" w:hAnsi="Times New Roman" w:cs="Times New Roman"/>
          <w:b/>
          <w:sz w:val="24"/>
          <w:szCs w:val="24"/>
        </w:rPr>
        <w:t>Наталія</w:t>
      </w:r>
      <w:proofErr w:type="spellEnd"/>
      <w:r w:rsidR="001B0CC1" w:rsidRPr="001B0CC1">
        <w:rPr>
          <w:rFonts w:ascii="Times New Roman" w:hAnsi="Times New Roman" w:cs="Times New Roman"/>
          <w:b/>
          <w:sz w:val="24"/>
          <w:szCs w:val="24"/>
        </w:rPr>
        <w:t xml:space="preserve"> ГУМЕНЮК</w:t>
      </w:r>
    </w:p>
    <w:sectPr w:rsidR="00D123DB" w:rsidRPr="00D123DB" w:rsidSect="00326751">
      <w:pgSz w:w="16838" w:h="11906" w:orient="landscape"/>
      <w:pgMar w:top="426" w:right="851" w:bottom="0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D51A2"/>
    <w:multiLevelType w:val="multilevel"/>
    <w:tmpl w:val="02388BDE"/>
    <w:lvl w:ilvl="0">
      <w:start w:val="6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340593978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40E"/>
    <w:rsid w:val="000B6758"/>
    <w:rsid w:val="000C758D"/>
    <w:rsid w:val="00103581"/>
    <w:rsid w:val="001B0CC1"/>
    <w:rsid w:val="001C740E"/>
    <w:rsid w:val="001E5437"/>
    <w:rsid w:val="00257AD8"/>
    <w:rsid w:val="00282E08"/>
    <w:rsid w:val="00294214"/>
    <w:rsid w:val="00326751"/>
    <w:rsid w:val="0033101B"/>
    <w:rsid w:val="003C2A09"/>
    <w:rsid w:val="0048275E"/>
    <w:rsid w:val="00541287"/>
    <w:rsid w:val="00576DA7"/>
    <w:rsid w:val="00612C5B"/>
    <w:rsid w:val="0063307D"/>
    <w:rsid w:val="006A58E8"/>
    <w:rsid w:val="006F64EF"/>
    <w:rsid w:val="00822951"/>
    <w:rsid w:val="008B223A"/>
    <w:rsid w:val="008C5E4E"/>
    <w:rsid w:val="008C78F9"/>
    <w:rsid w:val="00980D1F"/>
    <w:rsid w:val="00A077B0"/>
    <w:rsid w:val="00A376DF"/>
    <w:rsid w:val="00A57E22"/>
    <w:rsid w:val="00A630D9"/>
    <w:rsid w:val="00A96FCE"/>
    <w:rsid w:val="00BB5A1A"/>
    <w:rsid w:val="00BC0F23"/>
    <w:rsid w:val="00BC1761"/>
    <w:rsid w:val="00C120B3"/>
    <w:rsid w:val="00CA47FD"/>
    <w:rsid w:val="00D123DB"/>
    <w:rsid w:val="00D75457"/>
    <w:rsid w:val="00D81906"/>
    <w:rsid w:val="00E23497"/>
    <w:rsid w:val="00EA726E"/>
    <w:rsid w:val="00EB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6554"/>
  <w15:docId w15:val="{163A93B3-FC72-4149-B815-A856EC1A3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_с_маркировкой Знак"/>
    <w:link w:val="a4"/>
    <w:qFormat/>
    <w:locked/>
    <w:rsid w:val="00F425EB"/>
    <w:rPr>
      <w:rFonts w:ascii="Times New Roman" w:eastAsia="Times New Roman" w:hAnsi="Times New Roman" w:cs="Times New Roman"/>
      <w:szCs w:val="20"/>
      <w:lang w:val="en-US" w:eastAsia="ru-RU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34"/>
    <w:qFormat/>
    <w:rsid w:val="00921C70"/>
    <w:pPr>
      <w:ind w:left="720"/>
      <w:contextualSpacing/>
    </w:pPr>
  </w:style>
  <w:style w:type="paragraph" w:customStyle="1" w:styleId="a4">
    <w:name w:val="Обычный_с_маркировкой"/>
    <w:link w:val="a3"/>
    <w:qFormat/>
    <w:rsid w:val="00F425EB"/>
    <w:pPr>
      <w:tabs>
        <w:tab w:val="left" w:pos="360"/>
      </w:tabs>
      <w:ind w:left="357" w:hanging="357"/>
    </w:pPr>
    <w:rPr>
      <w:rFonts w:ascii="Times New Roman" w:eastAsia="Times New Roman" w:hAnsi="Times New Roman" w:cs="Times New Roman"/>
      <w:szCs w:val="20"/>
      <w:lang w:val="en-US" w:eastAsia="ru-RU"/>
    </w:rPr>
  </w:style>
  <w:style w:type="table" w:styleId="ab">
    <w:name w:val="Table Grid"/>
    <w:basedOn w:val="a1"/>
    <w:uiPriority w:val="39"/>
    <w:rsid w:val="00CA5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81906"/>
    <w:pPr>
      <w:widowControl w:val="0"/>
      <w:suppressLineNumber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uk-UA" w:eastAsia="zh-CN" w:bidi="hi-IN"/>
    </w:rPr>
  </w:style>
  <w:style w:type="paragraph" w:styleId="ac">
    <w:name w:val="Balloon Text"/>
    <w:basedOn w:val="a"/>
    <w:link w:val="ad"/>
    <w:uiPriority w:val="99"/>
    <w:semiHidden/>
    <w:unhideWhenUsed/>
    <w:rsid w:val="00633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6330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1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4640</Words>
  <Characters>2645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Плотнікова Ольга Геннадіївна</dc:creator>
  <dc:description/>
  <cp:lastModifiedBy>user</cp:lastModifiedBy>
  <cp:revision>2</cp:revision>
  <cp:lastPrinted>2024-09-16T06:34:00Z</cp:lastPrinted>
  <dcterms:created xsi:type="dcterms:W3CDTF">2025-08-13T06:54:00Z</dcterms:created>
  <dcterms:modified xsi:type="dcterms:W3CDTF">2025-08-13T06:54:00Z</dcterms:modified>
  <dc:language>uk-UA</dc:language>
</cp:coreProperties>
</file>