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D7486" w14:textId="77777777" w:rsidR="00EE0F3F" w:rsidRPr="00EE0F3F" w:rsidRDefault="00EE0F3F" w:rsidP="00EE0F3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EE0F3F">
        <w:rPr>
          <w:rFonts w:ascii="Times New Roman" w:eastAsia="Times New Roman" w:hAnsi="Times New Roman"/>
          <w:b/>
          <w:kern w:val="0"/>
          <w:sz w:val="28"/>
          <w:szCs w:val="28"/>
          <w:lang w:val="ru-RU" w:eastAsia="ru-RU"/>
        </w:rPr>
        <w:t xml:space="preserve">                                                                </w:t>
      </w:r>
      <w:r w:rsidR="00D61C16" w:rsidRPr="00D61C16">
        <w:rPr>
          <w:rFonts w:ascii="Times New Roman" w:eastAsia="Times New Roman" w:hAnsi="Times New Roman"/>
          <w:noProof/>
          <w:kern w:val="0"/>
          <w:sz w:val="24"/>
          <w:szCs w:val="24"/>
          <w:lang w:val="ru-RU" w:eastAsia="ru-RU"/>
        </w:rPr>
        <w:pict w14:anchorId="0F34FB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8pt;visibility:visible" filled="t">
            <v:imagedata r:id="rId6" o:title=""/>
            <o:lock v:ext="edit" aspectratio="f"/>
          </v:shape>
        </w:pict>
      </w:r>
    </w:p>
    <w:p w14:paraId="1DFBEB7C" w14:textId="77777777" w:rsidR="00EE0F3F" w:rsidRPr="00EE0F3F" w:rsidRDefault="00EE0F3F" w:rsidP="00EE0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14:paraId="6485AD5D" w14:textId="77777777" w:rsidR="00EE0F3F" w:rsidRPr="00EE0F3F" w:rsidRDefault="00EE0F3F" w:rsidP="00EE0F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EE0F3F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УКРАЇНА</w:t>
      </w:r>
    </w:p>
    <w:p w14:paraId="7758C743" w14:textId="77777777" w:rsidR="00EE0F3F" w:rsidRPr="00EE0F3F" w:rsidRDefault="00EE0F3F" w:rsidP="00EE0F3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EE0F3F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                           ПОГРЕБИЩЕНСЬКИЙ МІСЬКИЙ ГОЛОВА</w:t>
      </w:r>
    </w:p>
    <w:p w14:paraId="23E1468F" w14:textId="77777777" w:rsidR="00EE0F3F" w:rsidRPr="00EE0F3F" w:rsidRDefault="00EE0F3F" w:rsidP="00EE0F3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EE0F3F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                     ВІННИЦЬКОГО РАЙОНУ ВІННИЦЬКОЇ ОБЛАСТІ                                          </w:t>
      </w:r>
    </w:p>
    <w:p w14:paraId="145CA11C" w14:textId="77777777" w:rsidR="00EE0F3F" w:rsidRPr="00EE0F3F" w:rsidRDefault="00EE0F3F" w:rsidP="00EE0F3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EE0F3F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                                                 РОЗПОРЯДЖЕННЯ</w:t>
      </w:r>
    </w:p>
    <w:p w14:paraId="409D7BC0" w14:textId="77777777" w:rsidR="00EE0F3F" w:rsidRPr="00EE0F3F" w:rsidRDefault="00EE0F3F" w:rsidP="00EE0F3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14:paraId="74A140A6" w14:textId="77777777" w:rsidR="00EE0F3F" w:rsidRPr="00EE0F3F" w:rsidRDefault="000F73E1" w:rsidP="00EE0F3F">
      <w:pPr>
        <w:shd w:val="clear" w:color="auto" w:fill="FFFFFF"/>
        <w:spacing w:after="36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ru-RU" w:eastAsia="ru-RU"/>
        </w:rPr>
        <w:t>23 березня</w:t>
      </w:r>
      <w:r w:rsidR="00EE0F3F"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202</w:t>
      </w:r>
      <w:r w:rsidR="002F3241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6</w:t>
      </w:r>
      <w:r w:rsidR="00EE0F3F"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року</w:t>
      </w:r>
      <w:r w:rsidR="00EE0F3F" w:rsidRPr="00EE0F3F">
        <w:rPr>
          <w:rFonts w:ascii="Times New Roman" w:eastAsia="Times New Roman" w:hAnsi="Times New Roman"/>
          <w:kern w:val="0"/>
          <w:sz w:val="28"/>
          <w:szCs w:val="28"/>
          <w:lang w:val="ru-RU" w:eastAsia="ru-RU"/>
        </w:rPr>
        <w:t>          </w:t>
      </w:r>
      <w:r w:rsidR="00EE0F3F"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  </w:t>
      </w:r>
      <w:r w:rsidR="00EE0F3F" w:rsidRPr="00EE0F3F">
        <w:rPr>
          <w:rFonts w:ascii="Times New Roman" w:eastAsia="Times New Roman" w:hAnsi="Times New Roman"/>
          <w:kern w:val="0"/>
          <w:sz w:val="28"/>
          <w:szCs w:val="28"/>
          <w:lang w:val="ru-RU" w:eastAsia="ru-RU"/>
        </w:rPr>
        <w:t>   </w:t>
      </w:r>
      <w:r w:rsidR="00EE0F3F"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м. Погребище                   </w:t>
      </w:r>
      <w:r w:rsidR="00EE0F3F" w:rsidRPr="00EE0F3F">
        <w:rPr>
          <w:rFonts w:ascii="Times New Roman" w:eastAsia="Times New Roman" w:hAnsi="Times New Roman"/>
          <w:kern w:val="0"/>
          <w:sz w:val="28"/>
          <w:szCs w:val="28"/>
          <w:lang w:val="ru-RU" w:eastAsia="ru-RU"/>
        </w:rPr>
        <w:t>  </w:t>
      </w:r>
      <w:r w:rsidR="00EE0F3F"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№</w:t>
      </w:r>
      <w:r w:rsidR="00EE0F3F" w:rsidRPr="00EE0F3F">
        <w:rPr>
          <w:rFonts w:ascii="Times New Roman" w:eastAsia="Times New Roman" w:hAnsi="Times New Roman"/>
          <w:kern w:val="0"/>
          <w:sz w:val="28"/>
          <w:szCs w:val="28"/>
          <w:lang w:val="ru-RU" w:eastAsia="ru-RU"/>
        </w:rPr>
        <w:t> 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34</w:t>
      </w:r>
      <w:r w:rsidR="00EE0F3F" w:rsidRPr="00EE0F3F">
        <w:rPr>
          <w:rFonts w:ascii="Times New Roman" w:eastAsia="Times New Roman" w:hAnsi="Times New Roman"/>
          <w:kern w:val="0"/>
          <w:sz w:val="28"/>
          <w:szCs w:val="28"/>
          <w:lang w:val="ru-RU" w:eastAsia="ru-RU"/>
        </w:rPr>
        <w:t xml:space="preserve">        </w:t>
      </w:r>
    </w:p>
    <w:p w14:paraId="693A2094" w14:textId="77777777" w:rsidR="00C03176" w:rsidRDefault="00EE0F3F" w:rsidP="00EE0F3F">
      <w:pPr>
        <w:spacing w:after="0" w:line="240" w:lineRule="auto"/>
        <w:jc w:val="both"/>
        <w:rPr>
          <w:rFonts w:ascii="Times New Roman" w:hAnsi="Times New Roman"/>
          <w:b/>
          <w:kern w:val="0"/>
          <w:sz w:val="28"/>
          <w:szCs w:val="28"/>
        </w:rPr>
      </w:pPr>
      <w:bookmarkStart w:id="0" w:name="_Hlk193186829"/>
      <w:r w:rsidRPr="00EE0F3F">
        <w:rPr>
          <w:rFonts w:ascii="Times New Roman" w:hAnsi="Times New Roman"/>
          <w:b/>
          <w:kern w:val="0"/>
          <w:sz w:val="28"/>
          <w:szCs w:val="28"/>
        </w:rPr>
        <w:t xml:space="preserve">Про </w:t>
      </w:r>
      <w:r w:rsidR="00747A7E">
        <w:rPr>
          <w:rFonts w:ascii="Times New Roman" w:hAnsi="Times New Roman"/>
          <w:b/>
          <w:kern w:val="0"/>
          <w:sz w:val="28"/>
          <w:szCs w:val="28"/>
        </w:rPr>
        <w:t>внесення</w:t>
      </w:r>
      <w:r w:rsidR="00B2778F">
        <w:rPr>
          <w:rFonts w:ascii="Times New Roman" w:hAnsi="Times New Roman"/>
          <w:b/>
          <w:kern w:val="0"/>
          <w:sz w:val="28"/>
          <w:szCs w:val="28"/>
        </w:rPr>
        <w:t xml:space="preserve"> та</w:t>
      </w:r>
      <w:r w:rsidR="00747A7E">
        <w:rPr>
          <w:rFonts w:ascii="Times New Roman" w:hAnsi="Times New Roman"/>
          <w:b/>
          <w:kern w:val="0"/>
          <w:sz w:val="28"/>
          <w:szCs w:val="28"/>
        </w:rPr>
        <w:t xml:space="preserve"> </w:t>
      </w:r>
      <w:r w:rsidR="00C03176">
        <w:rPr>
          <w:rFonts w:ascii="Times New Roman" w:hAnsi="Times New Roman"/>
          <w:b/>
          <w:kern w:val="0"/>
          <w:sz w:val="28"/>
          <w:szCs w:val="28"/>
        </w:rPr>
        <w:t>затвердження</w:t>
      </w:r>
    </w:p>
    <w:p w14:paraId="7600CCC4" w14:textId="77777777" w:rsidR="00360951" w:rsidRDefault="00747A7E" w:rsidP="00EE0F3F">
      <w:pPr>
        <w:spacing w:after="0" w:line="240" w:lineRule="auto"/>
        <w:jc w:val="both"/>
        <w:rPr>
          <w:rFonts w:ascii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hAnsi="Times New Roman"/>
          <w:b/>
          <w:kern w:val="0"/>
          <w:sz w:val="28"/>
          <w:szCs w:val="28"/>
        </w:rPr>
        <w:t>змін до</w:t>
      </w:r>
      <w:r w:rsidR="00C03176">
        <w:rPr>
          <w:rFonts w:ascii="Times New Roman" w:hAnsi="Times New Roman"/>
          <w:b/>
          <w:kern w:val="0"/>
          <w:sz w:val="28"/>
          <w:szCs w:val="28"/>
        </w:rPr>
        <w:t xml:space="preserve"> Паспорта </w:t>
      </w:r>
      <w:r w:rsidR="00360951" w:rsidRPr="00360951">
        <w:rPr>
          <w:rFonts w:ascii="Times New Roman" w:hAnsi="Times New Roman"/>
          <w:b/>
          <w:bCs/>
          <w:kern w:val="0"/>
          <w:sz w:val="28"/>
          <w:szCs w:val="28"/>
        </w:rPr>
        <w:t>Погребищенсь</w:t>
      </w:r>
      <w:r w:rsidR="00360951">
        <w:rPr>
          <w:rFonts w:ascii="Times New Roman" w:hAnsi="Times New Roman"/>
          <w:b/>
          <w:bCs/>
          <w:kern w:val="0"/>
          <w:sz w:val="28"/>
          <w:szCs w:val="28"/>
        </w:rPr>
        <w:t>кої</w:t>
      </w:r>
    </w:p>
    <w:p w14:paraId="17BC76D6" w14:textId="77777777" w:rsidR="00C03176" w:rsidRDefault="00360951" w:rsidP="00EE0F3F">
      <w:pPr>
        <w:spacing w:after="0" w:line="240" w:lineRule="auto"/>
        <w:jc w:val="both"/>
        <w:rPr>
          <w:rFonts w:ascii="Times New Roman" w:hAnsi="Times New Roman"/>
          <w:b/>
          <w:kern w:val="0"/>
          <w:sz w:val="28"/>
          <w:szCs w:val="28"/>
        </w:rPr>
      </w:pPr>
      <w:r w:rsidRPr="00EE0F3F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міської територіальної громади</w:t>
      </w:r>
    </w:p>
    <w:p w14:paraId="3427BE7E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hAnsi="Times New Roman"/>
          <w:b/>
          <w:kern w:val="0"/>
          <w:sz w:val="28"/>
          <w:szCs w:val="28"/>
        </w:rPr>
      </w:pPr>
    </w:p>
    <w:bookmarkEnd w:id="0"/>
    <w:p w14:paraId="73C3BDF0" w14:textId="77777777" w:rsidR="00EE0F3F" w:rsidRPr="00EE0F3F" w:rsidRDefault="00EE0F3F" w:rsidP="00EE0F3F">
      <w:pPr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EE0F3F">
        <w:rPr>
          <w:rFonts w:ascii="Times New Roman" w:hAnsi="Times New Roman"/>
          <w:kern w:val="0"/>
          <w:sz w:val="28"/>
          <w:szCs w:val="28"/>
        </w:rPr>
        <w:t xml:space="preserve">Керуючись пунктом 20 частини четвертої  статті 42 Закону України «Про місцеве самоврядування в Україні», з  метою всебічного висвітлення інформації про </w:t>
      </w:r>
      <w:r w:rsidR="00C03176">
        <w:rPr>
          <w:rFonts w:ascii="Times New Roman" w:hAnsi="Times New Roman"/>
          <w:kern w:val="0"/>
          <w:sz w:val="28"/>
          <w:szCs w:val="28"/>
        </w:rPr>
        <w:t xml:space="preserve">Погребищенську міську </w:t>
      </w:r>
      <w:r w:rsidRPr="00EE0F3F">
        <w:rPr>
          <w:rFonts w:ascii="Times New Roman" w:hAnsi="Times New Roman"/>
          <w:kern w:val="0"/>
          <w:sz w:val="28"/>
          <w:szCs w:val="28"/>
        </w:rPr>
        <w:t>територіальну громаду, її інфраструктуру  та сервіси, для інформування громадськості, інвесторів  та туристів</w:t>
      </w:r>
    </w:p>
    <w:p w14:paraId="375A9C0B" w14:textId="77777777" w:rsidR="00EE0F3F" w:rsidRPr="00EE0F3F" w:rsidRDefault="00EE0F3F" w:rsidP="00EE0F3F">
      <w:pPr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</w:p>
    <w:p w14:paraId="2A213594" w14:textId="77777777" w:rsidR="00EE0F3F" w:rsidRPr="00EE0F3F" w:rsidRDefault="00EE0F3F" w:rsidP="00420F51">
      <w:pPr>
        <w:spacing w:after="0" w:line="240" w:lineRule="auto"/>
        <w:jc w:val="both"/>
        <w:rPr>
          <w:rFonts w:ascii="Times New Roman" w:hAnsi="Times New Roman"/>
          <w:kern w:val="0"/>
          <w:sz w:val="28"/>
          <w:szCs w:val="28"/>
        </w:rPr>
      </w:pPr>
      <w:r w:rsidRPr="00EE0F3F">
        <w:rPr>
          <w:rFonts w:ascii="Times New Roman" w:hAnsi="Times New Roman"/>
          <w:kern w:val="0"/>
          <w:sz w:val="28"/>
          <w:szCs w:val="28"/>
        </w:rPr>
        <w:t xml:space="preserve">ЗОБОВ’ЯЗУЮ:  </w:t>
      </w:r>
    </w:p>
    <w:p w14:paraId="5711319A" w14:textId="77777777" w:rsidR="00EE0F3F" w:rsidRPr="00EE0F3F" w:rsidRDefault="00EE0F3F" w:rsidP="00EE0F3F">
      <w:pPr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</w:p>
    <w:p w14:paraId="49A8BBAF" w14:textId="77777777" w:rsidR="00EE0F3F" w:rsidRPr="00EE0F3F" w:rsidRDefault="00EE0F3F" w:rsidP="00977026">
      <w:pPr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EE0F3F">
        <w:rPr>
          <w:rFonts w:ascii="Times New Roman" w:hAnsi="Times New Roman"/>
          <w:kern w:val="0"/>
          <w:sz w:val="28"/>
          <w:szCs w:val="28"/>
        </w:rPr>
        <w:t xml:space="preserve">1. </w:t>
      </w:r>
      <w:r w:rsidR="000533B8">
        <w:rPr>
          <w:rFonts w:ascii="Times New Roman" w:hAnsi="Times New Roman"/>
          <w:kern w:val="0"/>
          <w:sz w:val="28"/>
          <w:szCs w:val="28"/>
        </w:rPr>
        <w:t>Внести та з</w:t>
      </w:r>
      <w:r w:rsidRPr="00EE0F3F">
        <w:rPr>
          <w:rFonts w:ascii="Times New Roman" w:hAnsi="Times New Roman"/>
          <w:kern w:val="0"/>
          <w:sz w:val="28"/>
          <w:szCs w:val="28"/>
        </w:rPr>
        <w:t xml:space="preserve">атвердити </w:t>
      </w:r>
      <w:r w:rsidR="000533B8">
        <w:rPr>
          <w:rFonts w:ascii="Times New Roman" w:hAnsi="Times New Roman"/>
          <w:kern w:val="0"/>
          <w:sz w:val="28"/>
          <w:szCs w:val="28"/>
        </w:rPr>
        <w:t>зміни</w:t>
      </w:r>
      <w:r w:rsidR="00C03176">
        <w:rPr>
          <w:rFonts w:ascii="Times New Roman" w:hAnsi="Times New Roman"/>
          <w:kern w:val="0"/>
          <w:sz w:val="28"/>
          <w:szCs w:val="28"/>
        </w:rPr>
        <w:t xml:space="preserve"> до</w:t>
      </w:r>
      <w:r w:rsidR="000533B8">
        <w:rPr>
          <w:rFonts w:ascii="Times New Roman" w:hAnsi="Times New Roman"/>
          <w:kern w:val="0"/>
          <w:sz w:val="28"/>
          <w:szCs w:val="28"/>
        </w:rPr>
        <w:t xml:space="preserve"> Паспорта </w:t>
      </w:r>
      <w:r w:rsidRPr="00EE0F3F">
        <w:rPr>
          <w:rFonts w:ascii="Times New Roman" w:hAnsi="Times New Roman"/>
          <w:bCs/>
          <w:kern w:val="0"/>
          <w:sz w:val="28"/>
          <w:szCs w:val="28"/>
        </w:rPr>
        <w:t>Погребищенської міської територіальної громади</w:t>
      </w:r>
      <w:r w:rsidR="000533B8">
        <w:rPr>
          <w:rFonts w:ascii="Times New Roman" w:hAnsi="Times New Roman"/>
          <w:bCs/>
          <w:kern w:val="0"/>
          <w:sz w:val="28"/>
          <w:szCs w:val="28"/>
        </w:rPr>
        <w:t>» (далі - Паспорт)</w:t>
      </w:r>
      <w:r w:rsidR="00C03176">
        <w:rPr>
          <w:rFonts w:ascii="Times New Roman" w:hAnsi="Times New Roman"/>
          <w:bCs/>
          <w:kern w:val="0"/>
          <w:sz w:val="28"/>
          <w:szCs w:val="28"/>
        </w:rPr>
        <w:t xml:space="preserve">, затвердженого </w:t>
      </w:r>
      <w:r w:rsidR="00C03176" w:rsidRPr="00C03176">
        <w:rPr>
          <w:rFonts w:ascii="Times New Roman" w:hAnsi="Times New Roman"/>
          <w:bCs/>
          <w:kern w:val="0"/>
          <w:sz w:val="28"/>
          <w:szCs w:val="28"/>
        </w:rPr>
        <w:t>розпорядження</w:t>
      </w:r>
      <w:r w:rsidR="00C03176">
        <w:rPr>
          <w:rFonts w:ascii="Times New Roman" w:hAnsi="Times New Roman"/>
          <w:bCs/>
          <w:kern w:val="0"/>
          <w:sz w:val="28"/>
          <w:szCs w:val="28"/>
        </w:rPr>
        <w:t>м</w:t>
      </w:r>
      <w:r w:rsidR="00C03176" w:rsidRPr="00C03176">
        <w:rPr>
          <w:rFonts w:ascii="Times New Roman" w:hAnsi="Times New Roman"/>
          <w:bCs/>
          <w:kern w:val="0"/>
          <w:sz w:val="28"/>
          <w:szCs w:val="28"/>
        </w:rPr>
        <w:t xml:space="preserve"> міського голови від 17 березня 2025 року №</w:t>
      </w:r>
      <w:r w:rsidR="00C03176">
        <w:rPr>
          <w:rFonts w:ascii="Times New Roman" w:hAnsi="Times New Roman"/>
          <w:bCs/>
          <w:kern w:val="0"/>
          <w:sz w:val="28"/>
          <w:szCs w:val="28"/>
        </w:rPr>
        <w:t xml:space="preserve"> </w:t>
      </w:r>
      <w:r w:rsidR="00C03176" w:rsidRPr="00C03176">
        <w:rPr>
          <w:rFonts w:ascii="Times New Roman" w:hAnsi="Times New Roman"/>
          <w:bCs/>
          <w:kern w:val="0"/>
          <w:sz w:val="28"/>
          <w:szCs w:val="28"/>
        </w:rPr>
        <w:t>27</w:t>
      </w:r>
      <w:r w:rsidR="00C03176">
        <w:rPr>
          <w:rFonts w:ascii="Times New Roman" w:hAnsi="Times New Roman"/>
          <w:bCs/>
          <w:kern w:val="0"/>
          <w:sz w:val="28"/>
          <w:szCs w:val="28"/>
        </w:rPr>
        <w:t>,</w:t>
      </w:r>
      <w:r w:rsidR="00C03176" w:rsidRPr="00C03176">
        <w:rPr>
          <w:rFonts w:ascii="Times New Roman" w:hAnsi="Times New Roman"/>
          <w:bCs/>
          <w:kern w:val="0"/>
          <w:sz w:val="28"/>
          <w:szCs w:val="28"/>
        </w:rPr>
        <w:t xml:space="preserve"> </w:t>
      </w:r>
      <w:r w:rsidR="00C03176">
        <w:rPr>
          <w:rFonts w:ascii="Times New Roman" w:hAnsi="Times New Roman"/>
          <w:bCs/>
          <w:kern w:val="0"/>
          <w:sz w:val="28"/>
          <w:szCs w:val="28"/>
        </w:rPr>
        <w:t xml:space="preserve">виклавши його в </w:t>
      </w:r>
      <w:r w:rsidR="000533B8">
        <w:rPr>
          <w:rFonts w:ascii="Times New Roman" w:hAnsi="Times New Roman"/>
          <w:bCs/>
          <w:kern w:val="0"/>
          <w:sz w:val="28"/>
          <w:szCs w:val="28"/>
        </w:rPr>
        <w:t>новій редакції, що додається</w:t>
      </w:r>
      <w:r w:rsidRPr="00EE0F3F">
        <w:rPr>
          <w:rFonts w:ascii="Times New Roman" w:hAnsi="Times New Roman"/>
          <w:kern w:val="0"/>
          <w:sz w:val="28"/>
          <w:szCs w:val="28"/>
        </w:rPr>
        <w:t xml:space="preserve">. </w:t>
      </w:r>
    </w:p>
    <w:p w14:paraId="69350123" w14:textId="77777777" w:rsidR="00EE0F3F" w:rsidRPr="00EE0F3F" w:rsidRDefault="00EE0F3F" w:rsidP="00EE0F3F">
      <w:pPr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</w:p>
    <w:p w14:paraId="31799061" w14:textId="77777777" w:rsidR="00EE0F3F" w:rsidRPr="00EE0F3F" w:rsidRDefault="00EE0F3F" w:rsidP="00EE0F3F">
      <w:pPr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EE0F3F">
        <w:rPr>
          <w:rFonts w:ascii="Times New Roman" w:hAnsi="Times New Roman"/>
          <w:kern w:val="0"/>
          <w:sz w:val="28"/>
          <w:szCs w:val="28"/>
        </w:rPr>
        <w:t>2. Керівникам виконавчих органів міської ради щороку до 01 березня   надавати відділу економічного розвитку, інвестицій, стратегічного  планування  міської  ради інформацію щодо внесення відповідних змін до Паспорта.</w:t>
      </w:r>
    </w:p>
    <w:p w14:paraId="1FA4ABF6" w14:textId="77777777" w:rsidR="00EE0F3F" w:rsidRPr="00EE0F3F" w:rsidRDefault="00EE0F3F" w:rsidP="00EE0F3F">
      <w:pPr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</w:p>
    <w:p w14:paraId="0B65C43A" w14:textId="77777777" w:rsidR="00EE0F3F" w:rsidRPr="00EE0F3F" w:rsidRDefault="00EE0F3F" w:rsidP="00EE0F3F">
      <w:pPr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EE0F3F">
        <w:rPr>
          <w:rFonts w:ascii="Times New Roman" w:hAnsi="Times New Roman"/>
          <w:kern w:val="0"/>
          <w:sz w:val="28"/>
          <w:szCs w:val="28"/>
        </w:rPr>
        <w:t>3. Відділу економічного  розвитку, інвестицій, стратегічного  планування  міської  ради щороку до 20 березня забезпечити оновлення Паспорта та його розміщення на офіційному вебсайті Погребищенської  міської  ради</w:t>
      </w:r>
      <w:r w:rsidR="00360951">
        <w:rPr>
          <w:rFonts w:ascii="Times New Roman" w:hAnsi="Times New Roman"/>
          <w:kern w:val="0"/>
          <w:sz w:val="28"/>
          <w:szCs w:val="28"/>
        </w:rPr>
        <w:t>.</w:t>
      </w:r>
      <w:r w:rsidRPr="00EE0F3F">
        <w:rPr>
          <w:rFonts w:ascii="Times New Roman" w:hAnsi="Times New Roman"/>
          <w:kern w:val="0"/>
          <w:sz w:val="28"/>
          <w:szCs w:val="28"/>
        </w:rPr>
        <w:t xml:space="preserve"> </w:t>
      </w:r>
    </w:p>
    <w:p w14:paraId="5A259FF6" w14:textId="77777777" w:rsidR="00EE0F3F" w:rsidRPr="00EE0F3F" w:rsidRDefault="00EE0F3F" w:rsidP="00EE0F3F">
      <w:pPr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</w:p>
    <w:p w14:paraId="707697BA" w14:textId="77777777" w:rsidR="00EE0F3F" w:rsidRPr="00EE0F3F" w:rsidRDefault="00EE0F3F" w:rsidP="00EE0F3F">
      <w:pPr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EE0F3F">
        <w:rPr>
          <w:rFonts w:ascii="Times New Roman" w:hAnsi="Times New Roman"/>
          <w:kern w:val="0"/>
          <w:sz w:val="28"/>
          <w:szCs w:val="28"/>
        </w:rPr>
        <w:t>4. Контроль за виконанням цього розпорядження залишаю за собою.</w:t>
      </w:r>
    </w:p>
    <w:p w14:paraId="10A7A1F9" w14:textId="77777777" w:rsidR="00EE0F3F" w:rsidRPr="00EE0F3F" w:rsidRDefault="00EE0F3F" w:rsidP="00EE0F3F">
      <w:pPr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</w:p>
    <w:p w14:paraId="09FD9A69" w14:textId="77777777" w:rsidR="00EE0F3F" w:rsidRPr="00EE0F3F" w:rsidRDefault="00EE0F3F" w:rsidP="00EE0F3F">
      <w:pPr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</w:p>
    <w:p w14:paraId="61197686" w14:textId="77777777" w:rsidR="00EE0F3F" w:rsidRPr="00EE0F3F" w:rsidRDefault="00EE0F3F" w:rsidP="00EE0F3F">
      <w:pPr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EE0F3F">
        <w:rPr>
          <w:rFonts w:ascii="Times New Roman" w:hAnsi="Times New Roman"/>
          <w:kern w:val="0"/>
          <w:sz w:val="28"/>
          <w:szCs w:val="28"/>
        </w:rPr>
        <w:t xml:space="preserve"> </w:t>
      </w:r>
    </w:p>
    <w:p w14:paraId="28E4DE5A" w14:textId="77777777" w:rsidR="00EE0F3F" w:rsidRPr="00EE0F3F" w:rsidRDefault="00EE0F3F" w:rsidP="00EE0F3F">
      <w:pPr>
        <w:spacing w:after="0" w:line="240" w:lineRule="auto"/>
        <w:rPr>
          <w:rFonts w:ascii="Times New Roman" w:hAnsi="Times New Roman"/>
          <w:kern w:val="0"/>
          <w:sz w:val="20"/>
          <w:szCs w:val="20"/>
        </w:rPr>
      </w:pPr>
      <w:r w:rsidRPr="00EE0F3F">
        <w:rPr>
          <w:rFonts w:ascii="Times New Roman" w:hAnsi="Times New Roman"/>
          <w:b/>
          <w:kern w:val="0"/>
          <w:sz w:val="28"/>
          <w:szCs w:val="28"/>
        </w:rPr>
        <w:t xml:space="preserve"> Міський голова </w:t>
      </w:r>
      <w:r w:rsidRPr="00EE0F3F">
        <w:rPr>
          <w:rFonts w:ascii="Times New Roman" w:hAnsi="Times New Roman"/>
          <w:kern w:val="0"/>
          <w:sz w:val="28"/>
          <w:szCs w:val="28"/>
        </w:rPr>
        <w:t xml:space="preserve">   </w:t>
      </w:r>
      <w:r w:rsidRPr="00EE0F3F">
        <w:rPr>
          <w:rFonts w:ascii="Times New Roman" w:hAnsi="Times New Roman"/>
          <w:b/>
          <w:kern w:val="0"/>
          <w:sz w:val="28"/>
          <w:szCs w:val="28"/>
        </w:rPr>
        <w:t xml:space="preserve">                                               Сергій  ВОЛИНСЬКИЙ</w:t>
      </w:r>
      <w:bookmarkStart w:id="1" w:name="n4"/>
      <w:bookmarkEnd w:id="1"/>
      <w:r w:rsidRPr="00EE0F3F">
        <w:rPr>
          <w:rFonts w:ascii="Times New Roman" w:hAnsi="Times New Roman"/>
          <w:kern w:val="0"/>
          <w:sz w:val="20"/>
          <w:szCs w:val="20"/>
        </w:rPr>
        <w:t xml:space="preserve">  </w:t>
      </w:r>
    </w:p>
    <w:p w14:paraId="6F32FD35" w14:textId="77777777" w:rsidR="00EE0F3F" w:rsidRPr="00EE0F3F" w:rsidRDefault="00EE0F3F" w:rsidP="00EE0F3F">
      <w:pPr>
        <w:spacing w:after="0" w:line="240" w:lineRule="auto"/>
        <w:jc w:val="center"/>
        <w:rPr>
          <w:rFonts w:ascii="Times New Roman" w:hAnsi="Times New Roman"/>
          <w:kern w:val="0"/>
          <w:sz w:val="20"/>
          <w:szCs w:val="20"/>
        </w:rPr>
      </w:pPr>
      <w:r w:rsidRPr="00EE0F3F">
        <w:rPr>
          <w:rFonts w:ascii="Times New Roman" w:hAnsi="Times New Roman"/>
          <w:kern w:val="0"/>
          <w:sz w:val="20"/>
          <w:szCs w:val="20"/>
        </w:rPr>
        <w:t xml:space="preserve"> </w:t>
      </w:r>
    </w:p>
    <w:p w14:paraId="1228C448" w14:textId="77777777" w:rsidR="00EE0F3F" w:rsidRPr="00EE0F3F" w:rsidRDefault="00EE0F3F" w:rsidP="00EE0F3F">
      <w:pPr>
        <w:spacing w:before="40" w:after="40" w:line="276" w:lineRule="auto"/>
        <w:ind w:right="1"/>
        <w:rPr>
          <w:rFonts w:ascii="Times New Roman" w:hAnsi="Times New Roman"/>
          <w:kern w:val="0"/>
          <w:sz w:val="20"/>
          <w:szCs w:val="20"/>
        </w:rPr>
      </w:pPr>
      <w:r w:rsidRPr="00EE0F3F">
        <w:rPr>
          <w:rFonts w:ascii="Times New Roman" w:hAnsi="Times New Roman"/>
          <w:kern w:val="0"/>
          <w:sz w:val="20"/>
          <w:szCs w:val="20"/>
        </w:rPr>
        <w:t xml:space="preserve">                                                       </w:t>
      </w:r>
    </w:p>
    <w:p w14:paraId="40FEB288" w14:textId="77777777" w:rsidR="00EE0F3F" w:rsidRPr="00EE0F3F" w:rsidRDefault="00EE0F3F" w:rsidP="00EE0F3F">
      <w:pPr>
        <w:spacing w:before="40" w:after="40" w:line="276" w:lineRule="auto"/>
        <w:ind w:right="1"/>
        <w:rPr>
          <w:rFonts w:ascii="Times New Roman" w:hAnsi="Times New Roman"/>
          <w:kern w:val="0"/>
          <w:sz w:val="20"/>
          <w:szCs w:val="20"/>
        </w:rPr>
      </w:pPr>
    </w:p>
    <w:p w14:paraId="0613E3FA" w14:textId="77777777" w:rsidR="00EE0F3F" w:rsidRDefault="00EE0F3F" w:rsidP="00EE0F3F">
      <w:pPr>
        <w:spacing w:before="40" w:after="40" w:line="276" w:lineRule="auto"/>
        <w:ind w:right="1"/>
        <w:rPr>
          <w:rFonts w:ascii="Times New Roman" w:hAnsi="Times New Roman"/>
          <w:kern w:val="0"/>
          <w:sz w:val="20"/>
          <w:szCs w:val="20"/>
        </w:rPr>
      </w:pPr>
    </w:p>
    <w:p w14:paraId="441D95C2" w14:textId="77777777" w:rsidR="00EE0F3F" w:rsidRPr="00EE0F3F" w:rsidRDefault="00EE0F3F" w:rsidP="00420F51">
      <w:pPr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EE0F3F">
        <w:rPr>
          <w:rFonts w:ascii="Times New Roman" w:hAnsi="Times New Roman"/>
          <w:kern w:val="0"/>
          <w:sz w:val="28"/>
          <w:szCs w:val="28"/>
        </w:rPr>
        <w:t xml:space="preserve">                                                               ЗАТВЕРДЖЕНО</w:t>
      </w:r>
    </w:p>
    <w:p w14:paraId="3E070633" w14:textId="77777777" w:rsidR="00EE0F3F" w:rsidRPr="00EE0F3F" w:rsidRDefault="00EE0F3F" w:rsidP="00EE0F3F">
      <w:pPr>
        <w:spacing w:after="0" w:line="240" w:lineRule="auto"/>
        <w:ind w:firstLine="567"/>
        <w:jc w:val="both"/>
        <w:rPr>
          <w:rFonts w:ascii="Times New Roman" w:hAnsi="Times New Roman"/>
          <w:kern w:val="0"/>
          <w:sz w:val="28"/>
          <w:szCs w:val="28"/>
        </w:rPr>
      </w:pPr>
      <w:r w:rsidRPr="00EE0F3F">
        <w:rPr>
          <w:rFonts w:ascii="Times New Roman" w:hAnsi="Times New Roman"/>
          <w:kern w:val="0"/>
          <w:sz w:val="28"/>
          <w:szCs w:val="28"/>
        </w:rPr>
        <w:t xml:space="preserve">                                                               розпорядження  міського голови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859A63" w14:textId="77777777" w:rsidR="00EE0F3F" w:rsidRPr="00EE0F3F" w:rsidRDefault="00EE0F3F" w:rsidP="00EE0F3F">
      <w:pPr>
        <w:spacing w:after="0" w:line="240" w:lineRule="auto"/>
        <w:ind w:firstLine="567"/>
        <w:rPr>
          <w:rFonts w:ascii="Times New Roman" w:hAnsi="Times New Roman"/>
          <w:kern w:val="0"/>
          <w:sz w:val="28"/>
          <w:szCs w:val="28"/>
        </w:rPr>
      </w:pPr>
      <w:r w:rsidRPr="00EE0F3F">
        <w:rPr>
          <w:rFonts w:ascii="Times New Roman" w:hAnsi="Times New Roman"/>
          <w:kern w:val="0"/>
          <w:sz w:val="28"/>
          <w:szCs w:val="28"/>
        </w:rPr>
        <w:t xml:space="preserve">                                                                </w:t>
      </w:r>
      <w:r w:rsidR="000F73E1">
        <w:rPr>
          <w:rFonts w:ascii="Times New Roman" w:hAnsi="Times New Roman"/>
          <w:kern w:val="0"/>
          <w:sz w:val="28"/>
          <w:szCs w:val="28"/>
        </w:rPr>
        <w:t>23.03.</w:t>
      </w:r>
      <w:r w:rsidR="00C03176">
        <w:rPr>
          <w:rFonts w:ascii="Times New Roman" w:hAnsi="Times New Roman"/>
          <w:kern w:val="0"/>
          <w:sz w:val="28"/>
          <w:szCs w:val="28"/>
        </w:rPr>
        <w:t xml:space="preserve"> </w:t>
      </w:r>
      <w:r w:rsidRPr="00EE0F3F">
        <w:rPr>
          <w:rFonts w:ascii="Times New Roman" w:hAnsi="Times New Roman"/>
          <w:kern w:val="0"/>
          <w:sz w:val="28"/>
          <w:szCs w:val="28"/>
        </w:rPr>
        <w:t>202</w:t>
      </w:r>
      <w:r>
        <w:rPr>
          <w:rFonts w:ascii="Times New Roman" w:hAnsi="Times New Roman"/>
          <w:kern w:val="0"/>
          <w:sz w:val="28"/>
          <w:szCs w:val="28"/>
        </w:rPr>
        <w:t>6</w:t>
      </w:r>
      <w:r w:rsidRPr="00EE0F3F">
        <w:rPr>
          <w:rFonts w:ascii="Times New Roman" w:hAnsi="Times New Roman"/>
          <w:kern w:val="0"/>
          <w:sz w:val="28"/>
          <w:szCs w:val="28"/>
        </w:rPr>
        <w:t xml:space="preserve"> року  №</w:t>
      </w:r>
      <w:r w:rsidR="000F73E1">
        <w:rPr>
          <w:rFonts w:ascii="Times New Roman" w:hAnsi="Times New Roman"/>
          <w:kern w:val="0"/>
          <w:sz w:val="28"/>
          <w:szCs w:val="28"/>
        </w:rPr>
        <w:t xml:space="preserve"> 34</w:t>
      </w:r>
      <w:r w:rsidRPr="00EE0F3F">
        <w:rPr>
          <w:rFonts w:ascii="Times New Roman" w:hAnsi="Times New Roman"/>
          <w:kern w:val="0"/>
          <w:sz w:val="28"/>
          <w:szCs w:val="28"/>
        </w:rPr>
        <w:t xml:space="preserve"> </w:t>
      </w:r>
    </w:p>
    <w:p w14:paraId="568082DC" w14:textId="77777777" w:rsidR="00EE0F3F" w:rsidRPr="00EE0F3F" w:rsidRDefault="00EE0F3F" w:rsidP="00EE0F3F">
      <w:pPr>
        <w:spacing w:after="0" w:line="240" w:lineRule="auto"/>
        <w:ind w:firstLine="567"/>
        <w:rPr>
          <w:rFonts w:ascii="Times New Roman" w:hAnsi="Times New Roman"/>
          <w:kern w:val="0"/>
          <w:sz w:val="28"/>
          <w:szCs w:val="28"/>
        </w:rPr>
      </w:pPr>
    </w:p>
    <w:p w14:paraId="1B2902EC" w14:textId="77777777" w:rsidR="008A4CD4" w:rsidRDefault="00EE0F3F" w:rsidP="00EE0F3F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EE0F3F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ПАСПОРТ </w:t>
      </w:r>
    </w:p>
    <w:p w14:paraId="0F61D8C7" w14:textId="77777777" w:rsidR="00C03176" w:rsidRDefault="00EE0F3F" w:rsidP="00EE0F3F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EE0F3F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ПОГРЕБИЩЕНСЬКОЇ МІСЬКОЇ ТЕРИТОРІАЛЬНОЇ ГРОМАДИ </w:t>
      </w:r>
    </w:p>
    <w:p w14:paraId="37C5F0E2" w14:textId="77777777" w:rsidR="00EE0F3F" w:rsidRPr="00EE0F3F" w:rsidRDefault="00C03176" w:rsidP="00EE0F3F">
      <w:pPr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(нова редакція)</w:t>
      </w:r>
      <w:r w:rsidR="00EE0F3F" w:rsidRPr="00EE0F3F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 </w:t>
      </w:r>
    </w:p>
    <w:p w14:paraId="3FB6D67C" w14:textId="77777777" w:rsidR="00EE0F3F" w:rsidRPr="00A0067F" w:rsidRDefault="00EE0F3F" w:rsidP="00EE0F3F">
      <w:pPr>
        <w:spacing w:after="0" w:line="240" w:lineRule="auto"/>
        <w:jc w:val="center"/>
        <w:rPr>
          <w:rFonts w:ascii="Times New Roman" w:eastAsia="Times New Roman" w:hAnsi="Times New Roman"/>
          <w:b/>
          <w:color w:val="EE0000"/>
          <w:kern w:val="0"/>
          <w:sz w:val="28"/>
          <w:szCs w:val="28"/>
          <w:lang w:eastAsia="ru-RU"/>
        </w:rPr>
      </w:pPr>
    </w:p>
    <w:p w14:paraId="644F185B" w14:textId="77777777" w:rsidR="00EE0F3F" w:rsidRPr="00EE0F3F" w:rsidRDefault="00EE0F3F" w:rsidP="00EE0F3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uk-UA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uk-UA"/>
        </w:rPr>
        <w:t>Постановою Верховної Ради України від 17 липня 2020 року №807 «Про утворення та ліквідацію районів» було утворено Вінницький район у складі територій ліквідованих районів, у тому числі Погребищенського, та на його основі утворено Погребищенську громаду Вінницького району Вінницької області</w:t>
      </w:r>
      <w:r w:rsidR="003804F0">
        <w:rPr>
          <w:rFonts w:ascii="Times New Roman" w:eastAsia="Times New Roman" w:hAnsi="Times New Roman"/>
          <w:kern w:val="0"/>
          <w:sz w:val="28"/>
          <w:szCs w:val="28"/>
          <w:lang w:eastAsia="uk-UA"/>
        </w:rPr>
        <w:t>,</w:t>
      </w:r>
      <w:r w:rsidRPr="00EE0F3F">
        <w:rPr>
          <w:rFonts w:ascii="Times New Roman" w:eastAsia="Times New Roman" w:hAnsi="Times New Roman"/>
          <w:kern w:val="0"/>
          <w:sz w:val="28"/>
          <w:szCs w:val="28"/>
          <w:lang w:eastAsia="uk-UA"/>
        </w:rPr>
        <w:t xml:space="preserve"> до складу якої увійшли 60 населених  пунктів з адміністративним центром у місті Погребище.  </w:t>
      </w:r>
    </w:p>
    <w:p w14:paraId="49663592" w14:textId="77777777" w:rsidR="003804F0" w:rsidRDefault="003804F0" w:rsidP="003804F0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zh-CN"/>
        </w:rPr>
      </w:pPr>
      <w:r w:rsidRPr="003804F0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Погребищенська </w:t>
      </w:r>
      <w:r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міська </w:t>
      </w:r>
      <w:r w:rsidRPr="00EE0F3F">
        <w:rPr>
          <w:rFonts w:ascii="Times New Roman" w:hAnsi="Times New Roman"/>
          <w:kern w:val="0"/>
          <w:sz w:val="28"/>
          <w:szCs w:val="28"/>
        </w:rPr>
        <w:t>територіальна громада</w:t>
      </w:r>
      <w:r w:rsidRPr="003804F0">
        <w:rPr>
          <w:rFonts w:ascii="Times New Roman" w:eastAsia="Times New Roman" w:hAnsi="Times New Roman"/>
          <w:kern w:val="0"/>
          <w:sz w:val="28"/>
          <w:szCs w:val="28"/>
          <w:lang w:eastAsia="zh-CN"/>
        </w:rPr>
        <w:t xml:space="preserve"> розташована у північно-східній частині Вінницької області. На півночі межує з Житомирською областю, а на сході – з Київською областю, на півдні – з Оратівською та Липовецькою (Вінницького району) територіальними громадами, а на заході – з Самгородською (Хмільницького району) та Турбівською (Вінницького району) територіальними громадами Вінницької області.</w:t>
      </w:r>
    </w:p>
    <w:p w14:paraId="71220C0F" w14:textId="77777777" w:rsidR="00EE0F3F" w:rsidRPr="00EE0F3F" w:rsidRDefault="00EE0F3F" w:rsidP="003804F0">
      <w:pPr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Адміністративним центром громади є місто Погребище</w:t>
      </w:r>
      <w:r w:rsidR="008A4CD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,</w:t>
      </w: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="008A4CD4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яке</w:t>
      </w: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віддалене від обласного центру на 70 км, на 180 км –  від м. Київ та на 2 км – від найближчої залізничної станції  Ржевуська.</w:t>
      </w:r>
    </w:p>
    <w:p w14:paraId="42359C7A" w14:textId="77777777" w:rsidR="00EE0F3F" w:rsidRPr="00EE0F3F" w:rsidRDefault="00EE0F3F" w:rsidP="00EE0F3F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14:paraId="1DC0C612" w14:textId="77777777" w:rsidR="00EE0F3F" w:rsidRPr="00EE0F3F" w:rsidRDefault="00EE0F3F" w:rsidP="00EE0F3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C84837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Природні умови</w:t>
      </w:r>
    </w:p>
    <w:p w14:paraId="077B5A8A" w14:textId="77777777" w:rsidR="00EE0F3F" w:rsidRPr="00EE0F3F" w:rsidRDefault="00EE0F3F" w:rsidP="00EE0F3F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Клімат: </w:t>
      </w:r>
      <w:r w:rsidRPr="00EE0F3F">
        <w:rPr>
          <w:rFonts w:ascii="Times New Roman" w:eastAsia="Times New Roman" w:hAnsi="Times New Roman"/>
          <w:kern w:val="0"/>
          <w:sz w:val="28"/>
          <w:szCs w:val="28"/>
          <w:shd w:val="clear" w:color="auto" w:fill="FFFFFF"/>
          <w:lang w:eastAsia="ru-RU"/>
        </w:rPr>
        <w:t xml:space="preserve">помірно-континентальний з вологою зачасту нестійкою зимою і теплим літом, яке характеризується помірною посушливістю. </w:t>
      </w:r>
    </w:p>
    <w:p w14:paraId="224D03E0" w14:textId="77777777" w:rsidR="00EE0F3F" w:rsidRPr="00EE0F3F" w:rsidRDefault="00EE0F3F" w:rsidP="00EE0F3F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>Ґрунти: переважно реградовані, чорноземи типові а також опідзолені ґрунти.</w:t>
      </w:r>
    </w:p>
    <w:p w14:paraId="7F9A7480" w14:textId="77777777" w:rsidR="00EE0F3F" w:rsidRPr="00EE0F3F" w:rsidRDefault="00EE0F3F" w:rsidP="00EE0F3F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 xml:space="preserve">На території громади розташовані об’єкти природно - заповідного фонду, в тому числі: </w:t>
      </w:r>
    </w:p>
    <w:p w14:paraId="63744151" w14:textId="77777777" w:rsidR="00EE0F3F" w:rsidRPr="008A4CD4" w:rsidRDefault="00EE0F3F" w:rsidP="00EE0F3F">
      <w:pPr>
        <w:numPr>
          <w:ilvl w:val="0"/>
          <w:numId w:val="13"/>
        </w:numPr>
        <w:tabs>
          <w:tab w:val="clear" w:pos="248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  <w:r w:rsidRPr="008A4CD4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 xml:space="preserve">заказники місцевого значення – комплексний заказник місцевого значення  «Гопчиця» загальною площею 411,3383 га. </w:t>
      </w:r>
      <w:r w:rsidR="008A4CD4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>та л</w:t>
      </w:r>
      <w:r w:rsidRPr="008A4CD4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>андшафтний заказник  місцевого значення «Надросся», загальною площею 202,2000 га.;</w:t>
      </w:r>
    </w:p>
    <w:p w14:paraId="7DFAB323" w14:textId="77777777" w:rsidR="00EE0F3F" w:rsidRPr="00EE0F3F" w:rsidRDefault="00EE0F3F" w:rsidP="00EE0F3F">
      <w:pPr>
        <w:numPr>
          <w:ilvl w:val="0"/>
          <w:numId w:val="13"/>
        </w:numPr>
        <w:tabs>
          <w:tab w:val="clear" w:pos="2487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kern w:val="0"/>
          <w:sz w:val="28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4"/>
          <w:lang w:eastAsia="ru-RU"/>
        </w:rPr>
        <w:t xml:space="preserve">пам’ятки природи місцевого значення – гідрологічна пам’ятка природи місцевого  значення «Зелені криниці» загальною  площею 26,0084 га.  </w:t>
      </w:r>
    </w:p>
    <w:p w14:paraId="15B74971" w14:textId="77777777" w:rsidR="00EE0F3F" w:rsidRPr="007F09B2" w:rsidRDefault="00EE0F3F" w:rsidP="00EE0F3F">
      <w:pPr>
        <w:spacing w:after="0" w:line="240" w:lineRule="auto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14:paraId="3389341E" w14:textId="77777777" w:rsidR="00EE0F3F" w:rsidRPr="007F09B2" w:rsidRDefault="00EE0F3F" w:rsidP="00EE0F3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7F09B2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Місцезнаходження</w:t>
      </w:r>
      <w:r w:rsidR="007F09B2" w:rsidRPr="007F09B2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 Погребищенської </w:t>
      </w:r>
      <w:r w:rsidRPr="007F09B2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міської  ради:</w:t>
      </w:r>
    </w:p>
    <w:p w14:paraId="31A121FD" w14:textId="77777777" w:rsidR="007F09B2" w:rsidRDefault="007F09B2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Поштова адреса: </w:t>
      </w:r>
      <w:r w:rsidR="00EE0F3F"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вул. Б. Хмельницького, 110, місто Погребище Вінницького району Вінницької області, індекс 22200. </w:t>
      </w:r>
    </w:p>
    <w:p w14:paraId="0DA1BE81" w14:textId="77777777" w:rsidR="007F09B2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color w:val="FF0000"/>
          <w:kern w:val="0"/>
          <w:sz w:val="28"/>
          <w:szCs w:val="28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Електронна адреса</w:t>
      </w:r>
      <w:r w:rsidR="007F09B2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:</w:t>
      </w: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 </w:t>
      </w:r>
      <w:hyperlink r:id="rId7" w:history="1">
        <w:r w:rsidRPr="00EE0F3F">
          <w:rPr>
            <w:rFonts w:ascii="Times New Roman" w:eastAsia="Times New Roman" w:hAnsi="Times New Roman"/>
            <w:bCs/>
            <w:color w:val="0000FF"/>
            <w:kern w:val="0"/>
            <w:sz w:val="28"/>
            <w:szCs w:val="28"/>
            <w:lang w:val="en-US" w:eastAsia="ru-RU"/>
          </w:rPr>
          <w:t>pogreb</w:t>
        </w:r>
        <w:r w:rsidRPr="00EE0F3F">
          <w:rPr>
            <w:rFonts w:ascii="Times New Roman" w:eastAsia="Times New Roman" w:hAnsi="Times New Roman"/>
            <w:bCs/>
            <w:color w:val="0000FF"/>
            <w:kern w:val="0"/>
            <w:sz w:val="28"/>
            <w:szCs w:val="28"/>
            <w:lang w:eastAsia="ru-RU"/>
          </w:rPr>
          <w:t>_</w:t>
        </w:r>
        <w:r w:rsidRPr="00EE0F3F">
          <w:rPr>
            <w:rFonts w:ascii="Times New Roman" w:eastAsia="Times New Roman" w:hAnsi="Times New Roman"/>
            <w:bCs/>
            <w:color w:val="0000FF"/>
            <w:kern w:val="0"/>
            <w:sz w:val="28"/>
            <w:szCs w:val="28"/>
            <w:lang w:val="en-US" w:eastAsia="ru-RU"/>
          </w:rPr>
          <w:t>miskrada</w:t>
        </w:r>
        <w:r w:rsidRPr="00EE0F3F">
          <w:rPr>
            <w:rFonts w:ascii="Times New Roman" w:eastAsia="Times New Roman" w:hAnsi="Times New Roman"/>
            <w:bCs/>
            <w:color w:val="0000FF"/>
            <w:kern w:val="0"/>
            <w:sz w:val="28"/>
            <w:szCs w:val="28"/>
            <w:lang w:eastAsia="ru-RU"/>
          </w:rPr>
          <w:t>@</w:t>
        </w:r>
        <w:r w:rsidRPr="00EE0F3F">
          <w:rPr>
            <w:rFonts w:ascii="Times New Roman" w:eastAsia="Times New Roman" w:hAnsi="Times New Roman"/>
            <w:bCs/>
            <w:color w:val="0000FF"/>
            <w:kern w:val="0"/>
            <w:sz w:val="28"/>
            <w:szCs w:val="28"/>
            <w:lang w:val="en-US" w:eastAsia="ru-RU"/>
          </w:rPr>
          <w:t>ukr</w:t>
        </w:r>
        <w:r w:rsidRPr="00EE0F3F">
          <w:rPr>
            <w:rFonts w:ascii="Times New Roman" w:eastAsia="Times New Roman" w:hAnsi="Times New Roman"/>
            <w:bCs/>
            <w:color w:val="0000FF"/>
            <w:kern w:val="0"/>
            <w:sz w:val="28"/>
            <w:szCs w:val="28"/>
            <w:lang w:eastAsia="ru-RU"/>
          </w:rPr>
          <w:t>.</w:t>
        </w:r>
        <w:r w:rsidRPr="00EE0F3F">
          <w:rPr>
            <w:rFonts w:ascii="Times New Roman" w:eastAsia="Times New Roman" w:hAnsi="Times New Roman"/>
            <w:bCs/>
            <w:color w:val="0000FF"/>
            <w:kern w:val="0"/>
            <w:sz w:val="28"/>
            <w:szCs w:val="28"/>
            <w:lang w:val="en-US" w:eastAsia="ru-RU"/>
          </w:rPr>
          <w:t>net</w:t>
        </w:r>
      </w:hyperlink>
      <w:r w:rsidRPr="00EE0F3F">
        <w:rPr>
          <w:rFonts w:ascii="Times New Roman" w:eastAsia="Times New Roman" w:hAnsi="Times New Roman"/>
          <w:bCs/>
          <w:i/>
          <w:iCs/>
          <w:kern w:val="0"/>
          <w:sz w:val="28"/>
          <w:szCs w:val="28"/>
          <w:lang w:eastAsia="ru-RU"/>
        </w:rPr>
        <w:t xml:space="preserve">   </w:t>
      </w:r>
      <w:r w:rsidRPr="00EE0F3F">
        <w:rPr>
          <w:rFonts w:ascii="Times New Roman" w:eastAsia="Times New Roman" w:hAnsi="Times New Roman"/>
          <w:color w:val="FF0000"/>
          <w:kern w:val="0"/>
          <w:sz w:val="28"/>
          <w:szCs w:val="28"/>
          <w:lang w:eastAsia="ru-RU"/>
        </w:rPr>
        <w:t xml:space="preserve"> </w:t>
      </w:r>
    </w:p>
    <w:p w14:paraId="11161B4E" w14:textId="77777777" w:rsidR="00EE0F3F" w:rsidRPr="00D61C16" w:rsidRDefault="007F09B2" w:rsidP="00EE0F3F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 w:rsidRPr="00D61C16">
        <w:rPr>
          <w:rFonts w:ascii="Times New Roman" w:eastAsia="Times New Roman" w:hAnsi="Times New Roman"/>
          <w:color w:val="000000"/>
          <w:kern w:val="0"/>
          <w:sz w:val="28"/>
          <w:szCs w:val="28"/>
          <w:lang w:val="en-US" w:eastAsia="ru-RU"/>
        </w:rPr>
        <w:t>E-mail</w:t>
      </w:r>
      <w:r w:rsidRPr="00D61C16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:</w:t>
      </w:r>
      <w:r w:rsidRPr="00D61C16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  <w:hyperlink r:id="rId8" w:history="1">
        <w:r w:rsidRPr="00D61C16">
          <w:rPr>
            <w:rStyle w:val="af0"/>
            <w:rFonts w:ascii="Times New Roman" w:hAnsi="Times New Roman"/>
            <w:color w:val="000000"/>
            <w:spacing w:val="-7"/>
            <w:sz w:val="28"/>
            <w:szCs w:val="28"/>
            <w:u w:val="none"/>
          </w:rPr>
          <w:t>https://pog-mrada.gov.ua/index.php</w:t>
        </w:r>
      </w:hyperlink>
      <w:r w:rsidRPr="00D61C16">
        <w:rPr>
          <w:rFonts w:ascii="Times New Roman" w:hAnsi="Times New Roman"/>
          <w:color w:val="000000"/>
          <w:spacing w:val="-7"/>
          <w:sz w:val="28"/>
          <w:szCs w:val="28"/>
        </w:rPr>
        <w:t xml:space="preserve"> </w:t>
      </w:r>
    </w:p>
    <w:p w14:paraId="18223AE8" w14:textId="77777777" w:rsid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kern w:val="0"/>
          <w:sz w:val="28"/>
          <w:szCs w:val="28"/>
          <w:lang w:eastAsia="ru-RU"/>
        </w:rPr>
      </w:pPr>
    </w:p>
    <w:p w14:paraId="743A9944" w14:textId="77777777" w:rsidR="00360951" w:rsidRDefault="00360951" w:rsidP="00EE0F3F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kern w:val="0"/>
          <w:sz w:val="28"/>
          <w:szCs w:val="28"/>
          <w:lang w:eastAsia="ru-RU"/>
        </w:rPr>
      </w:pPr>
    </w:p>
    <w:p w14:paraId="0716AE62" w14:textId="77777777" w:rsidR="00360951" w:rsidRPr="00EE0F3F" w:rsidRDefault="00360951" w:rsidP="00EE0F3F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kern w:val="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4"/>
        <w:gridCol w:w="1832"/>
      </w:tblGrid>
      <w:tr w:rsidR="007F09B2" w:rsidRPr="00D61C16" w14:paraId="2520635B" w14:textId="77777777" w:rsidTr="00D319A9">
        <w:tc>
          <w:tcPr>
            <w:tcW w:w="9346" w:type="dxa"/>
            <w:gridSpan w:val="2"/>
          </w:tcPr>
          <w:p w14:paraId="0C2C8FA4" w14:textId="77777777" w:rsidR="007F09B2" w:rsidRPr="00D61C16" w:rsidRDefault="007F09B2" w:rsidP="007F09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1C16">
              <w:rPr>
                <w:rFonts w:ascii="Times New Roman" w:hAnsi="Times New Roman"/>
                <w:sz w:val="28"/>
                <w:szCs w:val="28"/>
              </w:rPr>
              <w:t>Склад депутатського корпусу та постійних комісій</w:t>
            </w:r>
          </w:p>
          <w:p w14:paraId="248F363C" w14:textId="77777777" w:rsidR="007F09B2" w:rsidRPr="007F09B2" w:rsidRDefault="007F09B2" w:rsidP="007F0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D61C16">
              <w:rPr>
                <w:rFonts w:ascii="Times New Roman" w:hAnsi="Times New Roman"/>
                <w:sz w:val="28"/>
                <w:szCs w:val="28"/>
              </w:rPr>
              <w:t xml:space="preserve"> Погребищенської міської ради</w:t>
            </w:r>
          </w:p>
        </w:tc>
      </w:tr>
      <w:tr w:rsidR="00C03176" w:rsidRPr="00D61C16" w14:paraId="60536E4F" w14:textId="77777777" w:rsidTr="00C03176">
        <w:tc>
          <w:tcPr>
            <w:tcW w:w="7514" w:type="dxa"/>
          </w:tcPr>
          <w:p w14:paraId="66905F71" w14:textId="77777777" w:rsidR="00C03176" w:rsidRPr="007F09B2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F09B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Кількісний склад ради (депутатів): </w:t>
            </w:r>
          </w:p>
        </w:tc>
        <w:tc>
          <w:tcPr>
            <w:tcW w:w="1832" w:type="dxa"/>
          </w:tcPr>
          <w:p w14:paraId="4BAA5388" w14:textId="77777777" w:rsidR="00C03176" w:rsidRPr="00EE0F3F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27</w:t>
            </w:r>
          </w:p>
        </w:tc>
      </w:tr>
      <w:tr w:rsidR="00C03176" w:rsidRPr="00D61C16" w14:paraId="5D7ACFA0" w14:textId="77777777" w:rsidTr="00C03176">
        <w:tc>
          <w:tcPr>
            <w:tcW w:w="7514" w:type="dxa"/>
          </w:tcPr>
          <w:p w14:paraId="7BBBA7BC" w14:textId="77777777" w:rsidR="00C03176" w:rsidRPr="00EE0F3F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 тому числі:</w:t>
            </w:r>
          </w:p>
        </w:tc>
        <w:tc>
          <w:tcPr>
            <w:tcW w:w="1832" w:type="dxa"/>
          </w:tcPr>
          <w:p w14:paraId="691ECBBC" w14:textId="77777777" w:rsidR="00C03176" w:rsidRPr="00EE0F3F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kern w:val="0"/>
                <w:sz w:val="28"/>
                <w:szCs w:val="28"/>
                <w:lang w:eastAsia="ru-RU"/>
              </w:rPr>
            </w:pPr>
          </w:p>
        </w:tc>
      </w:tr>
      <w:tr w:rsidR="00C03176" w:rsidRPr="00D61C16" w14:paraId="012B49AD" w14:textId="77777777" w:rsidTr="00C03176">
        <w:tc>
          <w:tcPr>
            <w:tcW w:w="7514" w:type="dxa"/>
          </w:tcPr>
          <w:p w14:paraId="4B7C0F48" w14:textId="77777777" w:rsidR="00C03176" w:rsidRPr="00EE0F3F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чоловіків</w:t>
            </w:r>
          </w:p>
        </w:tc>
        <w:tc>
          <w:tcPr>
            <w:tcW w:w="1832" w:type="dxa"/>
          </w:tcPr>
          <w:p w14:paraId="7163150B" w14:textId="77777777" w:rsidR="00C03176" w:rsidRPr="00EE0F3F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20</w:t>
            </w:r>
          </w:p>
        </w:tc>
      </w:tr>
      <w:tr w:rsidR="00C03176" w:rsidRPr="00D61C16" w14:paraId="2B84D9D4" w14:textId="77777777" w:rsidTr="00C03176">
        <w:tc>
          <w:tcPr>
            <w:tcW w:w="7514" w:type="dxa"/>
          </w:tcPr>
          <w:p w14:paraId="74B61CEE" w14:textId="77777777" w:rsidR="00C03176" w:rsidRPr="00EE0F3F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жінок</w:t>
            </w:r>
          </w:p>
        </w:tc>
        <w:tc>
          <w:tcPr>
            <w:tcW w:w="1832" w:type="dxa"/>
          </w:tcPr>
          <w:p w14:paraId="0980C150" w14:textId="77777777" w:rsidR="00C03176" w:rsidRPr="00EE0F3F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7</w:t>
            </w:r>
          </w:p>
        </w:tc>
      </w:tr>
      <w:tr w:rsidR="00C03176" w:rsidRPr="00D61C16" w14:paraId="6DFA708C" w14:textId="77777777" w:rsidTr="00C03176">
        <w:tc>
          <w:tcPr>
            <w:tcW w:w="7514" w:type="dxa"/>
          </w:tcPr>
          <w:p w14:paraId="22A56399" w14:textId="77777777" w:rsidR="00C03176" w:rsidRPr="007F09B2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F09B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Представників від політичних сил:</w:t>
            </w:r>
          </w:p>
        </w:tc>
        <w:tc>
          <w:tcPr>
            <w:tcW w:w="1832" w:type="dxa"/>
          </w:tcPr>
          <w:p w14:paraId="3DEAA64B" w14:textId="77777777" w:rsidR="00C03176" w:rsidRPr="00EE0F3F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kern w:val="0"/>
                <w:sz w:val="28"/>
                <w:szCs w:val="28"/>
                <w:lang w:eastAsia="ru-RU"/>
              </w:rPr>
            </w:pPr>
          </w:p>
        </w:tc>
      </w:tr>
      <w:tr w:rsidR="00C03176" w:rsidRPr="00D61C16" w14:paraId="6CCB33EC" w14:textId="77777777" w:rsidTr="00C03176">
        <w:tc>
          <w:tcPr>
            <w:tcW w:w="7514" w:type="dxa"/>
          </w:tcPr>
          <w:p w14:paraId="3BBC9AE1" w14:textId="77777777" w:rsidR="00C03176" w:rsidRPr="00EE0F3F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Вінницької обласної організації політичної партії «Українська стратегія Гройсмана»</w:t>
            </w:r>
          </w:p>
        </w:tc>
        <w:tc>
          <w:tcPr>
            <w:tcW w:w="1832" w:type="dxa"/>
          </w:tcPr>
          <w:p w14:paraId="4D8E727E" w14:textId="77777777" w:rsidR="00C03176" w:rsidRPr="00EE0F3F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32"/>
                <w:szCs w:val="32"/>
                <w:lang w:val="en-US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en-US" w:eastAsia="ru-RU"/>
              </w:rPr>
              <w:t xml:space="preserve">9 </w:t>
            </w:r>
          </w:p>
        </w:tc>
      </w:tr>
      <w:tr w:rsidR="00C03176" w:rsidRPr="00D61C16" w14:paraId="7DE15643" w14:textId="77777777" w:rsidTr="00C03176">
        <w:tc>
          <w:tcPr>
            <w:tcW w:w="7514" w:type="dxa"/>
          </w:tcPr>
          <w:p w14:paraId="4A93D101" w14:textId="77777777" w:rsidR="00C03176" w:rsidRPr="00EE0F3F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- Вінницької обласної організації Всеукраїнського об’єднання «Батьківщина» </w:t>
            </w:r>
          </w:p>
        </w:tc>
        <w:tc>
          <w:tcPr>
            <w:tcW w:w="1832" w:type="dxa"/>
          </w:tcPr>
          <w:p w14:paraId="23C5FF56" w14:textId="77777777" w:rsidR="00C03176" w:rsidRPr="00EE0F3F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</w:tr>
      <w:tr w:rsidR="00C03176" w:rsidRPr="00D61C16" w14:paraId="5BE95951" w14:textId="77777777" w:rsidTr="00C03176">
        <w:tc>
          <w:tcPr>
            <w:tcW w:w="7514" w:type="dxa"/>
          </w:tcPr>
          <w:p w14:paraId="48B7483E" w14:textId="77777777" w:rsidR="00C03176" w:rsidRPr="00EE0F3F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Вінницької обласної організації політичної партії «Європейська солідарність»</w:t>
            </w:r>
          </w:p>
        </w:tc>
        <w:tc>
          <w:tcPr>
            <w:tcW w:w="1832" w:type="dxa"/>
          </w:tcPr>
          <w:p w14:paraId="3A5B4EC3" w14:textId="77777777" w:rsidR="00C03176" w:rsidRPr="00EE0F3F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</w:tr>
      <w:tr w:rsidR="00C03176" w:rsidRPr="00D61C16" w14:paraId="46D1FD6E" w14:textId="77777777" w:rsidTr="00C03176">
        <w:tc>
          <w:tcPr>
            <w:tcW w:w="7514" w:type="dxa"/>
          </w:tcPr>
          <w:p w14:paraId="22146766" w14:textId="77777777" w:rsidR="00C03176" w:rsidRPr="00EE0F3F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Вінницької обласної організації політичної партії «За майбутнє»</w:t>
            </w:r>
          </w:p>
        </w:tc>
        <w:tc>
          <w:tcPr>
            <w:tcW w:w="1832" w:type="dxa"/>
          </w:tcPr>
          <w:p w14:paraId="03CF67E9" w14:textId="77777777" w:rsidR="00C03176" w:rsidRPr="00EE0F3F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</w:tr>
      <w:tr w:rsidR="00C03176" w:rsidRPr="00D61C16" w14:paraId="4573C193" w14:textId="77777777" w:rsidTr="00C03176">
        <w:tc>
          <w:tcPr>
            <w:tcW w:w="7514" w:type="dxa"/>
          </w:tcPr>
          <w:p w14:paraId="00F4501D" w14:textId="77777777" w:rsidR="00C03176" w:rsidRPr="00EE0F3F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Вінницької обласної організації політичної партії «Слуга Народу»</w:t>
            </w:r>
          </w:p>
        </w:tc>
        <w:tc>
          <w:tcPr>
            <w:tcW w:w="1832" w:type="dxa"/>
          </w:tcPr>
          <w:p w14:paraId="37B21245" w14:textId="77777777" w:rsidR="00C03176" w:rsidRPr="00EE0F3F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</w:tr>
      <w:tr w:rsidR="00C03176" w:rsidRPr="00D61C16" w14:paraId="164A4D74" w14:textId="77777777" w:rsidTr="00C03176">
        <w:tc>
          <w:tcPr>
            <w:tcW w:w="7514" w:type="dxa"/>
          </w:tcPr>
          <w:p w14:paraId="04D607E9" w14:textId="77777777" w:rsidR="00C03176" w:rsidRPr="00EE0F3F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інші партії</w:t>
            </w:r>
          </w:p>
        </w:tc>
        <w:tc>
          <w:tcPr>
            <w:tcW w:w="1832" w:type="dxa"/>
          </w:tcPr>
          <w:p w14:paraId="21FA3184" w14:textId="77777777" w:rsidR="00C03176" w:rsidRPr="00EE0F3F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</w:tr>
      <w:tr w:rsidR="00C03176" w:rsidRPr="00D61C16" w14:paraId="05D99356" w14:textId="77777777" w:rsidTr="00C03176">
        <w:tc>
          <w:tcPr>
            <w:tcW w:w="7514" w:type="dxa"/>
          </w:tcPr>
          <w:p w14:paraId="3B8A0CF8" w14:textId="77777777" w:rsidR="00C03176" w:rsidRPr="00EE0F3F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безпартійні</w:t>
            </w:r>
          </w:p>
        </w:tc>
        <w:tc>
          <w:tcPr>
            <w:tcW w:w="1832" w:type="dxa"/>
          </w:tcPr>
          <w:p w14:paraId="3A2057EB" w14:textId="77777777" w:rsidR="00C03176" w:rsidRPr="00EE0F3F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C03176" w:rsidRPr="00D61C16" w14:paraId="3381C556" w14:textId="77777777" w:rsidTr="00C03176">
        <w:tc>
          <w:tcPr>
            <w:tcW w:w="7514" w:type="dxa"/>
          </w:tcPr>
          <w:p w14:paraId="06F6103B" w14:textId="77777777" w:rsidR="00C03176" w:rsidRPr="00EE0F3F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Кількість постійних комісій</w:t>
            </w:r>
          </w:p>
        </w:tc>
        <w:tc>
          <w:tcPr>
            <w:tcW w:w="1832" w:type="dxa"/>
          </w:tcPr>
          <w:p w14:paraId="28D94D93" w14:textId="77777777" w:rsidR="00C03176" w:rsidRPr="00EE0F3F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</w:tr>
      <w:tr w:rsidR="00C03176" w:rsidRPr="00D61C16" w14:paraId="7B25863C" w14:textId="77777777" w:rsidTr="00C03176">
        <w:tc>
          <w:tcPr>
            <w:tcW w:w="7514" w:type="dxa"/>
          </w:tcPr>
          <w:p w14:paraId="147C5248" w14:textId="77777777" w:rsidR="00C03176" w:rsidRPr="00EE0F3F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Кількість членів постійних комісій</w:t>
            </w:r>
          </w:p>
        </w:tc>
        <w:tc>
          <w:tcPr>
            <w:tcW w:w="1832" w:type="dxa"/>
          </w:tcPr>
          <w:p w14:paraId="006D4610" w14:textId="77777777" w:rsidR="00C03176" w:rsidRPr="00EE0F3F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25</w:t>
            </w:r>
          </w:p>
        </w:tc>
      </w:tr>
      <w:tr w:rsidR="00C03176" w:rsidRPr="00D61C16" w14:paraId="5D26F94A" w14:textId="77777777" w:rsidTr="00C03176">
        <w:tc>
          <w:tcPr>
            <w:tcW w:w="7514" w:type="dxa"/>
          </w:tcPr>
          <w:p w14:paraId="699BB55D" w14:textId="77777777" w:rsidR="00C03176" w:rsidRPr="007F09B2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F09B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Перелік постійних комісій:</w:t>
            </w:r>
          </w:p>
        </w:tc>
        <w:tc>
          <w:tcPr>
            <w:tcW w:w="1832" w:type="dxa"/>
          </w:tcPr>
          <w:p w14:paraId="1589A90C" w14:textId="77777777" w:rsidR="00C03176" w:rsidRPr="00EE0F3F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C03176" w:rsidRPr="00D61C16" w14:paraId="337A6B23" w14:textId="77777777" w:rsidTr="00C03176">
        <w:tc>
          <w:tcPr>
            <w:tcW w:w="7514" w:type="dxa"/>
          </w:tcPr>
          <w:p w14:paraId="3B36741C" w14:textId="77777777" w:rsidR="00C03176" w:rsidRPr="00EE0F3F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1) з  питань  регламенту, депутатської  діяльності і етики, гласності, адміністративного устрою, забезпечення законності, протидії   корупції</w:t>
            </w:r>
          </w:p>
        </w:tc>
        <w:tc>
          <w:tcPr>
            <w:tcW w:w="1832" w:type="dxa"/>
          </w:tcPr>
          <w:p w14:paraId="3311230D" w14:textId="77777777" w:rsidR="00C03176" w:rsidRPr="00EE0F3F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</w:tr>
      <w:tr w:rsidR="00C03176" w:rsidRPr="00D61C16" w14:paraId="0ADC2B64" w14:textId="77777777" w:rsidTr="00C03176">
        <w:tc>
          <w:tcPr>
            <w:tcW w:w="7514" w:type="dxa"/>
          </w:tcPr>
          <w:p w14:paraId="7A6CE724" w14:textId="77777777" w:rsidR="00C03176" w:rsidRPr="00EE0F3F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2) з  питань  планування фінансів і бюджету, соціально-економічного  розвитку територіальної  громади </w:t>
            </w:r>
          </w:p>
        </w:tc>
        <w:tc>
          <w:tcPr>
            <w:tcW w:w="1832" w:type="dxa"/>
          </w:tcPr>
          <w:p w14:paraId="3EEC5095" w14:textId="77777777" w:rsidR="00C03176" w:rsidRPr="00EE0F3F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</w:tr>
      <w:tr w:rsidR="00C03176" w:rsidRPr="00D61C16" w14:paraId="1E5E7F29" w14:textId="77777777" w:rsidTr="00C03176">
        <w:tc>
          <w:tcPr>
            <w:tcW w:w="7514" w:type="dxa"/>
          </w:tcPr>
          <w:p w14:paraId="3B7944D7" w14:textId="77777777" w:rsidR="00C03176" w:rsidRPr="00EE0F3F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3) з  питань  сільськогосподарського   виробництва, регулювання земельних  відносин, охорони  довкілля, раціонального використання  надр</w:t>
            </w:r>
          </w:p>
        </w:tc>
        <w:tc>
          <w:tcPr>
            <w:tcW w:w="1832" w:type="dxa"/>
          </w:tcPr>
          <w:p w14:paraId="3652B7B6" w14:textId="77777777" w:rsidR="00C03176" w:rsidRPr="00EE0F3F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</w:tr>
      <w:tr w:rsidR="00C03176" w:rsidRPr="00D61C16" w14:paraId="436C6F29" w14:textId="77777777" w:rsidTr="00C03176">
        <w:tc>
          <w:tcPr>
            <w:tcW w:w="7514" w:type="dxa"/>
          </w:tcPr>
          <w:p w14:paraId="2A410AA8" w14:textId="77777777" w:rsidR="00C03176" w:rsidRPr="00EE0F3F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4) з  питань  управління комунальною власністю,  роботи промисловості, підприємництва, транспорту  і зв’язку, будівництва комунального господарства, торгівлі, побутового обслуговування  населення, комплексного   розвитку та благоустрою населених  пунктів </w:t>
            </w:r>
          </w:p>
        </w:tc>
        <w:tc>
          <w:tcPr>
            <w:tcW w:w="1832" w:type="dxa"/>
          </w:tcPr>
          <w:p w14:paraId="1C42A2CE" w14:textId="77777777" w:rsidR="00C03176" w:rsidRPr="00EE0F3F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</w:tr>
      <w:tr w:rsidR="00C03176" w:rsidRPr="00D61C16" w14:paraId="5F2DC0DE" w14:textId="77777777" w:rsidTr="00C03176">
        <w:tc>
          <w:tcPr>
            <w:tcW w:w="7514" w:type="dxa"/>
          </w:tcPr>
          <w:p w14:paraId="31F145D2" w14:textId="77777777" w:rsidR="00C03176" w:rsidRPr="00EE0F3F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5) з  питань  освіти, культури і туризму, спорту, роботи з молоддю, охорони здоров’я, соціального захисту населення, роботи з ветеранами </w:t>
            </w:r>
          </w:p>
        </w:tc>
        <w:tc>
          <w:tcPr>
            <w:tcW w:w="1832" w:type="dxa"/>
          </w:tcPr>
          <w:p w14:paraId="10105F89" w14:textId="77777777" w:rsidR="00C03176" w:rsidRPr="00EE0F3F" w:rsidRDefault="00C03176" w:rsidP="00C031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</w:tr>
    </w:tbl>
    <w:p w14:paraId="794CE407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14:paraId="15D4E984" w14:textId="77777777" w:rsidR="00EE0F3F" w:rsidRPr="00EE0F3F" w:rsidRDefault="00EE0F3F" w:rsidP="00712A7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 w:rsidRPr="00EE0F3F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Керівний склад ради та її виконавчих органів:</w:t>
      </w:r>
    </w:p>
    <w:p w14:paraId="240F21EE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Погребищенський міський голова –   Волинський  Сергій Олександрович. </w:t>
      </w:r>
    </w:p>
    <w:p w14:paraId="73956B0B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Секретар міської  ради – Шафранський  Петро Петрович. </w:t>
      </w:r>
    </w:p>
    <w:p w14:paraId="46387F0E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Заступники голови:</w:t>
      </w:r>
    </w:p>
    <w:p w14:paraId="006F11E2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>Перший заступник міського голови</w:t>
      </w:r>
      <w:r w:rsidRPr="00EE0F3F">
        <w:rPr>
          <w:rFonts w:ascii="Times New Roman" w:eastAsia="Times New Roman" w:hAnsi="Times New Roman"/>
          <w:kern w:val="0"/>
          <w:sz w:val="28"/>
          <w:szCs w:val="28"/>
          <w:lang w:val="ru-RU" w:eastAsia="ru-RU"/>
        </w:rPr>
        <w:t xml:space="preserve"> </w:t>
      </w: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 Потучек-Запольський Євген Миколайович (увільнений від роботи в зв’язку з призовом на військову службу).</w:t>
      </w:r>
    </w:p>
    <w:p w14:paraId="400DBDC1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Заступник міського  голови - Гордійчук  Ігор Петрович. </w:t>
      </w:r>
    </w:p>
    <w:p w14:paraId="6A3566DC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Заступник міського голови – Тригуб Олександр Степанович.  </w:t>
      </w:r>
    </w:p>
    <w:p w14:paraId="1DB7F1BF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Керуючий справами (секретар) виконавчого комітету  міської  ради – Фроєско Леся Миколаївна. </w:t>
      </w:r>
    </w:p>
    <w:p w14:paraId="34C1EE79" w14:textId="77777777" w:rsidR="007F09B2" w:rsidRDefault="007F09B2" w:rsidP="00C03176">
      <w:pPr>
        <w:spacing w:after="0" w:line="240" w:lineRule="auto"/>
        <w:ind w:firstLine="567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14:paraId="0EE679BE" w14:textId="77777777" w:rsidR="00C03176" w:rsidRPr="00EE0F3F" w:rsidRDefault="00C03176" w:rsidP="00C03176">
      <w:pPr>
        <w:spacing w:after="0" w:line="240" w:lineRule="auto"/>
        <w:ind w:firstLine="567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EE0F3F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Населених пунктів</w:t>
      </w: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–</w:t>
      </w: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60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:</w:t>
      </w:r>
    </w:p>
    <w:p w14:paraId="3AD92313" w14:textId="77777777" w:rsidR="00C03176" w:rsidRPr="00EE0F3F" w:rsidRDefault="00C03176" w:rsidP="00C03176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в т.ч. міст -1;</w:t>
      </w:r>
    </w:p>
    <w:p w14:paraId="37235A75" w14:textId="77777777" w:rsidR="00C03176" w:rsidRPr="00EE0F3F" w:rsidRDefault="00C03176" w:rsidP="00C03176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селищ - 4;</w:t>
      </w:r>
    </w:p>
    <w:p w14:paraId="62520A13" w14:textId="77777777" w:rsidR="00C03176" w:rsidRPr="00EE0F3F" w:rsidRDefault="00C03176" w:rsidP="00C03176">
      <w:pPr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сіл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</w:t>
      </w: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55.</w:t>
      </w:r>
    </w:p>
    <w:p w14:paraId="0059775D" w14:textId="77777777" w:rsidR="00C03176" w:rsidRDefault="00C03176" w:rsidP="00712A7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</w:p>
    <w:p w14:paraId="0344D2F3" w14:textId="77777777" w:rsidR="00EE0F3F" w:rsidRPr="00EE0F3F" w:rsidRDefault="00EE0F3F" w:rsidP="00712A79">
      <w:pPr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EE0F3F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Старостинські округи</w:t>
      </w:r>
      <w:r w:rsidR="007F09B2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, місце знаходження с</w:t>
      </w:r>
      <w:r w:rsidRPr="00EE0F3F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таростат</w:t>
      </w:r>
      <w:r w:rsidR="007F09B2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ів</w:t>
      </w:r>
      <w:r w:rsidRPr="00EE0F3F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:</w:t>
      </w: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</w:p>
    <w:p w14:paraId="025D758C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zh-CN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1) Адамівський старостинський округ, з центром у с. Адамівка, у складі сіл: с. </w:t>
      </w:r>
      <w:r>
        <w:fldChar w:fldCharType="begin"/>
      </w:r>
      <w:r>
        <w:instrText>HYPERLINK "https://uk.wikipedia.org/wiki/Адамівка_(Погребищенський_район)"</w:instrText>
      </w:r>
      <w:r>
        <w:fldChar w:fldCharType="separate"/>
      </w: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Адамівка</w:t>
      </w:r>
      <w:r>
        <w:fldChar w:fldCharType="end"/>
      </w: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, с-ще </w:t>
      </w:r>
      <w:hyperlink r:id="rId9" w:history="1">
        <w:r w:rsidRPr="00EE0F3F">
          <w:rPr>
            <w:rFonts w:ascii="Times New Roman" w:eastAsia="Times New Roman" w:hAnsi="Times New Roman"/>
            <w:kern w:val="0"/>
            <w:sz w:val="28"/>
            <w:szCs w:val="28"/>
            <w:lang w:eastAsia="ru-RU"/>
          </w:rPr>
          <w:t>Погребище Перше</w:t>
        </w:r>
      </w:hyperlink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14:paraId="56731F5D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Поштова адреса старостату: 22262, с. Адамівка, вул. Миру, 62.</w:t>
      </w:r>
    </w:p>
    <w:p w14:paraId="1987107C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2) Андрушівський старостинський округ, з центром у с. </w:t>
      </w:r>
      <w:r>
        <w:fldChar w:fldCharType="begin"/>
      </w:r>
      <w:r>
        <w:instrText>HYPERLINK "https://uk.wikipedia.org/wiki/Андрушівка_(Погребищенський_район)"</w:instrText>
      </w:r>
      <w:r>
        <w:fldChar w:fldCharType="separate"/>
      </w: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Андрушівка</w:t>
      </w:r>
      <w:r>
        <w:fldChar w:fldCharType="end"/>
      </w: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, у складі сіл: с. Андрушівка,  с. Паріївка, с-ще Філютка.</w:t>
      </w:r>
    </w:p>
    <w:p w14:paraId="6D90312C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Поштова адреса старостату: 22255, с. Андрушівка, вул. М.</w:t>
      </w:r>
      <w:r w:rsidR="00B51A2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Тишкевича, 1.</w:t>
      </w:r>
    </w:p>
    <w:p w14:paraId="4FBB53CD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3) Бабинецький старостинський округ, з центром у с. Бабинці, у складі сіл:           с. Бабинці, с. Бистрик.</w:t>
      </w:r>
    </w:p>
    <w:p w14:paraId="608AD230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Поштова адреса старостату: 22224, с. Бабинці, вул. Перемоги, 33.</w:t>
      </w:r>
    </w:p>
    <w:p w14:paraId="48AE58CC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4) Білашківський старостинський округ, з центром у с. Білашки, у складі сіл: с. Білашки, с. Вишнівка, с. Смаржинці.</w:t>
      </w:r>
    </w:p>
    <w:p w14:paraId="63917062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Поштова адреса старостату: 22293,  с. Білашки, вул. Центральна, 40.</w:t>
      </w:r>
    </w:p>
    <w:p w14:paraId="5D915D7B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5) Борщагівський старостинський округ, з центром у с. Борщагівка, у складі сіл: с. Борщагівка, с. Скибинці.</w:t>
      </w:r>
    </w:p>
    <w:p w14:paraId="2CBC1785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Поштова адреса старостату: 22233,  с. Борщагівка, вул. Івана Мазепи, 1.</w:t>
      </w:r>
    </w:p>
    <w:p w14:paraId="46DF0901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6) Гопчицький старостинський округ, з центром у с.</w:t>
      </w:r>
      <w:r w:rsidR="00B51A20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Гопчиця, у складі                        с. Гопчиця.</w:t>
      </w:r>
    </w:p>
    <w:p w14:paraId="75695456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Поштова адреса старостату: 22216,  с. Гопчиця, вул. Веселівка, 1.</w:t>
      </w:r>
    </w:p>
    <w:p w14:paraId="64D55370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7) Дзюньківський старостинський округ, з центром у с. Дзюньків, у складі                с. Дзюньків.</w:t>
      </w:r>
    </w:p>
    <w:p w14:paraId="66EED49D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Поштова адреса старостату: 22232,  с. Дзюньків, вул. Кооперативна, 3</w:t>
      </w:r>
      <w:r w:rsidR="00BB6763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Г</w:t>
      </w: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</w:p>
    <w:p w14:paraId="735F7E92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8) Довгалівський старостинський округ, з центром у с. Довгалівка, у складі           с. Довгалівка.</w:t>
      </w:r>
    </w:p>
    <w:p w14:paraId="3187AAB0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Поштова адреса старостату: 22236,  с. Довгалівка, вул. Шкільна, 3.</w:t>
      </w:r>
    </w:p>
    <w:p w14:paraId="3CAC0152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9) Збаржівський старостинський округ, з центром у с. Збаржівка, у складі сіл: с. Збаржівка, с. Обозівка, с. Травневе.</w:t>
      </w:r>
    </w:p>
    <w:p w14:paraId="2DBB8965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Поштова адреса старостату: 22235,  с. Збаржівка, вул. Шкільна, 4.</w:t>
      </w:r>
    </w:p>
    <w:p w14:paraId="0E92C308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10) Левківський старостинський округ, з центром у с. Левківка, у складі сіл:  </w:t>
      </w:r>
    </w:p>
    <w:p w14:paraId="2F50CD7E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с. Левківка, с. Ординці.</w:t>
      </w:r>
    </w:p>
    <w:p w14:paraId="49E82E78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Поштова адреса старостату: 22243, с. Левківка, вул. Садова, 8 А.</w:t>
      </w:r>
    </w:p>
    <w:p w14:paraId="6B4B874F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>11) Мончинський старостинський округ, з центром у с. Мончин, у складі сіл: с. Мончин, с-ще Григорівка, с. Сопин.</w:t>
      </w:r>
    </w:p>
    <w:p w14:paraId="4B92DA1C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Поштова адреса старостату: 22246,  с. Мончин, вул. Центральна, 61 А.</w:t>
      </w:r>
    </w:p>
    <w:p w14:paraId="5BC63A1D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12) Морозівський старостинський округ, з центром у с. Морозівка, у складі сіл: с. Морозівка, с. Бухни.</w:t>
      </w:r>
    </w:p>
    <w:p w14:paraId="5EB0517C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Поштова адреса старостату: 22220,  с. Морозівка, вул. Кооперативна, 1.</w:t>
      </w:r>
    </w:p>
    <w:p w14:paraId="2D32F1EB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13) Новофастівський старостинський округ, з центром у с. Новофастів, у складі сіл: с. Новофастів, с. Бурківці.</w:t>
      </w:r>
    </w:p>
    <w:p w14:paraId="16777F1E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Поштова адреса старостату: 22223,  с. Новофастів, вул. Садова, 5.</w:t>
      </w:r>
    </w:p>
    <w:p w14:paraId="015464F7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14) Очеретнянський старостинський округ, з центром у с. Очеретня, у складі сіл: с. Очеретня, с. Довжок, с-ще Погребище Друге.</w:t>
      </w:r>
    </w:p>
    <w:p w14:paraId="1DB1FAA6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Поштова адреса старостату: 22253,  с. Очеретня, вул. Центральна, 35.</w:t>
      </w:r>
    </w:p>
    <w:p w14:paraId="4FE97E82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15) Павлівський старостинський округ, з центром у с. Павлівка, у складі сіл:   с. Павлівка, с. Круподеринці.</w:t>
      </w:r>
    </w:p>
    <w:p w14:paraId="4BA71C27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Поштова адреса старостату: 22260,  с. Павлівка, вул. Травнева, 24.</w:t>
      </w:r>
    </w:p>
    <w:p w14:paraId="64EFDAEF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16) Педосівський старостинський округ, з центром у с. Педоси, у складі сіл:    с. Педоси, с. Малинки. </w:t>
      </w:r>
    </w:p>
    <w:p w14:paraId="60AEE9B3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Поштова адреса старостату: 22209,  с. Педоси, вул. Центральна, 5.</w:t>
      </w:r>
    </w:p>
    <w:p w14:paraId="314860EE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17) Плисківський старостинський округ, з центром у с. Плисків, у складі             с. Плисків.</w:t>
      </w:r>
    </w:p>
    <w:p w14:paraId="40BB4953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Поштова адреса старостату: 22252,  с.Плисків, вул.Центральна,10.</w:t>
      </w:r>
    </w:p>
    <w:p w14:paraId="6BF8DE33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18) Розкопанський старостинський округ, з центром у с. Розкопане, у складі    с. Розкопане.</w:t>
      </w:r>
    </w:p>
    <w:p w14:paraId="45713DB1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Поштова адреса старостату: 22263, с. Розкопане, вул. Центральна,5 А.</w:t>
      </w:r>
    </w:p>
    <w:p w14:paraId="2458902F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19) Саражинецький старостинський округ, з центром у с. Саражинці, у складі сіл: с. Саражинці, с. Попівці, с. Кур'янці, с. Юнашки.</w:t>
      </w:r>
    </w:p>
    <w:p w14:paraId="74A02F97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Поштова адреса старостату: 22230,  с. Саражинці, вул. Садова, 40.</w:t>
      </w:r>
    </w:p>
    <w:p w14:paraId="404EAFDD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20) Сніжнянський старостинський округ, з центром у с. Сніжна, у складі сіл: с. Сніжна, с. Задорожнє, с. Озерна.</w:t>
      </w:r>
    </w:p>
    <w:p w14:paraId="25BD7C71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Поштова адреса старостату: 22222,  с. Сніжна, Шаляпіна, 1 А.</w:t>
      </w:r>
    </w:p>
    <w:p w14:paraId="715BB5A4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21) Спичинецький старостинський округ, з центром у с. Спичинці, у складі сіл: с. Спичинці, с. Васильківці.</w:t>
      </w:r>
    </w:p>
    <w:p w14:paraId="6654566D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Поштова адреса старостату: 22250,  с. Спичинці, вул. Поштова, 31.</w:t>
      </w:r>
    </w:p>
    <w:p w14:paraId="4C848B8F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22) Станилівський старостинський округ, з центром у с. Станилівка, у складі сіл: с. Станилівка, с. Талалаї.</w:t>
      </w:r>
    </w:p>
    <w:p w14:paraId="13EABF60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Поштова адреса старостату: 22214, с. Станилівка, вул. Польова, 1 А. </w:t>
      </w:r>
    </w:p>
    <w:p w14:paraId="2FBC71DC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23) Старостинецький старостинський округ, з центром у с. Старостинці, у складі сіл: с. Старостинці, с. Іваньки, с. Ліщинці.</w:t>
      </w:r>
    </w:p>
    <w:p w14:paraId="6B68D04C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Поштова адреса старостату: 22212,  с. Старостинці, вул. Незалежності, 30.</w:t>
      </w:r>
    </w:p>
    <w:p w14:paraId="2F0BE979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24) Надроссянський старостинський округ, з центром у с. Надросся, у складі сіл: с. Надросся, с. Булаї.</w:t>
      </w:r>
    </w:p>
    <w:p w14:paraId="77089627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Поштова адреса старостату: 22245, с. Надросся, вул. Шкільна, 5.</w:t>
      </w:r>
    </w:p>
    <w:p w14:paraId="1F755626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25) Черемошненський старостинський округ, з центром у с. Черемошне, у складі сіл: с. Черемошне, с. Веселівка, с. Кулешів, с. Степанки.</w:t>
      </w:r>
    </w:p>
    <w:p w14:paraId="7376AC92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Поштова адреса старостату: 22240,  с. Черемошне, вул. Клубна, 22 А.</w:t>
      </w:r>
    </w:p>
    <w:p w14:paraId="2AC742CB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 xml:space="preserve">26) Ширмівський старостинський округ, з центром у с. Ширмівка, у складі сіл: с. Ширмівка, с. Свитинці, с. Соснівка. </w:t>
      </w:r>
    </w:p>
    <w:p w14:paraId="395A32FF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color w:val="000000"/>
          <w:kern w:val="0"/>
          <w:sz w:val="24"/>
          <w:szCs w:val="24"/>
          <w:lang w:eastAsia="ru-RU"/>
        </w:rPr>
      </w:pPr>
      <w:r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Поштова адреса старостату: 22210,  с. Ширмівка, вул. Трудова, 34.</w:t>
      </w:r>
    </w:p>
    <w:p w14:paraId="546344E4" w14:textId="77777777" w:rsidR="00EE0F3F" w:rsidRPr="00EE0F3F" w:rsidRDefault="00EE0F3F" w:rsidP="00755471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</w:rPr>
      </w:pPr>
      <w:r w:rsidRPr="00EE0F3F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</w:rPr>
        <w:t xml:space="preserve"> </w:t>
      </w:r>
      <w:r w:rsidR="007F09B2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</w:rPr>
        <w:t>Структура а</w:t>
      </w:r>
      <w:r w:rsidRPr="00EE0F3F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</w:rPr>
        <w:t>парат ради та її виконавчого комітету</w:t>
      </w:r>
      <w:r w:rsidR="007F09B2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</w:rPr>
        <w:t>:</w:t>
      </w:r>
    </w:p>
    <w:p w14:paraId="7F56BA03" w14:textId="77777777" w:rsidR="00EE0F3F" w:rsidRPr="00EE0F3F" w:rsidRDefault="007261B6" w:rsidP="00755471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1) </w:t>
      </w:r>
      <w:r w:rsidR="00EE0F3F"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Відділ організаційної та інформаційної роботи апарату міської ради та її виконавчого комітету  (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начальник Красноштан А. О.</w:t>
      </w:r>
      <w:r w:rsidR="00EE0F3F"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)</w:t>
      </w:r>
    </w:p>
    <w:p w14:paraId="3D2B0777" w14:textId="77777777" w:rsidR="00EE0F3F" w:rsidRPr="00EE0F3F" w:rsidRDefault="007261B6" w:rsidP="00755471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2) </w:t>
      </w:r>
      <w:r w:rsidR="00EE0F3F"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Загальний відділ апарату міської ради та її виконавчого комітету (начальник Ярмолюк Н. Д.)</w:t>
      </w:r>
    </w:p>
    <w:p w14:paraId="36CA3C2B" w14:textId="77777777" w:rsidR="00EE0F3F" w:rsidRPr="00EE0F3F" w:rsidRDefault="007261B6" w:rsidP="00755471">
      <w:pPr>
        <w:tabs>
          <w:tab w:val="left" w:pos="360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3) </w:t>
      </w:r>
      <w:r w:rsidR="00EE0F3F"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Відділ правового забезпечення міської ради (начальник Андрійчук В. В.)</w:t>
      </w:r>
    </w:p>
    <w:p w14:paraId="07731298" w14:textId="77777777" w:rsidR="00EE0F3F" w:rsidRPr="00EE0F3F" w:rsidRDefault="007261B6" w:rsidP="00755471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4) </w:t>
      </w:r>
      <w:r w:rsidR="00EE0F3F"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Сектор з питань персоналу апарату міської ради та її виконавчого комітету (завідувач сектору Шлапак О. Л.)</w:t>
      </w:r>
    </w:p>
    <w:p w14:paraId="649D03F1" w14:textId="77777777" w:rsidR="00EE0F3F" w:rsidRPr="00EE0F3F" w:rsidRDefault="007261B6" w:rsidP="00755471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5)</w:t>
      </w:r>
      <w:r w:rsidR="00EE0F3F"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Відділ фінансового та матеріально-технічного забезпечення апарату міської ради та її виконавчого комітету (начальник Недошовенко К. А.)</w:t>
      </w:r>
    </w:p>
    <w:p w14:paraId="76AD33A0" w14:textId="77777777" w:rsidR="00EE0F3F" w:rsidRPr="00EE0F3F" w:rsidRDefault="00EE0F3F" w:rsidP="00EE0F3F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</w:p>
    <w:p w14:paraId="6DA283B9" w14:textId="77777777" w:rsidR="00EE0F3F" w:rsidRPr="00EE0F3F" w:rsidRDefault="00EE0F3F" w:rsidP="00755471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 w:rsidRPr="00EE0F3F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Виконавчі органи  міської  ради  (без статусу  юридичних  осіб)</w:t>
      </w:r>
      <w:r w:rsidR="007F09B2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:</w:t>
      </w:r>
    </w:p>
    <w:p w14:paraId="0EA44121" w14:textId="77777777" w:rsidR="00EE0F3F" w:rsidRPr="00EE0F3F" w:rsidRDefault="00EE0F3F" w:rsidP="00755471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1) Відділ економічного розвитку, інвестицій, стратегічного  планування міської  ради (начальник Крук О. В.)</w:t>
      </w:r>
    </w:p>
    <w:p w14:paraId="4E633846" w14:textId="77777777" w:rsidR="00EE0F3F" w:rsidRPr="00EE0F3F" w:rsidRDefault="00EE0F3F" w:rsidP="00755471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2) Відділ регулювання земельних відносин, охорони навколишнього природнього середовища  міської  ради (начальник Мельничук Д. М.)</w:t>
      </w:r>
    </w:p>
    <w:p w14:paraId="4F72B27D" w14:textId="77777777" w:rsidR="00EE0F3F" w:rsidRPr="00EE0F3F" w:rsidRDefault="00EE0F3F" w:rsidP="00755471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3) Відділ  з  питань оборонної  роботи, цивільного захисту та взаємодії з  правоохоронними органами</w:t>
      </w:r>
      <w:r w:rsidR="00755471" w:rsidRPr="00755471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755471"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міської  ради</w:t>
      </w:r>
      <w:r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(начальник Скарбовійчук С. М.)</w:t>
      </w:r>
    </w:p>
    <w:p w14:paraId="7E36562C" w14:textId="77777777" w:rsidR="00EE0F3F" w:rsidRPr="00EE0F3F" w:rsidRDefault="00EE0F3F" w:rsidP="00755471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4) Відділ надання адміністративних послуг та державної реєстрації </w:t>
      </w:r>
      <w:r w:rsidR="00755471"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міської  ради</w:t>
      </w:r>
      <w:r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(начальник Заморока Л. М.)</w:t>
      </w:r>
      <w:r w:rsidR="00755471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</w:p>
    <w:p w14:paraId="0594E45A" w14:textId="77777777" w:rsidR="00EE0F3F" w:rsidRDefault="00755471" w:rsidP="00EE0F3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5</w:t>
      </w:r>
      <w:r w:rsidR="00EE0F3F"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) Сектор з  питань охорони культурної  спадщини</w:t>
      </w:r>
      <w:r w:rsidRPr="00755471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</w:t>
      </w:r>
      <w:r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міської  ради</w:t>
      </w:r>
      <w:r w:rsidR="00EE0F3F"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(</w:t>
      </w:r>
      <w:r w:rsidR="009C030A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головний спеціаліст </w:t>
      </w:r>
      <w:r w:rsidR="007261B6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Тимощук А. В.</w:t>
      </w:r>
      <w:r w:rsidR="00EE0F3F"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)</w:t>
      </w:r>
    </w:p>
    <w:p w14:paraId="3C0908AB" w14:textId="77777777" w:rsidR="00755471" w:rsidRPr="00EE0F3F" w:rsidRDefault="00755471" w:rsidP="00EE0F3F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</w:rPr>
      </w:pPr>
    </w:p>
    <w:p w14:paraId="419E55E6" w14:textId="77777777" w:rsidR="00EE0F3F" w:rsidRPr="00EE0F3F" w:rsidRDefault="00EE0F3F" w:rsidP="00EE0F3F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</w:rPr>
      </w:pPr>
      <w:r w:rsidRPr="00EE0F3F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</w:rPr>
        <w:t>Виконавчі органи міської ради (зі статусом юридичних  осіб)</w:t>
      </w:r>
      <w:r w:rsidR="007F09B2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</w:rPr>
        <w:t>:</w:t>
      </w:r>
    </w:p>
    <w:p w14:paraId="725220DC" w14:textId="77777777" w:rsidR="00EE0F3F" w:rsidRPr="00EE0F3F" w:rsidRDefault="00EE0F3F" w:rsidP="00EE0F3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 w:rsidRPr="00EE0F3F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</w:rPr>
        <w:t>1)</w:t>
      </w:r>
      <w:r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Управління з питань житлово-комунального господарства, транспорту і зв’язку, управління комунальною власністю, містобудування та архітектури  міської  ради  (начальник  Коріненко В.В.)</w:t>
      </w:r>
    </w:p>
    <w:p w14:paraId="53C37CA0" w14:textId="77777777" w:rsidR="00EE0F3F" w:rsidRPr="00EE0F3F" w:rsidRDefault="00EE0F3F" w:rsidP="00EE0F3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2) Фінансове управління міської  ради (начальник Недошовенко О. В.)</w:t>
      </w:r>
    </w:p>
    <w:p w14:paraId="0D90E4C3" w14:textId="77777777" w:rsidR="00EE0F3F" w:rsidRPr="00EE0F3F" w:rsidRDefault="00EE0F3F" w:rsidP="00EE0F3F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3) Управління соціального захисту населення міської ради (начальник Т</w:t>
      </w:r>
      <w:r w:rsidR="00EF20ED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качук В</w:t>
      </w:r>
      <w:r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. В.)</w:t>
      </w:r>
    </w:p>
    <w:p w14:paraId="0AA4D021" w14:textId="77777777" w:rsidR="00EE0F3F" w:rsidRPr="00EE0F3F" w:rsidRDefault="00EE0F3F" w:rsidP="00EE0F3F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4) Відділ освіти  міської  ради (начальник  </w:t>
      </w:r>
      <w:r w:rsidR="00EF20ED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Козачук Д. Г.</w:t>
      </w:r>
      <w:r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)</w:t>
      </w:r>
    </w:p>
    <w:p w14:paraId="6FD139CF" w14:textId="77777777" w:rsidR="00EE0F3F" w:rsidRPr="00EE0F3F" w:rsidRDefault="00EE0F3F" w:rsidP="00EE0F3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5) Відділ  культури міської ради (начальник Єфімовський С. В.)</w:t>
      </w:r>
    </w:p>
    <w:p w14:paraId="48A3A067" w14:textId="77777777" w:rsidR="00EE0F3F" w:rsidRPr="00EE0F3F" w:rsidRDefault="00EE0F3F" w:rsidP="00EE0F3F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6) Служба у справах  дітей міської  ради (начальник Мединська О. В.)</w:t>
      </w:r>
    </w:p>
    <w:p w14:paraId="484D5FF7" w14:textId="77777777" w:rsidR="00EE0F3F" w:rsidRPr="00EE0F3F" w:rsidRDefault="00EE0F3F" w:rsidP="0075547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</w:p>
    <w:p w14:paraId="5B676AAF" w14:textId="77777777" w:rsidR="00EE0F3F" w:rsidRPr="00D61C16" w:rsidRDefault="00EE0F3F" w:rsidP="0075547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</w:pPr>
      <w:r w:rsidRPr="00D61C16">
        <w:rPr>
          <w:rFonts w:ascii="Times New Roman" w:eastAsia="Times New Roman" w:hAnsi="Times New Roman"/>
          <w:b/>
          <w:bCs/>
          <w:color w:val="000000"/>
          <w:kern w:val="0"/>
          <w:sz w:val="28"/>
          <w:szCs w:val="28"/>
          <w:lang w:eastAsia="ru-RU"/>
        </w:rPr>
        <w:t>Комунальні заклади, установи</w:t>
      </w:r>
      <w:bookmarkStart w:id="2" w:name="_Hlk69984758"/>
    </w:p>
    <w:bookmarkEnd w:id="2"/>
    <w:p w14:paraId="2974A141" w14:textId="77777777" w:rsidR="00EE0F3F" w:rsidRPr="00EE0F3F" w:rsidRDefault="00F57126" w:rsidP="00755471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1</w:t>
      </w:r>
      <w:r w:rsidR="00EE0F3F" w:rsidRPr="009C030A">
        <w:rPr>
          <w:rFonts w:ascii="Times New Roman" w:eastAsia="Times New Roman" w:hAnsi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)</w:t>
      </w:r>
      <w:r w:rsidR="00EE0F3F"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Комунальна установа «Погребищенський трудовий архів» Погребищенської міської ради Вінницької області (</w:t>
      </w:r>
      <w:r w:rsidR="009C030A">
        <w:rPr>
          <w:rFonts w:ascii="Times New Roman" w:eastAsia="Times New Roman" w:hAnsi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завідувач</w:t>
      </w:r>
      <w:r w:rsidR="00EE0F3F"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Жовтобрюх Л.В.)</w:t>
      </w:r>
    </w:p>
    <w:p w14:paraId="7A5B00BE" w14:textId="77777777" w:rsidR="00EE0F3F" w:rsidRPr="00EE0F3F" w:rsidRDefault="00F57126" w:rsidP="00755471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bookmarkStart w:id="3" w:name="_Hlk95466979"/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2</w:t>
      </w:r>
      <w:r w:rsidR="00EE0F3F"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val="ru-RU" w:eastAsia="ru-RU"/>
        </w:rPr>
        <w:t>)</w:t>
      </w:r>
      <w:r w:rsidR="00EE0F3F"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Комунальна установа </w:t>
      </w:r>
      <w:bookmarkEnd w:id="3"/>
      <w:r w:rsidR="00EE0F3F"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«Центр соціальних  служб» Поребищенської  міської  ради Вінницького району Вінницької області (директор Семчук Л. Ю.)</w:t>
      </w:r>
    </w:p>
    <w:p w14:paraId="103879D4" w14:textId="77777777" w:rsidR="00EE0F3F" w:rsidRPr="00EE0F3F" w:rsidRDefault="00F57126" w:rsidP="00755471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lastRenderedPageBreak/>
        <w:t>3</w:t>
      </w:r>
      <w:r w:rsidR="00EE0F3F"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) Комунальна установа «Погребищенський територіальний центр соціального  обслуговування  (надання  соціальних  послуг)» Погребищенської міської ради Вінницького району Вінницької  області  (директор Доманський С.В.)</w:t>
      </w:r>
    </w:p>
    <w:p w14:paraId="61A676C8" w14:textId="77777777" w:rsidR="00360951" w:rsidRDefault="00360951" w:rsidP="00EE0F3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</w:rPr>
      </w:pPr>
    </w:p>
    <w:p w14:paraId="4A27BC69" w14:textId="77777777" w:rsidR="00EE0F3F" w:rsidRPr="00EE0F3F" w:rsidRDefault="00EE0F3F" w:rsidP="00755471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</w:rPr>
      </w:pPr>
      <w:r w:rsidRPr="00EE0F3F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</w:rPr>
        <w:t>Комунальні підприємства</w:t>
      </w:r>
    </w:p>
    <w:p w14:paraId="7173D53E" w14:textId="77777777" w:rsidR="00EE0F3F" w:rsidRPr="00EE0F3F" w:rsidRDefault="00360951" w:rsidP="00755471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val="ru-RU" w:eastAsia="ru-RU"/>
        </w:rPr>
        <w:t>1</w:t>
      </w:r>
      <w:r w:rsidR="00EE0F3F" w:rsidRPr="00EE0F3F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val="ru-RU" w:eastAsia="ru-RU"/>
        </w:rPr>
        <w:t xml:space="preserve">) </w:t>
      </w:r>
      <w:r w:rsidR="00EE0F3F"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Комунальне підприємство «Погребищекомунсервіс» </w:t>
      </w:r>
      <w:proofErr w:type="gramStart"/>
      <w:r w:rsidR="00EE0F3F"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Погребищенської  міської</w:t>
      </w:r>
      <w:proofErr w:type="gramEnd"/>
      <w:r w:rsidR="00EE0F3F"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  ради </w:t>
      </w:r>
      <w:r w:rsidR="00EE0F3F" w:rsidRPr="00D61C16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(начальник  </w:t>
      </w:r>
      <w:r w:rsidR="00EE0F3F"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Прилуцький Р. М.)</w:t>
      </w:r>
    </w:p>
    <w:p w14:paraId="03C8A835" w14:textId="77777777" w:rsidR="00EE0F3F" w:rsidRPr="00EE0F3F" w:rsidRDefault="00360951" w:rsidP="00755471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</w:rPr>
        <w:t>2</w:t>
      </w:r>
      <w:r w:rsidR="00EE0F3F" w:rsidRPr="00EE0F3F"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val="ru-RU" w:eastAsia="ru-RU"/>
        </w:rPr>
        <w:t xml:space="preserve">) </w:t>
      </w:r>
      <w:r w:rsidR="00EE0F3F"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Комунальне підприємство «Погребищеводоканал» Погребищенської  міської  ради (директор Нікітішин А. С.)</w:t>
      </w:r>
    </w:p>
    <w:p w14:paraId="43E9B652" w14:textId="77777777" w:rsidR="00EE0F3F" w:rsidRPr="00EE0F3F" w:rsidRDefault="00360951" w:rsidP="00755471">
      <w:pPr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3</w:t>
      </w:r>
      <w:r w:rsidR="00EE0F3F"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 xml:space="preserve">) Комунальне підприємство </w:t>
      </w:r>
      <w:r w:rsidR="00EE0F3F" w:rsidRPr="00EE0F3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«</w:t>
      </w:r>
      <w:r w:rsidR="00EE0F3F" w:rsidRPr="00EE0F3F">
        <w:rPr>
          <w:rFonts w:ascii="Times New Roman" w:hAnsi="Times New Roman"/>
          <w:kern w:val="0"/>
          <w:sz w:val="28"/>
          <w:szCs w:val="28"/>
          <w:shd w:val="clear" w:color="auto" w:fill="FFFFFF"/>
        </w:rPr>
        <w:t>Погребищерембудпроект</w:t>
      </w:r>
      <w:r w:rsidR="00EE0F3F" w:rsidRPr="00EE0F3F">
        <w:rPr>
          <w:rFonts w:ascii="Times New Roman" w:eastAsia="Times New Roman" w:hAnsi="Times New Roman"/>
          <w:color w:val="000000"/>
          <w:kern w:val="0"/>
          <w:sz w:val="28"/>
          <w:szCs w:val="28"/>
          <w:lang w:eastAsia="ru-RU"/>
        </w:rPr>
        <w:t>» Погребищенсь-кої  міської  ради (директор Куценко А.М.)</w:t>
      </w:r>
    </w:p>
    <w:p w14:paraId="7804430C" w14:textId="77777777" w:rsidR="00EE0F3F" w:rsidRPr="00EE0F3F" w:rsidRDefault="00EE0F3F" w:rsidP="00EE0F3F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0"/>
          <w:sz w:val="28"/>
          <w:szCs w:val="28"/>
          <w:lang w:eastAsia="ru-RU"/>
        </w:rPr>
      </w:pPr>
    </w:p>
    <w:p w14:paraId="568D2CB4" w14:textId="77777777" w:rsidR="00EE0F3F" w:rsidRPr="007F09B2" w:rsidRDefault="00EE0F3F" w:rsidP="00EE0F3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</w:rPr>
      </w:pPr>
      <w:r w:rsidRPr="007F09B2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</w:rPr>
        <w:t>ОСНОВНІ</w:t>
      </w:r>
    </w:p>
    <w:p w14:paraId="00F8CD49" w14:textId="77777777" w:rsidR="00EE0F3F" w:rsidRPr="007F09B2" w:rsidRDefault="00EE0F3F" w:rsidP="00EE0F3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</w:rPr>
      </w:pPr>
      <w:r w:rsidRPr="007F09B2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</w:rPr>
        <w:t>СОЦІАЛЬНІ ТА ЕКОНОМІЧНІ ПОКАЗНИКИ ПОГРЕБИЩЕНСЬКОЇ   ТЕРИТОРІАЛЬНОЇ ГРОМАДИ СТАНОМ НА 01</w:t>
      </w:r>
      <w:r w:rsidR="007F09B2" w:rsidRPr="007F09B2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</w:rPr>
        <w:t xml:space="preserve"> СІЧНЯ </w:t>
      </w:r>
      <w:r w:rsidRPr="007F09B2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</w:rPr>
        <w:t>202</w:t>
      </w:r>
      <w:r w:rsidR="00712A79" w:rsidRPr="007F09B2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</w:rPr>
        <w:t>6</w:t>
      </w:r>
      <w:r w:rsidRPr="007F09B2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</w:rPr>
        <w:t xml:space="preserve"> РОКУ</w:t>
      </w:r>
    </w:p>
    <w:p w14:paraId="63E81F77" w14:textId="77777777" w:rsidR="00EE0F3F" w:rsidRPr="00EE0F3F" w:rsidRDefault="00EE0F3F" w:rsidP="00EE0F3F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eastAsia="ru-RU"/>
        </w:rPr>
      </w:pPr>
    </w:p>
    <w:tbl>
      <w:tblPr>
        <w:tblW w:w="974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3"/>
        <w:gridCol w:w="1417"/>
        <w:gridCol w:w="1985"/>
      </w:tblGrid>
      <w:tr w:rsidR="00EE0F3F" w:rsidRPr="00D61C16" w14:paraId="12AC5FC2" w14:textId="77777777" w:rsidTr="00911EFE">
        <w:trPr>
          <w:trHeight w:val="646"/>
        </w:trPr>
        <w:tc>
          <w:tcPr>
            <w:tcW w:w="6343" w:type="dxa"/>
          </w:tcPr>
          <w:p w14:paraId="5B0C100A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Показники</w:t>
            </w:r>
          </w:p>
        </w:tc>
        <w:tc>
          <w:tcPr>
            <w:tcW w:w="1417" w:type="dxa"/>
          </w:tcPr>
          <w:p w14:paraId="78D045F1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Одиниця</w:t>
            </w:r>
          </w:p>
          <w:p w14:paraId="6918277C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 xml:space="preserve">  виміру</w:t>
            </w:r>
          </w:p>
        </w:tc>
        <w:tc>
          <w:tcPr>
            <w:tcW w:w="1985" w:type="dxa"/>
          </w:tcPr>
          <w:p w14:paraId="5EAFA07A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Кількісні показники</w:t>
            </w:r>
          </w:p>
        </w:tc>
      </w:tr>
      <w:tr w:rsidR="00EE0F3F" w:rsidRPr="00D61C16" w14:paraId="19612000" w14:textId="77777777" w:rsidTr="00911EFE">
        <w:trPr>
          <w:trHeight w:val="225"/>
        </w:trPr>
        <w:tc>
          <w:tcPr>
            <w:tcW w:w="6343" w:type="dxa"/>
          </w:tcPr>
          <w:p w14:paraId="79E25D7B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EE0000"/>
                <w:kern w:val="0"/>
                <w:sz w:val="28"/>
                <w:szCs w:val="28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Загальна характеристика:</w:t>
            </w:r>
          </w:p>
        </w:tc>
        <w:tc>
          <w:tcPr>
            <w:tcW w:w="1417" w:type="dxa"/>
          </w:tcPr>
          <w:p w14:paraId="7C2926E0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51C54E7E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E0F3F" w:rsidRPr="00D61C16" w14:paraId="16BE6E3C" w14:textId="77777777" w:rsidTr="00911EFE">
        <w:trPr>
          <w:trHeight w:val="240"/>
        </w:trPr>
        <w:tc>
          <w:tcPr>
            <w:tcW w:w="6343" w:type="dxa"/>
          </w:tcPr>
          <w:p w14:paraId="3E156CE0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Територія</w:t>
            </w:r>
          </w:p>
        </w:tc>
        <w:tc>
          <w:tcPr>
            <w:tcW w:w="1417" w:type="dxa"/>
          </w:tcPr>
          <w:p w14:paraId="56FEB526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кв. км</w:t>
            </w:r>
          </w:p>
          <w:p w14:paraId="0478629A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1985" w:type="dxa"/>
          </w:tcPr>
          <w:p w14:paraId="196B61B9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  <w:t>1199,89</w:t>
            </w:r>
          </w:p>
          <w:p w14:paraId="4790BD64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  <w:t>119989</w:t>
            </w:r>
          </w:p>
        </w:tc>
      </w:tr>
      <w:tr w:rsidR="00EE0F3F" w:rsidRPr="00D61C16" w14:paraId="23089C7F" w14:textId="77777777" w:rsidTr="00911EFE">
        <w:trPr>
          <w:trHeight w:val="2584"/>
        </w:trPr>
        <w:tc>
          <w:tcPr>
            <w:tcW w:w="6343" w:type="dxa"/>
          </w:tcPr>
          <w:p w14:paraId="2297C386" w14:textId="77777777" w:rsidR="00EE0F3F" w:rsidRPr="00EE0F3F" w:rsidRDefault="00C84837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Землі сільськогосподарського призначення</w:t>
            </w:r>
            <w:r w:rsidR="00EE0F3F"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</w:p>
          <w:p w14:paraId="3334A959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в т.ч. - ріллі </w:t>
            </w:r>
          </w:p>
          <w:p w14:paraId="0651819E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лісів</w:t>
            </w:r>
          </w:p>
          <w:p w14:paraId="7FE64C68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- водного фонду </w:t>
            </w:r>
          </w:p>
          <w:p w14:paraId="410E32F5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- пасовища </w:t>
            </w:r>
          </w:p>
          <w:p w14:paraId="58C5C089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- </w:t>
            </w: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землі природоохоронного призначення</w:t>
            </w:r>
          </w:p>
          <w:p w14:paraId="35783850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- </w:t>
            </w: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сіножаті </w:t>
            </w:r>
          </w:p>
          <w:p w14:paraId="60152828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- інші землі</w:t>
            </w:r>
          </w:p>
        </w:tc>
        <w:tc>
          <w:tcPr>
            <w:tcW w:w="1417" w:type="dxa"/>
          </w:tcPr>
          <w:p w14:paraId="26B2713B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  <w:p w14:paraId="26AEB116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  <w:p w14:paraId="16CC6BDE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  <w:p w14:paraId="3B52D314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  <w:p w14:paraId="73787F47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  <w:p w14:paraId="70B7BEE6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  <w:p w14:paraId="5423845A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га</w:t>
            </w:r>
          </w:p>
        </w:tc>
        <w:tc>
          <w:tcPr>
            <w:tcW w:w="1985" w:type="dxa"/>
          </w:tcPr>
          <w:p w14:paraId="719941D7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97872</w:t>
            </w:r>
          </w:p>
          <w:p w14:paraId="1F7FCA72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78144,5</w:t>
            </w:r>
          </w:p>
          <w:p w14:paraId="04863C47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11277,8</w:t>
            </w:r>
          </w:p>
          <w:p w14:paraId="2CC3207F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2042,96</w:t>
            </w:r>
          </w:p>
          <w:p w14:paraId="54C28486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15954,6</w:t>
            </w:r>
          </w:p>
          <w:p w14:paraId="4562E118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639,5467</w:t>
            </w:r>
          </w:p>
          <w:p w14:paraId="7D623C71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3100,7</w:t>
            </w:r>
          </w:p>
          <w:p w14:paraId="3CB5BC61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8156,69</w:t>
            </w:r>
          </w:p>
        </w:tc>
      </w:tr>
      <w:tr w:rsidR="00EE0F3F" w:rsidRPr="00D61C16" w14:paraId="3F87BC76" w14:textId="77777777" w:rsidTr="00911EFE">
        <w:trPr>
          <w:trHeight w:val="961"/>
        </w:trPr>
        <w:tc>
          <w:tcPr>
            <w:tcW w:w="6343" w:type="dxa"/>
          </w:tcPr>
          <w:p w14:paraId="1C688403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Чисельність наявного населення, в тому числі: </w:t>
            </w:r>
          </w:p>
          <w:p w14:paraId="709D32B1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- міське населення </w:t>
            </w:r>
          </w:p>
          <w:p w14:paraId="59AE94B4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сільське населення</w:t>
            </w:r>
          </w:p>
        </w:tc>
        <w:tc>
          <w:tcPr>
            <w:tcW w:w="1417" w:type="dxa"/>
          </w:tcPr>
          <w:p w14:paraId="198BA685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чол.</w:t>
            </w:r>
          </w:p>
          <w:p w14:paraId="1D7FE9BA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чол.</w:t>
            </w:r>
          </w:p>
          <w:p w14:paraId="4F363AE5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чол.</w:t>
            </w:r>
          </w:p>
        </w:tc>
        <w:tc>
          <w:tcPr>
            <w:tcW w:w="1985" w:type="dxa"/>
          </w:tcPr>
          <w:p w14:paraId="6E7E311D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</w:t>
            </w:r>
            <w:r w:rsidR="005B267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4833</w:t>
            </w:r>
          </w:p>
          <w:p w14:paraId="7A2F2223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8 </w:t>
            </w:r>
            <w:r w:rsidR="005B2673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609</w:t>
            </w:r>
          </w:p>
          <w:p w14:paraId="7D3D9B9C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 xml:space="preserve">16 </w:t>
            </w:r>
            <w:r w:rsidR="005B2673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224</w:t>
            </w:r>
          </w:p>
        </w:tc>
      </w:tr>
      <w:tr w:rsidR="00EE0F3F" w:rsidRPr="00D61C16" w14:paraId="5EB7AAC4" w14:textId="77777777" w:rsidTr="00911EFE">
        <w:trPr>
          <w:trHeight w:val="315"/>
        </w:trPr>
        <w:tc>
          <w:tcPr>
            <w:tcW w:w="6343" w:type="dxa"/>
          </w:tcPr>
          <w:p w14:paraId="5555E065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Ринок праці</w:t>
            </w:r>
          </w:p>
        </w:tc>
        <w:tc>
          <w:tcPr>
            <w:tcW w:w="1417" w:type="dxa"/>
          </w:tcPr>
          <w:p w14:paraId="5A8E6140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2335B6EF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EE0F3F" w:rsidRPr="00D61C16" w14:paraId="3B074AB8" w14:textId="77777777" w:rsidTr="00911EFE">
        <w:trPr>
          <w:trHeight w:val="631"/>
        </w:trPr>
        <w:tc>
          <w:tcPr>
            <w:tcW w:w="6343" w:type="dxa"/>
          </w:tcPr>
          <w:p w14:paraId="471F0708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Кількість зареєстрованих</w:t>
            </w:r>
          </w:p>
          <w:p w14:paraId="0C5D91FB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безробітних на кінець періоду</w:t>
            </w:r>
          </w:p>
        </w:tc>
        <w:tc>
          <w:tcPr>
            <w:tcW w:w="1417" w:type="dxa"/>
          </w:tcPr>
          <w:p w14:paraId="7CB5F603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чол.</w:t>
            </w:r>
          </w:p>
        </w:tc>
        <w:tc>
          <w:tcPr>
            <w:tcW w:w="1985" w:type="dxa"/>
          </w:tcPr>
          <w:p w14:paraId="6BABDB41" w14:textId="77777777" w:rsidR="00EE0F3F" w:rsidRPr="00EE0F3F" w:rsidRDefault="00712A79" w:rsidP="00EE0F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164</w:t>
            </w:r>
          </w:p>
        </w:tc>
      </w:tr>
      <w:tr w:rsidR="00EE0F3F" w:rsidRPr="00D61C16" w14:paraId="2586DE33" w14:textId="77777777" w:rsidTr="00911EFE">
        <w:trPr>
          <w:trHeight w:val="330"/>
        </w:trPr>
        <w:tc>
          <w:tcPr>
            <w:tcW w:w="6343" w:type="dxa"/>
          </w:tcPr>
          <w:p w14:paraId="21CA434C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Промисловість</w:t>
            </w:r>
          </w:p>
        </w:tc>
        <w:tc>
          <w:tcPr>
            <w:tcW w:w="1417" w:type="dxa"/>
          </w:tcPr>
          <w:p w14:paraId="678474E7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5F85A7E5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sz w:val="28"/>
                <w:szCs w:val="28"/>
                <w:lang w:eastAsia="ru-RU"/>
              </w:rPr>
            </w:pPr>
          </w:p>
        </w:tc>
      </w:tr>
      <w:tr w:rsidR="00EE0F3F" w:rsidRPr="00D61C16" w14:paraId="5B01F673" w14:textId="77777777" w:rsidTr="00911EFE">
        <w:trPr>
          <w:trHeight w:val="375"/>
        </w:trPr>
        <w:tc>
          <w:tcPr>
            <w:tcW w:w="6343" w:type="dxa"/>
          </w:tcPr>
          <w:p w14:paraId="4207147B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Промислових підприємств</w:t>
            </w:r>
          </w:p>
        </w:tc>
        <w:tc>
          <w:tcPr>
            <w:tcW w:w="1417" w:type="dxa"/>
          </w:tcPr>
          <w:p w14:paraId="24A9973D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191BCFDC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FF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val="ru-RU" w:eastAsia="ru-RU"/>
              </w:rPr>
              <w:t>3</w:t>
            </w:r>
            <w:r w:rsidR="00D92E52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val="ru-RU" w:eastAsia="ru-RU"/>
              </w:rPr>
              <w:t>1</w:t>
            </w:r>
          </w:p>
        </w:tc>
      </w:tr>
      <w:tr w:rsidR="00EE0F3F" w:rsidRPr="00D61C16" w14:paraId="0CC9B72A" w14:textId="77777777" w:rsidTr="00911EFE">
        <w:trPr>
          <w:trHeight w:val="315"/>
        </w:trPr>
        <w:tc>
          <w:tcPr>
            <w:tcW w:w="6343" w:type="dxa"/>
          </w:tcPr>
          <w:p w14:paraId="75587736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Сільське господарство</w:t>
            </w:r>
          </w:p>
        </w:tc>
        <w:tc>
          <w:tcPr>
            <w:tcW w:w="1417" w:type="dxa"/>
          </w:tcPr>
          <w:p w14:paraId="5DE23FDC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4BB8D4D4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EE0F3F" w:rsidRPr="00D61C16" w14:paraId="2A94497E" w14:textId="77777777" w:rsidTr="00911EFE">
        <w:trPr>
          <w:trHeight w:val="621"/>
        </w:trPr>
        <w:tc>
          <w:tcPr>
            <w:tcW w:w="6343" w:type="dxa"/>
          </w:tcPr>
          <w:p w14:paraId="31847A2F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Сільськогосподарські підприємства  Погребищенської міської територіальної громади </w:t>
            </w:r>
          </w:p>
        </w:tc>
        <w:tc>
          <w:tcPr>
            <w:tcW w:w="1417" w:type="dxa"/>
          </w:tcPr>
          <w:p w14:paraId="42503231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  <w:p w14:paraId="19A268D4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069C5D7E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107</w:t>
            </w:r>
          </w:p>
          <w:p w14:paraId="37BB6166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EE0F3F" w:rsidRPr="00D61C16" w14:paraId="3F503053" w14:textId="77777777" w:rsidTr="00911EFE">
        <w:trPr>
          <w:trHeight w:val="75"/>
        </w:trPr>
        <w:tc>
          <w:tcPr>
            <w:tcW w:w="6343" w:type="dxa"/>
          </w:tcPr>
          <w:p w14:paraId="15D42C89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фермерські господарства</w:t>
            </w:r>
          </w:p>
        </w:tc>
        <w:tc>
          <w:tcPr>
            <w:tcW w:w="1417" w:type="dxa"/>
          </w:tcPr>
          <w:p w14:paraId="07BD3B5F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019B5673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76</w:t>
            </w:r>
          </w:p>
        </w:tc>
      </w:tr>
      <w:tr w:rsidR="00EE0F3F" w:rsidRPr="00D61C16" w14:paraId="6B76463D" w14:textId="77777777" w:rsidTr="00911EFE">
        <w:trPr>
          <w:trHeight w:val="75"/>
        </w:trPr>
        <w:tc>
          <w:tcPr>
            <w:tcW w:w="6343" w:type="dxa"/>
          </w:tcPr>
          <w:p w14:paraId="025AC2FD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господарські товариства ( ТОВ,СТОВ)</w:t>
            </w:r>
          </w:p>
        </w:tc>
        <w:tc>
          <w:tcPr>
            <w:tcW w:w="1417" w:type="dxa"/>
          </w:tcPr>
          <w:p w14:paraId="6EF712E3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179C8A67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22</w:t>
            </w:r>
          </w:p>
        </w:tc>
      </w:tr>
      <w:tr w:rsidR="00EE0F3F" w:rsidRPr="00D61C16" w14:paraId="7009D54B" w14:textId="77777777" w:rsidTr="00911EFE">
        <w:trPr>
          <w:trHeight w:val="75"/>
        </w:trPr>
        <w:tc>
          <w:tcPr>
            <w:tcW w:w="6343" w:type="dxa"/>
          </w:tcPr>
          <w:p w14:paraId="33719489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приватні підприємства</w:t>
            </w:r>
          </w:p>
        </w:tc>
        <w:tc>
          <w:tcPr>
            <w:tcW w:w="1417" w:type="dxa"/>
          </w:tcPr>
          <w:p w14:paraId="275C27B5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156C1FBA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8</w:t>
            </w:r>
          </w:p>
        </w:tc>
      </w:tr>
      <w:tr w:rsidR="00EE0F3F" w:rsidRPr="00D61C16" w14:paraId="32B278CE" w14:textId="77777777" w:rsidTr="00911EFE">
        <w:trPr>
          <w:trHeight w:val="75"/>
        </w:trPr>
        <w:tc>
          <w:tcPr>
            <w:tcW w:w="6343" w:type="dxa"/>
          </w:tcPr>
          <w:p w14:paraId="44489D53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lastRenderedPageBreak/>
              <w:t>- інші організаційно - правові форми</w:t>
            </w:r>
          </w:p>
        </w:tc>
        <w:tc>
          <w:tcPr>
            <w:tcW w:w="1417" w:type="dxa"/>
          </w:tcPr>
          <w:p w14:paraId="30C85564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1080A7CF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1</w:t>
            </w:r>
          </w:p>
        </w:tc>
      </w:tr>
      <w:tr w:rsidR="00EE0F3F" w:rsidRPr="00D61C16" w14:paraId="1B5F87FF" w14:textId="77777777" w:rsidTr="00911EFE">
        <w:trPr>
          <w:trHeight w:val="315"/>
        </w:trPr>
        <w:tc>
          <w:tcPr>
            <w:tcW w:w="6343" w:type="dxa"/>
          </w:tcPr>
          <w:p w14:paraId="03D1510E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ru-RU" w:eastAsia="ru-RU"/>
              </w:rPr>
            </w:pPr>
            <w:r w:rsidRPr="00D61C1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 xml:space="preserve">Сфера </w:t>
            </w:r>
            <w:r w:rsidRPr="00D61C1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послуг </w:t>
            </w:r>
          </w:p>
        </w:tc>
        <w:tc>
          <w:tcPr>
            <w:tcW w:w="1417" w:type="dxa"/>
          </w:tcPr>
          <w:p w14:paraId="101F2DE0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sz w:val="28"/>
                <w:szCs w:val="28"/>
                <w:lang w:val="ru-RU" w:eastAsia="ru-RU"/>
              </w:rPr>
            </w:pPr>
          </w:p>
        </w:tc>
        <w:tc>
          <w:tcPr>
            <w:tcW w:w="1985" w:type="dxa"/>
          </w:tcPr>
          <w:p w14:paraId="172FAF29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EE0F3F" w:rsidRPr="00D61C16" w14:paraId="44CF8F36" w14:textId="77777777" w:rsidTr="00911EFE">
        <w:trPr>
          <w:trHeight w:val="315"/>
        </w:trPr>
        <w:tc>
          <w:tcPr>
            <w:tcW w:w="6343" w:type="dxa"/>
          </w:tcPr>
          <w:p w14:paraId="3AF0FBC8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Кількість суб’єктів надання послуг, в тому числі:</w:t>
            </w:r>
          </w:p>
        </w:tc>
        <w:tc>
          <w:tcPr>
            <w:tcW w:w="1417" w:type="dxa"/>
          </w:tcPr>
          <w:p w14:paraId="49F7FFB2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4A1939E9" w14:textId="77777777" w:rsidR="00EE0F3F" w:rsidRPr="00EE0F3F" w:rsidRDefault="00540F41" w:rsidP="00EE0F3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sz w:val="28"/>
                <w:szCs w:val="28"/>
                <w:lang w:val="ru-RU"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  <w:t>31</w:t>
            </w:r>
          </w:p>
        </w:tc>
      </w:tr>
      <w:tr w:rsidR="00EE0F3F" w:rsidRPr="00D61C16" w14:paraId="574B59F1" w14:textId="77777777" w:rsidTr="00911EFE">
        <w:trPr>
          <w:trHeight w:val="315"/>
        </w:trPr>
        <w:tc>
          <w:tcPr>
            <w:tcW w:w="6343" w:type="dxa"/>
          </w:tcPr>
          <w:p w14:paraId="69B5F636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надання послуг перукарнями та салонами краси</w:t>
            </w:r>
          </w:p>
        </w:tc>
        <w:tc>
          <w:tcPr>
            <w:tcW w:w="1417" w:type="dxa"/>
          </w:tcPr>
          <w:p w14:paraId="04B36F88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72CA55D2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en-US" w:eastAsia="ru-RU"/>
              </w:rPr>
              <w:t>1</w:t>
            </w:r>
            <w:r w:rsidR="00540F41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6</w:t>
            </w:r>
          </w:p>
        </w:tc>
      </w:tr>
      <w:tr w:rsidR="00EE0F3F" w:rsidRPr="00D61C16" w14:paraId="1FAB7873" w14:textId="77777777" w:rsidTr="00911EFE">
        <w:trPr>
          <w:trHeight w:val="315"/>
        </w:trPr>
        <w:tc>
          <w:tcPr>
            <w:tcW w:w="6343" w:type="dxa"/>
          </w:tcPr>
          <w:p w14:paraId="00C647C0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- швейних майстерень </w:t>
            </w:r>
          </w:p>
        </w:tc>
        <w:tc>
          <w:tcPr>
            <w:tcW w:w="1417" w:type="dxa"/>
          </w:tcPr>
          <w:p w14:paraId="51BB3204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157AB62C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</w:tr>
      <w:tr w:rsidR="00EE0F3F" w:rsidRPr="00D61C16" w14:paraId="1A1C23D6" w14:textId="77777777" w:rsidTr="00911EFE">
        <w:trPr>
          <w:trHeight w:val="315"/>
        </w:trPr>
        <w:tc>
          <w:tcPr>
            <w:tcW w:w="6343" w:type="dxa"/>
          </w:tcPr>
          <w:p w14:paraId="10388BAD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перевізники</w:t>
            </w:r>
          </w:p>
        </w:tc>
        <w:tc>
          <w:tcPr>
            <w:tcW w:w="1417" w:type="dxa"/>
          </w:tcPr>
          <w:p w14:paraId="645332A7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66CB2375" w14:textId="77777777" w:rsidR="00EE0F3F" w:rsidRPr="00D61C16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11</w:t>
            </w:r>
          </w:p>
        </w:tc>
      </w:tr>
      <w:tr w:rsidR="00EE0F3F" w:rsidRPr="00D61C16" w14:paraId="766D2F33" w14:textId="77777777" w:rsidTr="00911EFE">
        <w:trPr>
          <w:trHeight w:val="631"/>
        </w:trPr>
        <w:tc>
          <w:tcPr>
            <w:tcW w:w="6343" w:type="dxa"/>
          </w:tcPr>
          <w:p w14:paraId="44978489" w14:textId="77777777" w:rsidR="00EE0F3F" w:rsidRPr="00D61C16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Кількість об’єктів роздрібної торгівлі всього,                    в тому числі:</w:t>
            </w:r>
          </w:p>
        </w:tc>
        <w:tc>
          <w:tcPr>
            <w:tcW w:w="1417" w:type="dxa"/>
          </w:tcPr>
          <w:p w14:paraId="03C453AA" w14:textId="77777777" w:rsidR="00EE0F3F" w:rsidRPr="00D61C16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1DCA56B5" w14:textId="77777777" w:rsidR="00EE0F3F" w:rsidRPr="00D61C16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  <w:t>222</w:t>
            </w:r>
          </w:p>
        </w:tc>
      </w:tr>
      <w:tr w:rsidR="00EE0F3F" w:rsidRPr="00D61C16" w14:paraId="360B743F" w14:textId="77777777" w:rsidTr="00911EFE">
        <w:trPr>
          <w:trHeight w:val="315"/>
        </w:trPr>
        <w:tc>
          <w:tcPr>
            <w:tcW w:w="6343" w:type="dxa"/>
          </w:tcPr>
          <w:p w14:paraId="55B8A260" w14:textId="77777777" w:rsidR="00EE0F3F" w:rsidRPr="00D61C16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 продовольчих товарів</w:t>
            </w:r>
          </w:p>
        </w:tc>
        <w:tc>
          <w:tcPr>
            <w:tcW w:w="1417" w:type="dxa"/>
          </w:tcPr>
          <w:p w14:paraId="273A179D" w14:textId="77777777" w:rsidR="00EE0F3F" w:rsidRPr="00D61C16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7AA8BA99" w14:textId="77777777" w:rsidR="00EE0F3F" w:rsidRPr="00D61C16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  <w:t>7</w:t>
            </w:r>
            <w:r w:rsidR="00CC58AD"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  <w:t>4</w:t>
            </w:r>
          </w:p>
        </w:tc>
      </w:tr>
      <w:tr w:rsidR="00EE0F3F" w:rsidRPr="00D61C16" w14:paraId="1C4C422D" w14:textId="77777777" w:rsidTr="00911EFE">
        <w:trPr>
          <w:trHeight w:val="315"/>
        </w:trPr>
        <w:tc>
          <w:tcPr>
            <w:tcW w:w="6343" w:type="dxa"/>
          </w:tcPr>
          <w:p w14:paraId="707767AE" w14:textId="77777777" w:rsidR="00EE0F3F" w:rsidRPr="00D61C16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 непродовольчих  товарів</w:t>
            </w:r>
          </w:p>
        </w:tc>
        <w:tc>
          <w:tcPr>
            <w:tcW w:w="1417" w:type="dxa"/>
          </w:tcPr>
          <w:p w14:paraId="2FD17366" w14:textId="77777777" w:rsidR="00EE0F3F" w:rsidRPr="00D61C16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1144ED32" w14:textId="77777777" w:rsidR="00EE0F3F" w:rsidRPr="00D61C16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highlight w:val="yellow"/>
                <w:lang w:val="ru-RU"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  <w:t>7</w:t>
            </w:r>
            <w:r w:rsidR="00CC58AD"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  <w:t>3</w:t>
            </w:r>
          </w:p>
        </w:tc>
      </w:tr>
      <w:tr w:rsidR="00EE0F3F" w:rsidRPr="00D61C16" w14:paraId="062629E5" w14:textId="77777777" w:rsidTr="00911EFE">
        <w:trPr>
          <w:trHeight w:val="330"/>
        </w:trPr>
        <w:tc>
          <w:tcPr>
            <w:tcW w:w="6343" w:type="dxa"/>
          </w:tcPr>
          <w:p w14:paraId="349375DD" w14:textId="77777777" w:rsidR="00EE0F3F" w:rsidRPr="00D61C16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- змішані </w:t>
            </w:r>
          </w:p>
        </w:tc>
        <w:tc>
          <w:tcPr>
            <w:tcW w:w="1417" w:type="dxa"/>
          </w:tcPr>
          <w:p w14:paraId="181D7DFF" w14:textId="77777777" w:rsidR="00EE0F3F" w:rsidRPr="00D61C16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3E7769E4" w14:textId="77777777" w:rsidR="00EE0F3F" w:rsidRPr="00D61C16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  <w:t>6</w:t>
            </w:r>
            <w:r w:rsidR="00CC58AD"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  <w:t>7</w:t>
            </w:r>
          </w:p>
        </w:tc>
      </w:tr>
      <w:tr w:rsidR="00EE0F3F" w:rsidRPr="00D61C16" w14:paraId="2702B1EA" w14:textId="77777777" w:rsidTr="00911EFE">
        <w:trPr>
          <w:trHeight w:val="300"/>
        </w:trPr>
        <w:tc>
          <w:tcPr>
            <w:tcW w:w="6343" w:type="dxa"/>
          </w:tcPr>
          <w:p w14:paraId="0121F669" w14:textId="77777777" w:rsidR="00EE0F3F" w:rsidRPr="00EE0F3F" w:rsidRDefault="00911EFE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К</w:t>
            </w:r>
            <w:r w:rsidR="00EE0F3F"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афе</w:t>
            </w:r>
          </w:p>
        </w:tc>
        <w:tc>
          <w:tcPr>
            <w:tcW w:w="1417" w:type="dxa"/>
          </w:tcPr>
          <w:p w14:paraId="0EF6C0D0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2B4F948D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15</w:t>
            </w:r>
          </w:p>
        </w:tc>
      </w:tr>
      <w:tr w:rsidR="00EE0F3F" w:rsidRPr="00D61C16" w14:paraId="732E1589" w14:textId="77777777" w:rsidTr="00911EFE">
        <w:trPr>
          <w:trHeight w:val="144"/>
        </w:trPr>
        <w:tc>
          <w:tcPr>
            <w:tcW w:w="6343" w:type="dxa"/>
          </w:tcPr>
          <w:p w14:paraId="2D70212F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АЗС</w:t>
            </w:r>
          </w:p>
        </w:tc>
        <w:tc>
          <w:tcPr>
            <w:tcW w:w="1417" w:type="dxa"/>
          </w:tcPr>
          <w:p w14:paraId="41B5C8A0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75DE7B53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sz w:val="28"/>
                <w:szCs w:val="28"/>
                <w:highlight w:val="yellow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3</w:t>
            </w:r>
          </w:p>
        </w:tc>
      </w:tr>
      <w:tr w:rsidR="00EE0F3F" w:rsidRPr="00D61C16" w14:paraId="6271B98B" w14:textId="77777777" w:rsidTr="00911EFE">
        <w:trPr>
          <w:trHeight w:val="314"/>
        </w:trPr>
        <w:tc>
          <w:tcPr>
            <w:tcW w:w="6343" w:type="dxa"/>
          </w:tcPr>
          <w:p w14:paraId="49FD28AC" w14:textId="77777777" w:rsidR="00EE0F3F" w:rsidRPr="00EE0F3F" w:rsidRDefault="00EE0F3F" w:rsidP="00757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bookmarkStart w:id="4" w:name="_Hlk192234471"/>
            <w:r w:rsidRPr="00D61C16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Наявність автомобільних доріг</w:t>
            </w: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 всього</w:t>
            </w:r>
            <w:r w:rsidR="007577B4"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в т.</w:t>
            </w:r>
            <w:r w:rsidR="007577B4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  <w:r w:rsidR="007577B4"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ч. </w:t>
            </w:r>
          </w:p>
        </w:tc>
        <w:tc>
          <w:tcPr>
            <w:tcW w:w="1417" w:type="dxa"/>
          </w:tcPr>
          <w:p w14:paraId="100E2AB9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1985" w:type="dxa"/>
          </w:tcPr>
          <w:p w14:paraId="0A89C5B0" w14:textId="77777777" w:rsidR="00EE0F3F" w:rsidRPr="00D61C16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404,8</w:t>
            </w:r>
          </w:p>
        </w:tc>
      </w:tr>
      <w:tr w:rsidR="00EE0F3F" w:rsidRPr="00D61C16" w14:paraId="2FD0640C" w14:textId="77777777" w:rsidTr="00911EFE">
        <w:trPr>
          <w:trHeight w:val="144"/>
        </w:trPr>
        <w:tc>
          <w:tcPr>
            <w:tcW w:w="6343" w:type="dxa"/>
          </w:tcPr>
          <w:p w14:paraId="3FE7E3B6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 загальнодержавного значення</w:t>
            </w:r>
          </w:p>
          <w:p w14:paraId="3E178B45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 загального користування місцевого значення</w:t>
            </w:r>
          </w:p>
          <w:p w14:paraId="28469ADA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 загального користування обласного значення</w:t>
            </w:r>
          </w:p>
        </w:tc>
        <w:tc>
          <w:tcPr>
            <w:tcW w:w="1417" w:type="dxa"/>
          </w:tcPr>
          <w:p w14:paraId="37AF6D4B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км</w:t>
            </w:r>
          </w:p>
          <w:p w14:paraId="6000B6C1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км</w:t>
            </w:r>
          </w:p>
          <w:p w14:paraId="166FE228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км</w:t>
            </w:r>
          </w:p>
        </w:tc>
        <w:tc>
          <w:tcPr>
            <w:tcW w:w="1985" w:type="dxa"/>
          </w:tcPr>
          <w:p w14:paraId="5D43DC6A" w14:textId="77777777" w:rsidR="00EE0F3F" w:rsidRPr="00D61C16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  <w:t>49,9</w:t>
            </w:r>
          </w:p>
          <w:p w14:paraId="0F6BBE14" w14:textId="77777777" w:rsidR="00EE0F3F" w:rsidRPr="00D61C16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  <w:t>242,3</w:t>
            </w:r>
          </w:p>
          <w:p w14:paraId="3367CA80" w14:textId="77777777" w:rsidR="00EE0F3F" w:rsidRPr="00D61C16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  <w:t>112,6</w:t>
            </w:r>
          </w:p>
        </w:tc>
      </w:tr>
      <w:bookmarkEnd w:id="4"/>
      <w:tr w:rsidR="00EE0F3F" w:rsidRPr="00D61C16" w14:paraId="75DD75BA" w14:textId="77777777" w:rsidTr="00911EFE">
        <w:trPr>
          <w:trHeight w:val="144"/>
        </w:trPr>
        <w:tc>
          <w:tcPr>
            <w:tcW w:w="6343" w:type="dxa"/>
          </w:tcPr>
          <w:p w14:paraId="689AE823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 xml:space="preserve">Підприємництво </w:t>
            </w:r>
          </w:p>
        </w:tc>
        <w:tc>
          <w:tcPr>
            <w:tcW w:w="1417" w:type="dxa"/>
          </w:tcPr>
          <w:p w14:paraId="19C8875F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3CFDF644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EE0F3F" w:rsidRPr="00D61C16" w14:paraId="531FF7BE" w14:textId="77777777" w:rsidTr="00911EFE">
        <w:trPr>
          <w:trHeight w:val="557"/>
        </w:trPr>
        <w:tc>
          <w:tcPr>
            <w:tcW w:w="6343" w:type="dxa"/>
          </w:tcPr>
          <w:p w14:paraId="4BFA5768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Загальна кількість суб’єктів  господарської  діяльності т.</w:t>
            </w:r>
            <w:r w:rsidR="007577B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ч.</w:t>
            </w:r>
          </w:p>
        </w:tc>
        <w:tc>
          <w:tcPr>
            <w:tcW w:w="1417" w:type="dxa"/>
          </w:tcPr>
          <w:p w14:paraId="5DF80DEA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  <w:p w14:paraId="103AC1BF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392779E7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highlight w:val="yellow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1 2</w:t>
            </w:r>
            <w:r w:rsidR="005B2673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89</w:t>
            </w:r>
          </w:p>
          <w:p w14:paraId="3A7C71A1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EE0F3F" w:rsidRPr="00D61C16" w14:paraId="723E1986" w14:textId="77777777" w:rsidTr="00911EFE">
        <w:trPr>
          <w:trHeight w:val="315"/>
        </w:trPr>
        <w:tc>
          <w:tcPr>
            <w:tcW w:w="6343" w:type="dxa"/>
          </w:tcPr>
          <w:p w14:paraId="0C700E17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юридичних  осіб</w:t>
            </w:r>
          </w:p>
        </w:tc>
        <w:tc>
          <w:tcPr>
            <w:tcW w:w="1417" w:type="dxa"/>
          </w:tcPr>
          <w:p w14:paraId="41D94892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47C1D611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sz w:val="28"/>
                <w:szCs w:val="28"/>
                <w:highlight w:val="yellow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4</w:t>
            </w:r>
            <w:r w:rsidR="005B2673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32</w:t>
            </w:r>
          </w:p>
        </w:tc>
      </w:tr>
      <w:tr w:rsidR="00EE0F3F" w:rsidRPr="00D61C16" w14:paraId="04A45E17" w14:textId="77777777" w:rsidTr="00911EFE">
        <w:trPr>
          <w:trHeight w:val="144"/>
        </w:trPr>
        <w:tc>
          <w:tcPr>
            <w:tcW w:w="6343" w:type="dxa"/>
          </w:tcPr>
          <w:p w14:paraId="5366113B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фізичних  осіб-підприємців</w:t>
            </w:r>
          </w:p>
        </w:tc>
        <w:tc>
          <w:tcPr>
            <w:tcW w:w="1417" w:type="dxa"/>
          </w:tcPr>
          <w:p w14:paraId="0DAFDF7A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2F1CF309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sz w:val="28"/>
                <w:szCs w:val="28"/>
                <w:highlight w:val="yellow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8</w:t>
            </w:r>
            <w:r w:rsidR="005B2673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57</w:t>
            </w:r>
          </w:p>
        </w:tc>
      </w:tr>
      <w:tr w:rsidR="00EE0F3F" w:rsidRPr="00D61C16" w14:paraId="5A429FB4" w14:textId="77777777" w:rsidTr="00911EFE">
        <w:trPr>
          <w:trHeight w:val="89"/>
        </w:trPr>
        <w:tc>
          <w:tcPr>
            <w:tcW w:w="6343" w:type="dxa"/>
          </w:tcPr>
          <w:p w14:paraId="30BA4636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Громадські організації</w:t>
            </w:r>
          </w:p>
        </w:tc>
        <w:tc>
          <w:tcPr>
            <w:tcW w:w="1417" w:type="dxa"/>
          </w:tcPr>
          <w:p w14:paraId="752465BF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10605251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EE0F3F" w:rsidRPr="00D61C16" w14:paraId="6DC92662" w14:textId="77777777" w:rsidTr="00911EFE">
        <w:trPr>
          <w:trHeight w:val="373"/>
        </w:trPr>
        <w:tc>
          <w:tcPr>
            <w:tcW w:w="6343" w:type="dxa"/>
          </w:tcPr>
          <w:p w14:paraId="48F591A9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/>
              </w:rPr>
              <w:t>Загальна кількість політичних  партій</w:t>
            </w:r>
          </w:p>
        </w:tc>
        <w:tc>
          <w:tcPr>
            <w:tcW w:w="1417" w:type="dxa"/>
          </w:tcPr>
          <w:p w14:paraId="0FE1CEFF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64CED4DE" w14:textId="77777777" w:rsidR="00EE0F3F" w:rsidRPr="0002305C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en-US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1</w:t>
            </w:r>
            <w:r w:rsidR="0002305C">
              <w:rPr>
                <w:rFonts w:ascii="Times New Roman" w:eastAsia="Times New Roman" w:hAnsi="Times New Roman"/>
                <w:kern w:val="0"/>
                <w:sz w:val="28"/>
                <w:szCs w:val="28"/>
                <w:lang w:val="en-US" w:eastAsia="ru-RU"/>
              </w:rPr>
              <w:t>2</w:t>
            </w:r>
          </w:p>
        </w:tc>
      </w:tr>
      <w:tr w:rsidR="00EE0F3F" w:rsidRPr="00D61C16" w14:paraId="29C254B8" w14:textId="77777777" w:rsidTr="00911EFE">
        <w:trPr>
          <w:trHeight w:val="373"/>
        </w:trPr>
        <w:tc>
          <w:tcPr>
            <w:tcW w:w="6343" w:type="dxa"/>
          </w:tcPr>
          <w:p w14:paraId="58D2605B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/>
              </w:rPr>
              <w:t>Загальна кількість релігійних  громад</w:t>
            </w:r>
          </w:p>
        </w:tc>
        <w:tc>
          <w:tcPr>
            <w:tcW w:w="1417" w:type="dxa"/>
          </w:tcPr>
          <w:p w14:paraId="19C76C7C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12999A54" w14:textId="77777777" w:rsidR="00EE0F3F" w:rsidRPr="0002305C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02305C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val="ru-RU" w:eastAsia="ru-RU"/>
              </w:rPr>
              <w:t>5</w:t>
            </w:r>
            <w:r w:rsidR="00D92E52" w:rsidRPr="0002305C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val="ru-RU" w:eastAsia="ru-RU"/>
              </w:rPr>
              <w:t>3</w:t>
            </w:r>
          </w:p>
        </w:tc>
      </w:tr>
      <w:tr w:rsidR="00EE0F3F" w:rsidRPr="00D61C16" w14:paraId="38201AD6" w14:textId="77777777" w:rsidTr="00911EFE">
        <w:trPr>
          <w:trHeight w:val="373"/>
        </w:trPr>
        <w:tc>
          <w:tcPr>
            <w:tcW w:w="6343" w:type="dxa"/>
          </w:tcPr>
          <w:p w14:paraId="1F38E645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Загальна кількість </w:t>
            </w:r>
            <w:bookmarkStart w:id="5" w:name="_Hlk172710470"/>
            <w:r w:rsidRPr="00EE0F3F"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/>
              </w:rPr>
              <w:t>громадських організацій</w:t>
            </w:r>
            <w:bookmarkEnd w:id="5"/>
          </w:p>
        </w:tc>
        <w:tc>
          <w:tcPr>
            <w:tcW w:w="1417" w:type="dxa"/>
          </w:tcPr>
          <w:p w14:paraId="64E6AD38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00903A7A" w14:textId="77777777" w:rsidR="00EE0F3F" w:rsidRPr="0002305C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02305C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val="ru-RU" w:eastAsia="ru-RU"/>
              </w:rPr>
              <w:t>22</w:t>
            </w:r>
          </w:p>
        </w:tc>
      </w:tr>
      <w:tr w:rsidR="00EE0F3F" w:rsidRPr="00D61C16" w14:paraId="4C3F027C" w14:textId="77777777" w:rsidTr="00D319A9">
        <w:trPr>
          <w:trHeight w:val="144"/>
        </w:trPr>
        <w:tc>
          <w:tcPr>
            <w:tcW w:w="9745" w:type="dxa"/>
            <w:gridSpan w:val="3"/>
            <w:tcBorders>
              <w:left w:val="nil"/>
              <w:right w:val="nil"/>
            </w:tcBorders>
          </w:tcPr>
          <w:p w14:paraId="42B24648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sz w:val="28"/>
                <w:szCs w:val="28"/>
                <w:lang w:eastAsia="ru-RU"/>
              </w:rPr>
            </w:pPr>
          </w:p>
        </w:tc>
      </w:tr>
      <w:tr w:rsidR="00EE0F3F" w:rsidRPr="00D61C16" w14:paraId="0B617381" w14:textId="77777777" w:rsidTr="00911EFE">
        <w:trPr>
          <w:trHeight w:val="144"/>
        </w:trPr>
        <w:tc>
          <w:tcPr>
            <w:tcW w:w="6343" w:type="dxa"/>
          </w:tcPr>
          <w:p w14:paraId="284F3015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835C42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Освіта </w:t>
            </w:r>
          </w:p>
        </w:tc>
        <w:tc>
          <w:tcPr>
            <w:tcW w:w="1417" w:type="dxa"/>
          </w:tcPr>
          <w:p w14:paraId="00F451BA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37EFF39C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EE0F3F" w:rsidRPr="00D61C16" w14:paraId="01095CAC" w14:textId="77777777" w:rsidTr="00911EFE">
        <w:trPr>
          <w:trHeight w:val="144"/>
        </w:trPr>
        <w:tc>
          <w:tcPr>
            <w:tcW w:w="6343" w:type="dxa"/>
          </w:tcPr>
          <w:p w14:paraId="3498D3E9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>Загальна кількість ЗДО</w:t>
            </w:r>
          </w:p>
        </w:tc>
        <w:tc>
          <w:tcPr>
            <w:tcW w:w="1417" w:type="dxa"/>
          </w:tcPr>
          <w:p w14:paraId="66066663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1E92CE84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sz w:val="28"/>
                <w:szCs w:val="28"/>
                <w:highlight w:val="yellow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</w:t>
            </w:r>
            <w:r w:rsidR="00835C4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</w:tr>
      <w:tr w:rsidR="00EE0F3F" w:rsidRPr="00D61C16" w14:paraId="51690910" w14:textId="77777777" w:rsidTr="00911EFE">
        <w:trPr>
          <w:trHeight w:val="144"/>
        </w:trPr>
        <w:tc>
          <w:tcPr>
            <w:tcW w:w="6343" w:type="dxa"/>
          </w:tcPr>
          <w:p w14:paraId="5F34E73B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Потужність закладів дошкільної освіти </w:t>
            </w:r>
          </w:p>
        </w:tc>
        <w:tc>
          <w:tcPr>
            <w:tcW w:w="1417" w:type="dxa"/>
          </w:tcPr>
          <w:p w14:paraId="0B97BDD8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місць </w:t>
            </w:r>
          </w:p>
        </w:tc>
        <w:tc>
          <w:tcPr>
            <w:tcW w:w="1985" w:type="dxa"/>
          </w:tcPr>
          <w:p w14:paraId="575ACCA0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644</w:t>
            </w:r>
          </w:p>
        </w:tc>
      </w:tr>
      <w:tr w:rsidR="00EE0F3F" w:rsidRPr="00D61C16" w14:paraId="1E666CF7" w14:textId="77777777" w:rsidTr="00911EFE">
        <w:trPr>
          <w:trHeight w:val="144"/>
        </w:trPr>
        <w:tc>
          <w:tcPr>
            <w:tcW w:w="6343" w:type="dxa"/>
          </w:tcPr>
          <w:p w14:paraId="458D9D14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Кількість дітей, що відвідують ЗДО</w:t>
            </w:r>
          </w:p>
        </w:tc>
        <w:tc>
          <w:tcPr>
            <w:tcW w:w="1417" w:type="dxa"/>
          </w:tcPr>
          <w:p w14:paraId="64CFE22D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чол.</w:t>
            </w:r>
          </w:p>
        </w:tc>
        <w:tc>
          <w:tcPr>
            <w:tcW w:w="1985" w:type="dxa"/>
          </w:tcPr>
          <w:p w14:paraId="1624D75B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49</w:t>
            </w:r>
            <w:r w:rsidR="00835C4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</w:tr>
      <w:tr w:rsidR="00EE0F3F" w:rsidRPr="00D61C16" w14:paraId="62F1CD1C" w14:textId="77777777" w:rsidTr="00911EFE">
        <w:trPr>
          <w:trHeight w:val="144"/>
        </w:trPr>
        <w:tc>
          <w:tcPr>
            <w:tcW w:w="6343" w:type="dxa"/>
          </w:tcPr>
          <w:p w14:paraId="5A6F0E54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Кількість педагогічних працівників ЗДО</w:t>
            </w:r>
          </w:p>
        </w:tc>
        <w:tc>
          <w:tcPr>
            <w:tcW w:w="1417" w:type="dxa"/>
          </w:tcPr>
          <w:p w14:paraId="71859B1B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2D9C5EE9" w14:textId="77777777" w:rsidR="00EE0F3F" w:rsidRPr="00EE0F3F" w:rsidRDefault="00835C42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66</w:t>
            </w:r>
          </w:p>
        </w:tc>
      </w:tr>
      <w:tr w:rsidR="00EE0F3F" w:rsidRPr="00D61C16" w14:paraId="5FCB3714" w14:textId="77777777" w:rsidTr="00911EFE">
        <w:trPr>
          <w:trHeight w:val="1290"/>
        </w:trPr>
        <w:tc>
          <w:tcPr>
            <w:tcW w:w="6343" w:type="dxa"/>
          </w:tcPr>
          <w:p w14:paraId="71569B69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Кількість загальноосвітніх навчальних закладів</w:t>
            </w:r>
          </w:p>
          <w:p w14:paraId="22950F18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 тому числі:</w:t>
            </w:r>
          </w:p>
          <w:p w14:paraId="4B70E09D" w14:textId="77777777" w:rsidR="00835C42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ліцеї/з них є опорними</w:t>
            </w:r>
          </w:p>
          <w:p w14:paraId="4465B928" w14:textId="77777777" w:rsidR="00EE0F3F" w:rsidRPr="00EE0F3F" w:rsidRDefault="00835C42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філії опорного закладу</w:t>
            </w:r>
            <w:r w:rsidR="00EE0F3F"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 </w:t>
            </w:r>
          </w:p>
          <w:p w14:paraId="0D7D105F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гімназії</w:t>
            </w:r>
          </w:p>
        </w:tc>
        <w:tc>
          <w:tcPr>
            <w:tcW w:w="1417" w:type="dxa"/>
          </w:tcPr>
          <w:p w14:paraId="11E9C203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  <w:p w14:paraId="4FC4BB17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  <w:p w14:paraId="494A3E91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  <w:p w14:paraId="404F1904" w14:textId="77777777" w:rsid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  <w:p w14:paraId="357F8E36" w14:textId="77777777" w:rsidR="00835C42" w:rsidRPr="00EE0F3F" w:rsidRDefault="00835C42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  <w:vAlign w:val="bottom"/>
          </w:tcPr>
          <w:p w14:paraId="797F8CB3" w14:textId="77777777" w:rsidR="00835C42" w:rsidRPr="00835C42" w:rsidRDefault="00835C42" w:rsidP="00835C42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835C42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 xml:space="preserve">10/1 </w:t>
            </w:r>
            <w:r w:rsidRPr="00835C42"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  <w:t>опорний</w:t>
            </w:r>
          </w:p>
          <w:p w14:paraId="2D459C20" w14:textId="77777777" w:rsidR="00EE0F3F" w:rsidRPr="00835C42" w:rsidRDefault="00835C42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835C42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3</w:t>
            </w:r>
          </w:p>
          <w:p w14:paraId="62833D15" w14:textId="77777777" w:rsidR="00835C42" w:rsidRPr="00835C42" w:rsidRDefault="00835C42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835C42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6</w:t>
            </w:r>
          </w:p>
        </w:tc>
      </w:tr>
      <w:tr w:rsidR="00EE0F3F" w:rsidRPr="00D61C16" w14:paraId="29FCAD9F" w14:textId="77777777" w:rsidTr="00911EFE">
        <w:trPr>
          <w:trHeight w:val="144"/>
        </w:trPr>
        <w:tc>
          <w:tcPr>
            <w:tcW w:w="6343" w:type="dxa"/>
          </w:tcPr>
          <w:p w14:paraId="120CDC0D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Кількість учнів, які навчаються в ЗЗСО</w:t>
            </w:r>
          </w:p>
        </w:tc>
        <w:tc>
          <w:tcPr>
            <w:tcW w:w="1417" w:type="dxa"/>
          </w:tcPr>
          <w:p w14:paraId="126293C6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осіб</w:t>
            </w:r>
          </w:p>
        </w:tc>
        <w:tc>
          <w:tcPr>
            <w:tcW w:w="1985" w:type="dxa"/>
          </w:tcPr>
          <w:p w14:paraId="6ACBDD7B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 xml:space="preserve">2 </w:t>
            </w:r>
            <w:r w:rsidR="00835C42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201</w:t>
            </w:r>
          </w:p>
        </w:tc>
      </w:tr>
      <w:tr w:rsidR="00EE0F3F" w:rsidRPr="00D61C16" w14:paraId="460822F3" w14:textId="77777777" w:rsidTr="00911EFE">
        <w:trPr>
          <w:trHeight w:val="144"/>
        </w:trPr>
        <w:tc>
          <w:tcPr>
            <w:tcW w:w="6343" w:type="dxa"/>
          </w:tcPr>
          <w:p w14:paraId="5D9D8301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Кількість учнів/педагогічних працівників, які підвозяться в ЗЗСО</w:t>
            </w:r>
          </w:p>
        </w:tc>
        <w:tc>
          <w:tcPr>
            <w:tcW w:w="1417" w:type="dxa"/>
          </w:tcPr>
          <w:p w14:paraId="7EB799D2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осіб</w:t>
            </w:r>
          </w:p>
        </w:tc>
        <w:tc>
          <w:tcPr>
            <w:tcW w:w="1985" w:type="dxa"/>
          </w:tcPr>
          <w:p w14:paraId="64951309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610/</w:t>
            </w:r>
            <w:r w:rsidR="00835C42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76</w:t>
            </w:r>
          </w:p>
        </w:tc>
      </w:tr>
      <w:tr w:rsidR="00EE0F3F" w:rsidRPr="00D61C16" w14:paraId="0F16291A" w14:textId="77777777" w:rsidTr="00911EFE">
        <w:trPr>
          <w:trHeight w:val="144"/>
        </w:trPr>
        <w:tc>
          <w:tcPr>
            <w:tcW w:w="6343" w:type="dxa"/>
          </w:tcPr>
          <w:p w14:paraId="4131A695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Кількість шкільних автобусів</w:t>
            </w:r>
          </w:p>
        </w:tc>
        <w:tc>
          <w:tcPr>
            <w:tcW w:w="1417" w:type="dxa"/>
          </w:tcPr>
          <w:p w14:paraId="28D087F5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62FC9612" w14:textId="77777777" w:rsidR="00EE0F3F" w:rsidRPr="00EE0F3F" w:rsidRDefault="00835C42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9</w:t>
            </w:r>
          </w:p>
        </w:tc>
      </w:tr>
      <w:tr w:rsidR="00EE0F3F" w:rsidRPr="00D61C16" w14:paraId="01B8BC2E" w14:textId="77777777" w:rsidTr="00911EFE">
        <w:trPr>
          <w:trHeight w:val="144"/>
        </w:trPr>
        <w:tc>
          <w:tcPr>
            <w:tcW w:w="6343" w:type="dxa"/>
          </w:tcPr>
          <w:p w14:paraId="603387E3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Кількість педагогічних працівників ЗЗСО</w:t>
            </w:r>
          </w:p>
        </w:tc>
        <w:tc>
          <w:tcPr>
            <w:tcW w:w="1417" w:type="dxa"/>
          </w:tcPr>
          <w:p w14:paraId="33F0E735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3BE2AAA1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</w:t>
            </w:r>
            <w:r w:rsidR="00835C4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38</w:t>
            </w:r>
          </w:p>
        </w:tc>
      </w:tr>
      <w:tr w:rsidR="00F57126" w:rsidRPr="00D61C16" w14:paraId="669CA4D5" w14:textId="77777777" w:rsidTr="00911EFE">
        <w:trPr>
          <w:trHeight w:val="144"/>
        </w:trPr>
        <w:tc>
          <w:tcPr>
            <w:tcW w:w="6343" w:type="dxa"/>
          </w:tcPr>
          <w:p w14:paraId="2717F473" w14:textId="77777777" w:rsidR="00F57126" w:rsidRPr="00D61C16" w:rsidRDefault="00102EB4" w:rsidP="00EE0F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highlight w:val="yellow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КУ «</w:t>
            </w:r>
            <w:r w:rsidR="00F57126" w:rsidRPr="00D61C1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Погребищенський інклюзивно-ресурсний центр</w:t>
            </w:r>
            <w:r w:rsidRPr="00D61C1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</w:tcPr>
          <w:p w14:paraId="5D099B0C" w14:textId="77777777" w:rsidR="00F57126" w:rsidRPr="00EE0F3F" w:rsidRDefault="00F57126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548DFFD6" w14:textId="77777777" w:rsidR="00F57126" w:rsidRPr="00EE0F3F" w:rsidRDefault="00F57126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F57126" w:rsidRPr="00D61C16" w14:paraId="293C85F0" w14:textId="77777777" w:rsidTr="00911EFE">
        <w:trPr>
          <w:trHeight w:val="144"/>
        </w:trPr>
        <w:tc>
          <w:tcPr>
            <w:tcW w:w="6343" w:type="dxa"/>
          </w:tcPr>
          <w:p w14:paraId="226C7565" w14:textId="77777777" w:rsidR="00F57126" w:rsidRPr="00D61C16" w:rsidRDefault="00F57126" w:rsidP="00F571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highlight w:val="yellow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lastRenderedPageBreak/>
              <w:t xml:space="preserve">Кількість дітей, що </w:t>
            </w:r>
            <w:r w:rsidRPr="000A1B2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відвідують </w:t>
            </w:r>
            <w:r w:rsidR="001C1762" w:rsidRPr="00D61C1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КУ "Погребищенський ІРЦ"</w:t>
            </w:r>
          </w:p>
        </w:tc>
        <w:tc>
          <w:tcPr>
            <w:tcW w:w="1417" w:type="dxa"/>
          </w:tcPr>
          <w:p w14:paraId="35E05A64" w14:textId="77777777" w:rsidR="00F57126" w:rsidRPr="00EE0F3F" w:rsidRDefault="00F57126" w:rsidP="00F571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осіб</w:t>
            </w:r>
          </w:p>
        </w:tc>
        <w:tc>
          <w:tcPr>
            <w:tcW w:w="1985" w:type="dxa"/>
          </w:tcPr>
          <w:p w14:paraId="7AF878BB" w14:textId="77777777" w:rsidR="00F57126" w:rsidRPr="00EE0F3F" w:rsidRDefault="00751183" w:rsidP="00F571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84</w:t>
            </w:r>
          </w:p>
        </w:tc>
      </w:tr>
      <w:tr w:rsidR="00F57126" w:rsidRPr="00D61C16" w14:paraId="6F61C229" w14:textId="77777777" w:rsidTr="00911EFE">
        <w:trPr>
          <w:trHeight w:val="144"/>
        </w:trPr>
        <w:tc>
          <w:tcPr>
            <w:tcW w:w="6343" w:type="dxa"/>
          </w:tcPr>
          <w:p w14:paraId="11EB0029" w14:textId="77777777" w:rsidR="00F57126" w:rsidRPr="00D61C16" w:rsidRDefault="00F57126" w:rsidP="00F571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Кількість педагогічних працівників </w:t>
            </w:r>
          </w:p>
        </w:tc>
        <w:tc>
          <w:tcPr>
            <w:tcW w:w="1417" w:type="dxa"/>
          </w:tcPr>
          <w:p w14:paraId="7F71F2AB" w14:textId="77777777" w:rsidR="00F57126" w:rsidRPr="00EE0F3F" w:rsidRDefault="00F57126" w:rsidP="00F571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осіб</w:t>
            </w:r>
          </w:p>
        </w:tc>
        <w:tc>
          <w:tcPr>
            <w:tcW w:w="1985" w:type="dxa"/>
          </w:tcPr>
          <w:p w14:paraId="517778CA" w14:textId="77777777" w:rsidR="00F57126" w:rsidRPr="00EE0F3F" w:rsidRDefault="001A1206" w:rsidP="00F571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</w:tr>
      <w:tr w:rsidR="00F57126" w:rsidRPr="00D61C16" w14:paraId="032DA71C" w14:textId="77777777" w:rsidTr="00911EFE">
        <w:trPr>
          <w:trHeight w:val="144"/>
        </w:trPr>
        <w:tc>
          <w:tcPr>
            <w:tcW w:w="6343" w:type="dxa"/>
          </w:tcPr>
          <w:p w14:paraId="14628480" w14:textId="77777777" w:rsidR="00F57126" w:rsidRPr="00D61C16" w:rsidRDefault="00102EB4" w:rsidP="00102EB4">
            <w:pPr>
              <w:spacing w:after="0" w:line="240" w:lineRule="auto"/>
              <w:ind w:right="-111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КУ «</w:t>
            </w:r>
            <w:r w:rsidR="00F57126" w:rsidRPr="00D61C1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Центр професійного розвитку </w:t>
            </w:r>
            <w:r w:rsidRPr="00D61C1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п</w:t>
            </w:r>
            <w:r w:rsidR="00F57126" w:rsidRPr="00D61C1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едагогічних працівників</w:t>
            </w:r>
            <w:r w:rsidRPr="00D61C1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» </w:t>
            </w:r>
            <w:r w:rsidR="00F57126" w:rsidRPr="00D61C1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  <w:r w:rsidRPr="00D61C1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14:paraId="2281E1AB" w14:textId="77777777" w:rsidR="00F57126" w:rsidRPr="00EE0F3F" w:rsidRDefault="00F57126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6BBB1551" w14:textId="77777777" w:rsidR="00F57126" w:rsidRPr="00EE0F3F" w:rsidRDefault="00F57126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F57126" w:rsidRPr="00D61C16" w14:paraId="72A1923D" w14:textId="77777777" w:rsidTr="00911EFE">
        <w:trPr>
          <w:trHeight w:val="144"/>
        </w:trPr>
        <w:tc>
          <w:tcPr>
            <w:tcW w:w="6343" w:type="dxa"/>
          </w:tcPr>
          <w:p w14:paraId="09709931" w14:textId="77777777" w:rsidR="00F57126" w:rsidRPr="00D61C16" w:rsidRDefault="00F57126" w:rsidP="00F571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Кількість педагогічних працівників </w:t>
            </w:r>
          </w:p>
        </w:tc>
        <w:tc>
          <w:tcPr>
            <w:tcW w:w="1417" w:type="dxa"/>
          </w:tcPr>
          <w:p w14:paraId="3FB1B33C" w14:textId="77777777" w:rsidR="00F57126" w:rsidRPr="00EE0F3F" w:rsidRDefault="00F57126" w:rsidP="00F571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осіб</w:t>
            </w:r>
          </w:p>
        </w:tc>
        <w:tc>
          <w:tcPr>
            <w:tcW w:w="1985" w:type="dxa"/>
          </w:tcPr>
          <w:p w14:paraId="1F35EBBE" w14:textId="77777777" w:rsidR="00F57126" w:rsidRPr="00EE0F3F" w:rsidRDefault="005E7CCA" w:rsidP="00F57126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</w:tr>
      <w:tr w:rsidR="00EE0F3F" w:rsidRPr="00D61C16" w14:paraId="39E3698F" w14:textId="77777777" w:rsidTr="00911EFE">
        <w:trPr>
          <w:trHeight w:val="144"/>
        </w:trPr>
        <w:tc>
          <w:tcPr>
            <w:tcW w:w="6343" w:type="dxa"/>
          </w:tcPr>
          <w:p w14:paraId="3B743388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835C42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Заклади позашкільної освіти</w:t>
            </w:r>
          </w:p>
        </w:tc>
        <w:tc>
          <w:tcPr>
            <w:tcW w:w="1417" w:type="dxa"/>
          </w:tcPr>
          <w:p w14:paraId="73E9CE88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6BA52759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</w:tr>
      <w:tr w:rsidR="00EE0F3F" w:rsidRPr="00D61C16" w14:paraId="740E48AB" w14:textId="77777777" w:rsidTr="00911EFE">
        <w:trPr>
          <w:trHeight w:val="144"/>
        </w:trPr>
        <w:tc>
          <w:tcPr>
            <w:tcW w:w="6343" w:type="dxa"/>
          </w:tcPr>
          <w:p w14:paraId="64555FE6" w14:textId="77777777" w:rsidR="00EE0F3F" w:rsidRPr="00835C42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835C42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>в тому числі:</w:t>
            </w:r>
          </w:p>
        </w:tc>
        <w:tc>
          <w:tcPr>
            <w:tcW w:w="1417" w:type="dxa"/>
          </w:tcPr>
          <w:p w14:paraId="3A4CE94D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339EF448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EE0F3F" w:rsidRPr="00D61C16" w14:paraId="3042AB18" w14:textId="77777777" w:rsidTr="00911EFE">
        <w:trPr>
          <w:trHeight w:val="144"/>
        </w:trPr>
        <w:tc>
          <w:tcPr>
            <w:tcW w:w="6343" w:type="dxa"/>
          </w:tcPr>
          <w:p w14:paraId="6306B225" w14:textId="77777777" w:rsidR="00EE0F3F" w:rsidRPr="007F09B2" w:rsidRDefault="007F09B2" w:rsidP="00EE0F3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Погребищенський центр дитячої  та юнацької  творчості (ПЦДЮТ)</w:t>
            </w:r>
          </w:p>
        </w:tc>
        <w:tc>
          <w:tcPr>
            <w:tcW w:w="1417" w:type="dxa"/>
          </w:tcPr>
          <w:p w14:paraId="12ED102F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2B928D47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EE0F3F" w:rsidRPr="00D61C16" w14:paraId="36C50822" w14:textId="77777777" w:rsidTr="00911EFE">
        <w:trPr>
          <w:trHeight w:val="144"/>
        </w:trPr>
        <w:tc>
          <w:tcPr>
            <w:tcW w:w="6343" w:type="dxa"/>
          </w:tcPr>
          <w:p w14:paraId="08AA8A71" w14:textId="77777777" w:rsidR="00EE0F3F" w:rsidRPr="007F09B2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F09B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Кількість гуртків/груп, які працюють в </w:t>
            </w:r>
            <w:r w:rsidR="007F09B2" w:rsidRPr="007F09B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ПЦДЮТ</w:t>
            </w:r>
          </w:p>
        </w:tc>
        <w:tc>
          <w:tcPr>
            <w:tcW w:w="1417" w:type="dxa"/>
          </w:tcPr>
          <w:p w14:paraId="118DD8E9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09C71D8B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3</w:t>
            </w:r>
            <w:r w:rsidR="00835C4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</w:tr>
      <w:tr w:rsidR="00EE0F3F" w:rsidRPr="00D61C16" w14:paraId="06881372" w14:textId="77777777" w:rsidTr="00911EFE">
        <w:trPr>
          <w:trHeight w:val="144"/>
        </w:trPr>
        <w:tc>
          <w:tcPr>
            <w:tcW w:w="6343" w:type="dxa"/>
          </w:tcPr>
          <w:p w14:paraId="3FD5C164" w14:textId="77777777" w:rsidR="00EE0F3F" w:rsidRPr="007F09B2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F09B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Кількість дітей, які займаються в гуртках </w:t>
            </w:r>
            <w:r w:rsidR="007F09B2" w:rsidRPr="007F09B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ПЦДЮТ</w:t>
            </w:r>
          </w:p>
        </w:tc>
        <w:tc>
          <w:tcPr>
            <w:tcW w:w="1417" w:type="dxa"/>
          </w:tcPr>
          <w:p w14:paraId="0668E649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чол.</w:t>
            </w:r>
          </w:p>
        </w:tc>
        <w:tc>
          <w:tcPr>
            <w:tcW w:w="1985" w:type="dxa"/>
          </w:tcPr>
          <w:p w14:paraId="0157208B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44</w:t>
            </w:r>
            <w:r w:rsidR="00835C4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</w:tr>
      <w:tr w:rsidR="00EE0F3F" w:rsidRPr="00D61C16" w14:paraId="0AEE5488" w14:textId="77777777" w:rsidTr="00911EFE">
        <w:trPr>
          <w:trHeight w:val="144"/>
        </w:trPr>
        <w:tc>
          <w:tcPr>
            <w:tcW w:w="6343" w:type="dxa"/>
          </w:tcPr>
          <w:p w14:paraId="2D5EB091" w14:textId="77777777" w:rsidR="00EE0F3F" w:rsidRPr="007F09B2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7F09B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Кількість працівників </w:t>
            </w:r>
            <w:r w:rsidR="007F09B2" w:rsidRPr="007F09B2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ПЦДЮТ</w:t>
            </w:r>
          </w:p>
        </w:tc>
        <w:tc>
          <w:tcPr>
            <w:tcW w:w="1417" w:type="dxa"/>
          </w:tcPr>
          <w:p w14:paraId="24A879D6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чол.</w:t>
            </w:r>
          </w:p>
        </w:tc>
        <w:tc>
          <w:tcPr>
            <w:tcW w:w="1985" w:type="dxa"/>
          </w:tcPr>
          <w:p w14:paraId="6E56C20C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15 </w:t>
            </w:r>
            <w:r w:rsidRPr="00EE0F3F">
              <w:rPr>
                <w:rFonts w:ascii="Times New Roman" w:eastAsia="Times New Roman" w:hAnsi="Times New Roman"/>
                <w:kern w:val="0"/>
                <w:lang w:eastAsia="ru-RU"/>
              </w:rPr>
              <w:t>( 6 - основних,</w:t>
            </w:r>
          </w:p>
          <w:p w14:paraId="115F2A81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lang w:eastAsia="ru-RU"/>
              </w:rPr>
              <w:t>9</w:t>
            </w:r>
            <w:r w:rsidR="00993D52">
              <w:rPr>
                <w:rFonts w:ascii="Times New Roman" w:eastAsia="Times New Roman" w:hAnsi="Times New Roman"/>
                <w:kern w:val="0"/>
                <w:lang w:eastAsia="ru-RU"/>
              </w:rPr>
              <w:t xml:space="preserve"> </w:t>
            </w:r>
            <w:r w:rsidRPr="00EE0F3F">
              <w:rPr>
                <w:rFonts w:ascii="Times New Roman" w:eastAsia="Times New Roman" w:hAnsi="Times New Roman"/>
                <w:kern w:val="0"/>
                <w:lang w:eastAsia="ru-RU"/>
              </w:rPr>
              <w:t>- сумісників)</w:t>
            </w:r>
          </w:p>
        </w:tc>
      </w:tr>
      <w:tr w:rsidR="00BC4F22" w:rsidRPr="00D61C16" w14:paraId="17206751" w14:textId="77777777" w:rsidTr="00BC4F22">
        <w:trPr>
          <w:trHeight w:val="144"/>
        </w:trPr>
        <w:tc>
          <w:tcPr>
            <w:tcW w:w="9745" w:type="dxa"/>
            <w:gridSpan w:val="3"/>
            <w:tcBorders>
              <w:left w:val="nil"/>
              <w:right w:val="nil"/>
            </w:tcBorders>
          </w:tcPr>
          <w:p w14:paraId="742DABB0" w14:textId="77777777" w:rsidR="00BC4F22" w:rsidRPr="00EE0F3F" w:rsidRDefault="00BC4F22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EE0F3F" w:rsidRPr="00D61C16" w14:paraId="33045FF4" w14:textId="77777777" w:rsidTr="00911EFE">
        <w:trPr>
          <w:trHeight w:val="144"/>
        </w:trPr>
        <w:tc>
          <w:tcPr>
            <w:tcW w:w="6343" w:type="dxa"/>
          </w:tcPr>
          <w:p w14:paraId="512842F3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Фізична культура і спорт:</w:t>
            </w:r>
          </w:p>
        </w:tc>
        <w:tc>
          <w:tcPr>
            <w:tcW w:w="1417" w:type="dxa"/>
          </w:tcPr>
          <w:p w14:paraId="109D4AC8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7D4AA0B6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sz w:val="28"/>
                <w:szCs w:val="28"/>
                <w:lang w:eastAsia="ru-RU"/>
              </w:rPr>
            </w:pPr>
          </w:p>
        </w:tc>
      </w:tr>
      <w:tr w:rsidR="00360951" w:rsidRPr="00D61C16" w14:paraId="0287F3C3" w14:textId="77777777" w:rsidTr="00911EFE">
        <w:trPr>
          <w:trHeight w:val="144"/>
        </w:trPr>
        <w:tc>
          <w:tcPr>
            <w:tcW w:w="6343" w:type="dxa"/>
          </w:tcPr>
          <w:p w14:paraId="49E1D49A" w14:textId="77777777" w:rsidR="00360951" w:rsidRPr="00D61C16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Дитячо-юнацька спортивна школа (ДЮСШ)</w:t>
            </w:r>
          </w:p>
        </w:tc>
        <w:tc>
          <w:tcPr>
            <w:tcW w:w="1417" w:type="dxa"/>
          </w:tcPr>
          <w:p w14:paraId="77A6044A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36FF7DC0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360951" w:rsidRPr="00D61C16" w14:paraId="4400AAB1" w14:textId="77777777" w:rsidTr="00911EFE">
        <w:trPr>
          <w:trHeight w:val="144"/>
        </w:trPr>
        <w:tc>
          <w:tcPr>
            <w:tcW w:w="6343" w:type="dxa"/>
          </w:tcPr>
          <w:p w14:paraId="349F3E7B" w14:textId="77777777" w:rsidR="00360951" w:rsidRPr="00D61C16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Кількість працівників ДЮСШ</w:t>
            </w:r>
          </w:p>
        </w:tc>
        <w:tc>
          <w:tcPr>
            <w:tcW w:w="1417" w:type="dxa"/>
          </w:tcPr>
          <w:p w14:paraId="5C2CC8D4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чол.</w:t>
            </w:r>
          </w:p>
        </w:tc>
        <w:tc>
          <w:tcPr>
            <w:tcW w:w="1985" w:type="dxa"/>
          </w:tcPr>
          <w:p w14:paraId="3D215D2F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7</w:t>
            </w:r>
          </w:p>
        </w:tc>
      </w:tr>
      <w:tr w:rsidR="00360951" w:rsidRPr="00D61C16" w14:paraId="701743DE" w14:textId="77777777" w:rsidTr="00911EFE">
        <w:trPr>
          <w:trHeight w:val="144"/>
        </w:trPr>
        <w:tc>
          <w:tcPr>
            <w:tcW w:w="6343" w:type="dxa"/>
          </w:tcPr>
          <w:p w14:paraId="68A1213D" w14:textId="77777777" w:rsidR="00360951" w:rsidRPr="00D61C16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Кількість спортивних секцій/олімпійських видів спорту, які культивуються в ДЮСШ</w:t>
            </w:r>
          </w:p>
        </w:tc>
        <w:tc>
          <w:tcPr>
            <w:tcW w:w="1417" w:type="dxa"/>
          </w:tcPr>
          <w:p w14:paraId="0885124E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741BF873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</w:tr>
      <w:tr w:rsidR="00360951" w:rsidRPr="00D61C16" w14:paraId="683B652C" w14:textId="77777777" w:rsidTr="00911EFE">
        <w:trPr>
          <w:trHeight w:val="144"/>
        </w:trPr>
        <w:tc>
          <w:tcPr>
            <w:tcW w:w="6343" w:type="dxa"/>
          </w:tcPr>
          <w:p w14:paraId="479391A9" w14:textId="77777777" w:rsidR="00360951" w:rsidRPr="00D61C16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Кількість дітей, які займаються в ДЮСШ</w:t>
            </w:r>
          </w:p>
        </w:tc>
        <w:tc>
          <w:tcPr>
            <w:tcW w:w="1417" w:type="dxa"/>
          </w:tcPr>
          <w:p w14:paraId="0347DD89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чол.</w:t>
            </w:r>
          </w:p>
        </w:tc>
        <w:tc>
          <w:tcPr>
            <w:tcW w:w="1985" w:type="dxa"/>
          </w:tcPr>
          <w:p w14:paraId="770A7BC6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248</w:t>
            </w:r>
          </w:p>
        </w:tc>
      </w:tr>
      <w:tr w:rsidR="00360951" w:rsidRPr="00D61C16" w14:paraId="2C694D27" w14:textId="77777777" w:rsidTr="00911EFE">
        <w:trPr>
          <w:trHeight w:val="315"/>
        </w:trPr>
        <w:tc>
          <w:tcPr>
            <w:tcW w:w="6343" w:type="dxa"/>
          </w:tcPr>
          <w:p w14:paraId="49A53EB2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 стадіони</w:t>
            </w:r>
          </w:p>
        </w:tc>
        <w:tc>
          <w:tcPr>
            <w:tcW w:w="1417" w:type="dxa"/>
          </w:tcPr>
          <w:p w14:paraId="63631A37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6BF18ADE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1</w:t>
            </w:r>
          </w:p>
        </w:tc>
      </w:tr>
      <w:tr w:rsidR="00360951" w:rsidRPr="00D61C16" w14:paraId="21826D1C" w14:textId="77777777" w:rsidTr="00911EFE">
        <w:trPr>
          <w:trHeight w:val="315"/>
        </w:trPr>
        <w:tc>
          <w:tcPr>
            <w:tcW w:w="6343" w:type="dxa"/>
          </w:tcPr>
          <w:p w14:paraId="5EC19739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 футбольні поля</w:t>
            </w:r>
          </w:p>
        </w:tc>
        <w:tc>
          <w:tcPr>
            <w:tcW w:w="1417" w:type="dxa"/>
          </w:tcPr>
          <w:p w14:paraId="43D35F8A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1F051850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16</w:t>
            </w:r>
          </w:p>
        </w:tc>
      </w:tr>
      <w:tr w:rsidR="00360951" w:rsidRPr="00D61C16" w14:paraId="4E6E7EDF" w14:textId="77777777" w:rsidTr="00911EFE">
        <w:trPr>
          <w:trHeight w:val="315"/>
        </w:trPr>
        <w:tc>
          <w:tcPr>
            <w:tcW w:w="6343" w:type="dxa"/>
          </w:tcPr>
          <w:p w14:paraId="23A09FEB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 спортивні майданчики</w:t>
            </w:r>
          </w:p>
        </w:tc>
        <w:tc>
          <w:tcPr>
            <w:tcW w:w="1417" w:type="dxa"/>
          </w:tcPr>
          <w:p w14:paraId="6423BE8E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4A5232AA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29</w:t>
            </w:r>
          </w:p>
        </w:tc>
      </w:tr>
      <w:tr w:rsidR="00360951" w:rsidRPr="00D61C16" w14:paraId="655FC289" w14:textId="77777777" w:rsidTr="00911EFE">
        <w:trPr>
          <w:trHeight w:val="315"/>
        </w:trPr>
        <w:tc>
          <w:tcPr>
            <w:tcW w:w="6343" w:type="dxa"/>
          </w:tcPr>
          <w:p w14:paraId="0006060F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 спортзали</w:t>
            </w:r>
          </w:p>
        </w:tc>
        <w:tc>
          <w:tcPr>
            <w:tcW w:w="1417" w:type="dxa"/>
          </w:tcPr>
          <w:p w14:paraId="02232726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19A18B0A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20</w:t>
            </w:r>
          </w:p>
        </w:tc>
      </w:tr>
      <w:tr w:rsidR="00360951" w:rsidRPr="00D61C16" w14:paraId="7528415D" w14:textId="77777777" w:rsidTr="00D319A9">
        <w:trPr>
          <w:trHeight w:val="330"/>
        </w:trPr>
        <w:tc>
          <w:tcPr>
            <w:tcW w:w="9745" w:type="dxa"/>
            <w:gridSpan w:val="3"/>
            <w:tcBorders>
              <w:left w:val="nil"/>
              <w:right w:val="nil"/>
            </w:tcBorders>
          </w:tcPr>
          <w:p w14:paraId="25B6E97E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360951" w:rsidRPr="00D61C16" w14:paraId="4191F2E5" w14:textId="77777777" w:rsidTr="00911EFE">
        <w:trPr>
          <w:trHeight w:val="315"/>
        </w:trPr>
        <w:tc>
          <w:tcPr>
            <w:tcW w:w="6343" w:type="dxa"/>
          </w:tcPr>
          <w:p w14:paraId="24608EA3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417" w:type="dxa"/>
          </w:tcPr>
          <w:p w14:paraId="274CD4D0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498D01FC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360951" w:rsidRPr="00D61C16" w14:paraId="4FB95403" w14:textId="77777777" w:rsidTr="00911EFE">
        <w:trPr>
          <w:trHeight w:val="352"/>
        </w:trPr>
        <w:tc>
          <w:tcPr>
            <w:tcW w:w="6343" w:type="dxa"/>
          </w:tcPr>
          <w:p w14:paraId="17200692" w14:textId="77777777" w:rsidR="00360951" w:rsidRPr="00EC77CD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EC77CD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>Центр культури та дозвілля</w:t>
            </w:r>
            <w:r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>,</w:t>
            </w:r>
          </w:p>
          <w:p w14:paraId="42A8DE8A" w14:textId="77777777" w:rsidR="00360951" w:rsidRPr="00EC77CD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EC77CD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 xml:space="preserve">до якого  входять </w:t>
            </w:r>
            <w:r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 xml:space="preserve">такі </w:t>
            </w:r>
            <w:r w:rsidRPr="00EC77CD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>структурні підрозділи:</w:t>
            </w:r>
          </w:p>
        </w:tc>
        <w:tc>
          <w:tcPr>
            <w:tcW w:w="1417" w:type="dxa"/>
          </w:tcPr>
          <w:p w14:paraId="636E2341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134B6DA0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1</w:t>
            </w:r>
          </w:p>
        </w:tc>
      </w:tr>
      <w:tr w:rsidR="00360951" w:rsidRPr="00D61C16" w14:paraId="74B57F79" w14:textId="77777777" w:rsidTr="00911EFE">
        <w:trPr>
          <w:trHeight w:val="315"/>
        </w:trPr>
        <w:tc>
          <w:tcPr>
            <w:tcW w:w="6343" w:type="dxa"/>
          </w:tcPr>
          <w:p w14:paraId="13D8DC79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сільськ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і</w:t>
            </w: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клу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би</w:t>
            </w:r>
          </w:p>
        </w:tc>
        <w:tc>
          <w:tcPr>
            <w:tcW w:w="1417" w:type="dxa"/>
          </w:tcPr>
          <w:p w14:paraId="018EB839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5B3E00E7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8</w:t>
            </w:r>
          </w:p>
        </w:tc>
      </w:tr>
      <w:tr w:rsidR="00360951" w:rsidRPr="00D61C16" w14:paraId="74CC6BD6" w14:textId="77777777" w:rsidTr="00911EFE">
        <w:trPr>
          <w:trHeight w:val="330"/>
        </w:trPr>
        <w:tc>
          <w:tcPr>
            <w:tcW w:w="6343" w:type="dxa"/>
          </w:tcPr>
          <w:p w14:paraId="71E83D4A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сільськ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і</w:t>
            </w: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Будинк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и</w:t>
            </w: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культури </w:t>
            </w:r>
          </w:p>
        </w:tc>
        <w:tc>
          <w:tcPr>
            <w:tcW w:w="1417" w:type="dxa"/>
          </w:tcPr>
          <w:p w14:paraId="7584354B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6BFD705C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21</w:t>
            </w:r>
          </w:p>
        </w:tc>
      </w:tr>
      <w:tr w:rsidR="00360951" w:rsidRPr="00D61C16" w14:paraId="722AE885" w14:textId="77777777" w:rsidTr="00911EFE">
        <w:trPr>
          <w:trHeight w:val="315"/>
        </w:trPr>
        <w:tc>
          <w:tcPr>
            <w:tcW w:w="6343" w:type="dxa"/>
          </w:tcPr>
          <w:p w14:paraId="6151D8AB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міськ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ий</w:t>
            </w: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клуб</w:t>
            </w:r>
          </w:p>
        </w:tc>
        <w:tc>
          <w:tcPr>
            <w:tcW w:w="1417" w:type="dxa"/>
          </w:tcPr>
          <w:p w14:paraId="1BF1EF91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2B80402E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1</w:t>
            </w:r>
          </w:p>
        </w:tc>
      </w:tr>
      <w:tr w:rsidR="00360951" w:rsidRPr="00D61C16" w14:paraId="55446432" w14:textId="77777777" w:rsidTr="00911EFE">
        <w:trPr>
          <w:trHeight w:val="315"/>
        </w:trPr>
        <w:tc>
          <w:tcPr>
            <w:tcW w:w="6343" w:type="dxa"/>
          </w:tcPr>
          <w:p w14:paraId="73271EEA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міськ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ий</w:t>
            </w: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 Будин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ок</w:t>
            </w: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культури </w:t>
            </w:r>
          </w:p>
        </w:tc>
        <w:tc>
          <w:tcPr>
            <w:tcW w:w="1417" w:type="dxa"/>
          </w:tcPr>
          <w:p w14:paraId="3ED9E6BA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487540D1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1</w:t>
            </w:r>
          </w:p>
        </w:tc>
      </w:tr>
      <w:tr w:rsidR="00360951" w:rsidRPr="00D61C16" w14:paraId="61972D71" w14:textId="77777777" w:rsidTr="00911EFE">
        <w:trPr>
          <w:trHeight w:val="646"/>
        </w:trPr>
        <w:tc>
          <w:tcPr>
            <w:tcW w:w="6343" w:type="dxa"/>
          </w:tcPr>
          <w:p w14:paraId="3BC4BCF0" w14:textId="77777777" w:rsidR="00360951" w:rsidRPr="00EC77CD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D61C16">
              <w:rPr>
                <w:rFonts w:ascii="Times New Roman" w:hAnsi="Times New Roman"/>
                <w:sz w:val="28"/>
                <w:szCs w:val="28"/>
              </w:rPr>
              <w:t>Кількість працівників у Центрі культури та дозвілля, у тому числі в структурних підрозділах:</w:t>
            </w:r>
          </w:p>
        </w:tc>
        <w:tc>
          <w:tcPr>
            <w:tcW w:w="1417" w:type="dxa"/>
          </w:tcPr>
          <w:p w14:paraId="059116D0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чол.</w:t>
            </w:r>
          </w:p>
        </w:tc>
        <w:tc>
          <w:tcPr>
            <w:tcW w:w="1985" w:type="dxa"/>
          </w:tcPr>
          <w:p w14:paraId="2A24D1F3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22</w:t>
            </w:r>
          </w:p>
        </w:tc>
      </w:tr>
      <w:tr w:rsidR="00360951" w:rsidRPr="00D61C16" w14:paraId="5F7D411C" w14:textId="77777777" w:rsidTr="00911EFE">
        <w:trPr>
          <w:trHeight w:val="315"/>
        </w:trPr>
        <w:tc>
          <w:tcPr>
            <w:tcW w:w="6343" w:type="dxa"/>
          </w:tcPr>
          <w:p w14:paraId="7FB743E7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у </w:t>
            </w: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сільськи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х</w:t>
            </w: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клуб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ах</w:t>
            </w:r>
          </w:p>
        </w:tc>
        <w:tc>
          <w:tcPr>
            <w:tcW w:w="1417" w:type="dxa"/>
          </w:tcPr>
          <w:p w14:paraId="34B4FEC9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чол.</w:t>
            </w:r>
          </w:p>
        </w:tc>
        <w:tc>
          <w:tcPr>
            <w:tcW w:w="1985" w:type="dxa"/>
          </w:tcPr>
          <w:p w14:paraId="1E9F4741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8</w:t>
            </w:r>
          </w:p>
        </w:tc>
      </w:tr>
      <w:tr w:rsidR="00360951" w:rsidRPr="00D61C16" w14:paraId="6B37FC32" w14:textId="77777777" w:rsidTr="00911EFE">
        <w:trPr>
          <w:trHeight w:val="315"/>
        </w:trPr>
        <w:tc>
          <w:tcPr>
            <w:tcW w:w="6343" w:type="dxa"/>
          </w:tcPr>
          <w:p w14:paraId="6337A75C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у </w:t>
            </w: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сільських Будинк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ах</w:t>
            </w: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культури</w:t>
            </w:r>
          </w:p>
        </w:tc>
        <w:tc>
          <w:tcPr>
            <w:tcW w:w="1417" w:type="dxa"/>
          </w:tcPr>
          <w:p w14:paraId="691C6C9B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чол.</w:t>
            </w:r>
          </w:p>
        </w:tc>
        <w:tc>
          <w:tcPr>
            <w:tcW w:w="1985" w:type="dxa"/>
          </w:tcPr>
          <w:p w14:paraId="027F5DA4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2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8</w:t>
            </w:r>
          </w:p>
        </w:tc>
      </w:tr>
      <w:tr w:rsidR="00360951" w:rsidRPr="00D61C16" w14:paraId="724117C7" w14:textId="77777777" w:rsidTr="00911EFE">
        <w:trPr>
          <w:trHeight w:val="315"/>
        </w:trPr>
        <w:tc>
          <w:tcPr>
            <w:tcW w:w="6343" w:type="dxa"/>
          </w:tcPr>
          <w:p w14:paraId="5DD2FD08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у </w:t>
            </w: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міськ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ому</w:t>
            </w: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 клуб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і</w:t>
            </w:r>
          </w:p>
        </w:tc>
        <w:tc>
          <w:tcPr>
            <w:tcW w:w="1417" w:type="dxa"/>
          </w:tcPr>
          <w:p w14:paraId="0241F7D9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чол.</w:t>
            </w:r>
          </w:p>
        </w:tc>
        <w:tc>
          <w:tcPr>
            <w:tcW w:w="1985" w:type="dxa"/>
          </w:tcPr>
          <w:p w14:paraId="37CDEE70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1</w:t>
            </w:r>
          </w:p>
        </w:tc>
      </w:tr>
      <w:tr w:rsidR="00360951" w:rsidRPr="00D61C16" w14:paraId="3539D45D" w14:textId="77777777" w:rsidTr="00911EFE">
        <w:trPr>
          <w:trHeight w:val="315"/>
        </w:trPr>
        <w:tc>
          <w:tcPr>
            <w:tcW w:w="6343" w:type="dxa"/>
          </w:tcPr>
          <w:p w14:paraId="463A1D03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у </w:t>
            </w: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міських  Будинк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ах</w:t>
            </w: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культури</w:t>
            </w:r>
          </w:p>
        </w:tc>
        <w:tc>
          <w:tcPr>
            <w:tcW w:w="1417" w:type="dxa"/>
          </w:tcPr>
          <w:p w14:paraId="3E77CF56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чол.</w:t>
            </w:r>
          </w:p>
        </w:tc>
        <w:tc>
          <w:tcPr>
            <w:tcW w:w="1985" w:type="dxa"/>
          </w:tcPr>
          <w:p w14:paraId="1559E884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2</w:t>
            </w:r>
          </w:p>
        </w:tc>
      </w:tr>
      <w:tr w:rsidR="00360951" w:rsidRPr="00D61C16" w14:paraId="3F0358EA" w14:textId="77777777" w:rsidTr="00911EFE">
        <w:trPr>
          <w:trHeight w:val="1607"/>
        </w:trPr>
        <w:tc>
          <w:tcPr>
            <w:tcW w:w="6343" w:type="dxa"/>
          </w:tcPr>
          <w:p w14:paraId="0694C769" w14:textId="77777777" w:rsidR="00360951" w:rsidRPr="00EC77CD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Кількість к</w:t>
            </w:r>
            <w:r w:rsidRPr="00EC77C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лубних творчих колективів 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закладів </w:t>
            </w:r>
            <w:r w:rsidRPr="00EC77C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культури, 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у </w:t>
            </w:r>
            <w:r w:rsidRPr="00EC77CD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тому числі:</w:t>
            </w:r>
          </w:p>
          <w:p w14:paraId="14B2AF89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- фольклорно-етнографічні </w:t>
            </w:r>
          </w:p>
          <w:p w14:paraId="2604CA93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народн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і</w:t>
            </w: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-аматорські</w:t>
            </w:r>
          </w:p>
          <w:p w14:paraId="20DC3EE6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- інші </w:t>
            </w:r>
          </w:p>
        </w:tc>
        <w:tc>
          <w:tcPr>
            <w:tcW w:w="1417" w:type="dxa"/>
          </w:tcPr>
          <w:p w14:paraId="3C65BAB2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  <w:p w14:paraId="25B820E6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  <w:p w14:paraId="23D2D00D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  <w:p w14:paraId="69845AE9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  <w:p w14:paraId="15A094D5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4C7A7057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1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08</w:t>
            </w:r>
          </w:p>
          <w:p w14:paraId="1034A5F4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</w:p>
          <w:p w14:paraId="4ECF4E24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6</w:t>
            </w:r>
          </w:p>
          <w:p w14:paraId="01F5A661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9</w:t>
            </w:r>
          </w:p>
          <w:p w14:paraId="47FC8EE9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93</w:t>
            </w:r>
          </w:p>
        </w:tc>
      </w:tr>
      <w:tr w:rsidR="00360951" w:rsidRPr="00D61C16" w14:paraId="024E754F" w14:textId="77777777" w:rsidTr="00911EFE">
        <w:trPr>
          <w:trHeight w:val="315"/>
        </w:trPr>
        <w:tc>
          <w:tcPr>
            <w:tcW w:w="6343" w:type="dxa"/>
          </w:tcPr>
          <w:p w14:paraId="7E76D26F" w14:textId="77777777" w:rsidR="00360951" w:rsidRPr="0091075B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D61C16">
              <w:rPr>
                <w:rFonts w:ascii="Times New Roman" w:hAnsi="Times New Roman"/>
                <w:sz w:val="28"/>
                <w:szCs w:val="28"/>
              </w:rPr>
              <w:lastRenderedPageBreak/>
              <w:t>Публічна бібліотека,</w:t>
            </w:r>
            <w:r w:rsidRPr="00D61C16">
              <w:t xml:space="preserve"> </w:t>
            </w:r>
            <w:r w:rsidRPr="00D61C16">
              <w:rPr>
                <w:rStyle w:val="af5"/>
                <w:rFonts w:ascii="Times New Roman" w:hAnsi="Times New Roman"/>
                <w:b w:val="0"/>
                <w:bCs w:val="0"/>
                <w:sz w:val="28"/>
                <w:szCs w:val="28"/>
              </w:rPr>
              <w:t>до складу якої входять такі структурні підрозділи:</w:t>
            </w:r>
          </w:p>
        </w:tc>
        <w:tc>
          <w:tcPr>
            <w:tcW w:w="1417" w:type="dxa"/>
          </w:tcPr>
          <w:p w14:paraId="2F73ECD4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0D514847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1</w:t>
            </w:r>
          </w:p>
        </w:tc>
      </w:tr>
      <w:tr w:rsidR="00360951" w:rsidRPr="00D61C16" w14:paraId="2CA18D40" w14:textId="77777777" w:rsidTr="00911EFE">
        <w:trPr>
          <w:trHeight w:val="315"/>
        </w:trPr>
        <w:tc>
          <w:tcPr>
            <w:tcW w:w="6343" w:type="dxa"/>
          </w:tcPr>
          <w:p w14:paraId="16F6FCF1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-</w:t>
            </w: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сільські бібліотеки</w:t>
            </w:r>
          </w:p>
        </w:tc>
        <w:tc>
          <w:tcPr>
            <w:tcW w:w="1417" w:type="dxa"/>
          </w:tcPr>
          <w:p w14:paraId="1C526799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205D0BFC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23</w:t>
            </w:r>
          </w:p>
        </w:tc>
      </w:tr>
      <w:tr w:rsidR="00360951" w:rsidRPr="00D61C16" w14:paraId="6126DFFC" w14:textId="77777777" w:rsidTr="00911EFE">
        <w:trPr>
          <w:trHeight w:val="315"/>
        </w:trPr>
        <w:tc>
          <w:tcPr>
            <w:tcW w:w="6343" w:type="dxa"/>
          </w:tcPr>
          <w:p w14:paraId="4CB4ADC3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-</w:t>
            </w: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дитяч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а</w:t>
            </w: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бібліотек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а</w:t>
            </w: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14:paraId="4A7ADFB1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85" w:type="dxa"/>
          </w:tcPr>
          <w:p w14:paraId="66E45893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1</w:t>
            </w:r>
          </w:p>
        </w:tc>
      </w:tr>
      <w:tr w:rsidR="00360951" w:rsidRPr="00D61C16" w14:paraId="7DBF5385" w14:textId="77777777" w:rsidTr="00911EFE">
        <w:trPr>
          <w:trHeight w:val="315"/>
        </w:trPr>
        <w:tc>
          <w:tcPr>
            <w:tcW w:w="6343" w:type="dxa"/>
          </w:tcPr>
          <w:p w14:paraId="2B6BA58F" w14:textId="77777777" w:rsidR="00360951" w:rsidRPr="00886C34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886C34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Загальна кількість працівників Публічної бібліотеки, у тому числі працівників структурних підрозділів:</w:t>
            </w:r>
          </w:p>
        </w:tc>
        <w:tc>
          <w:tcPr>
            <w:tcW w:w="1417" w:type="dxa"/>
          </w:tcPr>
          <w:p w14:paraId="5BBB1EB6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чол.</w:t>
            </w:r>
          </w:p>
        </w:tc>
        <w:tc>
          <w:tcPr>
            <w:tcW w:w="1985" w:type="dxa"/>
          </w:tcPr>
          <w:p w14:paraId="34961C10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12</w:t>
            </w:r>
          </w:p>
        </w:tc>
      </w:tr>
      <w:tr w:rsidR="00360951" w:rsidRPr="00D61C16" w14:paraId="67FC7E38" w14:textId="77777777" w:rsidTr="00911EFE">
        <w:trPr>
          <w:trHeight w:val="315"/>
        </w:trPr>
        <w:tc>
          <w:tcPr>
            <w:tcW w:w="6343" w:type="dxa"/>
          </w:tcPr>
          <w:p w14:paraId="2FF420FC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у </w:t>
            </w: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сільськ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их</w:t>
            </w: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бібліотек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ах</w:t>
            </w:r>
          </w:p>
        </w:tc>
        <w:tc>
          <w:tcPr>
            <w:tcW w:w="1417" w:type="dxa"/>
          </w:tcPr>
          <w:p w14:paraId="43A22D34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чол.</w:t>
            </w:r>
          </w:p>
        </w:tc>
        <w:tc>
          <w:tcPr>
            <w:tcW w:w="1985" w:type="dxa"/>
          </w:tcPr>
          <w:p w14:paraId="3FACEC92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23</w:t>
            </w:r>
          </w:p>
        </w:tc>
      </w:tr>
      <w:tr w:rsidR="00360951" w:rsidRPr="00D61C16" w14:paraId="0778558E" w14:textId="77777777" w:rsidTr="00911EFE">
        <w:trPr>
          <w:trHeight w:val="315"/>
        </w:trPr>
        <w:tc>
          <w:tcPr>
            <w:tcW w:w="6343" w:type="dxa"/>
          </w:tcPr>
          <w:p w14:paraId="5C831ABC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eastAsia="ru-RU"/>
              </w:rPr>
              <w:t>-</w:t>
            </w: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у </w:t>
            </w: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дитяч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их</w:t>
            </w: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бібліотек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ах</w:t>
            </w:r>
          </w:p>
        </w:tc>
        <w:tc>
          <w:tcPr>
            <w:tcW w:w="1417" w:type="dxa"/>
          </w:tcPr>
          <w:p w14:paraId="2CA589D2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чол.</w:t>
            </w:r>
          </w:p>
        </w:tc>
        <w:tc>
          <w:tcPr>
            <w:tcW w:w="1985" w:type="dxa"/>
          </w:tcPr>
          <w:p w14:paraId="65A509DD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4</w:t>
            </w:r>
          </w:p>
        </w:tc>
      </w:tr>
      <w:tr w:rsidR="00360951" w:rsidRPr="00D61C16" w14:paraId="3EE8581E" w14:textId="77777777" w:rsidTr="00911EFE">
        <w:trPr>
          <w:trHeight w:val="315"/>
        </w:trPr>
        <w:tc>
          <w:tcPr>
            <w:tcW w:w="6343" w:type="dxa"/>
          </w:tcPr>
          <w:p w14:paraId="2E76DC23" w14:textId="77777777" w:rsidR="00360951" w:rsidRPr="00886C34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6C3FCC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Кількість музеїв</w:t>
            </w:r>
            <w:r w:rsidRPr="00886C34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>/працівників</w:t>
            </w:r>
          </w:p>
        </w:tc>
        <w:tc>
          <w:tcPr>
            <w:tcW w:w="1417" w:type="dxa"/>
          </w:tcPr>
          <w:p w14:paraId="20E8035B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од./ чол.</w:t>
            </w:r>
          </w:p>
        </w:tc>
        <w:tc>
          <w:tcPr>
            <w:tcW w:w="1985" w:type="dxa"/>
          </w:tcPr>
          <w:p w14:paraId="7FD58F53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2/6</w:t>
            </w:r>
          </w:p>
        </w:tc>
      </w:tr>
      <w:tr w:rsidR="00360951" w:rsidRPr="00D61C16" w14:paraId="3DF527D8" w14:textId="77777777" w:rsidTr="00911EFE">
        <w:trPr>
          <w:trHeight w:val="315"/>
        </w:trPr>
        <w:tc>
          <w:tcPr>
            <w:tcW w:w="6343" w:type="dxa"/>
          </w:tcPr>
          <w:p w14:paraId="72893F34" w14:textId="77777777" w:rsidR="00360951" w:rsidRPr="00886C34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</w:pPr>
            <w:r w:rsidRPr="006C3FCC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Дитяча музична школа</w:t>
            </w:r>
            <w:r w:rsidRPr="00886C34">
              <w:rPr>
                <w:rFonts w:ascii="Times New Roman" w:eastAsia="Times New Roman" w:hAnsi="Times New Roman"/>
                <w:bCs/>
                <w:kern w:val="0"/>
                <w:sz w:val="28"/>
                <w:szCs w:val="28"/>
                <w:lang w:eastAsia="ru-RU"/>
              </w:rPr>
              <w:t>/ працівників</w:t>
            </w:r>
          </w:p>
        </w:tc>
        <w:tc>
          <w:tcPr>
            <w:tcW w:w="1417" w:type="dxa"/>
          </w:tcPr>
          <w:p w14:paraId="164A9299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од./ чол.</w:t>
            </w:r>
          </w:p>
        </w:tc>
        <w:tc>
          <w:tcPr>
            <w:tcW w:w="1985" w:type="dxa"/>
          </w:tcPr>
          <w:p w14:paraId="45E6AFDA" w14:textId="77777777" w:rsidR="00360951" w:rsidRPr="00EE0F3F" w:rsidRDefault="00360951" w:rsidP="00360951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1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/14</w:t>
            </w:r>
          </w:p>
        </w:tc>
      </w:tr>
    </w:tbl>
    <w:p w14:paraId="010667A8" w14:textId="77777777" w:rsidR="00EE0F3F" w:rsidRPr="00EE0F3F" w:rsidRDefault="00EE0F3F" w:rsidP="00EE0F3F">
      <w:pPr>
        <w:spacing w:after="0" w:line="240" w:lineRule="auto"/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</w:rPr>
      </w:pPr>
    </w:p>
    <w:p w14:paraId="6DC357DE" w14:textId="77777777" w:rsidR="00EE0F3F" w:rsidRPr="00EE0F3F" w:rsidRDefault="00EE0F3F" w:rsidP="00EE0F3F">
      <w:pPr>
        <w:spacing w:after="0" w:line="240" w:lineRule="auto"/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</w:rPr>
      </w:pP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2"/>
        <w:gridCol w:w="1588"/>
        <w:gridCol w:w="1956"/>
      </w:tblGrid>
      <w:tr w:rsidR="00EE0F3F" w:rsidRPr="00D61C16" w14:paraId="3BB60EA4" w14:textId="77777777" w:rsidTr="001C1762">
        <w:trPr>
          <w:trHeight w:val="356"/>
        </w:trPr>
        <w:tc>
          <w:tcPr>
            <w:tcW w:w="6172" w:type="dxa"/>
          </w:tcPr>
          <w:p w14:paraId="7A0ED68F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bookmarkStart w:id="6" w:name="_Hlk192242588"/>
            <w:r w:rsidRPr="00D61C16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 xml:space="preserve">Охорона здоров’я </w:t>
            </w:r>
          </w:p>
        </w:tc>
        <w:tc>
          <w:tcPr>
            <w:tcW w:w="1588" w:type="dxa"/>
          </w:tcPr>
          <w:p w14:paraId="264A1B85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</w:tcPr>
          <w:p w14:paraId="040E82A1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EE0F3F" w:rsidRPr="00D61C16" w14:paraId="3D9BA8AC" w14:textId="77777777" w:rsidTr="00911EFE">
        <w:tc>
          <w:tcPr>
            <w:tcW w:w="6172" w:type="dxa"/>
          </w:tcPr>
          <w:p w14:paraId="525C6D3D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Кількість медичних закладів всього:</w:t>
            </w:r>
          </w:p>
        </w:tc>
        <w:tc>
          <w:tcPr>
            <w:tcW w:w="1588" w:type="dxa"/>
          </w:tcPr>
          <w:p w14:paraId="3ED797D3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56" w:type="dxa"/>
          </w:tcPr>
          <w:p w14:paraId="6FE84B3F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</w:tr>
      <w:tr w:rsidR="00EE0F3F" w:rsidRPr="00D61C16" w14:paraId="367508F2" w14:textId="77777777" w:rsidTr="00911EFE">
        <w:tc>
          <w:tcPr>
            <w:tcW w:w="6172" w:type="dxa"/>
          </w:tcPr>
          <w:p w14:paraId="17A2A0D5" w14:textId="77777777" w:rsidR="00EE0F3F" w:rsidRPr="00EE0F3F" w:rsidRDefault="00EE0F3F" w:rsidP="00EE0F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в т.ч.  </w:t>
            </w:r>
          </w:p>
        </w:tc>
        <w:tc>
          <w:tcPr>
            <w:tcW w:w="1588" w:type="dxa"/>
          </w:tcPr>
          <w:p w14:paraId="5500D6C1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</w:tcPr>
          <w:p w14:paraId="1C3B9FFA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</w:p>
        </w:tc>
      </w:tr>
      <w:tr w:rsidR="00EE0F3F" w:rsidRPr="00D61C16" w14:paraId="1E9A0CE8" w14:textId="77777777" w:rsidTr="00911EFE">
        <w:trPr>
          <w:trHeight w:val="285"/>
        </w:trPr>
        <w:tc>
          <w:tcPr>
            <w:tcW w:w="6172" w:type="dxa"/>
          </w:tcPr>
          <w:p w14:paraId="42E4FE8F" w14:textId="77777777" w:rsidR="00EE0F3F" w:rsidRPr="00EE0F3F" w:rsidRDefault="00EE0F3F" w:rsidP="00EE0F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bookmarkStart w:id="7" w:name="_Hlk126143025"/>
            <w:r w:rsidRPr="00EE0F3F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 xml:space="preserve">КП «Погребищенська центральна лікарня» </w:t>
            </w:r>
          </w:p>
        </w:tc>
        <w:tc>
          <w:tcPr>
            <w:tcW w:w="1588" w:type="dxa"/>
          </w:tcPr>
          <w:p w14:paraId="66069B33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56" w:type="dxa"/>
          </w:tcPr>
          <w:p w14:paraId="267CD8E8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1</w:t>
            </w:r>
          </w:p>
        </w:tc>
      </w:tr>
      <w:tr w:rsidR="00EE0F3F" w:rsidRPr="00D61C16" w14:paraId="271F5C9F" w14:textId="77777777" w:rsidTr="00911EFE">
        <w:trPr>
          <w:trHeight w:val="285"/>
        </w:trPr>
        <w:tc>
          <w:tcPr>
            <w:tcW w:w="6172" w:type="dxa"/>
          </w:tcPr>
          <w:p w14:paraId="16EDE4D8" w14:textId="77777777" w:rsidR="00EE0F3F" w:rsidRPr="00EE0F3F" w:rsidRDefault="00EE0F3F" w:rsidP="00EE0F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Потужність КП, в тому числі:</w:t>
            </w:r>
          </w:p>
        </w:tc>
        <w:tc>
          <w:tcPr>
            <w:tcW w:w="1588" w:type="dxa"/>
          </w:tcPr>
          <w:p w14:paraId="3F70EDAA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ліжок</w:t>
            </w:r>
          </w:p>
        </w:tc>
        <w:tc>
          <w:tcPr>
            <w:tcW w:w="1956" w:type="dxa"/>
          </w:tcPr>
          <w:p w14:paraId="6A5A5943" w14:textId="77777777" w:rsidR="00EE0F3F" w:rsidRPr="00EE0F3F" w:rsidRDefault="00CB2C01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9</w:t>
            </w:r>
            <w:r w:rsidR="00EE0F3F"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5</w:t>
            </w:r>
          </w:p>
        </w:tc>
      </w:tr>
      <w:tr w:rsidR="00EE0F3F" w:rsidRPr="00D61C16" w14:paraId="6CC72C87" w14:textId="77777777" w:rsidTr="00911EFE">
        <w:trPr>
          <w:trHeight w:val="285"/>
        </w:trPr>
        <w:tc>
          <w:tcPr>
            <w:tcW w:w="6172" w:type="dxa"/>
          </w:tcPr>
          <w:p w14:paraId="79310E35" w14:textId="77777777" w:rsidR="00EE0F3F" w:rsidRPr="00EE0F3F" w:rsidRDefault="00EE0F3F" w:rsidP="00EE0F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1. терапевтичне відділення, з  них:</w:t>
            </w:r>
          </w:p>
        </w:tc>
        <w:tc>
          <w:tcPr>
            <w:tcW w:w="1588" w:type="dxa"/>
          </w:tcPr>
          <w:p w14:paraId="69FB0E46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ліжок</w:t>
            </w:r>
          </w:p>
        </w:tc>
        <w:tc>
          <w:tcPr>
            <w:tcW w:w="1956" w:type="dxa"/>
          </w:tcPr>
          <w:p w14:paraId="5F5F798E" w14:textId="77777777" w:rsidR="00EE0F3F" w:rsidRPr="00EE0F3F" w:rsidRDefault="00CB2C01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5</w:t>
            </w:r>
            <w:r w:rsidR="00EE0F3F"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0</w:t>
            </w:r>
          </w:p>
        </w:tc>
      </w:tr>
      <w:tr w:rsidR="00EE0F3F" w:rsidRPr="00D61C16" w14:paraId="56A2106E" w14:textId="77777777" w:rsidTr="00911EFE">
        <w:trPr>
          <w:trHeight w:val="285"/>
        </w:trPr>
        <w:tc>
          <w:tcPr>
            <w:tcW w:w="6172" w:type="dxa"/>
          </w:tcPr>
          <w:p w14:paraId="30041F1F" w14:textId="77777777" w:rsidR="00EE0F3F" w:rsidRPr="00EE0F3F" w:rsidRDefault="00EE0F3F" w:rsidP="00EE0F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терапевтичних;</w:t>
            </w:r>
          </w:p>
        </w:tc>
        <w:tc>
          <w:tcPr>
            <w:tcW w:w="1588" w:type="dxa"/>
          </w:tcPr>
          <w:p w14:paraId="292AA747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ліжок</w:t>
            </w:r>
          </w:p>
        </w:tc>
        <w:tc>
          <w:tcPr>
            <w:tcW w:w="1956" w:type="dxa"/>
          </w:tcPr>
          <w:p w14:paraId="64601F6A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20</w:t>
            </w:r>
          </w:p>
        </w:tc>
      </w:tr>
      <w:tr w:rsidR="00EE0F3F" w:rsidRPr="00D61C16" w14:paraId="5F32657D" w14:textId="77777777" w:rsidTr="00911EFE">
        <w:trPr>
          <w:trHeight w:val="285"/>
        </w:trPr>
        <w:tc>
          <w:tcPr>
            <w:tcW w:w="6172" w:type="dxa"/>
          </w:tcPr>
          <w:p w14:paraId="225D2D85" w14:textId="77777777" w:rsidR="00EE0F3F" w:rsidRPr="00EE0F3F" w:rsidRDefault="00EE0F3F" w:rsidP="00EE0F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кардіологічних;</w:t>
            </w:r>
          </w:p>
        </w:tc>
        <w:tc>
          <w:tcPr>
            <w:tcW w:w="1588" w:type="dxa"/>
          </w:tcPr>
          <w:p w14:paraId="6BA80DD2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ліжок</w:t>
            </w:r>
          </w:p>
        </w:tc>
        <w:tc>
          <w:tcPr>
            <w:tcW w:w="1956" w:type="dxa"/>
          </w:tcPr>
          <w:p w14:paraId="29272E92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10</w:t>
            </w:r>
          </w:p>
        </w:tc>
      </w:tr>
      <w:tr w:rsidR="00EE0F3F" w:rsidRPr="00D61C16" w14:paraId="590D1D4D" w14:textId="77777777" w:rsidTr="00911EFE">
        <w:trPr>
          <w:trHeight w:val="285"/>
        </w:trPr>
        <w:tc>
          <w:tcPr>
            <w:tcW w:w="6172" w:type="dxa"/>
          </w:tcPr>
          <w:p w14:paraId="2B6C4D12" w14:textId="77777777" w:rsidR="00EE0F3F" w:rsidRPr="00EE0F3F" w:rsidRDefault="00EE0F3F" w:rsidP="00EE0F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неврологічних</w:t>
            </w:r>
            <w:r w:rsidR="00CB2C01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1588" w:type="dxa"/>
          </w:tcPr>
          <w:p w14:paraId="74D56B26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ліжок</w:t>
            </w:r>
          </w:p>
        </w:tc>
        <w:tc>
          <w:tcPr>
            <w:tcW w:w="1956" w:type="dxa"/>
          </w:tcPr>
          <w:p w14:paraId="3A7C992D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10</w:t>
            </w:r>
          </w:p>
        </w:tc>
      </w:tr>
      <w:tr w:rsidR="00CB2C01" w:rsidRPr="00D61C16" w14:paraId="621228A8" w14:textId="77777777" w:rsidTr="00911EFE">
        <w:trPr>
          <w:trHeight w:val="285"/>
        </w:trPr>
        <w:tc>
          <w:tcPr>
            <w:tcW w:w="6172" w:type="dxa"/>
          </w:tcPr>
          <w:p w14:paraId="6729F786" w14:textId="77777777" w:rsidR="00CB2C01" w:rsidRPr="00EE0F3F" w:rsidRDefault="00CB2C01" w:rsidP="00EE0F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паліативних.</w:t>
            </w:r>
          </w:p>
        </w:tc>
        <w:tc>
          <w:tcPr>
            <w:tcW w:w="1588" w:type="dxa"/>
          </w:tcPr>
          <w:p w14:paraId="5009C6BD" w14:textId="77777777" w:rsidR="00CB2C01" w:rsidRPr="00EE0F3F" w:rsidRDefault="00CB2C01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ліжок</w:t>
            </w:r>
          </w:p>
        </w:tc>
        <w:tc>
          <w:tcPr>
            <w:tcW w:w="1956" w:type="dxa"/>
          </w:tcPr>
          <w:p w14:paraId="221A328E" w14:textId="77777777" w:rsidR="00CB2C01" w:rsidRPr="00EE0F3F" w:rsidRDefault="00CB2C01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10</w:t>
            </w:r>
          </w:p>
        </w:tc>
      </w:tr>
      <w:tr w:rsidR="00EE0F3F" w:rsidRPr="00D61C16" w14:paraId="66394257" w14:textId="77777777" w:rsidTr="00911EFE">
        <w:trPr>
          <w:trHeight w:val="285"/>
        </w:trPr>
        <w:tc>
          <w:tcPr>
            <w:tcW w:w="6172" w:type="dxa"/>
          </w:tcPr>
          <w:p w14:paraId="6DAEA246" w14:textId="77777777" w:rsidR="00EE0F3F" w:rsidRPr="00EE0F3F" w:rsidRDefault="00EE0F3F" w:rsidP="00EE0F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2.  хірургічне відділення, з  них:</w:t>
            </w:r>
          </w:p>
        </w:tc>
        <w:tc>
          <w:tcPr>
            <w:tcW w:w="1588" w:type="dxa"/>
          </w:tcPr>
          <w:p w14:paraId="5F945130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ліжок</w:t>
            </w:r>
          </w:p>
        </w:tc>
        <w:tc>
          <w:tcPr>
            <w:tcW w:w="1956" w:type="dxa"/>
          </w:tcPr>
          <w:p w14:paraId="57FB7EB8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35</w:t>
            </w:r>
          </w:p>
        </w:tc>
      </w:tr>
      <w:tr w:rsidR="00EE0F3F" w:rsidRPr="00D61C16" w14:paraId="171AECB1" w14:textId="77777777" w:rsidTr="00911EFE">
        <w:trPr>
          <w:trHeight w:val="285"/>
        </w:trPr>
        <w:tc>
          <w:tcPr>
            <w:tcW w:w="6172" w:type="dxa"/>
          </w:tcPr>
          <w:p w14:paraId="3DB2FA38" w14:textId="77777777" w:rsidR="00EE0F3F" w:rsidRPr="00EE0F3F" w:rsidRDefault="00EE0F3F" w:rsidP="00EE0F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хірургічних;</w:t>
            </w:r>
          </w:p>
        </w:tc>
        <w:tc>
          <w:tcPr>
            <w:tcW w:w="1588" w:type="dxa"/>
          </w:tcPr>
          <w:p w14:paraId="1635FE6D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ліжок</w:t>
            </w:r>
          </w:p>
        </w:tc>
        <w:tc>
          <w:tcPr>
            <w:tcW w:w="1956" w:type="dxa"/>
          </w:tcPr>
          <w:p w14:paraId="306E6B66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20</w:t>
            </w:r>
          </w:p>
        </w:tc>
      </w:tr>
      <w:tr w:rsidR="00EE0F3F" w:rsidRPr="00D61C16" w14:paraId="2E7BA7F9" w14:textId="77777777" w:rsidTr="00911EFE">
        <w:trPr>
          <w:trHeight w:val="285"/>
        </w:trPr>
        <w:tc>
          <w:tcPr>
            <w:tcW w:w="6172" w:type="dxa"/>
          </w:tcPr>
          <w:p w14:paraId="7EF70475" w14:textId="77777777" w:rsidR="00EE0F3F" w:rsidRPr="00EE0F3F" w:rsidRDefault="00EE0F3F" w:rsidP="00EE0F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травматологічних;</w:t>
            </w:r>
          </w:p>
        </w:tc>
        <w:tc>
          <w:tcPr>
            <w:tcW w:w="1588" w:type="dxa"/>
          </w:tcPr>
          <w:p w14:paraId="65730B9D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ліжок</w:t>
            </w:r>
          </w:p>
        </w:tc>
        <w:tc>
          <w:tcPr>
            <w:tcW w:w="1956" w:type="dxa"/>
          </w:tcPr>
          <w:p w14:paraId="099183D8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10</w:t>
            </w:r>
          </w:p>
        </w:tc>
      </w:tr>
      <w:tr w:rsidR="00EE0F3F" w:rsidRPr="00D61C16" w14:paraId="4557AA79" w14:textId="77777777" w:rsidTr="00911EFE">
        <w:trPr>
          <w:trHeight w:val="285"/>
        </w:trPr>
        <w:tc>
          <w:tcPr>
            <w:tcW w:w="6172" w:type="dxa"/>
          </w:tcPr>
          <w:p w14:paraId="58E7BF44" w14:textId="77777777" w:rsidR="00EE0F3F" w:rsidRPr="00EE0F3F" w:rsidRDefault="00EE0F3F" w:rsidP="00EE0F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- гінекологічних. </w:t>
            </w:r>
          </w:p>
        </w:tc>
        <w:tc>
          <w:tcPr>
            <w:tcW w:w="1588" w:type="dxa"/>
          </w:tcPr>
          <w:p w14:paraId="4DA17C4D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ліжок</w:t>
            </w:r>
          </w:p>
        </w:tc>
        <w:tc>
          <w:tcPr>
            <w:tcW w:w="1956" w:type="dxa"/>
          </w:tcPr>
          <w:p w14:paraId="472A85B1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5</w:t>
            </w:r>
          </w:p>
        </w:tc>
      </w:tr>
      <w:tr w:rsidR="00EE0F3F" w:rsidRPr="00D61C16" w14:paraId="4DC6893F" w14:textId="77777777" w:rsidTr="00911EFE">
        <w:trPr>
          <w:trHeight w:val="285"/>
        </w:trPr>
        <w:tc>
          <w:tcPr>
            <w:tcW w:w="6172" w:type="dxa"/>
          </w:tcPr>
          <w:p w14:paraId="4F33AF42" w14:textId="77777777" w:rsidR="00EE0F3F" w:rsidRPr="00EE0F3F" w:rsidRDefault="00EE0F3F" w:rsidP="00EE0F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відділення екстреної невідкладної допомоги  </w:t>
            </w:r>
          </w:p>
        </w:tc>
        <w:tc>
          <w:tcPr>
            <w:tcW w:w="1588" w:type="dxa"/>
          </w:tcPr>
          <w:p w14:paraId="0CD765E0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ліжок</w:t>
            </w:r>
          </w:p>
        </w:tc>
        <w:tc>
          <w:tcPr>
            <w:tcW w:w="1956" w:type="dxa"/>
          </w:tcPr>
          <w:p w14:paraId="3E6BEF42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10</w:t>
            </w:r>
          </w:p>
        </w:tc>
      </w:tr>
      <w:tr w:rsidR="00EE0F3F" w:rsidRPr="00D61C16" w14:paraId="00DFA810" w14:textId="77777777" w:rsidTr="00911EFE">
        <w:trPr>
          <w:trHeight w:val="285"/>
        </w:trPr>
        <w:tc>
          <w:tcPr>
            <w:tcW w:w="6172" w:type="dxa"/>
          </w:tcPr>
          <w:p w14:paraId="548C20A9" w14:textId="77777777" w:rsidR="00EE0F3F" w:rsidRPr="00EE0F3F" w:rsidRDefault="00EE0F3F" w:rsidP="00EE0F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відділення анестезіології та інтенсивної терапії</w:t>
            </w:r>
          </w:p>
        </w:tc>
        <w:tc>
          <w:tcPr>
            <w:tcW w:w="1588" w:type="dxa"/>
          </w:tcPr>
          <w:p w14:paraId="1ECDC704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ліжок</w:t>
            </w:r>
          </w:p>
        </w:tc>
        <w:tc>
          <w:tcPr>
            <w:tcW w:w="1956" w:type="dxa"/>
          </w:tcPr>
          <w:p w14:paraId="5758B334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6</w:t>
            </w:r>
          </w:p>
        </w:tc>
      </w:tr>
      <w:tr w:rsidR="00EE0F3F" w:rsidRPr="00D61C16" w14:paraId="6ED7C278" w14:textId="77777777" w:rsidTr="00911EFE">
        <w:trPr>
          <w:trHeight w:val="285"/>
        </w:trPr>
        <w:tc>
          <w:tcPr>
            <w:tcW w:w="6172" w:type="dxa"/>
          </w:tcPr>
          <w:p w14:paraId="1F3F1CF2" w14:textId="77777777" w:rsidR="00EE0F3F" w:rsidRPr="00EE0F3F" w:rsidRDefault="00EE0F3F" w:rsidP="00EE0F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Кількість працюючих, в тому числі:</w:t>
            </w:r>
          </w:p>
        </w:tc>
        <w:tc>
          <w:tcPr>
            <w:tcW w:w="1588" w:type="dxa"/>
          </w:tcPr>
          <w:p w14:paraId="53462D0E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чол.</w:t>
            </w:r>
          </w:p>
        </w:tc>
        <w:tc>
          <w:tcPr>
            <w:tcW w:w="1956" w:type="dxa"/>
          </w:tcPr>
          <w:p w14:paraId="463B5FD2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1</w:t>
            </w:r>
            <w:r w:rsidR="00D40490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8</w:t>
            </w: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5</w:t>
            </w:r>
          </w:p>
        </w:tc>
      </w:tr>
      <w:tr w:rsidR="00EE0F3F" w:rsidRPr="00D61C16" w14:paraId="3DBE84A7" w14:textId="77777777" w:rsidTr="00911EFE">
        <w:trPr>
          <w:trHeight w:val="285"/>
        </w:trPr>
        <w:tc>
          <w:tcPr>
            <w:tcW w:w="6172" w:type="dxa"/>
          </w:tcPr>
          <w:p w14:paraId="664C64DC" w14:textId="77777777" w:rsidR="00EE0F3F" w:rsidRPr="00EE0F3F" w:rsidRDefault="00EE0F3F" w:rsidP="00EE0F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лікарів;</w:t>
            </w:r>
          </w:p>
        </w:tc>
        <w:tc>
          <w:tcPr>
            <w:tcW w:w="1588" w:type="dxa"/>
          </w:tcPr>
          <w:p w14:paraId="1BC64216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чол.</w:t>
            </w:r>
          </w:p>
        </w:tc>
        <w:tc>
          <w:tcPr>
            <w:tcW w:w="1956" w:type="dxa"/>
          </w:tcPr>
          <w:p w14:paraId="1FE20AA1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3</w:t>
            </w:r>
            <w:r w:rsidR="00D40490">
              <w:rPr>
                <w:rFonts w:ascii="Times New Roman" w:eastAsia="Times New Roman" w:hAnsi="Times New Roman"/>
                <w:kern w:val="0"/>
                <w:sz w:val="28"/>
                <w:szCs w:val="28"/>
                <w:lang w:val="ru-RU" w:eastAsia="ru-RU"/>
              </w:rPr>
              <w:t>7</w:t>
            </w:r>
          </w:p>
        </w:tc>
      </w:tr>
      <w:tr w:rsidR="00EE0F3F" w:rsidRPr="00D61C16" w14:paraId="1FCDE2AD" w14:textId="77777777" w:rsidTr="00911EFE">
        <w:tc>
          <w:tcPr>
            <w:tcW w:w="6172" w:type="dxa"/>
          </w:tcPr>
          <w:p w14:paraId="50F3BD0E" w14:textId="77777777" w:rsidR="00EE0F3F" w:rsidRPr="00EE0F3F" w:rsidRDefault="00EE0F3F" w:rsidP="00EE0F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середнього медичного персоналу;</w:t>
            </w:r>
          </w:p>
        </w:tc>
        <w:tc>
          <w:tcPr>
            <w:tcW w:w="1588" w:type="dxa"/>
          </w:tcPr>
          <w:p w14:paraId="31A89961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чол.</w:t>
            </w:r>
          </w:p>
        </w:tc>
        <w:tc>
          <w:tcPr>
            <w:tcW w:w="1956" w:type="dxa"/>
          </w:tcPr>
          <w:p w14:paraId="2C10E92B" w14:textId="77777777" w:rsidR="00EE0F3F" w:rsidRPr="00D61C16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  <w:t>8</w:t>
            </w:r>
            <w:r w:rsidR="00D40490"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  <w:t>1</w:t>
            </w:r>
          </w:p>
        </w:tc>
      </w:tr>
      <w:tr w:rsidR="00EE0F3F" w:rsidRPr="00D61C16" w14:paraId="095A4D24" w14:textId="77777777" w:rsidTr="00911EFE">
        <w:tc>
          <w:tcPr>
            <w:tcW w:w="6172" w:type="dxa"/>
          </w:tcPr>
          <w:p w14:paraId="387DC856" w14:textId="77777777" w:rsidR="00EE0F3F" w:rsidRPr="00EE0F3F" w:rsidRDefault="00EE0F3F" w:rsidP="00EE0F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молодшого персоналу;</w:t>
            </w:r>
          </w:p>
        </w:tc>
        <w:tc>
          <w:tcPr>
            <w:tcW w:w="1588" w:type="dxa"/>
          </w:tcPr>
          <w:p w14:paraId="4C7B5BA4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чол.</w:t>
            </w:r>
          </w:p>
        </w:tc>
        <w:tc>
          <w:tcPr>
            <w:tcW w:w="1956" w:type="dxa"/>
          </w:tcPr>
          <w:p w14:paraId="33777899" w14:textId="77777777" w:rsidR="00EE0F3F" w:rsidRPr="00D61C16" w:rsidRDefault="00D40490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  <w:t>29</w:t>
            </w:r>
          </w:p>
        </w:tc>
      </w:tr>
      <w:tr w:rsidR="00EE0F3F" w:rsidRPr="00D61C16" w14:paraId="11B363D7" w14:textId="77777777" w:rsidTr="00911EFE">
        <w:tc>
          <w:tcPr>
            <w:tcW w:w="6172" w:type="dxa"/>
          </w:tcPr>
          <w:p w14:paraId="684E2376" w14:textId="77777777" w:rsidR="00EE0F3F" w:rsidRPr="00EE0F3F" w:rsidRDefault="00EE0F3F" w:rsidP="00EE0F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іншого персоналу.</w:t>
            </w:r>
          </w:p>
        </w:tc>
        <w:tc>
          <w:tcPr>
            <w:tcW w:w="1588" w:type="dxa"/>
          </w:tcPr>
          <w:p w14:paraId="18B3475A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чол.</w:t>
            </w:r>
          </w:p>
        </w:tc>
        <w:tc>
          <w:tcPr>
            <w:tcW w:w="1956" w:type="dxa"/>
          </w:tcPr>
          <w:p w14:paraId="30C5073C" w14:textId="77777777" w:rsidR="00EE0F3F" w:rsidRPr="00D61C16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  <w:t>3</w:t>
            </w:r>
            <w:r w:rsidR="00D40490"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  <w:t>8</w:t>
            </w:r>
          </w:p>
        </w:tc>
      </w:tr>
      <w:tr w:rsidR="00EE0F3F" w:rsidRPr="00D61C16" w14:paraId="1864E0AE" w14:textId="77777777" w:rsidTr="00911EFE">
        <w:tc>
          <w:tcPr>
            <w:tcW w:w="6172" w:type="dxa"/>
          </w:tcPr>
          <w:p w14:paraId="2A09D6D2" w14:textId="77777777" w:rsidR="00EE0F3F" w:rsidRPr="00EE0F3F" w:rsidRDefault="00EE0F3F" w:rsidP="00EE0F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Середня кількість пролікованих хворих на рік</w:t>
            </w:r>
          </w:p>
        </w:tc>
        <w:tc>
          <w:tcPr>
            <w:tcW w:w="1588" w:type="dxa"/>
          </w:tcPr>
          <w:p w14:paraId="5682F41B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чол.</w:t>
            </w:r>
          </w:p>
        </w:tc>
        <w:tc>
          <w:tcPr>
            <w:tcW w:w="1956" w:type="dxa"/>
          </w:tcPr>
          <w:p w14:paraId="78DB8406" w14:textId="77777777" w:rsidR="00EE0F3F" w:rsidRPr="00D61C16" w:rsidRDefault="00D40490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  <w:t>4 297</w:t>
            </w:r>
          </w:p>
        </w:tc>
      </w:tr>
      <w:bookmarkEnd w:id="7"/>
      <w:tr w:rsidR="00EE0F3F" w:rsidRPr="00D61C16" w14:paraId="7BE0C1B8" w14:textId="77777777" w:rsidTr="00911EFE">
        <w:tc>
          <w:tcPr>
            <w:tcW w:w="6172" w:type="dxa"/>
          </w:tcPr>
          <w:p w14:paraId="710C287B" w14:textId="77777777" w:rsidR="00EE0F3F" w:rsidRPr="00EE0F3F" w:rsidRDefault="00EE0F3F" w:rsidP="00EE0F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</w:t>
            </w:r>
            <w:r w:rsidRPr="00EE0F3F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КП «Погребищенський центр первинної медико-санітарної допомоги»</w:t>
            </w:r>
          </w:p>
        </w:tc>
        <w:tc>
          <w:tcPr>
            <w:tcW w:w="1588" w:type="dxa"/>
          </w:tcPr>
          <w:p w14:paraId="7A79FC81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56" w:type="dxa"/>
          </w:tcPr>
          <w:p w14:paraId="34D8CA97" w14:textId="77777777" w:rsidR="00EE0F3F" w:rsidRPr="00D61C16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EE0F3F" w:rsidRPr="00D61C16" w14:paraId="6554F0D4" w14:textId="77777777" w:rsidTr="00911EFE">
        <w:tc>
          <w:tcPr>
            <w:tcW w:w="6172" w:type="dxa"/>
          </w:tcPr>
          <w:p w14:paraId="787498E4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Потужність КП відвідувань на зміну          </w:t>
            </w:r>
          </w:p>
        </w:tc>
        <w:tc>
          <w:tcPr>
            <w:tcW w:w="1588" w:type="dxa"/>
          </w:tcPr>
          <w:p w14:paraId="2C1A5625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чол.</w:t>
            </w:r>
          </w:p>
        </w:tc>
        <w:tc>
          <w:tcPr>
            <w:tcW w:w="1956" w:type="dxa"/>
          </w:tcPr>
          <w:p w14:paraId="096791E7" w14:textId="77777777" w:rsidR="00EE0F3F" w:rsidRPr="00D61C16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200</w:t>
            </w:r>
          </w:p>
        </w:tc>
      </w:tr>
      <w:tr w:rsidR="00EE0F3F" w:rsidRPr="00D61C16" w14:paraId="547A5C71" w14:textId="77777777" w:rsidTr="00911EFE">
        <w:tc>
          <w:tcPr>
            <w:tcW w:w="6172" w:type="dxa"/>
          </w:tcPr>
          <w:p w14:paraId="06A7F1C6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 Середня кількість відвідувань </w:t>
            </w:r>
          </w:p>
        </w:tc>
        <w:tc>
          <w:tcPr>
            <w:tcW w:w="1588" w:type="dxa"/>
          </w:tcPr>
          <w:p w14:paraId="73F2FCF6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чол.</w:t>
            </w:r>
          </w:p>
        </w:tc>
        <w:tc>
          <w:tcPr>
            <w:tcW w:w="1956" w:type="dxa"/>
          </w:tcPr>
          <w:p w14:paraId="4BDF66DF" w14:textId="77777777" w:rsidR="00EE0F3F" w:rsidRPr="00D61C16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</w:t>
            </w:r>
            <w:r w:rsidR="003D6D74"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81</w:t>
            </w:r>
          </w:p>
        </w:tc>
      </w:tr>
      <w:tr w:rsidR="00EE0F3F" w:rsidRPr="00D61C16" w14:paraId="583637C6" w14:textId="77777777" w:rsidTr="00911EFE">
        <w:trPr>
          <w:trHeight w:val="328"/>
        </w:trPr>
        <w:tc>
          <w:tcPr>
            <w:tcW w:w="6172" w:type="dxa"/>
          </w:tcPr>
          <w:p w14:paraId="7539364F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 xml:space="preserve">Проліковано: в стаціонарі/на дому </w:t>
            </w:r>
          </w:p>
        </w:tc>
        <w:tc>
          <w:tcPr>
            <w:tcW w:w="1588" w:type="dxa"/>
          </w:tcPr>
          <w:p w14:paraId="2EE57E0B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чол.</w:t>
            </w:r>
          </w:p>
        </w:tc>
        <w:tc>
          <w:tcPr>
            <w:tcW w:w="1956" w:type="dxa"/>
          </w:tcPr>
          <w:p w14:paraId="352143E3" w14:textId="77777777" w:rsidR="00EE0F3F" w:rsidRPr="00D61C16" w:rsidRDefault="003D6D74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1231</w:t>
            </w:r>
            <w:r w:rsidR="00EE0F3F"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/</w:t>
            </w: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1635</w:t>
            </w:r>
          </w:p>
        </w:tc>
      </w:tr>
      <w:tr w:rsidR="00EE0F3F" w:rsidRPr="00D61C16" w14:paraId="6F83F88D" w14:textId="77777777" w:rsidTr="00911EFE">
        <w:tc>
          <w:tcPr>
            <w:tcW w:w="6172" w:type="dxa"/>
          </w:tcPr>
          <w:p w14:paraId="33069EBE" w14:textId="77777777" w:rsidR="00EE0F3F" w:rsidRPr="00EE0F3F" w:rsidRDefault="00EE0F3F" w:rsidP="00EE0F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Кількість працюючих, в тому числі:</w:t>
            </w:r>
          </w:p>
        </w:tc>
        <w:tc>
          <w:tcPr>
            <w:tcW w:w="1588" w:type="dxa"/>
          </w:tcPr>
          <w:p w14:paraId="2004A383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чол.</w:t>
            </w:r>
          </w:p>
        </w:tc>
        <w:tc>
          <w:tcPr>
            <w:tcW w:w="1956" w:type="dxa"/>
          </w:tcPr>
          <w:p w14:paraId="6D018CD0" w14:textId="77777777" w:rsidR="00EE0F3F" w:rsidRPr="00D61C16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107</w:t>
            </w:r>
          </w:p>
        </w:tc>
      </w:tr>
      <w:tr w:rsidR="00EE0F3F" w:rsidRPr="00D61C16" w14:paraId="317A23B3" w14:textId="77777777" w:rsidTr="00911EFE">
        <w:tc>
          <w:tcPr>
            <w:tcW w:w="6172" w:type="dxa"/>
          </w:tcPr>
          <w:p w14:paraId="34E33621" w14:textId="77777777" w:rsidR="00EE0F3F" w:rsidRPr="00EE0F3F" w:rsidRDefault="00EE0F3F" w:rsidP="00EE0F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лікарів;</w:t>
            </w:r>
          </w:p>
        </w:tc>
        <w:tc>
          <w:tcPr>
            <w:tcW w:w="1588" w:type="dxa"/>
          </w:tcPr>
          <w:p w14:paraId="0BA0620A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чол.</w:t>
            </w:r>
          </w:p>
        </w:tc>
        <w:tc>
          <w:tcPr>
            <w:tcW w:w="1956" w:type="dxa"/>
          </w:tcPr>
          <w:p w14:paraId="22DDC924" w14:textId="77777777" w:rsidR="00EE0F3F" w:rsidRPr="00D61C16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13</w:t>
            </w:r>
          </w:p>
        </w:tc>
      </w:tr>
      <w:tr w:rsidR="00EE0F3F" w:rsidRPr="00D61C16" w14:paraId="0F2F8E0A" w14:textId="77777777" w:rsidTr="00911EFE">
        <w:tc>
          <w:tcPr>
            <w:tcW w:w="6172" w:type="dxa"/>
          </w:tcPr>
          <w:p w14:paraId="35B857A7" w14:textId="77777777" w:rsidR="00EE0F3F" w:rsidRPr="00EE0F3F" w:rsidRDefault="00EE0F3F" w:rsidP="00EE0F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середнього/молодшого медичного персоналу;</w:t>
            </w:r>
          </w:p>
        </w:tc>
        <w:tc>
          <w:tcPr>
            <w:tcW w:w="1588" w:type="dxa"/>
          </w:tcPr>
          <w:p w14:paraId="7C078266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чол.</w:t>
            </w:r>
          </w:p>
        </w:tc>
        <w:tc>
          <w:tcPr>
            <w:tcW w:w="1956" w:type="dxa"/>
          </w:tcPr>
          <w:p w14:paraId="47227000" w14:textId="77777777" w:rsidR="00EE0F3F" w:rsidRPr="00D61C16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65</w:t>
            </w:r>
          </w:p>
        </w:tc>
      </w:tr>
      <w:tr w:rsidR="00EE0F3F" w:rsidRPr="00D61C16" w14:paraId="682874E3" w14:textId="77777777" w:rsidTr="00911EFE">
        <w:tc>
          <w:tcPr>
            <w:tcW w:w="6172" w:type="dxa"/>
          </w:tcPr>
          <w:p w14:paraId="2E68C789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- спеціалістів та персоналу.</w:t>
            </w:r>
          </w:p>
        </w:tc>
        <w:tc>
          <w:tcPr>
            <w:tcW w:w="1588" w:type="dxa"/>
          </w:tcPr>
          <w:p w14:paraId="04BBAB90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чол.</w:t>
            </w:r>
          </w:p>
        </w:tc>
        <w:tc>
          <w:tcPr>
            <w:tcW w:w="1956" w:type="dxa"/>
          </w:tcPr>
          <w:p w14:paraId="2EB17028" w14:textId="77777777" w:rsidR="00EE0F3F" w:rsidRPr="00D61C16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29</w:t>
            </w:r>
          </w:p>
        </w:tc>
      </w:tr>
      <w:tr w:rsidR="00EE0F3F" w:rsidRPr="00D61C16" w14:paraId="60520130" w14:textId="77777777" w:rsidTr="00911EFE">
        <w:tc>
          <w:tcPr>
            <w:tcW w:w="6172" w:type="dxa"/>
          </w:tcPr>
          <w:p w14:paraId="731917CE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lastRenderedPageBreak/>
              <w:t>Кількість амбулаторій загальної практики - сімейної медицини</w:t>
            </w:r>
          </w:p>
        </w:tc>
        <w:tc>
          <w:tcPr>
            <w:tcW w:w="1588" w:type="dxa"/>
          </w:tcPr>
          <w:p w14:paraId="24B336E5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56" w:type="dxa"/>
          </w:tcPr>
          <w:p w14:paraId="0A4DA8D1" w14:textId="77777777" w:rsidR="00EE0F3F" w:rsidRPr="00D61C16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  <w:t>5</w:t>
            </w:r>
          </w:p>
        </w:tc>
      </w:tr>
      <w:tr w:rsidR="00EE0F3F" w:rsidRPr="00D61C16" w14:paraId="16AC8FA5" w14:textId="77777777" w:rsidTr="00911EFE">
        <w:tc>
          <w:tcPr>
            <w:tcW w:w="6172" w:type="dxa"/>
          </w:tcPr>
          <w:p w14:paraId="45046F2C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Кількість працюючих</w:t>
            </w:r>
          </w:p>
        </w:tc>
        <w:tc>
          <w:tcPr>
            <w:tcW w:w="1588" w:type="dxa"/>
          </w:tcPr>
          <w:p w14:paraId="5629B191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чол.</w:t>
            </w:r>
          </w:p>
        </w:tc>
        <w:tc>
          <w:tcPr>
            <w:tcW w:w="1956" w:type="dxa"/>
          </w:tcPr>
          <w:p w14:paraId="188DE590" w14:textId="77777777" w:rsidR="00EE0F3F" w:rsidRPr="00D61C16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5</w:t>
            </w:r>
            <w:r w:rsidR="003D6D74"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0</w:t>
            </w:r>
          </w:p>
        </w:tc>
      </w:tr>
      <w:tr w:rsidR="00EE0F3F" w:rsidRPr="00D61C16" w14:paraId="5BA288F8" w14:textId="77777777" w:rsidTr="00911EFE">
        <w:tc>
          <w:tcPr>
            <w:tcW w:w="6172" w:type="dxa"/>
          </w:tcPr>
          <w:p w14:paraId="750F679B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eastAsia="ru-RU"/>
              </w:rPr>
              <w:t>Кількість ФАП</w:t>
            </w:r>
          </w:p>
        </w:tc>
        <w:tc>
          <w:tcPr>
            <w:tcW w:w="1588" w:type="dxa"/>
          </w:tcPr>
          <w:p w14:paraId="6B06AE20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од.</w:t>
            </w:r>
          </w:p>
        </w:tc>
        <w:tc>
          <w:tcPr>
            <w:tcW w:w="1956" w:type="dxa"/>
          </w:tcPr>
          <w:p w14:paraId="7A52F589" w14:textId="77777777" w:rsidR="00EE0F3F" w:rsidRPr="00D61C16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  <w:t>32</w:t>
            </w:r>
          </w:p>
        </w:tc>
      </w:tr>
      <w:tr w:rsidR="00EE0F3F" w:rsidRPr="00D61C16" w14:paraId="4C0EA12F" w14:textId="77777777" w:rsidTr="00911EFE">
        <w:tc>
          <w:tcPr>
            <w:tcW w:w="6172" w:type="dxa"/>
          </w:tcPr>
          <w:p w14:paraId="056D8A35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Кількість працюючих</w:t>
            </w:r>
          </w:p>
        </w:tc>
        <w:tc>
          <w:tcPr>
            <w:tcW w:w="1588" w:type="dxa"/>
          </w:tcPr>
          <w:p w14:paraId="565BCD3F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kern w:val="0"/>
                <w:sz w:val="28"/>
                <w:szCs w:val="28"/>
                <w:lang w:eastAsia="ru-RU"/>
              </w:rPr>
              <w:t>чол.</w:t>
            </w:r>
          </w:p>
        </w:tc>
        <w:tc>
          <w:tcPr>
            <w:tcW w:w="1956" w:type="dxa"/>
          </w:tcPr>
          <w:p w14:paraId="1ADDDA5B" w14:textId="77777777" w:rsidR="00EE0F3F" w:rsidRPr="00D61C16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  <w:t>3</w:t>
            </w:r>
            <w:r w:rsidR="003D6D74" w:rsidRPr="00D61C16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ru-RU" w:eastAsia="ru-RU"/>
              </w:rPr>
              <w:t>7</w:t>
            </w:r>
          </w:p>
        </w:tc>
      </w:tr>
      <w:bookmarkEnd w:id="6"/>
    </w:tbl>
    <w:p w14:paraId="684A76E4" w14:textId="77777777" w:rsidR="00EE0F3F" w:rsidRDefault="00EE0F3F" w:rsidP="00EE0F3F">
      <w:pPr>
        <w:spacing w:after="0" w:line="240" w:lineRule="auto"/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</w:rPr>
      </w:pPr>
    </w:p>
    <w:p w14:paraId="0BBFFB79" w14:textId="77777777" w:rsidR="00EE0F3F" w:rsidRPr="00EE0F3F" w:rsidRDefault="00EE0F3F" w:rsidP="00EE0F3F">
      <w:pPr>
        <w:spacing w:after="0" w:line="240" w:lineRule="auto"/>
        <w:rPr>
          <w:rFonts w:ascii="Times New Roman" w:eastAsia="Times New Roman" w:hAnsi="Times New Roman"/>
          <w:color w:val="FF0000"/>
          <w:kern w:val="0"/>
          <w:sz w:val="24"/>
          <w:szCs w:val="24"/>
          <w:lang w:eastAsia="ru-RU"/>
        </w:rPr>
      </w:pPr>
    </w:p>
    <w:tbl>
      <w:tblPr>
        <w:tblW w:w="974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4"/>
        <w:gridCol w:w="1476"/>
        <w:gridCol w:w="1985"/>
      </w:tblGrid>
      <w:tr w:rsidR="00EE0F3F" w:rsidRPr="00D61C16" w14:paraId="3105A071" w14:textId="77777777" w:rsidTr="00911EFE">
        <w:trPr>
          <w:trHeight w:val="651"/>
        </w:trPr>
        <w:tc>
          <w:tcPr>
            <w:tcW w:w="6284" w:type="dxa"/>
          </w:tcPr>
          <w:p w14:paraId="5F1F00FC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 xml:space="preserve">Бюджет </w:t>
            </w:r>
            <w:r w:rsidRPr="00EE0F3F">
              <w:rPr>
                <w:rFonts w:ascii="Times New Roman" w:eastAsia="Times New Roman" w:hAnsi="Times New Roman"/>
                <w:bCs/>
                <w:color w:val="000000"/>
                <w:kern w:val="0"/>
                <w:sz w:val="28"/>
                <w:szCs w:val="28"/>
                <w:lang w:eastAsia="ru-RU"/>
              </w:rPr>
              <w:t>(разом доходів: загальний + спеціальний фонд)</w:t>
            </w:r>
          </w:p>
        </w:tc>
        <w:tc>
          <w:tcPr>
            <w:tcW w:w="1476" w:type="dxa"/>
          </w:tcPr>
          <w:p w14:paraId="4375ADF2" w14:textId="77777777" w:rsidR="00EE0F3F" w:rsidRPr="00EE0F3F" w:rsidRDefault="00BC4749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т</w:t>
            </w:r>
            <w:r w:rsidR="00EE0F3F"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ис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="00EE0F3F"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грн/%</w:t>
            </w:r>
          </w:p>
        </w:tc>
        <w:tc>
          <w:tcPr>
            <w:tcW w:w="1985" w:type="dxa"/>
          </w:tcPr>
          <w:p w14:paraId="149EF40F" w14:textId="77777777" w:rsidR="00EE0F3F" w:rsidRPr="00D61C16" w:rsidRDefault="00BD43D3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432474,674/100</w:t>
            </w:r>
          </w:p>
        </w:tc>
      </w:tr>
      <w:tr w:rsidR="00EE0F3F" w:rsidRPr="00D61C16" w14:paraId="072FEB89" w14:textId="77777777" w:rsidTr="00911EFE">
        <w:trPr>
          <w:trHeight w:val="308"/>
        </w:trPr>
        <w:tc>
          <w:tcPr>
            <w:tcW w:w="6284" w:type="dxa"/>
          </w:tcPr>
          <w:p w14:paraId="3FE8E358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Доходи бюджету:</w:t>
            </w: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Зведений бюджет громади</w:t>
            </w:r>
          </w:p>
          <w:p w14:paraId="64668E11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тому числі:</w:t>
            </w:r>
          </w:p>
        </w:tc>
        <w:tc>
          <w:tcPr>
            <w:tcW w:w="1476" w:type="dxa"/>
          </w:tcPr>
          <w:p w14:paraId="4D651FFB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тис. грн</w:t>
            </w:r>
            <w:r w:rsidR="006D32C7"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/%</w:t>
            </w:r>
          </w:p>
        </w:tc>
        <w:tc>
          <w:tcPr>
            <w:tcW w:w="1985" w:type="dxa"/>
          </w:tcPr>
          <w:p w14:paraId="3B88B90D" w14:textId="77777777" w:rsidR="00EE0F3F" w:rsidRPr="00D61C16" w:rsidRDefault="00BD43D3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432474,674/100</w:t>
            </w:r>
          </w:p>
        </w:tc>
      </w:tr>
      <w:tr w:rsidR="00EE0F3F" w:rsidRPr="00D61C16" w14:paraId="2C6F2EC7" w14:textId="77777777" w:rsidTr="00911EFE">
        <w:trPr>
          <w:trHeight w:val="308"/>
        </w:trPr>
        <w:tc>
          <w:tcPr>
            <w:tcW w:w="6284" w:type="dxa"/>
          </w:tcPr>
          <w:p w14:paraId="546BA901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 власні і закріплені доходи</w:t>
            </w:r>
          </w:p>
        </w:tc>
        <w:tc>
          <w:tcPr>
            <w:tcW w:w="1476" w:type="dxa"/>
          </w:tcPr>
          <w:p w14:paraId="413F7B15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тис. грн</w:t>
            </w:r>
            <w:r w:rsidR="006D32C7"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/%</w:t>
            </w:r>
          </w:p>
        </w:tc>
        <w:tc>
          <w:tcPr>
            <w:tcW w:w="1985" w:type="dxa"/>
          </w:tcPr>
          <w:p w14:paraId="3B61A7CD" w14:textId="77777777" w:rsidR="00EE0F3F" w:rsidRPr="00D61C16" w:rsidRDefault="00064A7E" w:rsidP="00EE0F3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298874,139/69,1</w:t>
            </w:r>
          </w:p>
        </w:tc>
      </w:tr>
      <w:tr w:rsidR="00EE0F3F" w:rsidRPr="00D61C16" w14:paraId="74ED576C" w14:textId="77777777" w:rsidTr="00911EFE">
        <w:trPr>
          <w:trHeight w:val="308"/>
        </w:trPr>
        <w:tc>
          <w:tcPr>
            <w:tcW w:w="6284" w:type="dxa"/>
          </w:tcPr>
          <w:p w14:paraId="406250D3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- субвенції </w:t>
            </w:r>
          </w:p>
        </w:tc>
        <w:tc>
          <w:tcPr>
            <w:tcW w:w="1476" w:type="dxa"/>
          </w:tcPr>
          <w:p w14:paraId="16C381E7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тис. грн</w:t>
            </w:r>
            <w:r w:rsidR="006D32C7"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/%</w:t>
            </w:r>
          </w:p>
        </w:tc>
        <w:tc>
          <w:tcPr>
            <w:tcW w:w="1985" w:type="dxa"/>
          </w:tcPr>
          <w:p w14:paraId="655B26D3" w14:textId="77777777" w:rsidR="00EE0F3F" w:rsidRPr="00D61C16" w:rsidRDefault="00064A7E" w:rsidP="00EE0F3F">
            <w:pPr>
              <w:spacing w:after="0" w:line="276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96742,135/22,4</w:t>
            </w:r>
          </w:p>
        </w:tc>
      </w:tr>
      <w:tr w:rsidR="00EE0F3F" w:rsidRPr="00D61C16" w14:paraId="4625AEF5" w14:textId="77777777" w:rsidTr="00911EFE">
        <w:trPr>
          <w:trHeight w:val="308"/>
        </w:trPr>
        <w:tc>
          <w:tcPr>
            <w:tcW w:w="6284" w:type="dxa"/>
          </w:tcPr>
          <w:p w14:paraId="503FC438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 дотації</w:t>
            </w:r>
          </w:p>
        </w:tc>
        <w:tc>
          <w:tcPr>
            <w:tcW w:w="1476" w:type="dxa"/>
          </w:tcPr>
          <w:p w14:paraId="39576718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тис. грн</w:t>
            </w:r>
            <w:r w:rsidR="006D32C7"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/%</w:t>
            </w:r>
          </w:p>
        </w:tc>
        <w:tc>
          <w:tcPr>
            <w:tcW w:w="1985" w:type="dxa"/>
          </w:tcPr>
          <w:p w14:paraId="691AD9E2" w14:textId="77777777" w:rsidR="00EE0F3F" w:rsidRPr="00D61C16" w:rsidRDefault="00064A7E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36858,4/8,5</w:t>
            </w:r>
          </w:p>
        </w:tc>
      </w:tr>
      <w:tr w:rsidR="00EE0F3F" w:rsidRPr="00D61C16" w14:paraId="708F47F9" w14:textId="77777777" w:rsidTr="00911EFE">
        <w:trPr>
          <w:trHeight w:val="318"/>
        </w:trPr>
        <w:tc>
          <w:tcPr>
            <w:tcW w:w="6284" w:type="dxa"/>
          </w:tcPr>
          <w:p w14:paraId="2EB5D083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Структура доходів (без  трансферів)</w:t>
            </w:r>
          </w:p>
        </w:tc>
        <w:tc>
          <w:tcPr>
            <w:tcW w:w="1476" w:type="dxa"/>
          </w:tcPr>
          <w:p w14:paraId="100CED76" w14:textId="77777777" w:rsidR="00EE0F3F" w:rsidRPr="00EE0F3F" w:rsidRDefault="00BC4749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т</w:t>
            </w:r>
            <w:r w:rsidR="00EE0F3F"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ис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="00EE0F3F"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грн/%</w:t>
            </w:r>
          </w:p>
        </w:tc>
        <w:tc>
          <w:tcPr>
            <w:tcW w:w="1985" w:type="dxa"/>
          </w:tcPr>
          <w:p w14:paraId="5AFE805D" w14:textId="77777777" w:rsidR="00EE0F3F" w:rsidRPr="00D61C16" w:rsidRDefault="00064A7E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ru-RU"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lang w:val="ru-RU" w:eastAsia="ru-RU"/>
              </w:rPr>
              <w:t>298874,139/69,1</w:t>
            </w:r>
          </w:p>
        </w:tc>
      </w:tr>
      <w:tr w:rsidR="00EE0F3F" w:rsidRPr="00D61C16" w14:paraId="1E1C4835" w14:textId="77777777" w:rsidTr="00911EFE">
        <w:trPr>
          <w:trHeight w:val="318"/>
        </w:trPr>
        <w:tc>
          <w:tcPr>
            <w:tcW w:w="6284" w:type="dxa"/>
          </w:tcPr>
          <w:p w14:paraId="43C913A4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 податок та збори на доходи  фізичних  осіб</w:t>
            </w:r>
          </w:p>
        </w:tc>
        <w:tc>
          <w:tcPr>
            <w:tcW w:w="1476" w:type="dxa"/>
          </w:tcPr>
          <w:p w14:paraId="140361E8" w14:textId="77777777" w:rsidR="00EE0F3F" w:rsidRPr="00EE0F3F" w:rsidRDefault="00BC4749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т</w:t>
            </w:r>
            <w:r w:rsidR="00EE0F3F"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ис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="00EE0F3F"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грн</w:t>
            </w:r>
          </w:p>
        </w:tc>
        <w:tc>
          <w:tcPr>
            <w:tcW w:w="1985" w:type="dxa"/>
          </w:tcPr>
          <w:p w14:paraId="60CFC743" w14:textId="77777777" w:rsidR="00EE0F3F" w:rsidRPr="00D61C16" w:rsidRDefault="00BD328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lang w:val="ru-RU"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lang w:val="ru-RU" w:eastAsia="ru-RU"/>
              </w:rPr>
              <w:t>142981,155</w:t>
            </w:r>
          </w:p>
        </w:tc>
      </w:tr>
      <w:tr w:rsidR="00EE0F3F" w:rsidRPr="00D61C16" w14:paraId="7EEB527E" w14:textId="77777777" w:rsidTr="00911EFE">
        <w:trPr>
          <w:trHeight w:val="318"/>
        </w:trPr>
        <w:tc>
          <w:tcPr>
            <w:tcW w:w="6284" w:type="dxa"/>
          </w:tcPr>
          <w:p w14:paraId="3E0ADE30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 місцеві  податки  і збори:</w:t>
            </w:r>
          </w:p>
        </w:tc>
        <w:tc>
          <w:tcPr>
            <w:tcW w:w="1476" w:type="dxa"/>
          </w:tcPr>
          <w:p w14:paraId="41FAB579" w14:textId="77777777" w:rsidR="00EE0F3F" w:rsidRPr="00EE0F3F" w:rsidRDefault="00BC4749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т</w:t>
            </w:r>
            <w:r w:rsidR="00EE0F3F"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ис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="00EE0F3F"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грн</w:t>
            </w:r>
          </w:p>
        </w:tc>
        <w:tc>
          <w:tcPr>
            <w:tcW w:w="1985" w:type="dxa"/>
          </w:tcPr>
          <w:p w14:paraId="4A10BB39" w14:textId="77777777" w:rsidR="00EE0F3F" w:rsidRPr="00D61C16" w:rsidRDefault="00BD328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ru-RU" w:eastAsia="ru-RU"/>
              </w:rPr>
              <w:t>113416,853</w:t>
            </w:r>
          </w:p>
        </w:tc>
      </w:tr>
      <w:tr w:rsidR="00EE0F3F" w:rsidRPr="00D61C16" w14:paraId="67C510D4" w14:textId="77777777" w:rsidTr="00911EFE">
        <w:trPr>
          <w:trHeight w:val="318"/>
        </w:trPr>
        <w:tc>
          <w:tcPr>
            <w:tcW w:w="6284" w:type="dxa"/>
          </w:tcPr>
          <w:p w14:paraId="24C8B558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в т. ч. єдиний  податок</w:t>
            </w:r>
          </w:p>
        </w:tc>
        <w:tc>
          <w:tcPr>
            <w:tcW w:w="1476" w:type="dxa"/>
          </w:tcPr>
          <w:p w14:paraId="42E1B754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тис. грн</w:t>
            </w:r>
          </w:p>
        </w:tc>
        <w:tc>
          <w:tcPr>
            <w:tcW w:w="1985" w:type="dxa"/>
          </w:tcPr>
          <w:p w14:paraId="6842DA7E" w14:textId="77777777" w:rsidR="00EE0F3F" w:rsidRPr="00D61C16" w:rsidRDefault="00BD328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ru-RU" w:eastAsia="ru-RU"/>
              </w:rPr>
              <w:t>43439,027</w:t>
            </w:r>
          </w:p>
        </w:tc>
      </w:tr>
      <w:tr w:rsidR="00EE0F3F" w:rsidRPr="00D61C16" w14:paraId="791FDE4D" w14:textId="77777777" w:rsidTr="00911EFE">
        <w:trPr>
          <w:trHeight w:val="318"/>
        </w:trPr>
        <w:tc>
          <w:tcPr>
            <w:tcW w:w="6284" w:type="dxa"/>
          </w:tcPr>
          <w:p w14:paraId="0E2374ED" w14:textId="77777777" w:rsidR="00EE0F3F" w:rsidRPr="00EE0F3F" w:rsidRDefault="003D6D74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 </w:t>
            </w:r>
            <w:r w:rsidR="00EE0F3F"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податок на майно</w:t>
            </w:r>
          </w:p>
        </w:tc>
        <w:tc>
          <w:tcPr>
            <w:tcW w:w="1476" w:type="dxa"/>
          </w:tcPr>
          <w:p w14:paraId="01496EC2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тис. грн</w:t>
            </w:r>
          </w:p>
        </w:tc>
        <w:tc>
          <w:tcPr>
            <w:tcW w:w="1985" w:type="dxa"/>
          </w:tcPr>
          <w:p w14:paraId="792AC6F7" w14:textId="77777777" w:rsidR="00EE0F3F" w:rsidRPr="00D61C16" w:rsidRDefault="00BD328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ru-RU" w:eastAsia="ru-RU"/>
              </w:rPr>
              <w:t>69977,826</w:t>
            </w:r>
          </w:p>
        </w:tc>
      </w:tr>
      <w:tr w:rsidR="00EE0F3F" w:rsidRPr="00D61C16" w14:paraId="1FFE8A77" w14:textId="77777777" w:rsidTr="00911EFE">
        <w:trPr>
          <w:trHeight w:val="333"/>
        </w:trPr>
        <w:tc>
          <w:tcPr>
            <w:tcW w:w="6284" w:type="dxa"/>
          </w:tcPr>
          <w:p w14:paraId="56A01CFE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 туристичний збір</w:t>
            </w:r>
          </w:p>
        </w:tc>
        <w:tc>
          <w:tcPr>
            <w:tcW w:w="1476" w:type="dxa"/>
          </w:tcPr>
          <w:p w14:paraId="57852133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тис. грн</w:t>
            </w:r>
          </w:p>
        </w:tc>
        <w:tc>
          <w:tcPr>
            <w:tcW w:w="1985" w:type="dxa"/>
          </w:tcPr>
          <w:p w14:paraId="29579512" w14:textId="77777777" w:rsidR="00EE0F3F" w:rsidRPr="00D61C16" w:rsidRDefault="00BD328F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ru-RU" w:eastAsia="ru-RU"/>
              </w:rPr>
              <w:t>-</w:t>
            </w:r>
          </w:p>
        </w:tc>
      </w:tr>
      <w:tr w:rsidR="00BC4749" w:rsidRPr="00D61C16" w14:paraId="1AD9EF05" w14:textId="77777777" w:rsidTr="00911EFE">
        <w:trPr>
          <w:trHeight w:val="636"/>
        </w:trPr>
        <w:tc>
          <w:tcPr>
            <w:tcW w:w="6284" w:type="dxa"/>
          </w:tcPr>
          <w:p w14:paraId="0312B02E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 рентна плата за використання інших природних  ресурсів</w:t>
            </w:r>
          </w:p>
        </w:tc>
        <w:tc>
          <w:tcPr>
            <w:tcW w:w="1476" w:type="dxa"/>
          </w:tcPr>
          <w:p w14:paraId="7EFD89FB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E2F58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тис. грн</w:t>
            </w:r>
          </w:p>
        </w:tc>
        <w:tc>
          <w:tcPr>
            <w:tcW w:w="1985" w:type="dxa"/>
          </w:tcPr>
          <w:p w14:paraId="5FA36802" w14:textId="77777777" w:rsidR="00BC4749" w:rsidRPr="00D61C16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ru-RU" w:eastAsia="ru-RU"/>
              </w:rPr>
            </w:pPr>
            <w:r w:rsidRPr="00D61C16">
              <w:rPr>
                <w:rFonts w:ascii="Times New Roman" w:eastAsia="Times New Roman" w:hAnsi="Times New Roman"/>
                <w:color w:val="000000"/>
                <w:kern w:val="0"/>
                <w:sz w:val="24"/>
                <w:szCs w:val="24"/>
                <w:lang w:val="ru-RU" w:eastAsia="ru-RU"/>
              </w:rPr>
              <w:t>741,448</w:t>
            </w:r>
          </w:p>
        </w:tc>
      </w:tr>
      <w:tr w:rsidR="00BC4749" w:rsidRPr="00D61C16" w14:paraId="15A1764B" w14:textId="77777777" w:rsidTr="00911EFE">
        <w:trPr>
          <w:trHeight w:val="318"/>
        </w:trPr>
        <w:tc>
          <w:tcPr>
            <w:tcW w:w="6284" w:type="dxa"/>
          </w:tcPr>
          <w:p w14:paraId="35B34193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 власні надходження бюджетних  установ</w:t>
            </w:r>
          </w:p>
        </w:tc>
        <w:tc>
          <w:tcPr>
            <w:tcW w:w="1476" w:type="dxa"/>
          </w:tcPr>
          <w:p w14:paraId="38E76511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E2F58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тис. грн</w:t>
            </w:r>
          </w:p>
        </w:tc>
        <w:tc>
          <w:tcPr>
            <w:tcW w:w="1985" w:type="dxa"/>
          </w:tcPr>
          <w:p w14:paraId="201D0DA7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  <w:t>18630,792</w:t>
            </w:r>
          </w:p>
        </w:tc>
      </w:tr>
      <w:tr w:rsidR="00BC4749" w:rsidRPr="00D61C16" w14:paraId="43FD6846" w14:textId="77777777" w:rsidTr="00911EFE">
        <w:trPr>
          <w:trHeight w:val="318"/>
        </w:trPr>
        <w:tc>
          <w:tcPr>
            <w:tcW w:w="6284" w:type="dxa"/>
          </w:tcPr>
          <w:p w14:paraId="6E43DEAE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- внутрішні податки  на товари  та послуги  </w:t>
            </w:r>
          </w:p>
        </w:tc>
        <w:tc>
          <w:tcPr>
            <w:tcW w:w="1476" w:type="dxa"/>
          </w:tcPr>
          <w:p w14:paraId="3CC2A555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E2F58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тис. грн</w:t>
            </w:r>
          </w:p>
        </w:tc>
        <w:tc>
          <w:tcPr>
            <w:tcW w:w="1985" w:type="dxa"/>
          </w:tcPr>
          <w:p w14:paraId="124D8BEB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  <w:t>13592,432</w:t>
            </w:r>
          </w:p>
        </w:tc>
      </w:tr>
      <w:tr w:rsidR="00BC4749" w:rsidRPr="00D61C16" w14:paraId="0C3C5D30" w14:textId="77777777" w:rsidTr="00911EFE">
        <w:trPr>
          <w:trHeight w:val="333"/>
        </w:trPr>
        <w:tc>
          <w:tcPr>
            <w:tcW w:w="6284" w:type="dxa"/>
          </w:tcPr>
          <w:p w14:paraId="6B961E38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 екологічний податок</w:t>
            </w:r>
          </w:p>
        </w:tc>
        <w:tc>
          <w:tcPr>
            <w:tcW w:w="1476" w:type="dxa"/>
          </w:tcPr>
          <w:p w14:paraId="79122D8C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E2F58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тис. грн</w:t>
            </w:r>
          </w:p>
        </w:tc>
        <w:tc>
          <w:tcPr>
            <w:tcW w:w="1985" w:type="dxa"/>
          </w:tcPr>
          <w:p w14:paraId="496A4095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  <w:t>81,261</w:t>
            </w:r>
          </w:p>
        </w:tc>
      </w:tr>
      <w:tr w:rsidR="00BC4749" w:rsidRPr="00D61C16" w14:paraId="1C2C8298" w14:textId="77777777" w:rsidTr="00911EFE">
        <w:trPr>
          <w:trHeight w:val="318"/>
        </w:trPr>
        <w:tc>
          <w:tcPr>
            <w:tcW w:w="6284" w:type="dxa"/>
          </w:tcPr>
          <w:p w14:paraId="02CFB1BD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- адміністративні збори і платежі </w:t>
            </w:r>
          </w:p>
        </w:tc>
        <w:tc>
          <w:tcPr>
            <w:tcW w:w="1476" w:type="dxa"/>
          </w:tcPr>
          <w:p w14:paraId="74E25515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E2F58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тис. грн</w:t>
            </w:r>
          </w:p>
        </w:tc>
        <w:tc>
          <w:tcPr>
            <w:tcW w:w="1985" w:type="dxa"/>
          </w:tcPr>
          <w:p w14:paraId="29E6F407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  <w:t>1579,789</w:t>
            </w:r>
          </w:p>
        </w:tc>
      </w:tr>
      <w:tr w:rsidR="00BC4749" w:rsidRPr="00D61C16" w14:paraId="084A1834" w14:textId="77777777" w:rsidTr="00911EFE">
        <w:trPr>
          <w:trHeight w:val="318"/>
        </w:trPr>
        <w:tc>
          <w:tcPr>
            <w:tcW w:w="6284" w:type="dxa"/>
          </w:tcPr>
          <w:p w14:paraId="729AB0B8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- інші надходження </w:t>
            </w:r>
          </w:p>
        </w:tc>
        <w:tc>
          <w:tcPr>
            <w:tcW w:w="1476" w:type="dxa"/>
          </w:tcPr>
          <w:p w14:paraId="337A8931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E2F58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тис. грн</w:t>
            </w:r>
          </w:p>
        </w:tc>
        <w:tc>
          <w:tcPr>
            <w:tcW w:w="1985" w:type="dxa"/>
          </w:tcPr>
          <w:p w14:paraId="7EEDEA7F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  <w:t>343,035</w:t>
            </w:r>
          </w:p>
        </w:tc>
      </w:tr>
      <w:tr w:rsidR="00BC4749" w:rsidRPr="00D61C16" w14:paraId="178B63FE" w14:textId="77777777" w:rsidTr="00911EFE">
        <w:trPr>
          <w:trHeight w:val="318"/>
        </w:trPr>
        <w:tc>
          <w:tcPr>
            <w:tcW w:w="6284" w:type="dxa"/>
          </w:tcPr>
          <w:p w14:paraId="1D8F455B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 інші</w:t>
            </w:r>
          </w:p>
        </w:tc>
        <w:tc>
          <w:tcPr>
            <w:tcW w:w="1476" w:type="dxa"/>
          </w:tcPr>
          <w:p w14:paraId="1C646BF5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7E2F58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тис. грн</w:t>
            </w:r>
          </w:p>
        </w:tc>
        <w:tc>
          <w:tcPr>
            <w:tcW w:w="1985" w:type="dxa"/>
          </w:tcPr>
          <w:p w14:paraId="538E5CCF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  <w:t>9087,159</w:t>
            </w:r>
          </w:p>
        </w:tc>
      </w:tr>
      <w:tr w:rsidR="00EE0F3F" w:rsidRPr="00D61C16" w14:paraId="59B5BDBC" w14:textId="77777777" w:rsidTr="00911EFE">
        <w:trPr>
          <w:trHeight w:val="318"/>
        </w:trPr>
        <w:tc>
          <w:tcPr>
            <w:tcW w:w="6284" w:type="dxa"/>
          </w:tcPr>
          <w:p w14:paraId="5987C53D" w14:textId="77777777" w:rsidR="00EE0F3F" w:rsidRPr="00EE0F3F" w:rsidRDefault="00EE0F3F" w:rsidP="00EE0F3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  <w:t>Видатки бюджету</w:t>
            </w:r>
          </w:p>
        </w:tc>
        <w:tc>
          <w:tcPr>
            <w:tcW w:w="1476" w:type="dxa"/>
          </w:tcPr>
          <w:p w14:paraId="48A69751" w14:textId="77777777" w:rsidR="00EE0F3F" w:rsidRPr="00EE0F3F" w:rsidRDefault="00BC4749" w:rsidP="00EE0F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т</w:t>
            </w:r>
            <w:r w:rsidR="00EE0F3F"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ис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.</w:t>
            </w:r>
            <w:r w:rsidR="00EE0F3F"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грн/%</w:t>
            </w:r>
          </w:p>
        </w:tc>
        <w:tc>
          <w:tcPr>
            <w:tcW w:w="1985" w:type="dxa"/>
          </w:tcPr>
          <w:p w14:paraId="3A07D651" w14:textId="77777777" w:rsidR="00EE0F3F" w:rsidRPr="00EE0F3F" w:rsidRDefault="00BD328F" w:rsidP="00EE0F3F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  <w:t>424512,910/100</w:t>
            </w:r>
          </w:p>
        </w:tc>
      </w:tr>
      <w:tr w:rsidR="00BC4749" w:rsidRPr="00D61C16" w14:paraId="41465064" w14:textId="77777777" w:rsidTr="00911EFE">
        <w:trPr>
          <w:trHeight w:val="318"/>
        </w:trPr>
        <w:tc>
          <w:tcPr>
            <w:tcW w:w="6284" w:type="dxa"/>
          </w:tcPr>
          <w:p w14:paraId="2C3CCD1C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- освіта </w:t>
            </w:r>
          </w:p>
        </w:tc>
        <w:tc>
          <w:tcPr>
            <w:tcW w:w="1476" w:type="dxa"/>
          </w:tcPr>
          <w:p w14:paraId="33956FA8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8A110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тис. грн/%</w:t>
            </w:r>
          </w:p>
        </w:tc>
        <w:tc>
          <w:tcPr>
            <w:tcW w:w="1985" w:type="dxa"/>
          </w:tcPr>
          <w:p w14:paraId="06E95AA0" w14:textId="77777777" w:rsidR="00BC4749" w:rsidRPr="00EE0F3F" w:rsidRDefault="00BC4749" w:rsidP="00BC4749">
            <w:pPr>
              <w:spacing w:after="0" w:line="240" w:lineRule="auto"/>
              <w:ind w:left="-113" w:right="-104" w:firstLine="113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  <w:t>203247,637/47,9</w:t>
            </w:r>
          </w:p>
        </w:tc>
      </w:tr>
      <w:tr w:rsidR="00BC4749" w:rsidRPr="00D61C16" w14:paraId="29F48998" w14:textId="77777777" w:rsidTr="00911EFE">
        <w:trPr>
          <w:trHeight w:val="318"/>
        </w:trPr>
        <w:tc>
          <w:tcPr>
            <w:tcW w:w="6284" w:type="dxa"/>
          </w:tcPr>
          <w:p w14:paraId="4186E2DF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en-US"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 охорона здоров</w:t>
            </w: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en-US" w:eastAsia="ru-RU"/>
              </w:rPr>
              <w:t>’</w:t>
            </w: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я </w:t>
            </w:r>
          </w:p>
        </w:tc>
        <w:tc>
          <w:tcPr>
            <w:tcW w:w="1476" w:type="dxa"/>
          </w:tcPr>
          <w:p w14:paraId="6EBA56FB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8A110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тис. грн/%</w:t>
            </w:r>
          </w:p>
        </w:tc>
        <w:tc>
          <w:tcPr>
            <w:tcW w:w="1985" w:type="dxa"/>
          </w:tcPr>
          <w:p w14:paraId="7DA7D071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33332,462/7,8</w:t>
            </w:r>
          </w:p>
        </w:tc>
      </w:tr>
      <w:tr w:rsidR="00BC4749" w:rsidRPr="00D61C16" w14:paraId="76C3C2F6" w14:textId="77777777" w:rsidTr="00911EFE">
        <w:trPr>
          <w:trHeight w:val="318"/>
        </w:trPr>
        <w:tc>
          <w:tcPr>
            <w:tcW w:w="6284" w:type="dxa"/>
          </w:tcPr>
          <w:p w14:paraId="254F6084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en-US" w:eastAsia="ru-RU"/>
              </w:rPr>
              <w:t xml:space="preserve">- </w:t>
            </w: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культура </w:t>
            </w:r>
          </w:p>
        </w:tc>
        <w:tc>
          <w:tcPr>
            <w:tcW w:w="1476" w:type="dxa"/>
          </w:tcPr>
          <w:p w14:paraId="713668B0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8A110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тис. грн/%</w:t>
            </w:r>
          </w:p>
        </w:tc>
        <w:tc>
          <w:tcPr>
            <w:tcW w:w="1985" w:type="dxa"/>
          </w:tcPr>
          <w:p w14:paraId="4F5B25BE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13732,944/3,2</w:t>
            </w:r>
          </w:p>
        </w:tc>
      </w:tr>
      <w:tr w:rsidR="00BC4749" w:rsidRPr="00D61C16" w14:paraId="0917DC7B" w14:textId="77777777" w:rsidTr="00911EFE">
        <w:trPr>
          <w:trHeight w:val="333"/>
        </w:trPr>
        <w:tc>
          <w:tcPr>
            <w:tcW w:w="6284" w:type="dxa"/>
          </w:tcPr>
          <w:p w14:paraId="4F1B4882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 соціальний захист та соціальне забезпечення</w:t>
            </w:r>
          </w:p>
        </w:tc>
        <w:tc>
          <w:tcPr>
            <w:tcW w:w="1476" w:type="dxa"/>
          </w:tcPr>
          <w:p w14:paraId="64B987DA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8A110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тис. грн/%</w:t>
            </w:r>
          </w:p>
        </w:tc>
        <w:tc>
          <w:tcPr>
            <w:tcW w:w="1985" w:type="dxa"/>
          </w:tcPr>
          <w:p w14:paraId="3C9DB43A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  <w:t>37363,221/8,8</w:t>
            </w:r>
          </w:p>
        </w:tc>
      </w:tr>
      <w:tr w:rsidR="00BC4749" w:rsidRPr="00D61C16" w14:paraId="79120517" w14:textId="77777777" w:rsidTr="00911EFE">
        <w:trPr>
          <w:trHeight w:val="303"/>
        </w:trPr>
        <w:tc>
          <w:tcPr>
            <w:tcW w:w="6284" w:type="dxa"/>
          </w:tcPr>
          <w:p w14:paraId="73721221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- економічна діяльність </w:t>
            </w:r>
          </w:p>
        </w:tc>
        <w:tc>
          <w:tcPr>
            <w:tcW w:w="1476" w:type="dxa"/>
          </w:tcPr>
          <w:p w14:paraId="7A2E65B5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8A110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тис. грн/%</w:t>
            </w:r>
          </w:p>
        </w:tc>
        <w:tc>
          <w:tcPr>
            <w:tcW w:w="1985" w:type="dxa"/>
          </w:tcPr>
          <w:p w14:paraId="6100DC58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  <w:t>30111,575/7,1</w:t>
            </w:r>
          </w:p>
        </w:tc>
      </w:tr>
      <w:tr w:rsidR="00BC4749" w:rsidRPr="00D61C16" w14:paraId="5FFCB8E6" w14:textId="77777777" w:rsidTr="00911EFE">
        <w:trPr>
          <w:trHeight w:val="318"/>
        </w:trPr>
        <w:tc>
          <w:tcPr>
            <w:tcW w:w="6284" w:type="dxa"/>
          </w:tcPr>
          <w:p w14:paraId="435A3D7D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 житлово-комунальне господарство</w:t>
            </w:r>
          </w:p>
        </w:tc>
        <w:tc>
          <w:tcPr>
            <w:tcW w:w="1476" w:type="dxa"/>
          </w:tcPr>
          <w:p w14:paraId="77F5C13E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8A110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тис. грн/%</w:t>
            </w:r>
          </w:p>
        </w:tc>
        <w:tc>
          <w:tcPr>
            <w:tcW w:w="1985" w:type="dxa"/>
          </w:tcPr>
          <w:p w14:paraId="2A0369C0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  <w:t>25622,793/6,0</w:t>
            </w:r>
          </w:p>
        </w:tc>
      </w:tr>
      <w:tr w:rsidR="00BC4749" w:rsidRPr="00D61C16" w14:paraId="2D293149" w14:textId="77777777" w:rsidTr="00911EFE">
        <w:trPr>
          <w:trHeight w:val="318"/>
        </w:trPr>
        <w:tc>
          <w:tcPr>
            <w:tcW w:w="6284" w:type="dxa"/>
          </w:tcPr>
          <w:p w14:paraId="7D4E3AB3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- фізична культура і спорт</w:t>
            </w:r>
          </w:p>
        </w:tc>
        <w:tc>
          <w:tcPr>
            <w:tcW w:w="1476" w:type="dxa"/>
          </w:tcPr>
          <w:p w14:paraId="3D2EDB7D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8A110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тис. грн/%</w:t>
            </w:r>
          </w:p>
        </w:tc>
        <w:tc>
          <w:tcPr>
            <w:tcW w:w="1985" w:type="dxa"/>
          </w:tcPr>
          <w:p w14:paraId="49A72AFE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  <w:t>2907,575/0,7</w:t>
            </w:r>
          </w:p>
        </w:tc>
      </w:tr>
      <w:tr w:rsidR="00BC4749" w:rsidRPr="00D61C16" w14:paraId="232B09D6" w14:textId="77777777" w:rsidTr="00911EFE">
        <w:trPr>
          <w:trHeight w:val="318"/>
        </w:trPr>
        <w:tc>
          <w:tcPr>
            <w:tcW w:w="6284" w:type="dxa"/>
          </w:tcPr>
          <w:p w14:paraId="20547D49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- державне управління  </w:t>
            </w:r>
          </w:p>
        </w:tc>
        <w:tc>
          <w:tcPr>
            <w:tcW w:w="1476" w:type="dxa"/>
          </w:tcPr>
          <w:p w14:paraId="64572319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8A110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тис. грн/%</w:t>
            </w:r>
          </w:p>
        </w:tc>
        <w:tc>
          <w:tcPr>
            <w:tcW w:w="1985" w:type="dxa"/>
          </w:tcPr>
          <w:p w14:paraId="7DEA5E27" w14:textId="77777777" w:rsidR="00BC4749" w:rsidRPr="00BD328F" w:rsidRDefault="00BC4749" w:rsidP="00BC4749">
            <w:pPr>
              <w:spacing w:after="0" w:line="240" w:lineRule="auto"/>
              <w:ind w:left="29" w:right="-104" w:hanging="29"/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eastAsia="ru-RU"/>
              </w:rPr>
              <w:t>68791,677/16,2</w:t>
            </w:r>
          </w:p>
        </w:tc>
      </w:tr>
      <w:tr w:rsidR="00BC4749" w:rsidRPr="00D61C16" w14:paraId="7C46EAB6" w14:textId="77777777" w:rsidTr="00911EFE">
        <w:trPr>
          <w:trHeight w:val="333"/>
        </w:trPr>
        <w:tc>
          <w:tcPr>
            <w:tcW w:w="6284" w:type="dxa"/>
          </w:tcPr>
          <w:p w14:paraId="45252066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EE0F3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 xml:space="preserve">- інші видатки </w:t>
            </w:r>
          </w:p>
        </w:tc>
        <w:tc>
          <w:tcPr>
            <w:tcW w:w="1476" w:type="dxa"/>
          </w:tcPr>
          <w:p w14:paraId="3C58B1BC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8A110F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eastAsia="ru-RU"/>
              </w:rPr>
              <w:t>тис. грн/%</w:t>
            </w:r>
          </w:p>
        </w:tc>
        <w:tc>
          <w:tcPr>
            <w:tcW w:w="1985" w:type="dxa"/>
          </w:tcPr>
          <w:p w14:paraId="31A75A7B" w14:textId="77777777" w:rsidR="00BC4749" w:rsidRPr="00EE0F3F" w:rsidRDefault="00BC4749" w:rsidP="00BC4749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  <w:lang w:val="ru-RU" w:eastAsia="ru-RU"/>
              </w:rPr>
              <w:t>9403,026/2,3</w:t>
            </w:r>
          </w:p>
        </w:tc>
      </w:tr>
    </w:tbl>
    <w:p w14:paraId="47A733A4" w14:textId="77777777" w:rsidR="00EE0F3F" w:rsidRPr="00EE0F3F" w:rsidRDefault="00EE0F3F" w:rsidP="00EE0F3F">
      <w:pPr>
        <w:spacing w:after="0" w:line="240" w:lineRule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7474E73A" w14:textId="77777777" w:rsidR="00EE0F3F" w:rsidRPr="00EE0F3F" w:rsidRDefault="00EE0F3F" w:rsidP="00EE0F3F">
      <w:pPr>
        <w:spacing w:after="0" w:line="240" w:lineRule="auto"/>
        <w:rPr>
          <w:rFonts w:ascii="Times New Roman" w:eastAsia="Times New Roman" w:hAnsi="Times New Roman"/>
          <w:b/>
          <w:bCs/>
          <w:kern w:val="0"/>
          <w:sz w:val="28"/>
          <w:szCs w:val="28"/>
          <w:lang w:eastAsia="ru-RU"/>
        </w:rPr>
      </w:pPr>
    </w:p>
    <w:p w14:paraId="43D7954E" w14:textId="77777777" w:rsidR="00EE0F3F" w:rsidRPr="00EE0F3F" w:rsidRDefault="00EE0F3F" w:rsidP="00751183">
      <w:pPr>
        <w:spacing w:after="0" w:line="240" w:lineRule="auto"/>
        <w:rPr>
          <w:rFonts w:ascii="Times New Roman" w:hAnsi="Times New Roman"/>
          <w:b/>
          <w:bCs/>
          <w:kern w:val="0"/>
          <w:sz w:val="28"/>
          <w:szCs w:val="28"/>
        </w:rPr>
      </w:pPr>
      <w:r w:rsidRPr="00EE0F3F">
        <w:rPr>
          <w:rFonts w:ascii="Times New Roman" w:hAnsi="Times New Roman"/>
          <w:b/>
          <w:bCs/>
          <w:kern w:val="0"/>
          <w:sz w:val="28"/>
          <w:szCs w:val="28"/>
        </w:rPr>
        <w:t>Начальник відділу економічного</w:t>
      </w:r>
    </w:p>
    <w:p w14:paraId="4087A747" w14:textId="77777777" w:rsidR="00EE0F3F" w:rsidRPr="00EE0F3F" w:rsidRDefault="00EE0F3F" w:rsidP="00EE0F3F">
      <w:pPr>
        <w:spacing w:after="0" w:line="276" w:lineRule="auto"/>
        <w:jc w:val="both"/>
        <w:rPr>
          <w:rFonts w:ascii="Times New Roman" w:hAnsi="Times New Roman"/>
          <w:b/>
          <w:bCs/>
          <w:kern w:val="0"/>
          <w:sz w:val="28"/>
          <w:szCs w:val="28"/>
        </w:rPr>
      </w:pPr>
      <w:r w:rsidRPr="00EE0F3F">
        <w:rPr>
          <w:rFonts w:ascii="Times New Roman" w:hAnsi="Times New Roman"/>
          <w:b/>
          <w:bCs/>
          <w:kern w:val="0"/>
          <w:sz w:val="28"/>
          <w:szCs w:val="28"/>
        </w:rPr>
        <w:t>розвитку, інвестицій, стратегічного</w:t>
      </w:r>
    </w:p>
    <w:p w14:paraId="2F2935BF" w14:textId="77777777" w:rsidR="00EE0F3F" w:rsidRPr="00EE0F3F" w:rsidRDefault="00EE0F3F" w:rsidP="00EE0F3F">
      <w:pPr>
        <w:spacing w:after="0" w:line="276" w:lineRule="auto"/>
        <w:jc w:val="both"/>
        <w:rPr>
          <w:rFonts w:ascii="Times New Roman" w:hAnsi="Times New Roman"/>
          <w:b/>
          <w:bCs/>
          <w:kern w:val="0"/>
          <w:sz w:val="28"/>
          <w:szCs w:val="28"/>
        </w:rPr>
      </w:pPr>
      <w:r w:rsidRPr="00EE0F3F">
        <w:rPr>
          <w:rFonts w:ascii="Times New Roman" w:hAnsi="Times New Roman"/>
          <w:b/>
          <w:bCs/>
          <w:kern w:val="0"/>
          <w:sz w:val="28"/>
          <w:szCs w:val="28"/>
        </w:rPr>
        <w:t>планування міської  ради                                                         Оксана КРУК</w:t>
      </w:r>
    </w:p>
    <w:p w14:paraId="5AFFA9E4" w14:textId="77777777" w:rsidR="00EE0F3F" w:rsidRPr="00EE0F3F" w:rsidRDefault="00EE0F3F" w:rsidP="00EE0F3F">
      <w:pPr>
        <w:spacing w:after="200" w:line="276" w:lineRule="auto"/>
        <w:jc w:val="center"/>
        <w:rPr>
          <w:kern w:val="0"/>
        </w:rPr>
      </w:pPr>
    </w:p>
    <w:p w14:paraId="1D2570F0" w14:textId="77777777" w:rsidR="00EE0F3F" w:rsidRPr="00EE0F3F" w:rsidRDefault="00EE0F3F" w:rsidP="00EE0F3F">
      <w:pPr>
        <w:spacing w:after="0" w:line="240" w:lineRule="auto"/>
        <w:ind w:firstLine="567"/>
        <w:rPr>
          <w:rFonts w:ascii="Times New Roman" w:hAnsi="Times New Roman"/>
          <w:kern w:val="0"/>
          <w:sz w:val="28"/>
          <w:szCs w:val="28"/>
        </w:rPr>
      </w:pPr>
    </w:p>
    <w:p w14:paraId="406A6A40" w14:textId="77777777" w:rsidR="00150B34" w:rsidRDefault="00150B34"/>
    <w:sectPr w:rsidR="00150B34" w:rsidSect="00751183">
      <w:pgSz w:w="11906" w:h="16838"/>
      <w:pgMar w:top="1276" w:right="707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1B75"/>
    <w:multiLevelType w:val="hybridMultilevel"/>
    <w:tmpl w:val="C736EB5C"/>
    <w:lvl w:ilvl="0" w:tplc="C43A71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E3692"/>
    <w:multiLevelType w:val="hybridMultilevel"/>
    <w:tmpl w:val="C2246974"/>
    <w:lvl w:ilvl="0" w:tplc="5A1C739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FFD582F"/>
    <w:multiLevelType w:val="hybridMultilevel"/>
    <w:tmpl w:val="A81020E2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081357E"/>
    <w:multiLevelType w:val="hybridMultilevel"/>
    <w:tmpl w:val="5BB25674"/>
    <w:lvl w:ilvl="0" w:tplc="F7BEFF70">
      <w:start w:val="1"/>
      <w:numFmt w:val="decimal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4713FF0"/>
    <w:multiLevelType w:val="hybridMultilevel"/>
    <w:tmpl w:val="D68C7960"/>
    <w:lvl w:ilvl="0" w:tplc="C30416A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5375E83"/>
    <w:multiLevelType w:val="hybridMultilevel"/>
    <w:tmpl w:val="2D0CB28A"/>
    <w:lvl w:ilvl="0" w:tplc="218EB836"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56153"/>
    <w:multiLevelType w:val="hybridMultilevel"/>
    <w:tmpl w:val="F2E60A26"/>
    <w:lvl w:ilvl="0" w:tplc="A2C6F3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8679A"/>
    <w:multiLevelType w:val="hybridMultilevel"/>
    <w:tmpl w:val="AB48658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763B7"/>
    <w:multiLevelType w:val="hybridMultilevel"/>
    <w:tmpl w:val="8FA053F6"/>
    <w:lvl w:ilvl="0" w:tplc="8D4C284E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36B206A6"/>
    <w:multiLevelType w:val="hybridMultilevel"/>
    <w:tmpl w:val="36083D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C391A"/>
    <w:multiLevelType w:val="hybridMultilevel"/>
    <w:tmpl w:val="AC9C86B6"/>
    <w:lvl w:ilvl="0" w:tplc="94DEAD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23705"/>
    <w:multiLevelType w:val="hybridMultilevel"/>
    <w:tmpl w:val="5E6249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44B00"/>
    <w:multiLevelType w:val="multilevel"/>
    <w:tmpl w:val="B764072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 w15:restartNumberingAfterBreak="0">
    <w:nsid w:val="41743438"/>
    <w:multiLevelType w:val="hybridMultilevel"/>
    <w:tmpl w:val="2B2EE3D2"/>
    <w:lvl w:ilvl="0" w:tplc="04220011">
      <w:start w:val="1"/>
      <w:numFmt w:val="decimal"/>
      <w:lvlText w:val="%1)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3D3527"/>
    <w:multiLevelType w:val="hybridMultilevel"/>
    <w:tmpl w:val="AF303812"/>
    <w:lvl w:ilvl="0" w:tplc="614C0568">
      <w:start w:val="1"/>
      <w:numFmt w:val="decimal"/>
      <w:lvlText w:val="%1."/>
      <w:lvlJc w:val="left"/>
      <w:pPr>
        <w:ind w:left="109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4AEF7BEB"/>
    <w:multiLevelType w:val="hybridMultilevel"/>
    <w:tmpl w:val="D68C7960"/>
    <w:lvl w:ilvl="0" w:tplc="C30416A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F4F5E52"/>
    <w:multiLevelType w:val="hybridMultilevel"/>
    <w:tmpl w:val="5E8A38F6"/>
    <w:lvl w:ilvl="0" w:tplc="BBB49B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B9382C"/>
    <w:multiLevelType w:val="hybridMultilevel"/>
    <w:tmpl w:val="12721824"/>
    <w:lvl w:ilvl="0" w:tplc="58228814">
      <w:start w:val="1"/>
      <w:numFmt w:val="decimal"/>
      <w:lvlText w:val="%1."/>
      <w:lvlJc w:val="left"/>
      <w:pPr>
        <w:ind w:left="435" w:hanging="360"/>
      </w:pPr>
    </w:lvl>
    <w:lvl w:ilvl="1" w:tplc="04220019">
      <w:start w:val="1"/>
      <w:numFmt w:val="lowerLetter"/>
      <w:lvlText w:val="%2."/>
      <w:lvlJc w:val="left"/>
      <w:pPr>
        <w:ind w:left="1155" w:hanging="360"/>
      </w:pPr>
    </w:lvl>
    <w:lvl w:ilvl="2" w:tplc="0422001B">
      <w:start w:val="1"/>
      <w:numFmt w:val="lowerRoman"/>
      <w:lvlText w:val="%3."/>
      <w:lvlJc w:val="right"/>
      <w:pPr>
        <w:ind w:left="1875" w:hanging="180"/>
      </w:pPr>
    </w:lvl>
    <w:lvl w:ilvl="3" w:tplc="0422000F">
      <w:start w:val="1"/>
      <w:numFmt w:val="decimal"/>
      <w:lvlText w:val="%4."/>
      <w:lvlJc w:val="left"/>
      <w:pPr>
        <w:ind w:left="2595" w:hanging="360"/>
      </w:pPr>
    </w:lvl>
    <w:lvl w:ilvl="4" w:tplc="04220019">
      <w:start w:val="1"/>
      <w:numFmt w:val="lowerLetter"/>
      <w:lvlText w:val="%5."/>
      <w:lvlJc w:val="left"/>
      <w:pPr>
        <w:ind w:left="3315" w:hanging="360"/>
      </w:pPr>
    </w:lvl>
    <w:lvl w:ilvl="5" w:tplc="0422001B">
      <w:start w:val="1"/>
      <w:numFmt w:val="lowerRoman"/>
      <w:lvlText w:val="%6."/>
      <w:lvlJc w:val="right"/>
      <w:pPr>
        <w:ind w:left="4035" w:hanging="180"/>
      </w:pPr>
    </w:lvl>
    <w:lvl w:ilvl="6" w:tplc="0422000F">
      <w:start w:val="1"/>
      <w:numFmt w:val="decimal"/>
      <w:lvlText w:val="%7."/>
      <w:lvlJc w:val="left"/>
      <w:pPr>
        <w:ind w:left="4755" w:hanging="360"/>
      </w:pPr>
    </w:lvl>
    <w:lvl w:ilvl="7" w:tplc="04220019">
      <w:start w:val="1"/>
      <w:numFmt w:val="lowerLetter"/>
      <w:lvlText w:val="%8."/>
      <w:lvlJc w:val="left"/>
      <w:pPr>
        <w:ind w:left="5475" w:hanging="360"/>
      </w:pPr>
    </w:lvl>
    <w:lvl w:ilvl="8" w:tplc="0422001B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71952D8F"/>
    <w:multiLevelType w:val="hybridMultilevel"/>
    <w:tmpl w:val="7B26D408"/>
    <w:lvl w:ilvl="0" w:tplc="37D0919C">
      <w:start w:val="23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167B4D"/>
    <w:multiLevelType w:val="hybridMultilevel"/>
    <w:tmpl w:val="BBC032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6"/>
  </w:num>
  <w:num w:numId="4">
    <w:abstractNumId w:val="10"/>
  </w:num>
  <w:num w:numId="5">
    <w:abstractNumId w:val="9"/>
  </w:num>
  <w:num w:numId="6">
    <w:abstractNumId w:val="4"/>
  </w:num>
  <w:num w:numId="7">
    <w:abstractNumId w:val="3"/>
  </w:num>
  <w:num w:numId="8">
    <w:abstractNumId w:val="12"/>
  </w:num>
  <w:num w:numId="9">
    <w:abstractNumId w:val="15"/>
  </w:num>
  <w:num w:numId="10">
    <w:abstractNumId w:val="8"/>
  </w:num>
  <w:num w:numId="11">
    <w:abstractNumId w:val="14"/>
  </w:num>
  <w:num w:numId="12">
    <w:abstractNumId w:val="16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6376"/>
    <w:rsid w:val="0002305C"/>
    <w:rsid w:val="000533B8"/>
    <w:rsid w:val="00064A7E"/>
    <w:rsid w:val="00087BD4"/>
    <w:rsid w:val="000A1B24"/>
    <w:rsid w:val="000F392D"/>
    <w:rsid w:val="000F73E1"/>
    <w:rsid w:val="00102EB4"/>
    <w:rsid w:val="00150B34"/>
    <w:rsid w:val="001A1206"/>
    <w:rsid w:val="001A6BF7"/>
    <w:rsid w:val="001C1762"/>
    <w:rsid w:val="001C4430"/>
    <w:rsid w:val="001E6454"/>
    <w:rsid w:val="00260F64"/>
    <w:rsid w:val="00292B5E"/>
    <w:rsid w:val="002B12AE"/>
    <w:rsid w:val="002F3241"/>
    <w:rsid w:val="00360951"/>
    <w:rsid w:val="003645B0"/>
    <w:rsid w:val="003804F0"/>
    <w:rsid w:val="003D6D74"/>
    <w:rsid w:val="00405A3C"/>
    <w:rsid w:val="00420F51"/>
    <w:rsid w:val="0045410F"/>
    <w:rsid w:val="004E2438"/>
    <w:rsid w:val="00540F41"/>
    <w:rsid w:val="005771A3"/>
    <w:rsid w:val="005A4598"/>
    <w:rsid w:val="005B2673"/>
    <w:rsid w:val="005E7CCA"/>
    <w:rsid w:val="00634C16"/>
    <w:rsid w:val="006453F8"/>
    <w:rsid w:val="00660398"/>
    <w:rsid w:val="00682A3B"/>
    <w:rsid w:val="006C3FCC"/>
    <w:rsid w:val="006D32C7"/>
    <w:rsid w:val="00712A79"/>
    <w:rsid w:val="007261B6"/>
    <w:rsid w:val="007336B8"/>
    <w:rsid w:val="00747A7E"/>
    <w:rsid w:val="00751183"/>
    <w:rsid w:val="00755471"/>
    <w:rsid w:val="007577B4"/>
    <w:rsid w:val="007C066A"/>
    <w:rsid w:val="007D5C66"/>
    <w:rsid w:val="007F09B2"/>
    <w:rsid w:val="007F0AB4"/>
    <w:rsid w:val="00801AC3"/>
    <w:rsid w:val="00835C42"/>
    <w:rsid w:val="0087181F"/>
    <w:rsid w:val="00886C34"/>
    <w:rsid w:val="00892674"/>
    <w:rsid w:val="008A4CD4"/>
    <w:rsid w:val="008D6376"/>
    <w:rsid w:val="008D72DA"/>
    <w:rsid w:val="0091075B"/>
    <w:rsid w:val="00911EFE"/>
    <w:rsid w:val="00977026"/>
    <w:rsid w:val="00993D52"/>
    <w:rsid w:val="009C030A"/>
    <w:rsid w:val="009D3EB0"/>
    <w:rsid w:val="00A0067F"/>
    <w:rsid w:val="00A32FB3"/>
    <w:rsid w:val="00A35F0B"/>
    <w:rsid w:val="00A465F0"/>
    <w:rsid w:val="00A62364"/>
    <w:rsid w:val="00A667CE"/>
    <w:rsid w:val="00A80AB1"/>
    <w:rsid w:val="00AE56F2"/>
    <w:rsid w:val="00B2778F"/>
    <w:rsid w:val="00B51A20"/>
    <w:rsid w:val="00B637D8"/>
    <w:rsid w:val="00BB17FB"/>
    <w:rsid w:val="00BB6763"/>
    <w:rsid w:val="00BC4749"/>
    <w:rsid w:val="00BC4F22"/>
    <w:rsid w:val="00BD328F"/>
    <w:rsid w:val="00BD43D3"/>
    <w:rsid w:val="00C01E6B"/>
    <w:rsid w:val="00C03176"/>
    <w:rsid w:val="00C07984"/>
    <w:rsid w:val="00C84837"/>
    <w:rsid w:val="00C907A0"/>
    <w:rsid w:val="00CB1D97"/>
    <w:rsid w:val="00CB2C01"/>
    <w:rsid w:val="00CC58AD"/>
    <w:rsid w:val="00CC695D"/>
    <w:rsid w:val="00D16161"/>
    <w:rsid w:val="00D319A9"/>
    <w:rsid w:val="00D40490"/>
    <w:rsid w:val="00D61C16"/>
    <w:rsid w:val="00D800C1"/>
    <w:rsid w:val="00D92E52"/>
    <w:rsid w:val="00DC7B42"/>
    <w:rsid w:val="00E02C7E"/>
    <w:rsid w:val="00E1000F"/>
    <w:rsid w:val="00E27CE2"/>
    <w:rsid w:val="00E33FA7"/>
    <w:rsid w:val="00E90E0F"/>
    <w:rsid w:val="00EC77CD"/>
    <w:rsid w:val="00ED37D9"/>
    <w:rsid w:val="00EE0F3F"/>
    <w:rsid w:val="00EF20ED"/>
    <w:rsid w:val="00F00333"/>
    <w:rsid w:val="00F21D90"/>
    <w:rsid w:val="00F32AAD"/>
    <w:rsid w:val="00F45B00"/>
    <w:rsid w:val="00F57126"/>
    <w:rsid w:val="00F8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1479B"/>
  <w15:chartTrackingRefBased/>
  <w15:docId w15:val="{E2D332A8-6CB4-429F-B32E-B267D31D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D6376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376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376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376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376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376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376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376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376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D6376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8D6376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8D6376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8D6376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8D6376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8D6376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8D6376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8D6376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8D6376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8D6376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Назва Знак"/>
    <w:link w:val="a3"/>
    <w:uiPriority w:val="10"/>
    <w:rsid w:val="008D6376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376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ідзаголовок Знак"/>
    <w:link w:val="a5"/>
    <w:uiPriority w:val="11"/>
    <w:rsid w:val="008D6376"/>
    <w:rPr>
      <w:rFonts w:eastAsia="Times New Roman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6376"/>
    <w:pPr>
      <w:spacing w:before="160"/>
      <w:jc w:val="center"/>
    </w:pPr>
    <w:rPr>
      <w:i/>
      <w:iCs/>
      <w:color w:val="404040"/>
    </w:rPr>
  </w:style>
  <w:style w:type="character" w:customStyle="1" w:styleId="a8">
    <w:name w:val="Цитата Знак"/>
    <w:link w:val="a7"/>
    <w:uiPriority w:val="29"/>
    <w:rsid w:val="008D6376"/>
    <w:rPr>
      <w:i/>
      <w:iCs/>
      <w:color w:val="404040"/>
    </w:rPr>
  </w:style>
  <w:style w:type="paragraph" w:styleId="a9">
    <w:name w:val="List Paragraph"/>
    <w:basedOn w:val="a"/>
    <w:uiPriority w:val="99"/>
    <w:qFormat/>
    <w:rsid w:val="008D6376"/>
    <w:pPr>
      <w:ind w:left="720"/>
      <w:contextualSpacing/>
    </w:pPr>
  </w:style>
  <w:style w:type="character" w:styleId="aa">
    <w:name w:val="Intense Emphasis"/>
    <w:uiPriority w:val="21"/>
    <w:qFormat/>
    <w:rsid w:val="008D6376"/>
    <w:rPr>
      <w:i/>
      <w:iCs/>
      <w:color w:val="2F5496"/>
    </w:rPr>
  </w:style>
  <w:style w:type="paragraph" w:styleId="ab">
    <w:name w:val="Intense Quote"/>
    <w:basedOn w:val="a"/>
    <w:next w:val="a"/>
    <w:link w:val="ac"/>
    <w:uiPriority w:val="30"/>
    <w:qFormat/>
    <w:rsid w:val="008D6376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c">
    <w:name w:val="Насичена цитата Знак"/>
    <w:link w:val="ab"/>
    <w:uiPriority w:val="30"/>
    <w:rsid w:val="008D6376"/>
    <w:rPr>
      <w:i/>
      <w:iCs/>
      <w:color w:val="2F5496"/>
    </w:rPr>
  </w:style>
  <w:style w:type="character" w:styleId="ad">
    <w:name w:val="Intense Reference"/>
    <w:uiPriority w:val="32"/>
    <w:qFormat/>
    <w:rsid w:val="008D6376"/>
    <w:rPr>
      <w:b/>
      <w:bCs/>
      <w:smallCaps/>
      <w:color w:val="2F5496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E0F3F"/>
  </w:style>
  <w:style w:type="paragraph" w:styleId="ae">
    <w:name w:val="Normal (Web)"/>
    <w:basedOn w:val="a"/>
    <w:uiPriority w:val="99"/>
    <w:rsid w:val="00EE0F3F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val="ru-RU" w:eastAsia="ru-RU"/>
    </w:rPr>
  </w:style>
  <w:style w:type="numbering" w:customStyle="1" w:styleId="12">
    <w:name w:val="Нет списка1"/>
    <w:next w:val="a2"/>
    <w:semiHidden/>
    <w:rsid w:val="00EE0F3F"/>
  </w:style>
  <w:style w:type="table" w:styleId="af">
    <w:name w:val="Table Grid"/>
    <w:basedOn w:val="a1"/>
    <w:rsid w:val="00EE0F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rsid w:val="00EE0F3F"/>
    <w:rPr>
      <w:color w:val="0000FF"/>
      <w:u w:val="single"/>
    </w:rPr>
  </w:style>
  <w:style w:type="paragraph" w:styleId="af1">
    <w:name w:val="No Spacing"/>
    <w:qFormat/>
    <w:rsid w:val="00EE0F3F"/>
    <w:rPr>
      <w:sz w:val="22"/>
      <w:szCs w:val="22"/>
      <w:lang w:eastAsia="en-US"/>
    </w:rPr>
  </w:style>
  <w:style w:type="character" w:customStyle="1" w:styleId="normaltextrun">
    <w:name w:val="normaltextrun"/>
    <w:basedOn w:val="a0"/>
    <w:uiPriority w:val="99"/>
    <w:rsid w:val="00EE0F3F"/>
  </w:style>
  <w:style w:type="paragraph" w:styleId="af2">
    <w:name w:val="Balloon Text"/>
    <w:basedOn w:val="a"/>
    <w:link w:val="af3"/>
    <w:rsid w:val="00EE0F3F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f3">
    <w:name w:val="Текст у виносці Знак"/>
    <w:link w:val="af2"/>
    <w:rsid w:val="00EE0F3F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13">
    <w:name w:val="Гіперпосилання1"/>
    <w:uiPriority w:val="99"/>
    <w:semiHidden/>
    <w:unhideWhenUsed/>
    <w:rsid w:val="00EE0F3F"/>
    <w:rPr>
      <w:color w:val="0563C1"/>
      <w:u w:val="single"/>
    </w:rPr>
  </w:style>
  <w:style w:type="character" w:styleId="af4">
    <w:name w:val="Unresolved Mention"/>
    <w:uiPriority w:val="99"/>
    <w:semiHidden/>
    <w:unhideWhenUsed/>
    <w:rsid w:val="00EE0F3F"/>
    <w:rPr>
      <w:color w:val="605E5C"/>
      <w:shd w:val="clear" w:color="auto" w:fill="E1DFDD"/>
    </w:rPr>
  </w:style>
  <w:style w:type="character" w:styleId="af5">
    <w:name w:val="Strong"/>
    <w:uiPriority w:val="22"/>
    <w:qFormat/>
    <w:rsid w:val="00886C34"/>
    <w:rPr>
      <w:b/>
      <w:bCs/>
    </w:rPr>
  </w:style>
  <w:style w:type="character" w:styleId="af6">
    <w:name w:val="FollowedHyperlink"/>
    <w:uiPriority w:val="99"/>
    <w:semiHidden/>
    <w:unhideWhenUsed/>
    <w:rsid w:val="007F09B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g-mrada.gov.ua/index.php" TargetMode="External"/><Relationship Id="rId3" Type="http://schemas.openxmlformats.org/officeDocument/2006/relationships/styles" Target="styles.xml"/><Relationship Id="rId7" Type="http://schemas.openxmlformats.org/officeDocument/2006/relationships/hyperlink" Target="mailto:pogreb_miskrada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&#1055;&#1086;&#1075;&#1088;&#1077;&#1073;&#1080;&#1097;&#1077;_&#1055;&#1077;&#1088;&#1096;&#1077;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C2BE8-34C3-4164-AD57-2C5BD605E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13622</Words>
  <Characters>7765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21345</CharactersWithSpaces>
  <SharedDoc>false</SharedDoc>
  <HLinks>
    <vt:vector size="30" baseType="variant">
      <vt:variant>
        <vt:i4>34</vt:i4>
      </vt:variant>
      <vt:variant>
        <vt:i4>12</vt:i4>
      </vt:variant>
      <vt:variant>
        <vt:i4>0</vt:i4>
      </vt:variant>
      <vt:variant>
        <vt:i4>5</vt:i4>
      </vt:variant>
      <vt:variant>
        <vt:lpwstr>https://uk.wikipedia.org/wiki/Андрушівка_(Погребищенський_район)</vt:lpwstr>
      </vt:variant>
      <vt:variant>
        <vt:lpwstr/>
      </vt:variant>
      <vt:variant>
        <vt:i4>787503</vt:i4>
      </vt:variant>
      <vt:variant>
        <vt:i4>9</vt:i4>
      </vt:variant>
      <vt:variant>
        <vt:i4>0</vt:i4>
      </vt:variant>
      <vt:variant>
        <vt:i4>5</vt:i4>
      </vt:variant>
      <vt:variant>
        <vt:lpwstr>https://uk.wikipedia.org/wiki/Погребище_Перше</vt:lpwstr>
      </vt:variant>
      <vt:variant>
        <vt:lpwstr/>
      </vt:variant>
      <vt:variant>
        <vt:i4>71107685</vt:i4>
      </vt:variant>
      <vt:variant>
        <vt:i4>6</vt:i4>
      </vt:variant>
      <vt:variant>
        <vt:i4>0</vt:i4>
      </vt:variant>
      <vt:variant>
        <vt:i4>5</vt:i4>
      </vt:variant>
      <vt:variant>
        <vt:lpwstr>https://uk.wikipedia.org/wiki/Адамівка_(Погребищенський_район)</vt:lpwstr>
      </vt:variant>
      <vt:variant>
        <vt:lpwstr/>
      </vt:variant>
      <vt:variant>
        <vt:i4>4063292</vt:i4>
      </vt:variant>
      <vt:variant>
        <vt:i4>3</vt:i4>
      </vt:variant>
      <vt:variant>
        <vt:i4>0</vt:i4>
      </vt:variant>
      <vt:variant>
        <vt:i4>5</vt:i4>
      </vt:variant>
      <vt:variant>
        <vt:lpwstr>https://pog-mrada.gov.ua/index.php</vt:lpwstr>
      </vt:variant>
      <vt:variant>
        <vt:lpwstr/>
      </vt:variant>
      <vt:variant>
        <vt:i4>5242973</vt:i4>
      </vt:variant>
      <vt:variant>
        <vt:i4>0</vt:i4>
      </vt:variant>
      <vt:variant>
        <vt:i4>0</vt:i4>
      </vt:variant>
      <vt:variant>
        <vt:i4>5</vt:i4>
      </vt:variant>
      <vt:variant>
        <vt:lpwstr>mailto:pogreb_miskrada@ukr.net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2</cp:revision>
  <cp:lastPrinted>2026-03-30T08:14:00Z</cp:lastPrinted>
  <dcterms:created xsi:type="dcterms:W3CDTF">2026-04-01T13:56:00Z</dcterms:created>
  <dcterms:modified xsi:type="dcterms:W3CDTF">2026-04-01T13:56:00Z</dcterms:modified>
</cp:coreProperties>
</file>