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4502"/>
        <w:gridCol w:w="285"/>
        <w:gridCol w:w="424"/>
        <w:gridCol w:w="4643"/>
        <w:gridCol w:w="35"/>
      </w:tblGrid>
      <w:tr w:rsidR="00B6731E" w:rsidRPr="001E2B1C" w14:paraId="23EB427E" w14:textId="77777777" w:rsidTr="000911F3">
        <w:trPr>
          <w:trHeight w:val="2152"/>
        </w:trPr>
        <w:tc>
          <w:tcPr>
            <w:tcW w:w="4536" w:type="dxa"/>
            <w:gridSpan w:val="2"/>
            <w:shd w:val="clear" w:color="auto" w:fill="FFFFFF"/>
          </w:tcPr>
          <w:p w14:paraId="54A915DB" w14:textId="7D71EAA4" w:rsidR="00B6731E" w:rsidRPr="000A30BE" w:rsidRDefault="00B6731E" w:rsidP="000D4698">
            <w:pPr>
              <w:rPr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75B845CD" w14:textId="77777777" w:rsidR="00B6731E" w:rsidRDefault="00B6731E" w:rsidP="00B6731E">
            <w:pPr>
              <w:rPr>
                <w:lang w:val="ru-RU"/>
              </w:rPr>
            </w:pPr>
          </w:p>
        </w:tc>
        <w:tc>
          <w:tcPr>
            <w:tcW w:w="4678" w:type="dxa"/>
            <w:gridSpan w:val="2"/>
            <w:shd w:val="clear" w:color="auto" w:fill="FFFFFF"/>
          </w:tcPr>
          <w:p w14:paraId="52B78E01" w14:textId="77777777" w:rsidR="007C2FDE" w:rsidRPr="0072769F" w:rsidRDefault="007C2FDE" w:rsidP="007C2FDE">
            <w:pPr>
              <w:rPr>
                <w:b/>
              </w:rPr>
            </w:pPr>
            <w:r w:rsidRPr="0072769F">
              <w:rPr>
                <w:b/>
              </w:rPr>
              <w:t>ЗАТВЕРДЖЕНО</w:t>
            </w:r>
          </w:p>
          <w:p w14:paraId="1E9B8744" w14:textId="26B94718" w:rsidR="007C2FDE" w:rsidRPr="0072769F" w:rsidRDefault="007C2FDE" w:rsidP="007C2FDE">
            <w:r w:rsidRPr="0072769F">
              <w:t>Наказ директора Департаменту агропромислового розвитку Вінницької обласної військової адміністрації</w:t>
            </w:r>
          </w:p>
          <w:p w14:paraId="4FA10B6D" w14:textId="77777777" w:rsidR="007C2FDE" w:rsidRPr="0072769F" w:rsidRDefault="007C2FDE" w:rsidP="007C2FDE">
            <w:r w:rsidRPr="0072769F">
              <w:t>від 25 липня 2022 року № 7</w:t>
            </w:r>
          </w:p>
          <w:p w14:paraId="4579F417" w14:textId="2CE926C8" w:rsidR="007C2FDE" w:rsidRPr="0072769F" w:rsidRDefault="007C2FDE" w:rsidP="007C2FDE">
            <w:r w:rsidRPr="0072769F">
              <w:t xml:space="preserve">(у редакції наказу директора Департаменту агропромислового  </w:t>
            </w:r>
            <w:r>
              <w:t>р</w:t>
            </w:r>
            <w:r w:rsidRPr="0072769F">
              <w:t>озвитку Вінницької обласної військової адміністрації</w:t>
            </w:r>
          </w:p>
          <w:p w14:paraId="59D97AF8" w14:textId="1421931F" w:rsidR="00B6731E" w:rsidRDefault="007C2FDE" w:rsidP="007C2FDE">
            <w:r w:rsidRPr="0072769F">
              <w:t xml:space="preserve">від </w:t>
            </w:r>
            <w:r w:rsidR="00E57DBB">
              <w:t>20 січня</w:t>
            </w:r>
            <w:r w:rsidRPr="0072769F">
              <w:t xml:space="preserve"> 202</w:t>
            </w:r>
            <w:r w:rsidR="008D78F3">
              <w:t>6</w:t>
            </w:r>
            <w:r w:rsidRPr="0072769F">
              <w:t xml:space="preserve"> року №</w:t>
            </w:r>
            <w:r w:rsidR="00E57DBB">
              <w:t xml:space="preserve"> 1</w:t>
            </w:r>
            <w:r w:rsidRPr="0072769F">
              <w:t>)</w:t>
            </w:r>
          </w:p>
          <w:p w14:paraId="771962AB" w14:textId="1B9C64F3" w:rsidR="007C2FDE" w:rsidRPr="00C23E16" w:rsidRDefault="007C2FDE" w:rsidP="007C2FDE"/>
        </w:tc>
      </w:tr>
      <w:tr w:rsidR="004C7992" w:rsidRPr="00BF5876" w14:paraId="2D3D5D53" w14:textId="77777777" w:rsidTr="00B6731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35" w:type="dxa"/>
        </w:trPr>
        <w:tc>
          <w:tcPr>
            <w:tcW w:w="4787" w:type="dxa"/>
            <w:gridSpan w:val="2"/>
            <w:shd w:val="clear" w:color="auto" w:fill="auto"/>
          </w:tcPr>
          <w:p w14:paraId="1362A5BB" w14:textId="77777777" w:rsidR="004C7992" w:rsidRPr="00BF5876" w:rsidRDefault="004C7992" w:rsidP="000A48D8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5067" w:type="dxa"/>
            <w:gridSpan w:val="2"/>
            <w:shd w:val="clear" w:color="auto" w:fill="auto"/>
          </w:tcPr>
          <w:p w14:paraId="4A7CB520" w14:textId="77777777" w:rsidR="004C7992" w:rsidRPr="00BF5876" w:rsidRDefault="004C7992" w:rsidP="000A48D8">
            <w:pPr>
              <w:jc w:val="both"/>
              <w:rPr>
                <w:rFonts w:eastAsia="Calibri"/>
                <w:b/>
              </w:rPr>
            </w:pPr>
          </w:p>
        </w:tc>
      </w:tr>
    </w:tbl>
    <w:p w14:paraId="2623FB30" w14:textId="77777777" w:rsidR="004C7992" w:rsidRPr="00930F14" w:rsidRDefault="004C7992" w:rsidP="004C7992">
      <w:pPr>
        <w:spacing w:after="60"/>
        <w:ind w:right="-144"/>
        <w:jc w:val="center"/>
        <w:rPr>
          <w:rStyle w:val="rvts9"/>
          <w:b/>
        </w:rPr>
      </w:pPr>
      <w:r w:rsidRPr="00930F14">
        <w:rPr>
          <w:b/>
        </w:rPr>
        <w:t xml:space="preserve">ТЕХНОЛОГІЧНА КАРТКА </w:t>
      </w:r>
      <w:r w:rsidRPr="00930F14">
        <w:rPr>
          <w:rStyle w:val="rvts9"/>
          <w:b/>
        </w:rPr>
        <w:t>АДМІНІСТРАТИВНОЇ ПОСЛУГИ</w:t>
      </w:r>
    </w:p>
    <w:p w14:paraId="4D6833D5" w14:textId="7241D62B" w:rsidR="004C7992" w:rsidRPr="000F1641" w:rsidRDefault="007841D7" w:rsidP="004C7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bidi="ur-PK"/>
        </w:rPr>
      </w:pPr>
      <w:r w:rsidRPr="000F1641">
        <w:rPr>
          <w:b/>
          <w:lang w:bidi="ur-PK"/>
        </w:rPr>
        <w:t>«</w:t>
      </w:r>
      <w:r w:rsidR="004C7992" w:rsidRPr="000F1641">
        <w:rPr>
          <w:b/>
          <w:lang w:bidi="ur-PK"/>
        </w:rPr>
        <w:t>Видача</w:t>
      </w:r>
      <w:r w:rsidR="004C7992" w:rsidRPr="000F1641">
        <w:rPr>
          <w:b/>
          <w:lang w:val="ru-RU" w:bidi="ur-PK"/>
        </w:rPr>
        <w:t xml:space="preserve"> квал</w:t>
      </w:r>
      <w:r w:rsidR="004C7992" w:rsidRPr="000F1641">
        <w:rPr>
          <w:b/>
          <w:lang w:bidi="ur-PK"/>
        </w:rPr>
        <w:t>іфікаційного свідоцтва сільськогосподарського дорадника</w:t>
      </w:r>
      <w:r w:rsidR="00E92018" w:rsidRPr="000F1641">
        <w:rPr>
          <w:b/>
          <w:lang w:val="ru-RU" w:bidi="ur-PK"/>
        </w:rPr>
        <w:t xml:space="preserve"> </w:t>
      </w:r>
      <w:r w:rsidR="004C7992" w:rsidRPr="000F1641">
        <w:rPr>
          <w:b/>
          <w:lang w:bidi="ur-PK"/>
        </w:rPr>
        <w:t>(сільськогосподарського експерта-дорадника)</w:t>
      </w:r>
      <w:r w:rsidRPr="000F1641">
        <w:rPr>
          <w:b/>
          <w:lang w:bidi="ur-PK"/>
        </w:rPr>
        <w:t>»</w:t>
      </w:r>
    </w:p>
    <w:p w14:paraId="701A9C1D" w14:textId="77777777" w:rsidR="00632CAE" w:rsidRPr="000F1641" w:rsidRDefault="00632CAE" w:rsidP="00F74141">
      <w:pPr>
        <w:jc w:val="center"/>
        <w:rPr>
          <w:sz w:val="20"/>
          <w:szCs w:val="20"/>
          <w:lang w:eastAsia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2"/>
        <w:gridCol w:w="3544"/>
        <w:gridCol w:w="1162"/>
        <w:gridCol w:w="1134"/>
      </w:tblGrid>
      <w:tr w:rsidR="00304A1B" w:rsidRPr="00BB4BA4" w14:paraId="0BC1E3BD" w14:textId="77777777" w:rsidTr="00F4663C">
        <w:trPr>
          <w:trHeight w:val="1259"/>
        </w:trPr>
        <w:tc>
          <w:tcPr>
            <w:tcW w:w="568" w:type="dxa"/>
          </w:tcPr>
          <w:p w14:paraId="628D92C8" w14:textId="77777777" w:rsidR="00304A1B" w:rsidRPr="00BB4BA4" w:rsidRDefault="00304A1B" w:rsidP="00304A1B">
            <w:pPr>
              <w:tabs>
                <w:tab w:val="left" w:pos="916"/>
                <w:tab w:val="left" w:pos="1832"/>
                <w:tab w:val="left" w:pos="2748"/>
                <w:tab w:val="left" w:pos="3479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402" w:type="dxa"/>
            <w:vAlign w:val="center"/>
          </w:tcPr>
          <w:p w14:paraId="6C44DBE5" w14:textId="77777777" w:rsidR="00304A1B" w:rsidRPr="00BB4BA4" w:rsidRDefault="00304A1B" w:rsidP="000A48D8">
            <w:pPr>
              <w:tabs>
                <w:tab w:val="left" w:pos="916"/>
                <w:tab w:val="left" w:pos="1832"/>
                <w:tab w:val="left" w:pos="2748"/>
                <w:tab w:val="left" w:pos="3479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  <w:rPr>
                <w:b/>
              </w:rPr>
            </w:pPr>
            <w:r w:rsidRPr="00BB4BA4">
              <w:rPr>
                <w:b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3544" w:type="dxa"/>
            <w:vAlign w:val="center"/>
          </w:tcPr>
          <w:p w14:paraId="28B4C6D8" w14:textId="67D70F0F" w:rsidR="00304A1B" w:rsidRPr="00BB4BA4" w:rsidRDefault="00304A1B" w:rsidP="000A48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b/>
              </w:rPr>
            </w:pPr>
            <w:r w:rsidRPr="00BB4BA4">
              <w:rPr>
                <w:b/>
              </w:rPr>
              <w:t>Відповідальн</w:t>
            </w:r>
            <w:r w:rsidR="00140531">
              <w:rPr>
                <w:b/>
              </w:rPr>
              <w:t xml:space="preserve">а </w:t>
            </w:r>
            <w:r w:rsidRPr="00BB4BA4">
              <w:rPr>
                <w:b/>
              </w:rPr>
              <w:t>особ</w:t>
            </w:r>
            <w:r w:rsidR="00140531">
              <w:rPr>
                <w:b/>
              </w:rPr>
              <w:t>а</w:t>
            </w:r>
            <w:r>
              <w:rPr>
                <w:b/>
              </w:rPr>
              <w:t xml:space="preserve"> і структурний підрозділ</w:t>
            </w:r>
          </w:p>
        </w:tc>
        <w:tc>
          <w:tcPr>
            <w:tcW w:w="1162" w:type="dxa"/>
            <w:vAlign w:val="center"/>
          </w:tcPr>
          <w:p w14:paraId="3A3D209D" w14:textId="4620F42A" w:rsidR="00304A1B" w:rsidRPr="00BB4BA4" w:rsidRDefault="00304A1B" w:rsidP="000A48D8">
            <w:pPr>
              <w:tabs>
                <w:tab w:val="left" w:pos="916"/>
                <w:tab w:val="left" w:pos="20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b/>
              </w:rPr>
            </w:pPr>
            <w:r>
              <w:rPr>
                <w:b/>
              </w:rPr>
              <w:t>Дія (В, У,</w:t>
            </w:r>
            <w:r w:rsidR="008D78F3">
              <w:rPr>
                <w:b/>
              </w:rPr>
              <w:t xml:space="preserve"> </w:t>
            </w:r>
            <w:r>
              <w:rPr>
                <w:b/>
              </w:rPr>
              <w:t>П, З)</w:t>
            </w:r>
          </w:p>
        </w:tc>
        <w:tc>
          <w:tcPr>
            <w:tcW w:w="1134" w:type="dxa"/>
            <w:vAlign w:val="center"/>
          </w:tcPr>
          <w:p w14:paraId="56190033" w14:textId="77777777" w:rsidR="00304A1B" w:rsidRPr="00BB4BA4" w:rsidRDefault="00304A1B" w:rsidP="000A48D8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Термін </w:t>
            </w:r>
            <w:r w:rsidRPr="00BB4BA4">
              <w:rPr>
                <w:b/>
              </w:rPr>
              <w:t xml:space="preserve">виконання </w:t>
            </w:r>
          </w:p>
          <w:p w14:paraId="18298437" w14:textId="77777777" w:rsidR="00304A1B" w:rsidRPr="00BB4BA4" w:rsidRDefault="00304A1B" w:rsidP="000A48D8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(днів</w:t>
            </w:r>
            <w:r w:rsidRPr="00BB4BA4">
              <w:rPr>
                <w:b/>
              </w:rPr>
              <w:t>)</w:t>
            </w:r>
          </w:p>
        </w:tc>
      </w:tr>
      <w:tr w:rsidR="00304A1B" w:rsidRPr="00C5735C" w14:paraId="2CEB25A8" w14:textId="77777777" w:rsidTr="00F4663C">
        <w:trPr>
          <w:trHeight w:val="147"/>
        </w:trPr>
        <w:tc>
          <w:tcPr>
            <w:tcW w:w="568" w:type="dxa"/>
          </w:tcPr>
          <w:p w14:paraId="284A6E27" w14:textId="77777777" w:rsidR="00304A1B" w:rsidRPr="006C6C44" w:rsidRDefault="00304A1B" w:rsidP="00AE1DE5">
            <w:pPr>
              <w:tabs>
                <w:tab w:val="left" w:pos="916"/>
                <w:tab w:val="left" w:pos="1832"/>
                <w:tab w:val="left" w:pos="2748"/>
                <w:tab w:val="left" w:pos="3479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both"/>
            </w:pPr>
            <w:r>
              <w:t xml:space="preserve">1. </w:t>
            </w:r>
          </w:p>
        </w:tc>
        <w:tc>
          <w:tcPr>
            <w:tcW w:w="3402" w:type="dxa"/>
            <w:vAlign w:val="center"/>
          </w:tcPr>
          <w:p w14:paraId="4A709340" w14:textId="77777777" w:rsidR="00304A1B" w:rsidRPr="006C6C44" w:rsidRDefault="00304A1B" w:rsidP="00E64AD7">
            <w:pPr>
              <w:tabs>
                <w:tab w:val="left" w:pos="916"/>
                <w:tab w:val="left" w:pos="1832"/>
                <w:tab w:val="left" w:pos="2748"/>
                <w:tab w:val="left" w:pos="3479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</w:pPr>
            <w:r w:rsidRPr="00C5735C">
              <w:t>Прийом і перевірка повноти пакету документів, реєстрація заяви, повідомлення суб’єкта звернення про орієнтовний термін виконання</w:t>
            </w:r>
          </w:p>
        </w:tc>
        <w:tc>
          <w:tcPr>
            <w:tcW w:w="3544" w:type="dxa"/>
            <w:vAlign w:val="center"/>
          </w:tcPr>
          <w:p w14:paraId="5BCDEA38" w14:textId="4C2B59C5" w:rsidR="00304A1B" w:rsidRPr="00C5735C" w:rsidRDefault="00304A1B" w:rsidP="00E64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</w:pPr>
            <w:r>
              <w:t>А</w:t>
            </w:r>
            <w:r w:rsidRPr="00C5735C">
              <w:t>дміністратор</w:t>
            </w:r>
            <w:r w:rsidR="00140531">
              <w:t>и</w:t>
            </w:r>
            <w:r w:rsidRPr="00C5735C">
              <w:t xml:space="preserve"> </w:t>
            </w:r>
            <w:r w:rsidR="00140531">
              <w:rPr>
                <w:lang w:val="ru-RU"/>
              </w:rPr>
              <w:t>ц</w:t>
            </w:r>
            <w:r w:rsidRPr="00C5735C">
              <w:t>ентр</w:t>
            </w:r>
            <w:r w:rsidR="00140531">
              <w:t>ів надання</w:t>
            </w:r>
            <w:r w:rsidRPr="00C5735C">
              <w:t xml:space="preserve"> адміністративних послуг</w:t>
            </w:r>
            <w:r w:rsidR="00140531">
              <w:t xml:space="preserve"> </w:t>
            </w:r>
          </w:p>
        </w:tc>
        <w:tc>
          <w:tcPr>
            <w:tcW w:w="1162" w:type="dxa"/>
            <w:vAlign w:val="center"/>
          </w:tcPr>
          <w:p w14:paraId="059F5CBC" w14:textId="77777777" w:rsidR="00304A1B" w:rsidRPr="00F3211E" w:rsidRDefault="00304A1B" w:rsidP="00617606">
            <w:pPr>
              <w:tabs>
                <w:tab w:val="left" w:pos="916"/>
                <w:tab w:val="left" w:pos="20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b/>
              </w:rPr>
            </w:pPr>
            <w:r>
              <w:t>В</w:t>
            </w:r>
          </w:p>
        </w:tc>
        <w:tc>
          <w:tcPr>
            <w:tcW w:w="1134" w:type="dxa"/>
            <w:vAlign w:val="center"/>
          </w:tcPr>
          <w:p w14:paraId="4DB54B79" w14:textId="77777777" w:rsidR="00304A1B" w:rsidRDefault="00304A1B" w:rsidP="0061760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14:paraId="3F1D3D1F" w14:textId="1C747261" w:rsidR="00304A1B" w:rsidRPr="00C5735C" w:rsidRDefault="00F16932" w:rsidP="0061760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  <w:p w14:paraId="5FBE91C5" w14:textId="77777777" w:rsidR="00304A1B" w:rsidRPr="00C5735C" w:rsidRDefault="00304A1B" w:rsidP="0061760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</w:tr>
      <w:tr w:rsidR="00304A1B" w:rsidRPr="00C5735C" w14:paraId="3DAEED06" w14:textId="77777777" w:rsidTr="00F4663C">
        <w:trPr>
          <w:trHeight w:val="147"/>
        </w:trPr>
        <w:tc>
          <w:tcPr>
            <w:tcW w:w="568" w:type="dxa"/>
          </w:tcPr>
          <w:p w14:paraId="541077DF" w14:textId="77777777" w:rsidR="00304A1B" w:rsidRPr="00C5735C" w:rsidRDefault="00304A1B" w:rsidP="00226541">
            <w:pPr>
              <w:jc w:val="both"/>
            </w:pPr>
            <w:r>
              <w:t xml:space="preserve">2. </w:t>
            </w:r>
          </w:p>
        </w:tc>
        <w:tc>
          <w:tcPr>
            <w:tcW w:w="3402" w:type="dxa"/>
            <w:vAlign w:val="center"/>
          </w:tcPr>
          <w:p w14:paraId="16D377B0" w14:textId="76F89B67" w:rsidR="00304A1B" w:rsidRDefault="00304A1B" w:rsidP="00E64AD7">
            <w:r w:rsidRPr="00C5735C">
              <w:t xml:space="preserve">Передача пакету документів суб’єкта звернення </w:t>
            </w:r>
            <w:r>
              <w:t xml:space="preserve">Департаменту </w:t>
            </w:r>
            <w:r w:rsidR="00F74141">
              <w:t>агропромислового</w:t>
            </w:r>
            <w:r>
              <w:t xml:space="preserve"> </w:t>
            </w:r>
          </w:p>
          <w:p w14:paraId="49A34DF7" w14:textId="77777777" w:rsidR="00304A1B" w:rsidRPr="00C5735C" w:rsidRDefault="00304A1B" w:rsidP="00E64AD7">
            <w:pPr>
              <w:tabs>
                <w:tab w:val="left" w:pos="916"/>
                <w:tab w:val="left" w:pos="1832"/>
                <w:tab w:val="left" w:pos="2748"/>
                <w:tab w:val="left" w:pos="3479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</w:pPr>
            <w:r>
              <w:t>розвитку Вінницької</w:t>
            </w:r>
            <w:r w:rsidRPr="006822A8">
              <w:t xml:space="preserve"> обласної державної адміністрації</w:t>
            </w:r>
          </w:p>
        </w:tc>
        <w:tc>
          <w:tcPr>
            <w:tcW w:w="3544" w:type="dxa"/>
            <w:vAlign w:val="center"/>
          </w:tcPr>
          <w:p w14:paraId="18F2CAF5" w14:textId="2B8729E4" w:rsidR="00304A1B" w:rsidRPr="00C5735C" w:rsidRDefault="001711DA" w:rsidP="00E64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</w:pPr>
            <w:r>
              <w:t>А</w:t>
            </w:r>
            <w:r w:rsidRPr="00C5735C">
              <w:t>дміністратор</w:t>
            </w:r>
            <w:r>
              <w:t>и</w:t>
            </w:r>
            <w:r w:rsidRPr="00C5735C">
              <w:t xml:space="preserve"> </w:t>
            </w:r>
            <w:r>
              <w:rPr>
                <w:lang w:val="ru-RU"/>
              </w:rPr>
              <w:t>ц</w:t>
            </w:r>
            <w:r w:rsidRPr="00C5735C">
              <w:t>ентр</w:t>
            </w:r>
            <w:r>
              <w:t>ів надання</w:t>
            </w:r>
            <w:r w:rsidRPr="00C5735C">
              <w:t xml:space="preserve"> адміністративних послуг</w:t>
            </w:r>
            <w:r>
              <w:t xml:space="preserve"> </w:t>
            </w:r>
          </w:p>
        </w:tc>
        <w:tc>
          <w:tcPr>
            <w:tcW w:w="1162" w:type="dxa"/>
            <w:vAlign w:val="center"/>
          </w:tcPr>
          <w:p w14:paraId="3560E4C2" w14:textId="77777777" w:rsidR="00304A1B" w:rsidRPr="00C5735C" w:rsidRDefault="00304A1B" w:rsidP="00617606">
            <w:pPr>
              <w:tabs>
                <w:tab w:val="left" w:pos="916"/>
                <w:tab w:val="left" w:pos="20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b/>
              </w:rPr>
            </w:pPr>
            <w:r>
              <w:t>В</w:t>
            </w:r>
          </w:p>
        </w:tc>
        <w:tc>
          <w:tcPr>
            <w:tcW w:w="1134" w:type="dxa"/>
            <w:vAlign w:val="center"/>
          </w:tcPr>
          <w:p w14:paraId="6134B274" w14:textId="208C0EF7" w:rsidR="00304A1B" w:rsidRPr="000A30BE" w:rsidRDefault="005B0BC7" w:rsidP="0061760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</w:tr>
      <w:tr w:rsidR="00304A1B" w:rsidRPr="00C5735C" w14:paraId="59587779" w14:textId="77777777" w:rsidTr="00F4663C">
        <w:trPr>
          <w:trHeight w:val="2192"/>
        </w:trPr>
        <w:tc>
          <w:tcPr>
            <w:tcW w:w="568" w:type="dxa"/>
          </w:tcPr>
          <w:p w14:paraId="7AC7D3B2" w14:textId="77777777" w:rsidR="00304A1B" w:rsidRDefault="00304A1B" w:rsidP="00AE1DE5">
            <w:pPr>
              <w:jc w:val="both"/>
            </w:pPr>
            <w:r>
              <w:t>3.</w:t>
            </w:r>
          </w:p>
        </w:tc>
        <w:tc>
          <w:tcPr>
            <w:tcW w:w="3402" w:type="dxa"/>
          </w:tcPr>
          <w:p w14:paraId="19D7961A" w14:textId="77777777" w:rsidR="00F74141" w:rsidRDefault="00304A1B" w:rsidP="00F74141">
            <w:r w:rsidRPr="00C5735C">
              <w:t xml:space="preserve">Реєстрація заяви суб’єкта звернення у базі реєстрації вхідної кореспонденції </w:t>
            </w:r>
            <w:r w:rsidR="00F74141">
              <w:t xml:space="preserve">Департаменту агропромислового </w:t>
            </w:r>
          </w:p>
          <w:p w14:paraId="5F114FAB" w14:textId="45A78373" w:rsidR="00304A1B" w:rsidRPr="0067010C" w:rsidRDefault="00F74141" w:rsidP="00F74141">
            <w:r>
              <w:t>розвитку Вінницької обласної державної адміністрації</w:t>
            </w:r>
            <w:r w:rsidRPr="00C5735C">
              <w:t xml:space="preserve"> </w:t>
            </w:r>
            <w:r w:rsidR="00304A1B" w:rsidRPr="00C5735C">
              <w:t>та передача директору для накладення резолюції</w:t>
            </w:r>
          </w:p>
        </w:tc>
        <w:tc>
          <w:tcPr>
            <w:tcW w:w="3544" w:type="dxa"/>
          </w:tcPr>
          <w:p w14:paraId="362A44A3" w14:textId="785751CE" w:rsidR="00304A1B" w:rsidRPr="00FE6DEB" w:rsidRDefault="00162F0A" w:rsidP="00FE6DEB">
            <w:r>
              <w:t>Уповноважена особа з питань діловодства та контролю Департаменту</w:t>
            </w:r>
          </w:p>
        </w:tc>
        <w:tc>
          <w:tcPr>
            <w:tcW w:w="1162" w:type="dxa"/>
          </w:tcPr>
          <w:p w14:paraId="0E98022D" w14:textId="77777777" w:rsidR="00304A1B" w:rsidRDefault="00304A1B" w:rsidP="006176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</w:p>
          <w:p w14:paraId="78982D78" w14:textId="77777777" w:rsidR="00304A1B" w:rsidRDefault="00304A1B" w:rsidP="006176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</w:p>
          <w:p w14:paraId="01154C7C" w14:textId="77777777" w:rsidR="00304A1B" w:rsidRPr="00C5735C" w:rsidRDefault="00304A1B" w:rsidP="006176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  <w:r>
              <w:t>В</w:t>
            </w:r>
          </w:p>
        </w:tc>
        <w:tc>
          <w:tcPr>
            <w:tcW w:w="1134" w:type="dxa"/>
          </w:tcPr>
          <w:p w14:paraId="2923D623" w14:textId="77777777" w:rsidR="00304A1B" w:rsidRDefault="00304A1B" w:rsidP="006176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14:paraId="5EDAD32F" w14:textId="77777777" w:rsidR="00304A1B" w:rsidRDefault="00304A1B" w:rsidP="006176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14:paraId="0BE48895" w14:textId="77777777" w:rsidR="00304A1B" w:rsidRPr="00C5735C" w:rsidRDefault="00304A1B" w:rsidP="006176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</w:tr>
      <w:tr w:rsidR="00304A1B" w:rsidRPr="00B05D6D" w14:paraId="727A0ECD" w14:textId="77777777" w:rsidTr="00F4663C">
        <w:trPr>
          <w:trHeight w:val="362"/>
        </w:trPr>
        <w:tc>
          <w:tcPr>
            <w:tcW w:w="568" w:type="dxa"/>
          </w:tcPr>
          <w:p w14:paraId="31EC3167" w14:textId="77777777" w:rsidR="00304A1B" w:rsidRPr="00B05D6D" w:rsidRDefault="00304A1B" w:rsidP="00226541">
            <w:pPr>
              <w:jc w:val="both"/>
            </w:pPr>
            <w:r>
              <w:t>4.</w:t>
            </w:r>
          </w:p>
        </w:tc>
        <w:tc>
          <w:tcPr>
            <w:tcW w:w="3402" w:type="dxa"/>
          </w:tcPr>
          <w:p w14:paraId="1D7267B1" w14:textId="77777777" w:rsidR="00F74141" w:rsidRDefault="00304A1B" w:rsidP="00F74141">
            <w:r w:rsidRPr="00B05D6D">
              <w:t>Накладення відповідних резолюцій директором</w:t>
            </w:r>
            <w:r>
              <w:t xml:space="preserve"> </w:t>
            </w:r>
            <w:r w:rsidR="00F74141">
              <w:t xml:space="preserve">Департаменту агропромислового </w:t>
            </w:r>
          </w:p>
          <w:p w14:paraId="4D300B18" w14:textId="2F3B0E68" w:rsidR="00304A1B" w:rsidRPr="00B05D6D" w:rsidRDefault="00F74141" w:rsidP="00F74141">
            <w:r>
              <w:t>розвитку Вінницької обласної державної адміністрації</w:t>
            </w:r>
            <w:r w:rsidRPr="00B05D6D">
              <w:t xml:space="preserve"> </w:t>
            </w:r>
            <w:r w:rsidR="00304A1B" w:rsidRPr="00B05D6D">
              <w:t>та передача заяви з відповідним пакетом документів голові регіональної кваліфікаційної комісії</w:t>
            </w:r>
            <w:r w:rsidR="00FE6DEB">
              <w:t xml:space="preserve"> </w:t>
            </w:r>
            <w:r w:rsidR="00FE6DEB" w:rsidRPr="00FE6DEB">
              <w:t xml:space="preserve">з перевірки рівня знань та практичних навичок сільськогосподарських </w:t>
            </w:r>
            <w:r w:rsidR="00FE6DEB" w:rsidRPr="00FE6DEB">
              <w:lastRenderedPageBreak/>
              <w:t xml:space="preserve">дорадників </w:t>
            </w:r>
            <w:r w:rsidR="00D64D32">
              <w:t>(</w:t>
            </w:r>
            <w:r w:rsidR="00FE6DEB" w:rsidRPr="00FE6DEB">
              <w:t>сільськогосподарських експертів-дорадників</w:t>
            </w:r>
            <w:r w:rsidR="00D64D32">
              <w:t>)</w:t>
            </w:r>
            <w:r w:rsidR="00FE6DEB" w:rsidRPr="00FE6DEB">
              <w:t xml:space="preserve"> у Вінницькій області</w:t>
            </w:r>
          </w:p>
        </w:tc>
        <w:tc>
          <w:tcPr>
            <w:tcW w:w="3544" w:type="dxa"/>
          </w:tcPr>
          <w:p w14:paraId="472666EB" w14:textId="77777777" w:rsidR="00304A1B" w:rsidRPr="00B05D6D" w:rsidRDefault="00304A1B" w:rsidP="00E64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</w:pPr>
            <w:r w:rsidRPr="00B05D6D">
              <w:lastRenderedPageBreak/>
              <w:t>Директор Департаменту</w:t>
            </w:r>
            <w:r>
              <w:t>,</w:t>
            </w:r>
          </w:p>
          <w:p w14:paraId="27471EFD" w14:textId="3E074AC9" w:rsidR="00304A1B" w:rsidRPr="00B05D6D" w:rsidRDefault="00304A1B" w:rsidP="00E64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</w:pPr>
            <w:r w:rsidRPr="00B05D6D">
              <w:t>голова регіональної кваліфікаційної комісії</w:t>
            </w:r>
            <w:r w:rsidR="00FE6DEB">
              <w:t xml:space="preserve"> </w:t>
            </w:r>
            <w:r w:rsidR="00FE6DEB" w:rsidRPr="00FE6DEB">
              <w:t xml:space="preserve">з перевірки рівня знань та практичних навичок сільськогосподарських дорадників </w:t>
            </w:r>
            <w:r w:rsidR="00D64D32">
              <w:t>(</w:t>
            </w:r>
            <w:r w:rsidR="00FE6DEB" w:rsidRPr="00FE6DEB">
              <w:t>сільськогосподарських експертів-дорадників</w:t>
            </w:r>
            <w:r w:rsidR="00D64D32">
              <w:t>)</w:t>
            </w:r>
            <w:r w:rsidR="00FE6DEB" w:rsidRPr="00FE6DEB">
              <w:t xml:space="preserve"> у Вінницькій області</w:t>
            </w:r>
          </w:p>
        </w:tc>
        <w:tc>
          <w:tcPr>
            <w:tcW w:w="1162" w:type="dxa"/>
          </w:tcPr>
          <w:p w14:paraId="6E7C8CAD" w14:textId="77777777" w:rsidR="00304A1B" w:rsidRPr="00B05D6D" w:rsidRDefault="00304A1B" w:rsidP="006176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</w:p>
          <w:p w14:paraId="3B2DAE9A" w14:textId="77777777" w:rsidR="00304A1B" w:rsidRPr="00B05D6D" w:rsidRDefault="00304A1B" w:rsidP="006176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</w:p>
          <w:p w14:paraId="62901732" w14:textId="77777777" w:rsidR="00304A1B" w:rsidRPr="00B05D6D" w:rsidRDefault="00304A1B" w:rsidP="006176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  <w:r w:rsidRPr="00B05D6D">
              <w:t>В</w:t>
            </w:r>
          </w:p>
        </w:tc>
        <w:tc>
          <w:tcPr>
            <w:tcW w:w="1134" w:type="dxa"/>
          </w:tcPr>
          <w:p w14:paraId="4CD6BD6B" w14:textId="77777777" w:rsidR="00304A1B" w:rsidRPr="00B05D6D" w:rsidRDefault="00304A1B" w:rsidP="006176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14:paraId="652D8D0F" w14:textId="77777777" w:rsidR="00304A1B" w:rsidRPr="00B05D6D" w:rsidRDefault="00304A1B" w:rsidP="006176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14:paraId="1F895477" w14:textId="77777777" w:rsidR="00304A1B" w:rsidRPr="00B05D6D" w:rsidRDefault="00304A1B" w:rsidP="006176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05D6D">
              <w:t>1</w:t>
            </w:r>
          </w:p>
        </w:tc>
      </w:tr>
      <w:tr w:rsidR="00304A1B" w:rsidRPr="00C5735C" w14:paraId="6DF2B836" w14:textId="77777777" w:rsidTr="00F4663C">
        <w:trPr>
          <w:trHeight w:val="1019"/>
        </w:trPr>
        <w:tc>
          <w:tcPr>
            <w:tcW w:w="568" w:type="dxa"/>
          </w:tcPr>
          <w:p w14:paraId="4F96C9CE" w14:textId="77777777" w:rsidR="00304A1B" w:rsidRDefault="00304A1B" w:rsidP="00791EC2">
            <w:pPr>
              <w:spacing w:before="60" w:after="60"/>
              <w:ind w:right="77"/>
              <w:jc w:val="both"/>
            </w:pPr>
            <w:r>
              <w:t>5.</w:t>
            </w:r>
          </w:p>
        </w:tc>
        <w:tc>
          <w:tcPr>
            <w:tcW w:w="3402" w:type="dxa"/>
          </w:tcPr>
          <w:p w14:paraId="66C8BD13" w14:textId="0556984E" w:rsidR="00304A1B" w:rsidRPr="00C5735C" w:rsidRDefault="00162F0A" w:rsidP="00162F0A">
            <w:pPr>
              <w:spacing w:before="60" w:after="60"/>
              <w:ind w:right="77"/>
            </w:pPr>
            <w:r>
              <w:t>П</w:t>
            </w:r>
            <w:r w:rsidRPr="00162F0A">
              <w:t>ередача голов</w:t>
            </w:r>
            <w:r>
              <w:t>ою</w:t>
            </w:r>
            <w:r w:rsidRPr="00162F0A">
              <w:t xml:space="preserve"> регіональної кваліфікаційної комісії заяви </w:t>
            </w:r>
            <w:r>
              <w:t>та</w:t>
            </w:r>
            <w:r w:rsidRPr="00162F0A">
              <w:t xml:space="preserve"> відповідн</w:t>
            </w:r>
            <w:r>
              <w:t>ого</w:t>
            </w:r>
            <w:r w:rsidRPr="00162F0A">
              <w:t xml:space="preserve"> пакет</w:t>
            </w:r>
            <w:r>
              <w:t>у</w:t>
            </w:r>
            <w:r w:rsidRPr="00162F0A">
              <w:t xml:space="preserve"> документів </w:t>
            </w:r>
            <w:r>
              <w:t>секретарю</w:t>
            </w:r>
            <w:r w:rsidRPr="00162F0A">
              <w:t xml:space="preserve"> комісії </w:t>
            </w:r>
          </w:p>
        </w:tc>
        <w:tc>
          <w:tcPr>
            <w:tcW w:w="3544" w:type="dxa"/>
          </w:tcPr>
          <w:p w14:paraId="3059E395" w14:textId="7F2FE784" w:rsidR="00304A1B" w:rsidRPr="00C5735C" w:rsidRDefault="000A48D8" w:rsidP="00E64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</w:pPr>
            <w:r w:rsidRPr="000A48D8">
              <w:t>Голова</w:t>
            </w:r>
            <w:r>
              <w:t>, секретар</w:t>
            </w:r>
            <w:r w:rsidRPr="000A48D8">
              <w:t xml:space="preserve"> регіональної кваліфікаційної комісії з перевірки рівня знань та практичних навичок сільськогосподарських дорадників </w:t>
            </w:r>
            <w:r w:rsidR="00D64D32">
              <w:t>(</w:t>
            </w:r>
            <w:r w:rsidRPr="000A48D8">
              <w:t>сільськогосподарських експертів-дорадників</w:t>
            </w:r>
            <w:r w:rsidR="00D64D32">
              <w:t>)</w:t>
            </w:r>
            <w:r w:rsidRPr="000A48D8">
              <w:t xml:space="preserve"> у Вінницькій області</w:t>
            </w:r>
          </w:p>
        </w:tc>
        <w:tc>
          <w:tcPr>
            <w:tcW w:w="1162" w:type="dxa"/>
          </w:tcPr>
          <w:p w14:paraId="037C965C" w14:textId="77777777" w:rsidR="00304A1B" w:rsidRDefault="00304A1B" w:rsidP="006176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</w:p>
          <w:p w14:paraId="5DA108FC" w14:textId="77777777" w:rsidR="00304A1B" w:rsidRPr="00C5735C" w:rsidRDefault="00304A1B" w:rsidP="006176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  <w:r>
              <w:t>В</w:t>
            </w:r>
          </w:p>
        </w:tc>
        <w:tc>
          <w:tcPr>
            <w:tcW w:w="1134" w:type="dxa"/>
          </w:tcPr>
          <w:p w14:paraId="05E282EB" w14:textId="77777777" w:rsidR="00304A1B" w:rsidRDefault="00304A1B" w:rsidP="006176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14:paraId="5DC51CE7" w14:textId="77777777" w:rsidR="00304A1B" w:rsidRPr="00C5735C" w:rsidRDefault="00304A1B" w:rsidP="006176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</w:tr>
      <w:tr w:rsidR="00304A1B" w:rsidRPr="00C5735C" w14:paraId="17A17A07" w14:textId="77777777" w:rsidTr="00F4663C">
        <w:trPr>
          <w:trHeight w:val="1019"/>
        </w:trPr>
        <w:tc>
          <w:tcPr>
            <w:tcW w:w="568" w:type="dxa"/>
          </w:tcPr>
          <w:p w14:paraId="1391D7D8" w14:textId="77777777" w:rsidR="00304A1B" w:rsidRDefault="00304A1B" w:rsidP="00791EC2">
            <w:pPr>
              <w:spacing w:before="60" w:after="60"/>
              <w:ind w:right="77"/>
              <w:jc w:val="both"/>
            </w:pPr>
            <w:r>
              <w:t>6.</w:t>
            </w:r>
          </w:p>
        </w:tc>
        <w:tc>
          <w:tcPr>
            <w:tcW w:w="3402" w:type="dxa"/>
          </w:tcPr>
          <w:p w14:paraId="5D12466B" w14:textId="790B8C2C" w:rsidR="00304A1B" w:rsidRPr="00C5735C" w:rsidRDefault="00304A1B" w:rsidP="00E64AD7">
            <w:pPr>
              <w:spacing w:before="60" w:after="60"/>
              <w:ind w:right="77"/>
            </w:pPr>
            <w:r w:rsidRPr="00C5735C">
              <w:t xml:space="preserve">Перевірка достовірності зазначених </w:t>
            </w:r>
            <w:r>
              <w:t xml:space="preserve">у заяві </w:t>
            </w:r>
            <w:r w:rsidRPr="00C5735C">
              <w:t xml:space="preserve">відомостей </w:t>
            </w:r>
            <w:r>
              <w:t xml:space="preserve">відповідно до наданого пакету документів </w:t>
            </w:r>
            <w:r w:rsidR="000A48D8" w:rsidRPr="000A48D8">
              <w:t>секретар</w:t>
            </w:r>
            <w:r w:rsidR="000A48D8">
              <w:t>ем</w:t>
            </w:r>
            <w:r w:rsidR="000A48D8" w:rsidRPr="000A48D8">
              <w:t xml:space="preserve"> регіональної кваліфікаційної комісії з перевірки рівня знань та практичних навичок сільськогосподарських дорадників </w:t>
            </w:r>
            <w:r w:rsidR="00D64D32">
              <w:t>(</w:t>
            </w:r>
            <w:r w:rsidR="000A48D8" w:rsidRPr="000A48D8">
              <w:t>сільськогосподарських експертів-дорадників</w:t>
            </w:r>
            <w:r w:rsidR="00D64D32">
              <w:t>)</w:t>
            </w:r>
            <w:r w:rsidR="000A48D8" w:rsidRPr="000A48D8">
              <w:t xml:space="preserve"> у Вінницькій області</w:t>
            </w:r>
          </w:p>
        </w:tc>
        <w:tc>
          <w:tcPr>
            <w:tcW w:w="3544" w:type="dxa"/>
          </w:tcPr>
          <w:p w14:paraId="2124659E" w14:textId="4C9192F2" w:rsidR="00304A1B" w:rsidRPr="00C5735C" w:rsidRDefault="000A48D8" w:rsidP="006176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</w:pPr>
            <w:r>
              <w:t>С</w:t>
            </w:r>
            <w:r w:rsidRPr="000A48D8">
              <w:t xml:space="preserve">екретар регіональної кваліфікаційної комісії з перевірки рівня знань та практичних навичок сільськогосподарських дорадників </w:t>
            </w:r>
            <w:r w:rsidR="00D64D32">
              <w:t>(</w:t>
            </w:r>
            <w:r w:rsidRPr="000A48D8">
              <w:t>сільськогосподарських експертів-дорадників</w:t>
            </w:r>
            <w:r w:rsidR="00D64D32">
              <w:t>)</w:t>
            </w:r>
            <w:r w:rsidRPr="000A48D8">
              <w:t xml:space="preserve"> у Вінницькій області</w:t>
            </w:r>
          </w:p>
        </w:tc>
        <w:tc>
          <w:tcPr>
            <w:tcW w:w="1162" w:type="dxa"/>
          </w:tcPr>
          <w:p w14:paraId="0C5B23B6" w14:textId="77777777" w:rsidR="00304A1B" w:rsidRDefault="00304A1B" w:rsidP="006176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</w:p>
          <w:p w14:paraId="1F75B145" w14:textId="77777777" w:rsidR="00304A1B" w:rsidRDefault="00304A1B" w:rsidP="006176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</w:p>
          <w:p w14:paraId="011E67BB" w14:textId="77777777" w:rsidR="00304A1B" w:rsidRPr="00C5735C" w:rsidRDefault="00304A1B" w:rsidP="006176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  <w:r>
              <w:t>В</w:t>
            </w:r>
          </w:p>
        </w:tc>
        <w:tc>
          <w:tcPr>
            <w:tcW w:w="1134" w:type="dxa"/>
          </w:tcPr>
          <w:p w14:paraId="067E253D" w14:textId="77777777" w:rsidR="00304A1B" w:rsidRDefault="00304A1B" w:rsidP="006176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14:paraId="30674065" w14:textId="77777777" w:rsidR="00304A1B" w:rsidRDefault="00304A1B" w:rsidP="006176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14:paraId="041E409D" w14:textId="153EEC13" w:rsidR="00304A1B" w:rsidRPr="00C5735C" w:rsidRDefault="005B0BC7" w:rsidP="006176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10</w:t>
            </w:r>
          </w:p>
        </w:tc>
      </w:tr>
      <w:tr w:rsidR="00304A1B" w:rsidRPr="00C5735C" w14:paraId="5DA97A0A" w14:textId="77777777" w:rsidTr="00F4663C">
        <w:trPr>
          <w:trHeight w:val="4212"/>
        </w:trPr>
        <w:tc>
          <w:tcPr>
            <w:tcW w:w="568" w:type="dxa"/>
          </w:tcPr>
          <w:p w14:paraId="28D3161B" w14:textId="77777777" w:rsidR="00304A1B" w:rsidRDefault="00304A1B" w:rsidP="00304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</w:pPr>
            <w:r>
              <w:t>7.</w:t>
            </w:r>
          </w:p>
        </w:tc>
        <w:tc>
          <w:tcPr>
            <w:tcW w:w="3402" w:type="dxa"/>
          </w:tcPr>
          <w:p w14:paraId="4503C471" w14:textId="6B8964B0" w:rsidR="00304A1B" w:rsidRDefault="00304A1B" w:rsidP="00E64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</w:pPr>
            <w:r>
              <w:t xml:space="preserve">Проведення письмового кваліфікаційного іспиту відповідно до розміщених на веб-сторінці Департаменту сайту ОДА екзаменаційних білетів (Додаток </w:t>
            </w:r>
            <w:r w:rsidRPr="00B20C8A">
              <w:t>1</w:t>
            </w:r>
            <w:r>
              <w:t xml:space="preserve">), в присутності регіональної кваліфікаційної комісії. </w:t>
            </w:r>
          </w:p>
          <w:p w14:paraId="3C93EED7" w14:textId="77777777" w:rsidR="00304A1B" w:rsidRPr="00C5735C" w:rsidRDefault="00304A1B" w:rsidP="00E64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</w:pPr>
            <w:r>
              <w:t>Проведення засідання регіональної кваліфікаційної комісії з метою перевірки правильності надання відповідей на екзаменаційні питання в білеті відповідно до чинного законодавства, формування протоколу комісії.</w:t>
            </w:r>
          </w:p>
        </w:tc>
        <w:tc>
          <w:tcPr>
            <w:tcW w:w="3544" w:type="dxa"/>
          </w:tcPr>
          <w:p w14:paraId="123E90B7" w14:textId="3C8CA445" w:rsidR="00304A1B" w:rsidRDefault="000A48D8" w:rsidP="00E64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</w:pPr>
            <w:r>
              <w:t>С</w:t>
            </w:r>
            <w:r w:rsidRPr="000A48D8">
              <w:t xml:space="preserve">екретар регіональної кваліфікаційної комісії з перевірки рівня знань та практичних навичок сільськогосподарських дорадників </w:t>
            </w:r>
            <w:r w:rsidR="00D64D32">
              <w:t>(</w:t>
            </w:r>
            <w:r w:rsidRPr="000A48D8">
              <w:t>сільськогосподарських експертів-дорадників</w:t>
            </w:r>
            <w:r w:rsidR="00D64D32">
              <w:t>)</w:t>
            </w:r>
            <w:r w:rsidRPr="000A48D8">
              <w:t xml:space="preserve"> у Вінницькій області</w:t>
            </w:r>
            <w:r w:rsidR="00EA2D1C">
              <w:t>.</w:t>
            </w:r>
          </w:p>
          <w:p w14:paraId="05427175" w14:textId="77777777" w:rsidR="00304A1B" w:rsidRPr="00C5735C" w:rsidRDefault="00304A1B" w:rsidP="00E64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</w:pPr>
            <w:r>
              <w:t>Регіональна кваліфікаційна комісія</w:t>
            </w:r>
          </w:p>
        </w:tc>
        <w:tc>
          <w:tcPr>
            <w:tcW w:w="1162" w:type="dxa"/>
          </w:tcPr>
          <w:p w14:paraId="61075916" w14:textId="77777777" w:rsidR="00304A1B" w:rsidRDefault="00304A1B" w:rsidP="006176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</w:p>
          <w:p w14:paraId="71F19B0C" w14:textId="77777777" w:rsidR="00304A1B" w:rsidRDefault="00304A1B" w:rsidP="006176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</w:p>
          <w:p w14:paraId="5CD61770" w14:textId="77777777" w:rsidR="00304A1B" w:rsidRPr="00C5735C" w:rsidRDefault="00304A1B" w:rsidP="006176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  <w:r>
              <w:t>В</w:t>
            </w:r>
          </w:p>
        </w:tc>
        <w:tc>
          <w:tcPr>
            <w:tcW w:w="1134" w:type="dxa"/>
          </w:tcPr>
          <w:p w14:paraId="1C4E1C1A" w14:textId="77777777" w:rsidR="00304A1B" w:rsidRDefault="00304A1B" w:rsidP="006176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14:paraId="7B98C0F2" w14:textId="77777777" w:rsidR="00304A1B" w:rsidRDefault="00304A1B" w:rsidP="006176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14:paraId="2E2F0A43" w14:textId="449B276B" w:rsidR="00304A1B" w:rsidRPr="00C5735C" w:rsidRDefault="005B0BC7" w:rsidP="006176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7</w:t>
            </w:r>
          </w:p>
        </w:tc>
      </w:tr>
      <w:tr w:rsidR="00304A1B" w:rsidRPr="00C5735C" w14:paraId="48EFB424" w14:textId="77777777" w:rsidTr="00F4663C">
        <w:trPr>
          <w:trHeight w:val="699"/>
        </w:trPr>
        <w:tc>
          <w:tcPr>
            <w:tcW w:w="568" w:type="dxa"/>
          </w:tcPr>
          <w:p w14:paraId="49BBB955" w14:textId="77777777" w:rsidR="00304A1B" w:rsidRDefault="00304A1B" w:rsidP="00304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</w:pPr>
            <w:r>
              <w:t>8.</w:t>
            </w:r>
          </w:p>
        </w:tc>
        <w:tc>
          <w:tcPr>
            <w:tcW w:w="3402" w:type="dxa"/>
          </w:tcPr>
          <w:p w14:paraId="41C1DAB4" w14:textId="77777777" w:rsidR="00304A1B" w:rsidRDefault="00304A1B" w:rsidP="006176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5735C">
              <w:t xml:space="preserve">Підписання </w:t>
            </w:r>
            <w:r>
              <w:t>кваліфікаційного свідоцтва сільськогоспо</w:t>
            </w:r>
            <w:r w:rsidR="00617606">
              <w:t>-</w:t>
            </w:r>
            <w:r>
              <w:t>дарського дорадника (</w:t>
            </w:r>
            <w:r w:rsidRPr="00E16EFB">
              <w:t>сільськогосподарського</w:t>
            </w:r>
            <w:r>
              <w:t xml:space="preserve"> експерта-дорадника) </w:t>
            </w:r>
            <w:r w:rsidRPr="007A3645">
              <w:t>голов</w:t>
            </w:r>
            <w:r>
              <w:t>ою</w:t>
            </w:r>
            <w:r w:rsidRPr="007A3645">
              <w:t xml:space="preserve"> регіональної кваліфікаційної комісії</w:t>
            </w:r>
            <w:r>
              <w:t>.</w:t>
            </w:r>
          </w:p>
          <w:p w14:paraId="44F009A7" w14:textId="77777777" w:rsidR="00304A1B" w:rsidRPr="00C5735C" w:rsidRDefault="00304A1B" w:rsidP="006176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5735C">
              <w:t xml:space="preserve">Реєстрація </w:t>
            </w:r>
            <w:r>
              <w:t>кваліфікаційного свідоцтва сільськогоспо</w:t>
            </w:r>
            <w:r w:rsidR="00617606">
              <w:t>-</w:t>
            </w:r>
            <w:r>
              <w:t xml:space="preserve">дарського дорадника </w:t>
            </w:r>
            <w:r>
              <w:lastRenderedPageBreak/>
              <w:t>(</w:t>
            </w:r>
            <w:r w:rsidRPr="00E16EFB">
              <w:t>сільськогосподарського</w:t>
            </w:r>
            <w:r>
              <w:t xml:space="preserve"> експерта-дорадника)</w:t>
            </w:r>
            <w:r w:rsidRPr="00C5735C">
              <w:t xml:space="preserve">  та </w:t>
            </w:r>
            <w:r>
              <w:t xml:space="preserve">його направлення </w:t>
            </w:r>
            <w:r w:rsidRPr="00C5735C">
              <w:t>державному адміністратору</w:t>
            </w:r>
            <w:r>
              <w:t xml:space="preserve">. У разі надання правильних відповідей менше необхідного мінімуму - направлення </w:t>
            </w:r>
            <w:r w:rsidRPr="00C5735C">
              <w:t xml:space="preserve">письмового повідомлення про відмову у видачі </w:t>
            </w:r>
            <w:r>
              <w:t>свідоцтва.</w:t>
            </w:r>
          </w:p>
        </w:tc>
        <w:tc>
          <w:tcPr>
            <w:tcW w:w="3544" w:type="dxa"/>
          </w:tcPr>
          <w:p w14:paraId="092AE9B8" w14:textId="4939E955" w:rsidR="00304A1B" w:rsidRPr="00C5735C" w:rsidRDefault="00EA2D1C" w:rsidP="00304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</w:pPr>
            <w:r w:rsidRPr="00EA2D1C">
              <w:lastRenderedPageBreak/>
              <w:t xml:space="preserve">Голова, секретар регіональної кваліфікаційної комісії з перевірки рівня знань та практичних навичок сільськогосподарських дорадників  </w:t>
            </w:r>
            <w:r w:rsidR="00D64D32">
              <w:t>(</w:t>
            </w:r>
            <w:r w:rsidRPr="00EA2D1C">
              <w:t>сільськогосподарських експертів-дорадників</w:t>
            </w:r>
            <w:r w:rsidR="00D64D32">
              <w:t>)</w:t>
            </w:r>
            <w:r w:rsidRPr="00EA2D1C">
              <w:t xml:space="preserve"> у Вінницькій області</w:t>
            </w:r>
          </w:p>
        </w:tc>
        <w:tc>
          <w:tcPr>
            <w:tcW w:w="1162" w:type="dxa"/>
          </w:tcPr>
          <w:p w14:paraId="4E54F3A3" w14:textId="77777777" w:rsidR="00304A1B" w:rsidRDefault="00304A1B" w:rsidP="00304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</w:p>
          <w:p w14:paraId="2C138C1B" w14:textId="77777777" w:rsidR="00304A1B" w:rsidRDefault="00304A1B" w:rsidP="00304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</w:p>
          <w:p w14:paraId="04F2C420" w14:textId="77777777" w:rsidR="00304A1B" w:rsidRPr="00C5735C" w:rsidRDefault="00304A1B" w:rsidP="00304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  <w:r>
              <w:t>В</w:t>
            </w:r>
          </w:p>
        </w:tc>
        <w:tc>
          <w:tcPr>
            <w:tcW w:w="1134" w:type="dxa"/>
          </w:tcPr>
          <w:p w14:paraId="705AAAB5" w14:textId="77777777" w:rsidR="00304A1B" w:rsidRDefault="00304A1B" w:rsidP="00304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14:paraId="6153CC9A" w14:textId="77777777" w:rsidR="00304A1B" w:rsidRDefault="00304A1B" w:rsidP="00304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14:paraId="66DD0AAE" w14:textId="41E8841E" w:rsidR="00304A1B" w:rsidRPr="00C5735C" w:rsidRDefault="005B0BC7" w:rsidP="00997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lang w:val="ru-RU"/>
              </w:rPr>
              <w:t>6</w:t>
            </w:r>
          </w:p>
        </w:tc>
      </w:tr>
      <w:tr w:rsidR="00AE426A" w:rsidRPr="00856E12" w14:paraId="383F0D2E" w14:textId="77777777" w:rsidTr="00F4663C">
        <w:trPr>
          <w:trHeight w:val="1550"/>
        </w:trPr>
        <w:tc>
          <w:tcPr>
            <w:tcW w:w="568" w:type="dxa"/>
          </w:tcPr>
          <w:p w14:paraId="7D13A951" w14:textId="458E18E0" w:rsidR="00AE426A" w:rsidRPr="00F16932" w:rsidRDefault="00AE426A" w:rsidP="00304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rPr>
                <w:lang w:val="ru-RU"/>
              </w:rPr>
            </w:pPr>
            <w:r w:rsidRPr="00F16932">
              <w:rPr>
                <w:lang w:val="en-US"/>
              </w:rPr>
              <w:t>9</w:t>
            </w:r>
            <w:r w:rsidRPr="00F16932">
              <w:rPr>
                <w:lang w:val="ru-RU"/>
              </w:rPr>
              <w:t>.</w:t>
            </w:r>
          </w:p>
        </w:tc>
        <w:tc>
          <w:tcPr>
            <w:tcW w:w="3402" w:type="dxa"/>
          </w:tcPr>
          <w:p w14:paraId="7653858E" w14:textId="6CCB3826" w:rsidR="00AE426A" w:rsidRPr="00F16932" w:rsidRDefault="00AE426A" w:rsidP="006176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F16932">
              <w:rPr>
                <w:lang w:val="ru-RU"/>
              </w:rPr>
              <w:t xml:space="preserve">Передача кваліфікаційного свідоцтва сільськогоспо-дарського дорадника (сільськогосподарського експерта-дорадника) в </w:t>
            </w:r>
            <w:r w:rsidR="00997EE8" w:rsidRPr="00F16932">
              <w:rPr>
                <w:lang w:val="ru-RU"/>
              </w:rPr>
              <w:t>Ц</w:t>
            </w:r>
            <w:r w:rsidRPr="00F16932">
              <w:rPr>
                <w:lang w:val="ru-RU"/>
              </w:rPr>
              <w:t>ентр</w:t>
            </w:r>
            <w:r w:rsidR="000A30BE" w:rsidRPr="00F16932">
              <w:t xml:space="preserve"> надання</w:t>
            </w:r>
            <w:r w:rsidRPr="00F16932">
              <w:rPr>
                <w:lang w:val="ru-RU"/>
              </w:rPr>
              <w:t xml:space="preserve"> адміністративних послуг </w:t>
            </w:r>
          </w:p>
        </w:tc>
        <w:tc>
          <w:tcPr>
            <w:tcW w:w="3544" w:type="dxa"/>
          </w:tcPr>
          <w:p w14:paraId="7D377F9C" w14:textId="6422BDB2" w:rsidR="00AE426A" w:rsidRPr="00F16932" w:rsidRDefault="00EA2D1C" w:rsidP="00304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</w:pPr>
            <w:r w:rsidRPr="00EA2D1C">
              <w:t xml:space="preserve">Секретар регіональної кваліфікаційної комісії з перевірки рівня знань та практичних навичок сільськогосподарських дорадників </w:t>
            </w:r>
            <w:r w:rsidR="00D64D32">
              <w:t>(</w:t>
            </w:r>
            <w:r w:rsidRPr="00EA2D1C">
              <w:t>сільськогосподарських експертів-дорадників</w:t>
            </w:r>
            <w:r w:rsidR="00D64D32">
              <w:t>)</w:t>
            </w:r>
            <w:r w:rsidRPr="00EA2D1C">
              <w:t xml:space="preserve"> у Вінницькій області</w:t>
            </w:r>
          </w:p>
        </w:tc>
        <w:tc>
          <w:tcPr>
            <w:tcW w:w="1162" w:type="dxa"/>
          </w:tcPr>
          <w:p w14:paraId="55277A95" w14:textId="24A66069" w:rsidR="00AE426A" w:rsidRPr="00F16932" w:rsidRDefault="00997EE8" w:rsidP="00304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  <w:rPr>
                <w:lang w:val="ru-RU"/>
              </w:rPr>
            </w:pPr>
            <w:r w:rsidRPr="00F16932"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66968A28" w14:textId="65706406" w:rsidR="00AE426A" w:rsidRPr="00F16932" w:rsidRDefault="005B0BC7" w:rsidP="00304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997EE8" w:rsidRPr="00C5735C" w14:paraId="4232A28A" w14:textId="77777777" w:rsidTr="00F4663C">
        <w:trPr>
          <w:trHeight w:val="1550"/>
        </w:trPr>
        <w:tc>
          <w:tcPr>
            <w:tcW w:w="568" w:type="dxa"/>
          </w:tcPr>
          <w:p w14:paraId="4AAD84BA" w14:textId="7A55A793" w:rsidR="00997EE8" w:rsidRPr="000728CC" w:rsidRDefault="00997EE8" w:rsidP="00997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0728CC">
              <w:rPr>
                <w:lang w:val="ru-RU"/>
              </w:rPr>
              <w:t>10.</w:t>
            </w:r>
          </w:p>
        </w:tc>
        <w:tc>
          <w:tcPr>
            <w:tcW w:w="3402" w:type="dxa"/>
          </w:tcPr>
          <w:p w14:paraId="7DC9AF0E" w14:textId="3D9F4171" w:rsidR="00997EE8" w:rsidRPr="000728CC" w:rsidRDefault="00997EE8" w:rsidP="006176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0728CC">
              <w:rPr>
                <w:lang w:val="ru-RU"/>
              </w:rPr>
              <w:t>Видача кваліфікаційного свідоцтва сільськогоспо-дарського дорадника (сільськогосподарського експерта-дорадника)</w:t>
            </w:r>
          </w:p>
        </w:tc>
        <w:tc>
          <w:tcPr>
            <w:tcW w:w="3544" w:type="dxa"/>
          </w:tcPr>
          <w:p w14:paraId="3D4DA3F9" w14:textId="65A85E91" w:rsidR="00997EE8" w:rsidRPr="000728CC" w:rsidRDefault="000A30BE" w:rsidP="00304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</w:pPr>
            <w:r w:rsidRPr="000728CC">
              <w:t xml:space="preserve">Адміністратори </w:t>
            </w:r>
            <w:r w:rsidRPr="000728CC">
              <w:rPr>
                <w:lang w:val="ru-RU"/>
              </w:rPr>
              <w:t>ц</w:t>
            </w:r>
            <w:r w:rsidRPr="000728CC">
              <w:t>ентрів надання адміністративних послуг</w:t>
            </w:r>
          </w:p>
        </w:tc>
        <w:tc>
          <w:tcPr>
            <w:tcW w:w="1162" w:type="dxa"/>
          </w:tcPr>
          <w:p w14:paraId="669852E8" w14:textId="13049CAC" w:rsidR="00997EE8" w:rsidRPr="000728CC" w:rsidRDefault="00997EE8" w:rsidP="00304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  <w:rPr>
                <w:lang w:val="ru-RU"/>
              </w:rPr>
            </w:pPr>
            <w:r w:rsidRPr="000728CC">
              <w:rPr>
                <w:lang w:val="ru-RU"/>
              </w:rPr>
              <w:t>В</w:t>
            </w:r>
          </w:p>
        </w:tc>
        <w:tc>
          <w:tcPr>
            <w:tcW w:w="1134" w:type="dxa"/>
          </w:tcPr>
          <w:p w14:paraId="7CB18B1C" w14:textId="3847EB54" w:rsidR="00997EE8" w:rsidRDefault="005B0BC7" w:rsidP="00304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0728CC">
              <w:rPr>
                <w:lang w:val="ru-RU"/>
              </w:rPr>
              <w:t>1</w:t>
            </w:r>
          </w:p>
        </w:tc>
      </w:tr>
      <w:tr w:rsidR="00304A1B" w:rsidRPr="00C5735C" w14:paraId="4EE34339" w14:textId="77777777" w:rsidTr="00F4663C">
        <w:trPr>
          <w:trHeight w:val="522"/>
        </w:trPr>
        <w:tc>
          <w:tcPr>
            <w:tcW w:w="8676" w:type="dxa"/>
            <w:gridSpan w:val="4"/>
          </w:tcPr>
          <w:p w14:paraId="2EDE9761" w14:textId="77777777" w:rsidR="00304A1B" w:rsidRPr="00C5735C" w:rsidRDefault="00304A1B" w:rsidP="00304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Загальна кількість днів надання адміністративної послуги                                                                      </w:t>
            </w:r>
          </w:p>
        </w:tc>
        <w:tc>
          <w:tcPr>
            <w:tcW w:w="1134" w:type="dxa"/>
          </w:tcPr>
          <w:p w14:paraId="2C6236F6" w14:textId="77777777" w:rsidR="00304A1B" w:rsidRPr="00C5735C" w:rsidRDefault="00304A1B" w:rsidP="00304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30</w:t>
            </w:r>
          </w:p>
        </w:tc>
      </w:tr>
      <w:tr w:rsidR="00304A1B" w:rsidRPr="00C5735C" w14:paraId="1A531D0D" w14:textId="77777777" w:rsidTr="00F4663C">
        <w:trPr>
          <w:trHeight w:val="522"/>
        </w:trPr>
        <w:tc>
          <w:tcPr>
            <w:tcW w:w="8676" w:type="dxa"/>
            <w:gridSpan w:val="4"/>
          </w:tcPr>
          <w:p w14:paraId="7F96C2F6" w14:textId="77777777" w:rsidR="00304A1B" w:rsidRDefault="00304A1B" w:rsidP="00304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Загальна кількість днів (передбачених законодавством)                                                                          </w:t>
            </w:r>
          </w:p>
        </w:tc>
        <w:tc>
          <w:tcPr>
            <w:tcW w:w="1134" w:type="dxa"/>
          </w:tcPr>
          <w:p w14:paraId="55C24EBA" w14:textId="77777777" w:rsidR="00304A1B" w:rsidRDefault="00304A1B" w:rsidP="00304A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30</w:t>
            </w:r>
          </w:p>
        </w:tc>
      </w:tr>
    </w:tbl>
    <w:p w14:paraId="018E2948" w14:textId="77777777" w:rsidR="004C7992" w:rsidRPr="004745B1" w:rsidRDefault="004C7992" w:rsidP="004C7992">
      <w:pPr>
        <w:spacing w:before="60" w:after="60"/>
        <w:rPr>
          <w:sz w:val="20"/>
          <w:szCs w:val="20"/>
        </w:rPr>
      </w:pPr>
      <w:r w:rsidRPr="004745B1">
        <w:rPr>
          <w:sz w:val="20"/>
          <w:szCs w:val="20"/>
        </w:rPr>
        <w:t xml:space="preserve">Умовні позначки: В-виконує, У- бере участь, П - погоджує, З – затверджує. </w:t>
      </w:r>
    </w:p>
    <w:p w14:paraId="45D2736A" w14:textId="77777777" w:rsidR="004C7992" w:rsidRPr="006C6C44" w:rsidRDefault="004C7992" w:rsidP="004C7992">
      <w:pPr>
        <w:spacing w:line="300" w:lineRule="exact"/>
        <w:rPr>
          <w:b/>
          <w:sz w:val="28"/>
          <w:szCs w:val="28"/>
        </w:rPr>
      </w:pPr>
    </w:p>
    <w:p w14:paraId="35A2958E" w14:textId="77777777" w:rsidR="004C7992" w:rsidRDefault="004C7992" w:rsidP="004C7992">
      <w:pPr>
        <w:spacing w:line="300" w:lineRule="exact"/>
        <w:rPr>
          <w:b/>
          <w:sz w:val="28"/>
          <w:szCs w:val="28"/>
          <w:lang w:val="ru-RU"/>
        </w:rPr>
      </w:pPr>
    </w:p>
    <w:p w14:paraId="39504B0B" w14:textId="77777777" w:rsidR="004C7992" w:rsidRDefault="004C7992" w:rsidP="004C7992">
      <w:pPr>
        <w:spacing w:line="300" w:lineRule="exact"/>
        <w:rPr>
          <w:b/>
          <w:sz w:val="28"/>
          <w:szCs w:val="28"/>
          <w:lang w:val="ru-RU"/>
        </w:rPr>
      </w:pPr>
    </w:p>
    <w:p w14:paraId="585BB265" w14:textId="77777777" w:rsidR="004C7992" w:rsidRDefault="004C7992" w:rsidP="004C7992">
      <w:pPr>
        <w:spacing w:line="300" w:lineRule="exact"/>
        <w:rPr>
          <w:b/>
          <w:sz w:val="28"/>
          <w:szCs w:val="28"/>
          <w:lang w:val="ru-RU"/>
        </w:rPr>
      </w:pPr>
    </w:p>
    <w:p w14:paraId="50D7BEE2" w14:textId="77777777" w:rsidR="00527469" w:rsidRDefault="00527469" w:rsidP="004C7992">
      <w:pPr>
        <w:ind w:left="4140"/>
        <w:rPr>
          <w:b/>
          <w:color w:val="000000"/>
          <w:spacing w:val="-4"/>
          <w:sz w:val="28"/>
          <w:szCs w:val="28"/>
        </w:rPr>
      </w:pPr>
    </w:p>
    <w:p w14:paraId="7FC2B70B" w14:textId="77777777" w:rsidR="00527469" w:rsidRDefault="00527469" w:rsidP="004C7992">
      <w:pPr>
        <w:ind w:left="4140"/>
        <w:rPr>
          <w:b/>
          <w:color w:val="000000"/>
          <w:spacing w:val="-4"/>
          <w:sz w:val="28"/>
          <w:szCs w:val="28"/>
        </w:rPr>
      </w:pPr>
    </w:p>
    <w:p w14:paraId="6BF5241E" w14:textId="77777777" w:rsidR="00527469" w:rsidRDefault="00527469" w:rsidP="004C7992">
      <w:pPr>
        <w:ind w:left="4140"/>
        <w:rPr>
          <w:b/>
          <w:color w:val="000000"/>
          <w:spacing w:val="-4"/>
          <w:sz w:val="28"/>
          <w:szCs w:val="28"/>
        </w:rPr>
      </w:pPr>
    </w:p>
    <w:p w14:paraId="36778E4E" w14:textId="77777777" w:rsidR="00527469" w:rsidRDefault="00527469" w:rsidP="004C7992">
      <w:pPr>
        <w:ind w:left="4140"/>
        <w:rPr>
          <w:b/>
          <w:color w:val="000000"/>
          <w:spacing w:val="-4"/>
          <w:sz w:val="28"/>
          <w:szCs w:val="28"/>
        </w:rPr>
      </w:pPr>
    </w:p>
    <w:p w14:paraId="239B2679" w14:textId="77777777" w:rsidR="00527469" w:rsidRDefault="00527469" w:rsidP="004C7992">
      <w:pPr>
        <w:ind w:left="4140"/>
        <w:rPr>
          <w:b/>
          <w:color w:val="000000"/>
          <w:spacing w:val="-4"/>
          <w:sz w:val="28"/>
          <w:szCs w:val="28"/>
        </w:rPr>
      </w:pPr>
    </w:p>
    <w:p w14:paraId="121FA529" w14:textId="77777777" w:rsidR="00527469" w:rsidRDefault="00527469" w:rsidP="004C7992">
      <w:pPr>
        <w:ind w:left="4140"/>
        <w:rPr>
          <w:b/>
          <w:color w:val="000000"/>
          <w:spacing w:val="-4"/>
          <w:sz w:val="28"/>
          <w:szCs w:val="28"/>
        </w:rPr>
      </w:pPr>
    </w:p>
    <w:p w14:paraId="630FC805" w14:textId="77777777" w:rsidR="00527469" w:rsidRDefault="00527469" w:rsidP="004C7992">
      <w:pPr>
        <w:ind w:left="4140"/>
        <w:rPr>
          <w:b/>
          <w:color w:val="000000"/>
          <w:spacing w:val="-4"/>
          <w:sz w:val="28"/>
          <w:szCs w:val="28"/>
        </w:rPr>
      </w:pPr>
    </w:p>
    <w:p w14:paraId="6F795582" w14:textId="77777777" w:rsidR="00527469" w:rsidRDefault="00527469" w:rsidP="004C7992">
      <w:pPr>
        <w:ind w:left="4140"/>
        <w:rPr>
          <w:b/>
          <w:color w:val="000000"/>
          <w:spacing w:val="-4"/>
          <w:sz w:val="28"/>
          <w:szCs w:val="28"/>
        </w:rPr>
      </w:pPr>
    </w:p>
    <w:p w14:paraId="1CD2596F" w14:textId="77777777" w:rsidR="00527469" w:rsidRDefault="00527469" w:rsidP="004C7992">
      <w:pPr>
        <w:ind w:left="4140"/>
        <w:rPr>
          <w:b/>
          <w:color w:val="000000"/>
          <w:spacing w:val="-4"/>
          <w:sz w:val="28"/>
          <w:szCs w:val="28"/>
        </w:rPr>
      </w:pPr>
    </w:p>
    <w:p w14:paraId="4CBDBEE1" w14:textId="77777777" w:rsidR="00527469" w:rsidRDefault="00527469" w:rsidP="004C7992">
      <w:pPr>
        <w:ind w:left="4140"/>
        <w:rPr>
          <w:b/>
          <w:color w:val="000000"/>
          <w:spacing w:val="-4"/>
          <w:sz w:val="28"/>
          <w:szCs w:val="28"/>
        </w:rPr>
      </w:pPr>
    </w:p>
    <w:p w14:paraId="2650A97D" w14:textId="77777777" w:rsidR="00527469" w:rsidRDefault="00527469" w:rsidP="004C7992">
      <w:pPr>
        <w:ind w:left="4140"/>
        <w:rPr>
          <w:b/>
          <w:color w:val="000000"/>
          <w:spacing w:val="-4"/>
          <w:sz w:val="28"/>
          <w:szCs w:val="28"/>
        </w:rPr>
      </w:pPr>
    </w:p>
    <w:p w14:paraId="2FAD1EB9" w14:textId="77777777" w:rsidR="000728CC" w:rsidRDefault="000728CC" w:rsidP="00527469">
      <w:pPr>
        <w:ind w:left="4140"/>
        <w:rPr>
          <w:b/>
          <w:color w:val="000000"/>
          <w:spacing w:val="-4"/>
        </w:rPr>
      </w:pPr>
    </w:p>
    <w:p w14:paraId="1C99EB17" w14:textId="77777777" w:rsidR="000728CC" w:rsidRDefault="000728CC" w:rsidP="00527469">
      <w:pPr>
        <w:ind w:left="4140"/>
        <w:rPr>
          <w:b/>
          <w:color w:val="000000"/>
          <w:spacing w:val="-4"/>
        </w:rPr>
      </w:pPr>
    </w:p>
    <w:p w14:paraId="41B2B31F" w14:textId="77777777" w:rsidR="000728CC" w:rsidRDefault="000728CC" w:rsidP="00527469">
      <w:pPr>
        <w:ind w:left="4140"/>
        <w:rPr>
          <w:b/>
          <w:color w:val="000000"/>
          <w:spacing w:val="-4"/>
        </w:rPr>
      </w:pPr>
    </w:p>
    <w:p w14:paraId="180C3885" w14:textId="77777777" w:rsidR="000728CC" w:rsidRDefault="000728CC" w:rsidP="00527469">
      <w:pPr>
        <w:ind w:left="4140"/>
        <w:rPr>
          <w:b/>
          <w:color w:val="000000"/>
          <w:spacing w:val="-4"/>
        </w:rPr>
      </w:pPr>
    </w:p>
    <w:p w14:paraId="7D712BB1" w14:textId="77777777" w:rsidR="000728CC" w:rsidRDefault="000728CC" w:rsidP="00527469">
      <w:pPr>
        <w:ind w:left="4140"/>
        <w:rPr>
          <w:b/>
          <w:color w:val="000000"/>
          <w:spacing w:val="-4"/>
        </w:rPr>
      </w:pPr>
    </w:p>
    <w:p w14:paraId="7289FF2E" w14:textId="0645EF42" w:rsidR="000728CC" w:rsidRDefault="000728CC" w:rsidP="00527469">
      <w:pPr>
        <w:ind w:left="4140"/>
        <w:rPr>
          <w:b/>
          <w:color w:val="000000"/>
          <w:spacing w:val="-4"/>
        </w:rPr>
      </w:pPr>
    </w:p>
    <w:p w14:paraId="6FCC104C" w14:textId="79A60E92" w:rsidR="004C7992" w:rsidRPr="00527469" w:rsidRDefault="004C7992" w:rsidP="00527469">
      <w:pPr>
        <w:ind w:left="4140"/>
        <w:rPr>
          <w:b/>
          <w:color w:val="000000"/>
          <w:spacing w:val="-4"/>
        </w:rPr>
      </w:pPr>
      <w:r w:rsidRPr="00527469">
        <w:rPr>
          <w:b/>
          <w:color w:val="000000"/>
          <w:spacing w:val="-4"/>
        </w:rPr>
        <w:lastRenderedPageBreak/>
        <w:t>Додаток 1</w:t>
      </w:r>
    </w:p>
    <w:p w14:paraId="029A1B3D" w14:textId="77777777" w:rsidR="004C7992" w:rsidRPr="00527469" w:rsidRDefault="004C7992" w:rsidP="00527469">
      <w:pPr>
        <w:shd w:val="clear" w:color="auto" w:fill="FFFFFF"/>
        <w:tabs>
          <w:tab w:val="left" w:pos="5103"/>
        </w:tabs>
        <w:spacing w:before="5" w:line="317" w:lineRule="exact"/>
        <w:ind w:firstLine="4140"/>
        <w:rPr>
          <w:spacing w:val="-1"/>
        </w:rPr>
      </w:pPr>
      <w:r w:rsidRPr="00527469">
        <w:t xml:space="preserve">до </w:t>
      </w:r>
      <w:r w:rsidRPr="00527469">
        <w:rPr>
          <w:lang w:val="ru-RU"/>
        </w:rPr>
        <w:t xml:space="preserve">технологічної </w:t>
      </w:r>
      <w:r w:rsidRPr="00527469">
        <w:t>картки</w:t>
      </w:r>
      <w:r w:rsidRPr="00527469">
        <w:rPr>
          <w:spacing w:val="-1"/>
        </w:rPr>
        <w:t xml:space="preserve"> адміністративної</w:t>
      </w:r>
    </w:p>
    <w:p w14:paraId="6D13AEBA" w14:textId="60DC73F2" w:rsidR="004C7992" w:rsidRPr="00DA37BB" w:rsidRDefault="004C7992" w:rsidP="00527469">
      <w:pPr>
        <w:ind w:left="4140"/>
        <w:rPr>
          <w:color w:val="000000"/>
          <w:lang w:val="ru-RU"/>
        </w:rPr>
      </w:pPr>
      <w:r w:rsidRPr="00527469">
        <w:rPr>
          <w:spacing w:val="-1"/>
        </w:rPr>
        <w:t xml:space="preserve">послуги </w:t>
      </w:r>
      <w:r w:rsidR="00DA37BB">
        <w:rPr>
          <w:spacing w:val="-1"/>
          <w:lang w:val="ru-RU"/>
        </w:rPr>
        <w:t>«</w:t>
      </w:r>
      <w:r w:rsidRPr="00527469">
        <w:rPr>
          <w:color w:val="000000"/>
        </w:rPr>
        <w:t xml:space="preserve">Видача </w:t>
      </w:r>
      <w:r w:rsidRPr="00527469">
        <w:t>кваліфікаційного свідоцтва сільськогосподарського дорадника (сільськогосподарського експерта-дорадника)</w:t>
      </w:r>
      <w:r w:rsidR="00DA37BB">
        <w:rPr>
          <w:lang w:val="ru-RU"/>
        </w:rPr>
        <w:t>»</w:t>
      </w:r>
    </w:p>
    <w:p w14:paraId="2722FEEC" w14:textId="77777777" w:rsidR="004C7992" w:rsidRDefault="004C7992" w:rsidP="004C7992">
      <w:pPr>
        <w:jc w:val="center"/>
        <w:rPr>
          <w:b/>
        </w:rPr>
      </w:pPr>
    </w:p>
    <w:p w14:paraId="049A7D21" w14:textId="77777777" w:rsidR="00527469" w:rsidRPr="00F845B9" w:rsidRDefault="00527469" w:rsidP="004C7992">
      <w:pPr>
        <w:jc w:val="center"/>
        <w:rPr>
          <w:b/>
        </w:rPr>
      </w:pPr>
    </w:p>
    <w:p w14:paraId="35BF02DA" w14:textId="77777777" w:rsidR="004C7992" w:rsidRPr="002C7CD1" w:rsidRDefault="004C7992" w:rsidP="004C799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ПЕРЕЛІК ПИТАНЬ</w:t>
      </w:r>
    </w:p>
    <w:p w14:paraId="7BDD30F2" w14:textId="77777777" w:rsidR="004C7992" w:rsidRDefault="004C7992" w:rsidP="004C7992">
      <w:pPr>
        <w:jc w:val="center"/>
        <w:rPr>
          <w:b/>
          <w:sz w:val="28"/>
          <w:szCs w:val="28"/>
        </w:rPr>
      </w:pPr>
      <w:r w:rsidRPr="002E4254">
        <w:rPr>
          <w:b/>
          <w:sz w:val="28"/>
          <w:szCs w:val="28"/>
        </w:rPr>
        <w:t xml:space="preserve">для </w:t>
      </w:r>
      <w:r>
        <w:rPr>
          <w:b/>
          <w:sz w:val="28"/>
          <w:szCs w:val="28"/>
        </w:rPr>
        <w:t>проведення оцінки знань бажаючих отримати</w:t>
      </w:r>
      <w:r w:rsidR="000A3B6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кваліфікаційне</w:t>
      </w:r>
    </w:p>
    <w:p w14:paraId="6FABA641" w14:textId="77777777" w:rsidR="004C7992" w:rsidRDefault="004C7992" w:rsidP="004C7992">
      <w:pPr>
        <w:jc w:val="center"/>
        <w:rPr>
          <w:b/>
        </w:rPr>
      </w:pPr>
      <w:r w:rsidRPr="002E4254">
        <w:rPr>
          <w:b/>
          <w:sz w:val="28"/>
          <w:szCs w:val="28"/>
        </w:rPr>
        <w:t>свідоцтв</w:t>
      </w:r>
      <w:r>
        <w:rPr>
          <w:b/>
          <w:sz w:val="28"/>
          <w:szCs w:val="28"/>
        </w:rPr>
        <w:t xml:space="preserve">о </w:t>
      </w:r>
      <w:r w:rsidRPr="002E4254">
        <w:rPr>
          <w:b/>
          <w:sz w:val="28"/>
          <w:szCs w:val="28"/>
        </w:rPr>
        <w:t>сільськогосподарського дорадника</w:t>
      </w:r>
    </w:p>
    <w:p w14:paraId="2715ECA6" w14:textId="77777777" w:rsidR="004C7992" w:rsidRDefault="004C7992" w:rsidP="004C7992">
      <w:pPr>
        <w:jc w:val="center"/>
        <w:rPr>
          <w:b/>
          <w:sz w:val="28"/>
          <w:szCs w:val="28"/>
          <w:lang w:val="ru-RU"/>
        </w:rPr>
      </w:pPr>
      <w:r>
        <w:rPr>
          <w:b/>
        </w:rPr>
        <w:t>(</w:t>
      </w:r>
      <w:r w:rsidRPr="002E4254">
        <w:rPr>
          <w:b/>
          <w:sz w:val="28"/>
          <w:szCs w:val="28"/>
        </w:rPr>
        <w:t xml:space="preserve">сільськогосподарського </w:t>
      </w:r>
      <w:r>
        <w:rPr>
          <w:b/>
          <w:sz w:val="28"/>
          <w:szCs w:val="28"/>
        </w:rPr>
        <w:t>експерта-</w:t>
      </w:r>
      <w:r w:rsidRPr="002E4254">
        <w:rPr>
          <w:b/>
          <w:sz w:val="28"/>
          <w:szCs w:val="28"/>
        </w:rPr>
        <w:t>дорадника</w:t>
      </w:r>
      <w:r>
        <w:rPr>
          <w:b/>
          <w:sz w:val="28"/>
          <w:szCs w:val="28"/>
        </w:rPr>
        <w:t>)</w:t>
      </w:r>
    </w:p>
    <w:p w14:paraId="0F24587A" w14:textId="77777777" w:rsidR="004C7992" w:rsidRPr="00023198" w:rsidRDefault="004C7992" w:rsidP="004C7992">
      <w:pPr>
        <w:jc w:val="center"/>
        <w:rPr>
          <w:b/>
          <w:lang w:val="ru-RU"/>
        </w:rPr>
      </w:pPr>
    </w:p>
    <w:p w14:paraId="0062EE55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Сучасні вимоги до систем інформаційно-консультаційного забезпечення</w:t>
      </w:r>
      <w:r w:rsidR="000A3B6B">
        <w:t>.</w:t>
      </w:r>
    </w:p>
    <w:p w14:paraId="6E5DD438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Етапи створення сільськогосподарського обслуговуючого кооперативу. Які функції (послуги) можуть виконувати сільськогосподарські обслуговуючі кооперативи).</w:t>
      </w:r>
    </w:p>
    <w:p w14:paraId="20A36208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Індивідуальні методи навчання, їх характеристика, переваги, недоліки.</w:t>
      </w:r>
    </w:p>
    <w:p w14:paraId="36F48E2B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Які умови формування ринку в Україні?</w:t>
      </w:r>
    </w:p>
    <w:p w14:paraId="5EFEE97A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Конституційні права громадян України щодо заняття підприємницькою діяльністю.</w:t>
      </w:r>
    </w:p>
    <w:p w14:paraId="744FCFB3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Безконтактні та контактні способи передачі інформації: їх переваги та недоліки.</w:t>
      </w:r>
    </w:p>
    <w:p w14:paraId="34DFF2D3" w14:textId="77777777" w:rsidR="004C7992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Розробити план проведення демонстрації за порівняльною оцінкою трьох різних сортів гречки з використанням та без використання засобів захисту.</w:t>
      </w:r>
    </w:p>
    <w:p w14:paraId="0E73589B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Характеристика систем і моделей дорадчих служб світу.</w:t>
      </w:r>
    </w:p>
    <w:p w14:paraId="7A1ADE83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Товариство з обмеженою відповідальністю і приватне підприємство як можливі суб’єкти управління об’єктами соціальної інфраструктури. Їх переваги та недоліки.</w:t>
      </w:r>
    </w:p>
    <w:p w14:paraId="73D74E3C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Характеристика, переваги та недоліки групових методів навчання.</w:t>
      </w:r>
    </w:p>
    <w:p w14:paraId="25E13D5F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Дати стислий аналіз структури ринку.</w:t>
      </w:r>
    </w:p>
    <w:p w14:paraId="4CFC3CCD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Норми Конституції України є нормами прямої дії, їх поняття і сутність.</w:t>
      </w:r>
    </w:p>
    <w:p w14:paraId="03B575C5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Сучасні інформаційно-комунікаційні технології та їх суть.</w:t>
      </w:r>
    </w:p>
    <w:p w14:paraId="6373AC41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Скласти план проведення ситуативного аналізу в сіль</w:t>
      </w:r>
      <w:r>
        <w:t>ській територіальній громаді с.</w:t>
      </w:r>
      <w:r w:rsidRPr="00CE52B0">
        <w:t>Миролюбівка для визначення потреб клієнтів у дорадчих послугах.</w:t>
      </w:r>
    </w:p>
    <w:p w14:paraId="67A42176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Становлення. Розвиток і особливості сільськогосподарських служб в Україні.</w:t>
      </w:r>
    </w:p>
    <w:p w14:paraId="1EA4A2A2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Розвиток несільськогосподарського підприємництва як спосіб підвищення рівня зайнятості сільського населення.</w:t>
      </w:r>
    </w:p>
    <w:p w14:paraId="2CFFD082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Характеристика, переваги та недоліки масових методів.</w:t>
      </w:r>
    </w:p>
    <w:p w14:paraId="6CEED2C8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Основні типи ринків.</w:t>
      </w:r>
    </w:p>
    <w:p w14:paraId="21192E68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Поняття місцевого самоврядування в Україні.</w:t>
      </w:r>
    </w:p>
    <w:p w14:paraId="5E16070C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 xml:space="preserve">Програма </w:t>
      </w:r>
      <w:r w:rsidRPr="00CE52B0">
        <w:rPr>
          <w:lang w:val="en-US"/>
        </w:rPr>
        <w:t>Word</w:t>
      </w:r>
      <w:r w:rsidRPr="00CE52B0">
        <w:t>: суть та використання.</w:t>
      </w:r>
    </w:p>
    <w:p w14:paraId="0E194B34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На основі ситуативного аналізу розробити освітню програму з вирощування ярого ріпаку.</w:t>
      </w:r>
    </w:p>
    <w:p w14:paraId="7B66B652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 xml:space="preserve">Якими нормативними актами </w:t>
      </w:r>
      <w:r>
        <w:t xml:space="preserve">регламентується діяльність </w:t>
      </w:r>
      <w:r w:rsidRPr="00CE52B0">
        <w:t>сільськогосподарської дорадчої служби в Україні.</w:t>
      </w:r>
    </w:p>
    <w:p w14:paraId="2E6D5CFA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Робота дорадчої служби з підготовки та реалізації програм розвитку сільського (зеленого) туризму.</w:t>
      </w:r>
    </w:p>
    <w:p w14:paraId="3494BFF5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Поняття про формальну і неформальну освіту.</w:t>
      </w:r>
    </w:p>
    <w:p w14:paraId="4994EB60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Що таке інфраструктура ринку?</w:t>
      </w:r>
    </w:p>
    <w:p w14:paraId="7116A5C0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Законодавство України про територіальні громади населених пунктів України, їх сутність.</w:t>
      </w:r>
    </w:p>
    <w:p w14:paraId="0CE1BBD3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 xml:space="preserve">Програма </w:t>
      </w:r>
      <w:r w:rsidRPr="00CE52B0">
        <w:rPr>
          <w:lang w:val="en-US"/>
        </w:rPr>
        <w:t>PowerPoint</w:t>
      </w:r>
      <w:r w:rsidRPr="00CE52B0">
        <w:t>: суть та використання.</w:t>
      </w:r>
    </w:p>
    <w:p w14:paraId="4AEF57E8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Скласти анкету для визначення потреб фермерів у дорадчих послугах з рослинництва, тваринництва, економічних та юридичних питань</w:t>
      </w:r>
    </w:p>
    <w:p w14:paraId="5B0C3958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Які послуги належать до дорадчих?</w:t>
      </w:r>
    </w:p>
    <w:p w14:paraId="7F00CB8B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lastRenderedPageBreak/>
        <w:t>Ініціювання та реалізація молодіжних програм у сільських навчальних закладах та територіальних громадах. Молодіжні клуби.</w:t>
      </w:r>
    </w:p>
    <w:p w14:paraId="5C8D86E2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Види неформальної освіти та їх роль у системи дорадництва.</w:t>
      </w:r>
    </w:p>
    <w:p w14:paraId="3C7C81D0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Що спільного і відмінного в моделях соціально орієнтованої та змішаної економіки?</w:t>
      </w:r>
    </w:p>
    <w:p w14:paraId="0F8CF01E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Поняття представницьких органів місцевого самоврядування.</w:t>
      </w:r>
    </w:p>
    <w:p w14:paraId="2CE4636D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 xml:space="preserve">Програма </w:t>
      </w:r>
      <w:r w:rsidRPr="00CE52B0">
        <w:rPr>
          <w:lang w:val="en-US"/>
        </w:rPr>
        <w:t>Excel</w:t>
      </w:r>
      <w:r w:rsidRPr="00CE52B0">
        <w:t>: суть та використання.</w:t>
      </w:r>
    </w:p>
    <w:p w14:paraId="50C70CBC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Скласти анкету для визначення ефективності надання дорадчих послуг виробникам молока в .............. районі ................ області (або населеному пункті).</w:t>
      </w:r>
    </w:p>
    <w:p w14:paraId="7F4074B7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Що таке соціально-спрямовані дорадчі послуги?</w:t>
      </w:r>
    </w:p>
    <w:p w14:paraId="66CA8A50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Переваги використання волонтерів у реалізації програм позитивного виховання молоді.</w:t>
      </w:r>
    </w:p>
    <w:p w14:paraId="03290665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Інтерактивні методи навчання. Обговорення, дискусії, вивчення випадку, рольова гра.</w:t>
      </w:r>
    </w:p>
    <w:p w14:paraId="57E6F04F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Назвіть ознаки адміністративно-командної системи.</w:t>
      </w:r>
    </w:p>
    <w:p w14:paraId="519DF991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Поняття права комунальної власності, його роль у становленні і розвитку сільських населених пунктів.</w:t>
      </w:r>
    </w:p>
    <w:p w14:paraId="347C0B9D" w14:textId="0013C9D5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 xml:space="preserve">Програма </w:t>
      </w:r>
      <w:r w:rsidRPr="00CE52B0">
        <w:rPr>
          <w:lang w:val="en-US"/>
        </w:rPr>
        <w:t>Acrobat</w:t>
      </w:r>
      <w:r w:rsidR="00902F3A">
        <w:t xml:space="preserve"> </w:t>
      </w:r>
      <w:r w:rsidRPr="00CE52B0">
        <w:rPr>
          <w:lang w:val="en-US"/>
        </w:rPr>
        <w:t>Reader</w:t>
      </w:r>
      <w:r w:rsidRPr="00CE52B0">
        <w:t>: суть та використання.</w:t>
      </w:r>
    </w:p>
    <w:p w14:paraId="15D65B02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 xml:space="preserve">Підготувати презентацію в </w:t>
      </w:r>
      <w:r w:rsidRPr="00CE52B0">
        <w:rPr>
          <w:lang w:val="en-US"/>
        </w:rPr>
        <w:t>PowerPoint</w:t>
      </w:r>
      <w:r w:rsidRPr="00CE52B0">
        <w:t xml:space="preserve"> для демонстрації переваг використання гербіцидів під час вирощування пивоварного ячменю</w:t>
      </w:r>
    </w:p>
    <w:p w14:paraId="5B6E0E74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Що ми розуміємо під кваліфікаційним свідоцтвом, сертифікатом сільськогосподарської дорадчої служби та реєстром дорадчих служб?</w:t>
      </w:r>
    </w:p>
    <w:p w14:paraId="282D50DC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Кредитні спілки як інструмент мікрокредитування сільського населення та підприємницьких структур.</w:t>
      </w:r>
    </w:p>
    <w:p w14:paraId="6D83BDCB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Організація та використання фокусних груп.</w:t>
      </w:r>
    </w:p>
    <w:p w14:paraId="72150596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Сутність закону прискореного розвитку економічних систем.</w:t>
      </w:r>
    </w:p>
    <w:p w14:paraId="2B843A9D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Сільськогосподарські підприємства та їх види.</w:t>
      </w:r>
    </w:p>
    <w:p w14:paraId="0AC95AE7" w14:textId="1232B3BE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 xml:space="preserve">Програма </w:t>
      </w:r>
      <w:r w:rsidRPr="00CE52B0">
        <w:rPr>
          <w:lang w:val="en-US"/>
        </w:rPr>
        <w:t>Internet</w:t>
      </w:r>
      <w:r w:rsidR="00902F3A">
        <w:t xml:space="preserve"> </w:t>
      </w:r>
      <w:r w:rsidRPr="00CE52B0">
        <w:rPr>
          <w:lang w:val="en-US"/>
        </w:rPr>
        <w:t>Expiorer</w:t>
      </w:r>
      <w:r w:rsidRPr="00CE52B0">
        <w:t>: суть та використання.</w:t>
      </w:r>
    </w:p>
    <w:p w14:paraId="69B0F66E" w14:textId="3E263ED1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Підготувати письмовий запит до експерта-дорадника від імені клієнта, в якого в</w:t>
      </w:r>
      <w:r w:rsidR="00902F3A">
        <w:t>и</w:t>
      </w:r>
      <w:r w:rsidRPr="00CE52B0">
        <w:t>никли підозри щодо захворювання плодових насаджень (яблуні, груші, сливи).</w:t>
      </w:r>
    </w:p>
    <w:p w14:paraId="44EAC1BD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Візьміть до уваги, що для кваліфікованої відповіді фахівця слід детально описати ситуацію.</w:t>
      </w:r>
    </w:p>
    <w:p w14:paraId="7D173916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Поняття служби дорадника та експерта-дорадника.</w:t>
      </w:r>
    </w:p>
    <w:p w14:paraId="7EF6017E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Організаційні форми створення і функціонування дорадчих служб.</w:t>
      </w:r>
    </w:p>
    <w:p w14:paraId="3EA42C65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Класифікація методів інформаційно-консультаційної діяльності.</w:t>
      </w:r>
    </w:p>
    <w:p w14:paraId="3B47EEA4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Які основні чинники впливають на попит та цінову еластичність попиту?</w:t>
      </w:r>
    </w:p>
    <w:p w14:paraId="519ADC26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Поняття користувача земельної ділянки сільськогосподарського призначення, його права і обов’язки.</w:t>
      </w:r>
    </w:p>
    <w:p w14:paraId="3CFC7E17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Використання інтернет-технологій у дорадчій діяльності.</w:t>
      </w:r>
    </w:p>
    <w:p w14:paraId="3D7DFB7E" w14:textId="77777777" w:rsidR="004C7992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Визначити потребу в коштах для проведення районного семінару з утримання, годівлі та розведення курей, який проходитиме у районному будинку культури, буде запрошено два експерти-дорадники, кандидати наук, які прочитають лекції по 2 год. кожен.</w:t>
      </w:r>
    </w:p>
    <w:p w14:paraId="2525E106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Яка діяльність є дорадчою?</w:t>
      </w:r>
    </w:p>
    <w:p w14:paraId="39366B43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Агроторгові доми та маркетингові групи з реалізації сільськогосподарської продукції та постачання матеріально-технічних ресурсів як важливі інструменти розвитку ринкової інфраструктури в сільській місцевості.</w:t>
      </w:r>
    </w:p>
    <w:p w14:paraId="77BDB923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Виставки та їх роль у процесі навчання.</w:t>
      </w:r>
    </w:p>
    <w:p w14:paraId="44745EB6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У чому полягає зміст законів пропозиції, а також попиту і пропозиції?</w:t>
      </w:r>
    </w:p>
    <w:p w14:paraId="3F6254A4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Поняття власника земельної ділянки сільськогосподарського призначення, його права і обов’язки.</w:t>
      </w:r>
    </w:p>
    <w:p w14:paraId="3A560054" w14:textId="5C44A14C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 xml:space="preserve">Програма </w:t>
      </w:r>
      <w:r w:rsidRPr="00CE52B0">
        <w:rPr>
          <w:lang w:val="en-US"/>
        </w:rPr>
        <w:t>Outlooks</w:t>
      </w:r>
      <w:r w:rsidR="00902F3A">
        <w:t xml:space="preserve"> </w:t>
      </w:r>
      <w:r w:rsidRPr="00CE52B0">
        <w:rPr>
          <w:lang w:val="en-US"/>
        </w:rPr>
        <w:t>Express</w:t>
      </w:r>
      <w:r w:rsidRPr="00CE52B0">
        <w:t>: суть та використання.</w:t>
      </w:r>
    </w:p>
    <w:p w14:paraId="10576DCF" w14:textId="77777777" w:rsidR="004C7992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Визначити вартість надання консультативних послуг із питань організації повноцінної годівлі свиней у господарстві за мови, що експерт-дорадник є доктор с.-г. наук, який може надати консультацію лише письмово, до того ж затратити на підготовку відповіді 3,5 год.</w:t>
      </w:r>
    </w:p>
    <w:p w14:paraId="051C6922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Поняття служби дорадника та експерта-дорадника.</w:t>
      </w:r>
    </w:p>
    <w:p w14:paraId="2DF9E30B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lastRenderedPageBreak/>
        <w:t>Організаційні форми створення і функціонування дорадчих служб.</w:t>
      </w:r>
    </w:p>
    <w:p w14:paraId="6687DE7B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Класифікація методів інформаційно-консультаційної діяльності.</w:t>
      </w:r>
    </w:p>
    <w:p w14:paraId="056F0B73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Які основні чинники впливають на попит та цінову еластичність попиту?</w:t>
      </w:r>
    </w:p>
    <w:p w14:paraId="1016EA6F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Поняття користувача земельної ділянки сільськогосподарського призначення, його права і обов’язки.</w:t>
      </w:r>
    </w:p>
    <w:p w14:paraId="5A2C6BE1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Використання інтернет-технологій у дорадчій діяльності.</w:t>
      </w:r>
    </w:p>
    <w:p w14:paraId="7533827B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Визначити потребу в коштах для проведення районного семінару з утримання, годівлі та розведення курей, який проходитиме у районному будинку культури, буде запрошено два експерти-дорадники, кандидати наук, які прочитають лекції по 2 год. кожен.</w:t>
      </w:r>
    </w:p>
    <w:p w14:paraId="5421B087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Філософія дорадництва. Основні положення та їх суть.</w:t>
      </w:r>
    </w:p>
    <w:p w14:paraId="2B7E1106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Закон України «Про сільськогосподарську дорадчу діяльність» про статус дорадника та експерта-дорадника.</w:t>
      </w:r>
    </w:p>
    <w:p w14:paraId="1E5FCED3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Процес консультування: основні етапи та їх сутність.</w:t>
      </w:r>
    </w:p>
    <w:p w14:paraId="5C8E3E9B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Розкрийте механізм формування ринкової вартості та ринкової ціни.</w:t>
      </w:r>
    </w:p>
    <w:p w14:paraId="5804A4DC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Порядок створення фермерського господарства.</w:t>
      </w:r>
    </w:p>
    <w:p w14:paraId="453582FC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Використання дистанційного навчання в дорадчій діяльності.</w:t>
      </w:r>
    </w:p>
    <w:p w14:paraId="30EEC913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Визначити потребу в коштах на проведення демонстрації з вирощування трьох різних сортів картоплі, за умови, що буде проведено два семінари і підсумковий День поля. Весь процес консультує один експерт-дорадник.</w:t>
      </w:r>
    </w:p>
    <w:p w14:paraId="53A4BB56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Психологічні та етичні аспекти дорадчої діяльності.</w:t>
      </w:r>
    </w:p>
    <w:p w14:paraId="71B3BF7C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Суб’єкти дорадчої діяльності Закону України «Про сільськогосподарську дорадчу діяльність» про права та обов’язки суб’єктів дорадчої діяльності.</w:t>
      </w:r>
    </w:p>
    <w:p w14:paraId="17C5F1CF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Переваги засобів масової інформації під час застосування масових методів навчання.</w:t>
      </w:r>
    </w:p>
    <w:p w14:paraId="1FDA4C1F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Основні типи власності.</w:t>
      </w:r>
    </w:p>
    <w:p w14:paraId="14A70467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Правовий режим земель сільськогосподарського призначення.</w:t>
      </w:r>
    </w:p>
    <w:p w14:paraId="66608D4D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Офісна техніка: призначення та використання.</w:t>
      </w:r>
    </w:p>
    <w:p w14:paraId="2119B16B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Розробити план проведення демонстрації з вирощування та відгодівлі свиней при використанні преміксу «Мультигейн» та «Сано». Стартова жива маса 18 кг по закінченні відгодівлі 110 кг.</w:t>
      </w:r>
    </w:p>
    <w:p w14:paraId="71B825AB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Поняття парадигми. Назвіть парадигми минулого та сучасні парадигми суспільства.</w:t>
      </w:r>
    </w:p>
    <w:p w14:paraId="4089FC1E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Загальне поняття про офісне діловодство. Номенклатура справ дорадника та експерта-дорадника.</w:t>
      </w:r>
    </w:p>
    <w:p w14:paraId="0899F36D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Вимоги до інформації у разі використання масових методів.</w:t>
      </w:r>
    </w:p>
    <w:p w14:paraId="151C5EFD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Що таке підприємство?</w:t>
      </w:r>
    </w:p>
    <w:p w14:paraId="7C74C0D6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Порядок набуття прав власника земельної ділянки.</w:t>
      </w:r>
    </w:p>
    <w:p w14:paraId="2616C309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Бази даних: їх створення та використання (Агроексперт).</w:t>
      </w:r>
    </w:p>
    <w:p w14:paraId="5244FC52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Скласти план проведення ситуативного аналізу серед приватних сільськогосподарських товаровиробників, що займаються вирощуванням цукрового буряку для визначення потреб клієнтів.</w:t>
      </w:r>
    </w:p>
    <w:p w14:paraId="3B90BDA4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Назвіть парадигми дорадництва. Охарактеризуйте власні парадигми та парадигми своїх клієнтів.</w:t>
      </w:r>
    </w:p>
    <w:p w14:paraId="3AC80CFA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Дорадчі комітети у діяльності служби, їх склад та функції.</w:t>
      </w:r>
    </w:p>
    <w:p w14:paraId="27A6A8D7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Групові методи інформаційно-консультаційної діяльності.</w:t>
      </w:r>
    </w:p>
    <w:p w14:paraId="3FA807AA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Охарактеризуйте основні види підприємства.</w:t>
      </w:r>
    </w:p>
    <w:p w14:paraId="2C3ACA25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Порядок набуття прав користувача земельної ділянки.</w:t>
      </w:r>
    </w:p>
    <w:p w14:paraId="6669A88F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Використання нестандартних програмних продуктів (електронних підручників, довідників, розрахункових програм) у дорадчій діяльності: види, характеристика та використання.</w:t>
      </w:r>
    </w:p>
    <w:p w14:paraId="7E745BD9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На основі ситуативного аналізу розробити освітню програму з вирощуванням ромашки лікарської.</w:t>
      </w:r>
    </w:p>
    <w:p w14:paraId="50F4953C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Головні характеристики парадигми.</w:t>
      </w:r>
    </w:p>
    <w:p w14:paraId="520DECF2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Поняття про дорадчий комітет, принципи формування дорадчих комітетів.</w:t>
      </w:r>
    </w:p>
    <w:p w14:paraId="7B47EB0F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lastRenderedPageBreak/>
        <w:t>Поняття, цілі та значення індивідуальних методів роботи дорадчої служби.</w:t>
      </w:r>
    </w:p>
    <w:p w14:paraId="111194EA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Назвіть переваги і недоліки дрібних підприємств порівняно з крупними.</w:t>
      </w:r>
    </w:p>
    <w:p w14:paraId="6A8A8F3A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Підстави і порядок примусового вилучення земельної ділянки з користування.</w:t>
      </w:r>
    </w:p>
    <w:p w14:paraId="60A58314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 xml:space="preserve">Загальноукраїнські навчальні та інформаційні </w:t>
      </w:r>
      <w:r w:rsidRPr="00CE52B0">
        <w:rPr>
          <w:lang w:val="en-US"/>
        </w:rPr>
        <w:t>Web</w:t>
      </w:r>
      <w:r w:rsidRPr="00CE52B0">
        <w:t>-портали: їх зміст та використання.</w:t>
      </w:r>
    </w:p>
    <w:p w14:paraId="48A27C65" w14:textId="77777777" w:rsidR="004C7992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Скласти анкету для визначення потреб сільськогосподарської територіальної громади с. Любомирівка у дорадчих послугах.</w:t>
      </w:r>
    </w:p>
    <w:p w14:paraId="1C8AF846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Що є зміна в суспільстві. Запланована зміна.</w:t>
      </w:r>
    </w:p>
    <w:p w14:paraId="1A635725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Види дорадчих комітетів їх призначення.</w:t>
      </w:r>
    </w:p>
    <w:p w14:paraId="7012E561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Переваги та недоліки індивідуальних методів навчання.</w:t>
      </w:r>
    </w:p>
    <w:p w14:paraId="1FF6AA42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Які існують організаційно-правові форми підприємств?</w:t>
      </w:r>
    </w:p>
    <w:p w14:paraId="54EE6EBB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Підстави і порядок примусового вилучення земельної ділянки з власності.</w:t>
      </w:r>
    </w:p>
    <w:p w14:paraId="5A1AE415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Переваги та недоліки інформаційно-комунікаційних технологій.</w:t>
      </w:r>
    </w:p>
    <w:p w14:paraId="54ACE5E6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Скласти анкету для визначення ефективності надання дорадчих послуг виробникам овочів у .............................. районі ..........................області.</w:t>
      </w:r>
    </w:p>
    <w:p w14:paraId="07FC9475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Фактори, які викликають та забезпечують зміни.</w:t>
      </w:r>
    </w:p>
    <w:p w14:paraId="7FD7EF31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Основні принципи раціональної організації роботи дорадчих комітетів.</w:t>
      </w:r>
    </w:p>
    <w:p w14:paraId="1A002ED4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Оцінювання ефективності консультування.</w:t>
      </w:r>
    </w:p>
    <w:p w14:paraId="14113098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Охарактеризуйте основні функції та принципи управління підприємством.</w:t>
      </w:r>
    </w:p>
    <w:p w14:paraId="7281E5D2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Підстави і порядок укладання договору оренди землі.</w:t>
      </w:r>
    </w:p>
    <w:p w14:paraId="7C5AA8BD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Обов’язки суб’єктів підприємницької діяльності щодо охорони навколишнього середовища.</w:t>
      </w:r>
    </w:p>
    <w:p w14:paraId="3D0859D0" w14:textId="77777777" w:rsidR="004C7992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 xml:space="preserve">Підготувати презентацію в </w:t>
      </w:r>
      <w:r w:rsidRPr="00CE52B0">
        <w:rPr>
          <w:lang w:val="en-US"/>
        </w:rPr>
        <w:t>PowerPoint</w:t>
      </w:r>
      <w:r w:rsidRPr="00CE52B0">
        <w:t xml:space="preserve"> із енергозберігальних технологій обробітку ґрунту.</w:t>
      </w:r>
    </w:p>
    <w:p w14:paraId="046A63D9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Роль агента зміни.</w:t>
      </w:r>
    </w:p>
    <w:p w14:paraId="008522CD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Обов’язкові елементи діяльності дорадчих комітетів.</w:t>
      </w:r>
    </w:p>
    <w:p w14:paraId="0E94B0F9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Суть різних угод щодо надання консультативних послуг.</w:t>
      </w:r>
    </w:p>
    <w:p w14:paraId="7955F129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Назвіть основні вимоги до управління підприємства менеджерами.</w:t>
      </w:r>
    </w:p>
    <w:p w14:paraId="711199C8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Підстави і порядок відчуження рухомого і нерухомого майна.</w:t>
      </w:r>
    </w:p>
    <w:p w14:paraId="4B4574D5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Предмет, методи та об’єкти вивчення в екології. Основні екологічні поняття.</w:t>
      </w:r>
    </w:p>
    <w:p w14:paraId="429FEDDD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Підготувати письмовий запит до експерта-дорадника з питання придбання трактора для фермерського господарства.</w:t>
      </w:r>
    </w:p>
    <w:p w14:paraId="0C751300" w14:textId="77777777" w:rsidR="004C7992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Візьміть до уваги, що для кваліфікованої відповіді фахівця необхідно максимально точно описати ситуацію.</w:t>
      </w:r>
    </w:p>
    <w:p w14:paraId="0266A711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Стадії процесу сприйняття змін.</w:t>
      </w:r>
    </w:p>
    <w:p w14:paraId="3723F644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Побудова партнерських відносин через роботу дорадчих комітетів.</w:t>
      </w:r>
    </w:p>
    <w:p w14:paraId="79AB664B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Основні принципи планування, розробки та виконання освітніх програм.</w:t>
      </w:r>
    </w:p>
    <w:p w14:paraId="3F80490D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Які методи використовують західні фірми, щоб активізувати діяльність окремої людини на виробництві?</w:t>
      </w:r>
    </w:p>
    <w:p w14:paraId="377F50AA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Поняття земельного сервітуту.</w:t>
      </w:r>
    </w:p>
    <w:p w14:paraId="2A46548A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Принципи виробництва екологічно чистої продукції у сільському господарстві.</w:t>
      </w:r>
    </w:p>
    <w:p w14:paraId="6725F03F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Визначити вартість надання консультативних послуг зі стану озимих. Експерт-дорадник, кандидат с.-г. наук приїжджатиме у господарство власним транспортом.</w:t>
      </w:r>
    </w:p>
    <w:p w14:paraId="357E90FB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Типи прийняття стратегії змін.</w:t>
      </w:r>
    </w:p>
    <w:p w14:paraId="538CBCD5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Організація засідань дорадчих комітетів та їх проведення.</w:t>
      </w:r>
    </w:p>
    <w:p w14:paraId="59351470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Мета освітніх програм та її формування в процесі складання програм.</w:t>
      </w:r>
    </w:p>
    <w:p w14:paraId="645DFD74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У чому полягає сутність маркетингу, його основні функції?</w:t>
      </w:r>
    </w:p>
    <w:p w14:paraId="04D13325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Підстави і порядок укладання господарських договорів (поставки, підряд, оренда тощо).</w:t>
      </w:r>
    </w:p>
    <w:p w14:paraId="68A3CA69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Біодинамічна система землеробства.</w:t>
      </w:r>
    </w:p>
    <w:p w14:paraId="6E991248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 xml:space="preserve">Визначити потребу в коштах для проведення семінару з проблем розвитку сільських територіальних громад, який проводитиметься у залі засідань районної ради за її ініціативи. </w:t>
      </w:r>
      <w:r w:rsidRPr="00CE52B0">
        <w:lastRenderedPageBreak/>
        <w:t>Два фахівці, кандидати наук приїдуть із м. Києва, один з м. Кам’янця-Подільського (без ступеня).</w:t>
      </w:r>
    </w:p>
    <w:p w14:paraId="015F42D4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Необхідні складові процесу змін.</w:t>
      </w:r>
    </w:p>
    <w:p w14:paraId="3E937D6E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Наукові дорадчі комітети, їх функції, склад, організація роботи.</w:t>
      </w:r>
    </w:p>
    <w:p w14:paraId="3B3FCA91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Методи і форми планування освітніх заходів.</w:t>
      </w:r>
    </w:p>
    <w:p w14:paraId="194AE74F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Що таке інтегрований маркетинг?</w:t>
      </w:r>
    </w:p>
    <w:p w14:paraId="699871E0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Поняття спадщини, порядок прийняття спадщини за законом і за заповітом.</w:t>
      </w:r>
    </w:p>
    <w:p w14:paraId="185596B6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Біологічна система землеробства.</w:t>
      </w:r>
    </w:p>
    <w:p w14:paraId="26839305" w14:textId="0BCF3E28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 xml:space="preserve">Визначити потребу в коштах на проведення демонстрації з вирощування </w:t>
      </w:r>
      <w:r w:rsidR="009D5870" w:rsidRPr="00CE52B0">
        <w:t>шампіньйонів</w:t>
      </w:r>
      <w:r w:rsidRPr="00CE52B0">
        <w:t>, що проводиться у приватному підприємстві, за умови участі в консультуванні одного експерта-дорадника (без наукового ступеня).</w:t>
      </w:r>
    </w:p>
    <w:p w14:paraId="20ABE48F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Повнота реалізації процесу змін.</w:t>
      </w:r>
    </w:p>
    <w:p w14:paraId="7D6C0F32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Ситуаційний аналіз, його сутність та складові.</w:t>
      </w:r>
    </w:p>
    <w:p w14:paraId="358FFBC8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Модель процесу складання освітньої програми.</w:t>
      </w:r>
    </w:p>
    <w:p w14:paraId="6FBB02FE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Що означає стратегічний маркетинг?</w:t>
      </w:r>
    </w:p>
    <w:p w14:paraId="746EB438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Поняття трудового договору, його види.</w:t>
      </w:r>
    </w:p>
    <w:p w14:paraId="5604C28D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Інтегрована система захисту рослин.</w:t>
      </w:r>
    </w:p>
    <w:p w14:paraId="0FA87EF5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Розробити план проведення демонстрації з вирощування озимої пшениці у разі використання двох систем удобрення на двох сортах. Визначити кількість навчальних заходів.</w:t>
      </w:r>
    </w:p>
    <w:p w14:paraId="4E1B276A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Роль особистості і суспільства в процесі змін.</w:t>
      </w:r>
    </w:p>
    <w:p w14:paraId="02C3E002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Мета ситуаційного аналізу.</w:t>
      </w:r>
    </w:p>
    <w:p w14:paraId="2F755FAE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Завдання робочих програм та їх визначення.</w:t>
      </w:r>
    </w:p>
    <w:p w14:paraId="44E45D78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Назвіть основні принципи маркетингу.</w:t>
      </w:r>
    </w:p>
    <w:p w14:paraId="07E2AB79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Порядок розгляду звернень (заяв, скарг тощо) громадян.</w:t>
      </w:r>
    </w:p>
    <w:p w14:paraId="1DD9037F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Екологічні основи вирощування с.-г. тварин.</w:t>
      </w:r>
    </w:p>
    <w:p w14:paraId="2967DE01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Скласти план проведення ситуативного аналізу серед молоді</w:t>
      </w:r>
    </w:p>
    <w:p w14:paraId="10BC8F0D" w14:textId="77777777" w:rsidR="004C7992" w:rsidRPr="00CE52B0" w:rsidRDefault="004C7992" w:rsidP="004C7992">
      <w:pPr>
        <w:numPr>
          <w:ilvl w:val="1"/>
          <w:numId w:val="1"/>
        </w:numPr>
        <w:ind w:left="0" w:firstLine="284"/>
        <w:jc w:val="both"/>
      </w:pPr>
      <w:r w:rsidRPr="00CE52B0">
        <w:t>с. Миролюбівка для визначення напрямів надання дорадчих послуг.</w:t>
      </w:r>
    </w:p>
    <w:p w14:paraId="2CC8B287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Роль особистості і суспільства в процесі змін.</w:t>
      </w:r>
    </w:p>
    <w:p w14:paraId="2A759F7D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Фази моделі ситуаційного аналізу.</w:t>
      </w:r>
    </w:p>
    <w:p w14:paraId="7D744BF5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Роль планування в роботі дорадника. Етапи планування освітніх програм.</w:t>
      </w:r>
    </w:p>
    <w:p w14:paraId="7192F621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Яка відмінність між інвестиціями і капіталовкладенням?</w:t>
      </w:r>
    </w:p>
    <w:p w14:paraId="2DF94135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Поняття колективного договору, порядок його укладання.</w:t>
      </w:r>
    </w:p>
    <w:p w14:paraId="4E47536A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Екологічні основи вирощування продукції тваринництва.</w:t>
      </w:r>
    </w:p>
    <w:p w14:paraId="2157D616" w14:textId="77777777" w:rsidR="004C7992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На основі ситуативного аналізу розробити освітню програму з «Основ ведення фермерського господарства».</w:t>
      </w:r>
    </w:p>
    <w:p w14:paraId="41BCD5E5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Попередження опору змінам.</w:t>
      </w:r>
    </w:p>
    <w:p w14:paraId="04668C1C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Методи і джерела збирання даних для ситуаційного аналізу.</w:t>
      </w:r>
    </w:p>
    <w:p w14:paraId="6D19C072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Виконання освітніх заходів. Підготовка навчальної бази: ілюстративний матеріал, місце, ризик, розклад.</w:t>
      </w:r>
    </w:p>
    <w:p w14:paraId="0FF8D10D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Які основні джерела інвестування та форми інвестицій?</w:t>
      </w:r>
    </w:p>
    <w:p w14:paraId="5778881C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Поняття договору позики, порядок його укладання.</w:t>
      </w:r>
    </w:p>
    <w:p w14:paraId="460A7057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Екологічна експертиза об’єктів екологічного контролю.</w:t>
      </w:r>
    </w:p>
    <w:p w14:paraId="19848F1A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Скласти анкету для визначення потреб власників садів у дорадчих послугах.</w:t>
      </w:r>
    </w:p>
    <w:p w14:paraId="0D729597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Застосування теорії змін у практиці с.-г. дорадництва</w:t>
      </w:r>
    </w:p>
    <w:p w14:paraId="7FE17DB8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Місце і призначення ситуаційного аналізу в процесі розробки освітньої програми.</w:t>
      </w:r>
    </w:p>
    <w:p w14:paraId="08A10112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Схема оцінювання програми.</w:t>
      </w:r>
    </w:p>
    <w:p w14:paraId="23B2C185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Які основні фактори впливу на ефективність інвестицій?</w:t>
      </w:r>
    </w:p>
    <w:p w14:paraId="1BB6C4B7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Підстави і порядок розірвання трудового договору.</w:t>
      </w:r>
    </w:p>
    <w:p w14:paraId="4DA55933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Екологічна сертифікація в Україні та в Європейських країнах.</w:t>
      </w:r>
    </w:p>
    <w:p w14:paraId="5B5BE69F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Скласти анкету для визначення ефективності надання дорадчих послуг селянам, що відокремили свої земельні паї і займаються вирощуванням зернових культур.</w:t>
      </w:r>
    </w:p>
    <w:p w14:paraId="6FAB4D95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Напрями діяльності дорадчої служби .</w:t>
      </w:r>
    </w:p>
    <w:p w14:paraId="19CC3595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lastRenderedPageBreak/>
        <w:t>Моніторинг ефективності реалізації дорадчих послуг.</w:t>
      </w:r>
    </w:p>
    <w:p w14:paraId="4A3050B2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Роль дорадника, експерта-дорадника, дорадчого комітету в плануванні освітніх заходів.</w:t>
      </w:r>
    </w:p>
    <w:p w14:paraId="3A94A604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Чим зумовлені основні особливості розвитку сільського господарства?</w:t>
      </w:r>
    </w:p>
    <w:p w14:paraId="73B1A9C3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Основні положення Закону України «Про фермерське господарство».</w:t>
      </w:r>
    </w:p>
    <w:p w14:paraId="01CA9488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Протиріччя між економічними та екологічними інтересами суспільства.</w:t>
      </w:r>
    </w:p>
    <w:p w14:paraId="53B0CE17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 xml:space="preserve">Підготовити презентацію в </w:t>
      </w:r>
      <w:r w:rsidRPr="00CE52B0">
        <w:rPr>
          <w:lang w:val="en-US"/>
        </w:rPr>
        <w:t>PowerPoint</w:t>
      </w:r>
      <w:r w:rsidRPr="00CE52B0">
        <w:t xml:space="preserve"> для агрономів господарств, які спеціалізуються з насінництва зернових культур.</w:t>
      </w:r>
    </w:p>
    <w:p w14:paraId="40DF3A66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Співпраця дорадчої служби з органами державної влади і місцевого самоврядування.</w:t>
      </w:r>
    </w:p>
    <w:p w14:paraId="4ED03711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Навчання дорослих. Визначення понять «дорослий» та «навчання дорослих».</w:t>
      </w:r>
    </w:p>
    <w:p w14:paraId="24DD631D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Роль науки в роботі дорадчої служби. Впровадження результатів наукових досліджень у виробництво.</w:t>
      </w:r>
    </w:p>
    <w:p w14:paraId="5C302481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Причини скорочення кількості фермерських господарств у розвинутих країнах світу.</w:t>
      </w:r>
    </w:p>
    <w:p w14:paraId="3DF541F4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Основні положення Закону України «Про селянське господарство».</w:t>
      </w:r>
    </w:p>
    <w:p w14:paraId="04F0065C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Міжнародні угоди та законодавчі акти в галузі екології.</w:t>
      </w:r>
    </w:p>
    <w:p w14:paraId="0730AD4D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Підготовити письмовий запит до експерта-дорадника з вирощування та зберігання цибулі.</w:t>
      </w:r>
    </w:p>
    <w:p w14:paraId="71750716" w14:textId="77777777" w:rsidR="004C7992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Слід зазначити, що для кваліфікованої відповіді фахівця необхідно детально описати ситуацію.</w:t>
      </w:r>
    </w:p>
    <w:p w14:paraId="319DC5F6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Етапи розробки планів соціально-економічного розвитку сільської територіальної громади.</w:t>
      </w:r>
    </w:p>
    <w:p w14:paraId="0CC048A9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Поняття про андрагогіку.</w:t>
      </w:r>
    </w:p>
    <w:p w14:paraId="47B02A26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Поняття про демонстрації. Організація демонстрацій.</w:t>
      </w:r>
    </w:p>
    <w:p w14:paraId="4C4DDAD5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Які форми власності у сільському господарстві найефективніші? Чому?</w:t>
      </w:r>
    </w:p>
    <w:p w14:paraId="61D0EDDA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Основні положення Закону України «По сільськогосподарську кооперацію».</w:t>
      </w:r>
    </w:p>
    <w:p w14:paraId="2741A12F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Безконтактні та контактні способи передачі інформації: їх переваги та недоліки.</w:t>
      </w:r>
    </w:p>
    <w:p w14:paraId="1BD14B83" w14:textId="77777777" w:rsidR="004C7992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Визначити вартість надання консультативних послуг за умови, що експерт-дорадник, доктор с.-г. наук супроводжуватиме процес виробництва насіння овочевих культур (редиски, кропу, моркви, селери) упродовж всього технологічного процесу.</w:t>
      </w:r>
    </w:p>
    <w:p w14:paraId="474AA659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Джерела фінансування заходів з реалізації програми соціально-економічного розвитку сільської територіальної громади.</w:t>
      </w:r>
    </w:p>
    <w:p w14:paraId="15DC824C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Вчитель дорослих і вимоги, які ставляться до нього.</w:t>
      </w:r>
    </w:p>
    <w:p w14:paraId="477F488B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Планування та вибір місця для проведення демонстрацій.</w:t>
      </w:r>
    </w:p>
    <w:p w14:paraId="790ED967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Назвіть причини глибокої економічної кризи в Україні та її основні ознаки?</w:t>
      </w:r>
    </w:p>
    <w:p w14:paraId="49B74D9D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Основні положення Закону України «Про кооперацію».</w:t>
      </w:r>
    </w:p>
    <w:p w14:paraId="182949FE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Сучасні інформаційно-комунікаційні технології та їх суть.</w:t>
      </w:r>
    </w:p>
    <w:p w14:paraId="03085378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Визначити потребу в коштах для проведення дводенного семінару з технології виробництва м’яса різних видів птиці, де будуть задіяні 8 експертів-дорадників, з яких 3 доктори наук, 4 кандидати наук, один без наукового ступеня, і кожен матиме презентацію тривалістю до 2 год. Всі експерти-дорадники приїдуть поїздом з м. Києва.</w:t>
      </w:r>
    </w:p>
    <w:p w14:paraId="7176CCED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Необхідність і методика проведення аналізу програми соціально-економічного розвитку сільської територіальної громади.</w:t>
      </w:r>
    </w:p>
    <w:p w14:paraId="75A091FD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Функції та типи вчителів дорослих.</w:t>
      </w:r>
    </w:p>
    <w:p w14:paraId="2C0D8B6D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Підготовка і проведення демонстрацій.</w:t>
      </w:r>
    </w:p>
    <w:p w14:paraId="1EAA9976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Основні функції державних та місцевих бюджетів.</w:t>
      </w:r>
    </w:p>
    <w:p w14:paraId="11CDF493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Осно</w:t>
      </w:r>
      <w:r w:rsidRPr="00CE52B0">
        <w:rPr>
          <w:lang w:val="ru-RU"/>
        </w:rPr>
        <w:t>вні по</w:t>
      </w:r>
      <w:r w:rsidRPr="00CE52B0">
        <w:t>ложення Закону України «Про охорону навколишнього природного середовища».</w:t>
      </w:r>
    </w:p>
    <w:p w14:paraId="252C616D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 xml:space="preserve">Програма </w:t>
      </w:r>
      <w:r w:rsidRPr="00CE52B0">
        <w:rPr>
          <w:lang w:val="en-US"/>
        </w:rPr>
        <w:t>Word</w:t>
      </w:r>
      <w:r w:rsidRPr="00CE52B0">
        <w:t>: суть та використання.</w:t>
      </w:r>
    </w:p>
    <w:p w14:paraId="32A26B04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Визначити потребу в коштах на проведення демонстрації з рі</w:t>
      </w:r>
      <w:r>
        <w:t>з</w:t>
      </w:r>
      <w:r w:rsidRPr="00CE52B0">
        <w:t>них технологій виробництва кормів, в якій беруть участь два експерта-дорадника, кандидата с.-г. наук.</w:t>
      </w:r>
    </w:p>
    <w:p w14:paraId="1BF038D2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Запропонуйте можливі напрями розробки проектів розвитку місцевого самоврядування.</w:t>
      </w:r>
    </w:p>
    <w:p w14:paraId="69C084E3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Місія вчителя дорослих.</w:t>
      </w:r>
    </w:p>
    <w:p w14:paraId="19B6E5F0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lastRenderedPageBreak/>
        <w:t>Спостереження за проведенням демонстрації.</w:t>
      </w:r>
    </w:p>
    <w:p w14:paraId="189FEA21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Охарактеризуйте структуру податків.</w:t>
      </w:r>
    </w:p>
    <w:p w14:paraId="49E5A178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Основні положення Закону України «Про оподаткування прибутку підприємств».</w:t>
      </w:r>
    </w:p>
    <w:p w14:paraId="09705C41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 xml:space="preserve">Програма </w:t>
      </w:r>
      <w:r w:rsidRPr="00CE52B0">
        <w:rPr>
          <w:lang w:val="en-US"/>
        </w:rPr>
        <w:t>PowerPoint</w:t>
      </w:r>
      <w:r w:rsidRPr="00CE52B0">
        <w:t>: суть та використання.</w:t>
      </w:r>
    </w:p>
    <w:p w14:paraId="368FCD0E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Розробити план проведення демонстрації з використання сучасної грунтообробної техніки трьох різних фірм.</w:t>
      </w:r>
    </w:p>
    <w:p w14:paraId="45BA68B4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Категорії виробників сільськогосподарської продукції та їх особливості.</w:t>
      </w:r>
    </w:p>
    <w:p w14:paraId="1B4F9A55" w14:textId="07C1F59E" w:rsidR="004C7992" w:rsidRPr="00CE52B0" w:rsidRDefault="00FD28A0" w:rsidP="004C7992">
      <w:pPr>
        <w:numPr>
          <w:ilvl w:val="0"/>
          <w:numId w:val="1"/>
        </w:numPr>
        <w:ind w:left="0" w:firstLine="284"/>
        <w:jc w:val="both"/>
      </w:pPr>
      <w:r w:rsidRPr="00FD28A0">
        <w:rPr>
          <w:lang w:val="ru-RU"/>
        </w:rPr>
        <w:t xml:space="preserve"> </w:t>
      </w:r>
      <w:r w:rsidR="004C7992" w:rsidRPr="00CE52B0">
        <w:t>Андрагогічна модель процесу навчання дорослих.</w:t>
      </w:r>
    </w:p>
    <w:p w14:paraId="57E079A8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Підсумок демонстрації.</w:t>
      </w:r>
    </w:p>
    <w:p w14:paraId="59A80682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У чому полягає сутність міжнародного поділу праці, в яких формах він розвивається?</w:t>
      </w:r>
    </w:p>
    <w:p w14:paraId="1E0E9952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Основні положення закону України «Про громадські об’єднання».</w:t>
      </w:r>
    </w:p>
    <w:p w14:paraId="311CAE70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 xml:space="preserve">Програма </w:t>
      </w:r>
      <w:r w:rsidRPr="00CE52B0">
        <w:rPr>
          <w:lang w:val="en-US"/>
        </w:rPr>
        <w:t>Excel</w:t>
      </w:r>
      <w:r w:rsidRPr="00CE52B0">
        <w:t>: суть та використання.</w:t>
      </w:r>
    </w:p>
    <w:p w14:paraId="345CDBC0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Скласти план проведення ситуаційного аналізу серед бджолярів Миролюбівського району.</w:t>
      </w:r>
    </w:p>
    <w:p w14:paraId="69671F27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Особливості надання дорадчих послуг різним категоріям виробників.</w:t>
      </w:r>
    </w:p>
    <w:p w14:paraId="3423032B" w14:textId="046770D4" w:rsidR="004C7992" w:rsidRPr="00CE52B0" w:rsidRDefault="00FD28A0" w:rsidP="004C7992">
      <w:pPr>
        <w:numPr>
          <w:ilvl w:val="0"/>
          <w:numId w:val="1"/>
        </w:numPr>
        <w:ind w:left="0" w:firstLine="284"/>
        <w:jc w:val="both"/>
      </w:pPr>
      <w:r w:rsidRPr="00FD28A0">
        <w:rPr>
          <w:lang w:val="ru-RU"/>
        </w:rPr>
        <w:t xml:space="preserve"> </w:t>
      </w:r>
      <w:r w:rsidR="004C7992" w:rsidRPr="00CE52B0">
        <w:t>Дорадництво  як метод навчання дорослих.</w:t>
      </w:r>
    </w:p>
    <w:p w14:paraId="3E3D66F5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Проведення Дня поля.</w:t>
      </w:r>
    </w:p>
    <w:p w14:paraId="54A392C7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Класифікація основних та оборотних засобів, способи їх оцінки та ефективність використання.</w:t>
      </w:r>
    </w:p>
    <w:p w14:paraId="2242CAF7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Основні положення Закону України «Про державну реєстрацію юридичних та фізичних осіб».</w:t>
      </w:r>
    </w:p>
    <w:p w14:paraId="77712411" w14:textId="0F95FAC4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 xml:space="preserve">Програма </w:t>
      </w:r>
      <w:r w:rsidRPr="00CE52B0">
        <w:rPr>
          <w:lang w:val="en-US"/>
        </w:rPr>
        <w:t>Acroba</w:t>
      </w:r>
      <w:r w:rsidR="00FD28A0">
        <w:rPr>
          <w:lang w:val="en-US"/>
        </w:rPr>
        <w:t>t</w:t>
      </w:r>
      <w:r w:rsidR="00AB0B87">
        <w:t xml:space="preserve"> </w:t>
      </w:r>
      <w:r w:rsidRPr="00CE52B0">
        <w:rPr>
          <w:lang w:val="en-US"/>
        </w:rPr>
        <w:t>Reader</w:t>
      </w:r>
      <w:r w:rsidRPr="00CE52B0">
        <w:t>: суть та використання.</w:t>
      </w:r>
    </w:p>
    <w:p w14:paraId="4A81A52C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На основі ситуаційного аналізу розробити освітню програму для орендарів ставків, що займаються вирощуванням риби.</w:t>
      </w:r>
    </w:p>
    <w:p w14:paraId="6AAA72B5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Диверсифікація сільськогосподарського виробництва.</w:t>
      </w:r>
    </w:p>
    <w:p w14:paraId="27FF6EE9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Суть і завдання формальної освіти.</w:t>
      </w:r>
    </w:p>
    <w:p w14:paraId="0D4E9C5E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Оцінювання і узагальнення результатів демонстрації.</w:t>
      </w:r>
    </w:p>
    <w:p w14:paraId="1BD16CB6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Поняття витрат виробництва та собівартості продукції.</w:t>
      </w:r>
    </w:p>
    <w:p w14:paraId="4C443C30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Основні положення Кодексу законів України «Про працю».</w:t>
      </w:r>
    </w:p>
    <w:p w14:paraId="70C5CE82" w14:textId="7C103F62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 xml:space="preserve">Програма </w:t>
      </w:r>
      <w:r w:rsidRPr="00CE52B0">
        <w:rPr>
          <w:lang w:val="en-US"/>
        </w:rPr>
        <w:t>Internet</w:t>
      </w:r>
      <w:r w:rsidR="00AB0B87">
        <w:t xml:space="preserve"> </w:t>
      </w:r>
      <w:r w:rsidRPr="00CE52B0">
        <w:rPr>
          <w:lang w:val="en-US"/>
        </w:rPr>
        <w:t>Explorer</w:t>
      </w:r>
      <w:r w:rsidRPr="00CE52B0">
        <w:t>: суть та використання.</w:t>
      </w:r>
    </w:p>
    <w:p w14:paraId="6F903F98" w14:textId="77777777" w:rsidR="004C7992" w:rsidRPr="00D8145F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Скласти анкету для визначення потреб великих реформованих господарств у дорадчих послугах.</w:t>
      </w:r>
    </w:p>
    <w:p w14:paraId="0BE4997E" w14:textId="77777777" w:rsidR="004C7992" w:rsidRPr="002E4254" w:rsidRDefault="004C7992" w:rsidP="004C7992">
      <w:pPr>
        <w:numPr>
          <w:ilvl w:val="0"/>
          <w:numId w:val="1"/>
        </w:numPr>
        <w:ind w:left="0" w:firstLine="284"/>
        <w:jc w:val="both"/>
      </w:pPr>
      <w:r w:rsidRPr="002E4254">
        <w:t>Напрями надання дорадчих послуг для різних категорій виробників сільськогосподарської продукції.</w:t>
      </w:r>
    </w:p>
    <w:p w14:paraId="5BE12035" w14:textId="77777777" w:rsidR="004C7992" w:rsidRPr="002E4254" w:rsidRDefault="004C7992" w:rsidP="004C7992">
      <w:pPr>
        <w:numPr>
          <w:ilvl w:val="0"/>
          <w:numId w:val="1"/>
        </w:numPr>
        <w:ind w:left="0" w:firstLine="284"/>
        <w:jc w:val="both"/>
      </w:pPr>
      <w:r w:rsidRPr="002E4254">
        <w:t>Методи освітньої діяльності в системі сільськогосподарського дорадництва.</w:t>
      </w:r>
    </w:p>
    <w:p w14:paraId="669D7C40" w14:textId="77777777" w:rsidR="004C7992" w:rsidRPr="002E4254" w:rsidRDefault="004C7992" w:rsidP="004C7992">
      <w:pPr>
        <w:numPr>
          <w:ilvl w:val="0"/>
          <w:numId w:val="1"/>
        </w:numPr>
        <w:ind w:left="0" w:firstLine="284"/>
        <w:jc w:val="both"/>
      </w:pPr>
      <w:r w:rsidRPr="002E4254">
        <w:t>Доведення наукової інформації до споживача.</w:t>
      </w:r>
    </w:p>
    <w:p w14:paraId="42B48BC6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Зміст та функції системи бухгалтерського обліку.</w:t>
      </w:r>
    </w:p>
    <w:p w14:paraId="236313AE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Конституційні права громадян України щодо заняття підприємницькою діяльністю.</w:t>
      </w:r>
    </w:p>
    <w:p w14:paraId="2AF6D181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Обов’язки суб’єктів підприємницької діяльності щодо охорони навколишнього середовища.</w:t>
      </w:r>
    </w:p>
    <w:p w14:paraId="59D00CCA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Скласти анкету для визначення ефективності надання дорадчих послуг селянським господарствам, що займаються вирощуванням картоплі.</w:t>
      </w:r>
    </w:p>
    <w:p w14:paraId="1D8793CD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Що таке комунальне підприємство? Хто приймає рішення про створення комунального підприємства? Формування матеріально-технічної бази комунального підприємства.</w:t>
      </w:r>
    </w:p>
    <w:p w14:paraId="753DE0F5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Засоби спілкування із сільськогосподарськими товаровиробниками.</w:t>
      </w:r>
    </w:p>
    <w:p w14:paraId="61EC0DC3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Роль дорадника, експерта-дорадника і виробника в організації демонстрації.</w:t>
      </w:r>
    </w:p>
    <w:p w14:paraId="37D8EE4C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Сутність бізнес-плану, мета його розробки. Основні розділи бізнес-плану.</w:t>
      </w:r>
    </w:p>
    <w:p w14:paraId="183AA823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Норми Конституції України є нормами прямої дії, їх поняття і сутність.</w:t>
      </w:r>
    </w:p>
    <w:p w14:paraId="1D5107FB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Предмет, методи та об’єкти вивчення в екології. основні екологічні поняття.</w:t>
      </w:r>
    </w:p>
    <w:p w14:paraId="48ABE3AD" w14:textId="77777777" w:rsidR="004C7992" w:rsidRPr="00023198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 xml:space="preserve">Підготувати презентацію в </w:t>
      </w:r>
      <w:r w:rsidRPr="00CE52B0">
        <w:rPr>
          <w:lang w:val="en-US"/>
        </w:rPr>
        <w:t>PowerPoint</w:t>
      </w:r>
      <w:r w:rsidRPr="00CE52B0">
        <w:t xml:space="preserve"> для демонстрації переваг сучасних технологій виробництва кормів.</w:t>
      </w:r>
    </w:p>
    <w:p w14:paraId="054A463B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Для вирішення яких проблем створюють комунальні підприємства?</w:t>
      </w:r>
    </w:p>
    <w:p w14:paraId="0D750BDF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lastRenderedPageBreak/>
        <w:t>Завдання навчальних заходів.</w:t>
      </w:r>
    </w:p>
    <w:p w14:paraId="5E551398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Розробка бізнес-плану роботи дорадчої служби. Методика, структура і форма.</w:t>
      </w:r>
    </w:p>
    <w:p w14:paraId="00DDA728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Спрощена система бухгалтерського обліку у фермерських господарствах.</w:t>
      </w:r>
    </w:p>
    <w:p w14:paraId="52626373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Поняття місцевого самоврядування в Україні.</w:t>
      </w:r>
    </w:p>
    <w:p w14:paraId="238E1C48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Принципи виробництва екологічно чистої продукції в сільському господарстві.</w:t>
      </w:r>
    </w:p>
    <w:p w14:paraId="1DDFAB82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 xml:space="preserve">Підготувати презентацію в </w:t>
      </w:r>
      <w:r w:rsidRPr="00CE52B0">
        <w:rPr>
          <w:lang w:val="en-US"/>
        </w:rPr>
        <w:t>PowerPoint</w:t>
      </w:r>
      <w:r w:rsidRPr="00CE52B0">
        <w:t xml:space="preserve"> для демонстрації переваг сучасних технологій виробництва кормів.</w:t>
      </w:r>
    </w:p>
    <w:p w14:paraId="28C35A4B" w14:textId="77777777" w:rsidR="004C7992" w:rsidRPr="00D8145F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Слід зауважити, що для кваліфікованої відповіді фахівця необхідно детально описати ситуацію.</w:t>
      </w:r>
    </w:p>
    <w:p w14:paraId="696BAE55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Передача об’єктів соціальної інфраструктури, що знаходяться в комунальній власності, в оренду суб’єктам підприємницької діяльності.</w:t>
      </w:r>
    </w:p>
    <w:p w14:paraId="630BF0D5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Класифікація навчальних методів дорадництва.</w:t>
      </w:r>
    </w:p>
    <w:p w14:paraId="5C23022E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Види дорадчих послуг та визначення їх ціни.</w:t>
      </w:r>
    </w:p>
    <w:p w14:paraId="461780A4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Послідовність розробки бізнес-планів аграрних підприємств.</w:t>
      </w:r>
    </w:p>
    <w:p w14:paraId="0EAEFCEE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Законодавство України про територіальні громади населених пунктів України, їх сутність.</w:t>
      </w:r>
    </w:p>
    <w:p w14:paraId="6A29F8C5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Біодинамічна система землеробства.</w:t>
      </w:r>
    </w:p>
    <w:p w14:paraId="67399440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Визначити вартість надання консультативних послуг з розведення хутрових звірів, експертом-дорадником, кандидатом с.-г. наук. За умови, що власник хоче займатися цим питанням, маючи мінімальні знання.</w:t>
      </w:r>
    </w:p>
    <w:p w14:paraId="26F950AA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Що таке кооператив? Види кооперативів.</w:t>
      </w:r>
    </w:p>
    <w:p w14:paraId="4598556F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Планування роботи дорадчої служби. Мета створення та діяльності дорадчих комітетів.</w:t>
      </w:r>
    </w:p>
    <w:p w14:paraId="00126EB3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Фінансування дорадчої діяльності: джерела, умови тощо.</w:t>
      </w:r>
    </w:p>
    <w:p w14:paraId="5E2D87AA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Особливості розробки бізнес-плану для обґрунтування потреби в фінансовій позиції.</w:t>
      </w:r>
    </w:p>
    <w:p w14:paraId="13BA7F45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Поняття представницьких органів місцевого самоврядування.</w:t>
      </w:r>
    </w:p>
    <w:p w14:paraId="74B13A80" w14:textId="77777777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Біологічна система землеробства.</w:t>
      </w:r>
    </w:p>
    <w:p w14:paraId="7ADB7D2B" w14:textId="090574F0" w:rsidR="004C7992" w:rsidRPr="00CE52B0" w:rsidRDefault="004C7992" w:rsidP="004C7992">
      <w:pPr>
        <w:numPr>
          <w:ilvl w:val="0"/>
          <w:numId w:val="1"/>
        </w:numPr>
        <w:ind w:left="0" w:firstLine="284"/>
        <w:jc w:val="both"/>
      </w:pPr>
      <w:r w:rsidRPr="00CE52B0">
        <w:t>Визначити потребу в коштах для проведення одноденного семінару з технології вирощування соняшнику, за участю двох експертів-дорадників, кандидатів наук, які прочитають лекції по 2 год. і одного експерта-дорадника, доктора наук – 3 год. Всі експерти-дорадники приїжджають з м. Києва.</w:t>
      </w:r>
    </w:p>
    <w:p w14:paraId="79012364" w14:textId="77777777" w:rsidR="00A87001" w:rsidRDefault="00A87001"/>
    <w:sectPr w:rsidR="00A87001" w:rsidSect="00F4663C">
      <w:headerReference w:type="first" r:id="rId7"/>
      <w:pgSz w:w="11906" w:h="16838" w:code="9"/>
      <w:pgMar w:top="1134" w:right="567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99B0D" w14:textId="77777777" w:rsidR="00A611EE" w:rsidRDefault="00A611EE" w:rsidP="00E077D2">
      <w:r>
        <w:separator/>
      </w:r>
    </w:p>
  </w:endnote>
  <w:endnote w:type="continuationSeparator" w:id="0">
    <w:p w14:paraId="0E73B89C" w14:textId="77777777" w:rsidR="00A611EE" w:rsidRDefault="00A611EE" w:rsidP="00E07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919F7" w14:textId="77777777" w:rsidR="00A611EE" w:rsidRDefault="00A611EE" w:rsidP="00E077D2">
      <w:r>
        <w:separator/>
      </w:r>
    </w:p>
  </w:footnote>
  <w:footnote w:type="continuationSeparator" w:id="0">
    <w:p w14:paraId="21B6CF77" w14:textId="77777777" w:rsidR="00A611EE" w:rsidRDefault="00A611EE" w:rsidP="00E07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86C0" w14:textId="77777777" w:rsidR="000A48D8" w:rsidRDefault="000A48D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4197A"/>
    <w:multiLevelType w:val="hybridMultilevel"/>
    <w:tmpl w:val="3F40E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92"/>
    <w:rsid w:val="000728CC"/>
    <w:rsid w:val="00080513"/>
    <w:rsid w:val="000911F3"/>
    <w:rsid w:val="000A30BE"/>
    <w:rsid w:val="000A3B6B"/>
    <w:rsid w:val="000A48D8"/>
    <w:rsid w:val="000A7FA7"/>
    <w:rsid w:val="000D0C47"/>
    <w:rsid w:val="000D4698"/>
    <w:rsid w:val="000F1641"/>
    <w:rsid w:val="00107F03"/>
    <w:rsid w:val="00111A7F"/>
    <w:rsid w:val="00126D8A"/>
    <w:rsid w:val="00140531"/>
    <w:rsid w:val="001537C8"/>
    <w:rsid w:val="00162F0A"/>
    <w:rsid w:val="001711DA"/>
    <w:rsid w:val="00177298"/>
    <w:rsid w:val="001C1264"/>
    <w:rsid w:val="00226541"/>
    <w:rsid w:val="00275BC3"/>
    <w:rsid w:val="00304A1B"/>
    <w:rsid w:val="00400C5E"/>
    <w:rsid w:val="004047B6"/>
    <w:rsid w:val="00405747"/>
    <w:rsid w:val="00456DC8"/>
    <w:rsid w:val="004803B2"/>
    <w:rsid w:val="004922BD"/>
    <w:rsid w:val="004B51A3"/>
    <w:rsid w:val="004C7992"/>
    <w:rsid w:val="00511EB2"/>
    <w:rsid w:val="00527469"/>
    <w:rsid w:val="005548C3"/>
    <w:rsid w:val="00595ACC"/>
    <w:rsid w:val="005A60D4"/>
    <w:rsid w:val="005B0BC7"/>
    <w:rsid w:val="00615FE6"/>
    <w:rsid w:val="00617606"/>
    <w:rsid w:val="00623AB2"/>
    <w:rsid w:val="00632CAE"/>
    <w:rsid w:val="00671272"/>
    <w:rsid w:val="0074266B"/>
    <w:rsid w:val="00773B97"/>
    <w:rsid w:val="007841D7"/>
    <w:rsid w:val="00791EC2"/>
    <w:rsid w:val="007A1F73"/>
    <w:rsid w:val="007C1DDE"/>
    <w:rsid w:val="007C2FDE"/>
    <w:rsid w:val="007C3748"/>
    <w:rsid w:val="007E6FA0"/>
    <w:rsid w:val="00813604"/>
    <w:rsid w:val="00814D17"/>
    <w:rsid w:val="00847F08"/>
    <w:rsid w:val="00853294"/>
    <w:rsid w:val="00856E12"/>
    <w:rsid w:val="008936F9"/>
    <w:rsid w:val="008D78F3"/>
    <w:rsid w:val="00902F3A"/>
    <w:rsid w:val="00916CF5"/>
    <w:rsid w:val="00930F14"/>
    <w:rsid w:val="00943511"/>
    <w:rsid w:val="00992E03"/>
    <w:rsid w:val="00997EE8"/>
    <w:rsid w:val="009D5870"/>
    <w:rsid w:val="00A116C4"/>
    <w:rsid w:val="00A20A37"/>
    <w:rsid w:val="00A611EE"/>
    <w:rsid w:val="00A87001"/>
    <w:rsid w:val="00AB0B87"/>
    <w:rsid w:val="00AC1E17"/>
    <w:rsid w:val="00AE0154"/>
    <w:rsid w:val="00AE1DE5"/>
    <w:rsid w:val="00AE426A"/>
    <w:rsid w:val="00B05D6D"/>
    <w:rsid w:val="00B37C5F"/>
    <w:rsid w:val="00B6731E"/>
    <w:rsid w:val="00B9786E"/>
    <w:rsid w:val="00BB5083"/>
    <w:rsid w:val="00C13806"/>
    <w:rsid w:val="00C55942"/>
    <w:rsid w:val="00C65981"/>
    <w:rsid w:val="00CB2D85"/>
    <w:rsid w:val="00D35B55"/>
    <w:rsid w:val="00D46C5D"/>
    <w:rsid w:val="00D615E4"/>
    <w:rsid w:val="00D64D32"/>
    <w:rsid w:val="00DA2864"/>
    <w:rsid w:val="00DA37BB"/>
    <w:rsid w:val="00E046E7"/>
    <w:rsid w:val="00E077D2"/>
    <w:rsid w:val="00E57DBB"/>
    <w:rsid w:val="00E64AD7"/>
    <w:rsid w:val="00E92018"/>
    <w:rsid w:val="00EA2D1C"/>
    <w:rsid w:val="00F16932"/>
    <w:rsid w:val="00F4663C"/>
    <w:rsid w:val="00F74141"/>
    <w:rsid w:val="00FD28A0"/>
    <w:rsid w:val="00FE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CA681"/>
  <w15:docId w15:val="{91BB7700-4F3B-4470-8731-50278372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992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4C7992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rvts9">
    <w:name w:val="rvts9"/>
    <w:uiPriority w:val="99"/>
    <w:rsid w:val="004C7992"/>
  </w:style>
  <w:style w:type="character" w:styleId="a5">
    <w:name w:val="annotation reference"/>
    <w:basedOn w:val="a0"/>
    <w:uiPriority w:val="99"/>
    <w:semiHidden/>
    <w:unhideWhenUsed/>
    <w:rsid w:val="000D46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D4698"/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0D469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D4698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0D4698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11</Pages>
  <Words>17084</Words>
  <Characters>9739</Characters>
  <Application>Microsoft Office Word</Application>
  <DocSecurity>0</DocSecurity>
  <Lines>81</Lines>
  <Paragraphs>53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Melkosoft</Company>
  <LinksUpToDate>false</LinksUpToDate>
  <CharactersWithSpaces>26770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ГАЙДЕЙ Віктор Вікторович</cp:lastModifiedBy>
  <cp:revision>5</cp:revision>
  <cp:lastPrinted>2026-01-20T10:01:00Z</cp:lastPrinted>
  <dcterms:created xsi:type="dcterms:W3CDTF">2018-05-14T06:14:00Z</dcterms:created>
  <dcterms:modified xsi:type="dcterms:W3CDTF">2026-01-20T12:55:00Z</dcterms:modified>
</cp:coreProperties>
</file>