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ook w:val="04A0" w:firstRow="1" w:lastRow="0" w:firstColumn="1" w:lastColumn="0" w:noHBand="0" w:noVBand="1"/>
      </w:tblPr>
      <w:tblGrid>
        <w:gridCol w:w="5254"/>
        <w:gridCol w:w="4730"/>
      </w:tblGrid>
      <w:tr w:rsidR="00B742DD" w:rsidRPr="00D80F99" w14:paraId="3BB474F8" w14:textId="77777777" w:rsidTr="00FF44EB">
        <w:tc>
          <w:tcPr>
            <w:tcW w:w="5254" w:type="dxa"/>
          </w:tcPr>
          <w:p w14:paraId="0D0D46FC"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b/>
              </w:rPr>
              <w:t xml:space="preserve">Зареєстровано </w:t>
            </w:r>
            <w:r w:rsidRPr="00D80F99">
              <w:rPr>
                <w:rFonts w:ascii="Times New Roman" w:hAnsi="Times New Roman" w:cs="Times New Roman"/>
              </w:rPr>
              <w:t>___________________________________________</w:t>
            </w:r>
          </w:p>
          <w:p w14:paraId="5168FC53"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         (найменування реєструючого органу)</w:t>
            </w:r>
          </w:p>
          <w:p w14:paraId="43A4E0A2" w14:textId="77777777" w:rsidR="00B742DD" w:rsidRPr="00D80F99" w:rsidRDefault="00B742DD" w:rsidP="00D80F99">
            <w:pPr>
              <w:spacing w:after="0" w:line="240" w:lineRule="auto"/>
              <w:jc w:val="both"/>
              <w:rPr>
                <w:rFonts w:ascii="Times New Roman" w:hAnsi="Times New Roman" w:cs="Times New Roman"/>
              </w:rPr>
            </w:pPr>
          </w:p>
          <w:p w14:paraId="274A7095"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Реєстраційний номер ___ від___ ______ 20__ року</w:t>
            </w:r>
          </w:p>
          <w:p w14:paraId="6DCDD3C6"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Рекомендації реєструючого органу</w:t>
            </w:r>
          </w:p>
          <w:p w14:paraId="0C42565B"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___________________________________ </w:t>
            </w:r>
          </w:p>
          <w:p w14:paraId="67F7AB9C"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(вихідний номер і дата надсилання листа)</w:t>
            </w:r>
          </w:p>
          <w:p w14:paraId="237F759C" w14:textId="77777777" w:rsidR="00B742DD" w:rsidRPr="00D80F99" w:rsidRDefault="00B742DD" w:rsidP="00D80F99">
            <w:pPr>
              <w:spacing w:after="0" w:line="240" w:lineRule="auto"/>
              <w:jc w:val="both"/>
              <w:rPr>
                <w:rFonts w:ascii="Times New Roman" w:hAnsi="Times New Roman" w:cs="Times New Roman"/>
              </w:rPr>
            </w:pPr>
          </w:p>
          <w:p w14:paraId="6BCFB7C3"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Уповноважена особа </w:t>
            </w:r>
          </w:p>
          <w:p w14:paraId="1AC9A8BB"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реєструючого органу ___________________ </w:t>
            </w:r>
          </w:p>
          <w:p w14:paraId="455ACF32"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                                                (підпис)</w:t>
            </w:r>
          </w:p>
          <w:p w14:paraId="47CB9305"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                                      М.П.</w:t>
            </w:r>
          </w:p>
          <w:p w14:paraId="67D40932"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___________________</w:t>
            </w:r>
          </w:p>
          <w:p w14:paraId="4C71AFF6"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(ініціали та прізвище)</w:t>
            </w:r>
          </w:p>
          <w:p w14:paraId="40784051" w14:textId="77777777" w:rsidR="00B742DD" w:rsidRPr="00D80F99" w:rsidRDefault="00B742DD" w:rsidP="00D80F99">
            <w:pPr>
              <w:pStyle w:val="1"/>
              <w:jc w:val="center"/>
              <w:rPr>
                <w:rFonts w:ascii="Times New Roman" w:hAnsi="Times New Roman"/>
                <w:sz w:val="28"/>
                <w:szCs w:val="28"/>
              </w:rPr>
            </w:pPr>
          </w:p>
        </w:tc>
        <w:tc>
          <w:tcPr>
            <w:tcW w:w="4730" w:type="dxa"/>
          </w:tcPr>
          <w:p w14:paraId="604835FF" w14:textId="77777777" w:rsidR="00B742DD" w:rsidRPr="00D80F99" w:rsidRDefault="00B742DD" w:rsidP="00D80F99">
            <w:pPr>
              <w:spacing w:after="0" w:line="240" w:lineRule="auto"/>
              <w:jc w:val="both"/>
              <w:rPr>
                <w:rFonts w:ascii="Times New Roman" w:hAnsi="Times New Roman" w:cs="Times New Roman"/>
                <w:b/>
              </w:rPr>
            </w:pPr>
            <w:r w:rsidRPr="00D80F99">
              <w:rPr>
                <w:rFonts w:ascii="Times New Roman" w:hAnsi="Times New Roman" w:cs="Times New Roman"/>
                <w:b/>
              </w:rPr>
              <w:t>СХВАЛЕНО</w:t>
            </w:r>
          </w:p>
          <w:p w14:paraId="4D4C57EB" w14:textId="77777777" w:rsidR="00B742DD" w:rsidRPr="00D80F99" w:rsidRDefault="00B742DD" w:rsidP="00D80F99">
            <w:pPr>
              <w:spacing w:after="0" w:line="240" w:lineRule="auto"/>
              <w:jc w:val="both"/>
              <w:rPr>
                <w:rFonts w:ascii="Times New Roman" w:hAnsi="Times New Roman" w:cs="Times New Roman"/>
              </w:rPr>
            </w:pPr>
            <w:r w:rsidRPr="00D80F99">
              <w:rPr>
                <w:rFonts w:ascii="Times New Roman" w:hAnsi="Times New Roman" w:cs="Times New Roman"/>
              </w:rPr>
              <w:t xml:space="preserve">зборами (конференцією) трудового колективу </w:t>
            </w:r>
          </w:p>
          <w:p w14:paraId="04D5BBE0" w14:textId="77777777" w:rsidR="00B742DD" w:rsidRPr="00D80F99" w:rsidRDefault="00B742DD" w:rsidP="00D80F99">
            <w:pPr>
              <w:spacing w:after="0" w:line="240" w:lineRule="auto"/>
              <w:ind w:left="314"/>
              <w:rPr>
                <w:rFonts w:ascii="Times New Roman" w:hAnsi="Times New Roman" w:cs="Times New Roman"/>
              </w:rPr>
            </w:pPr>
          </w:p>
          <w:p w14:paraId="16952A43" w14:textId="77777777" w:rsidR="00B742DD" w:rsidRPr="00D80F99" w:rsidRDefault="00B742DD" w:rsidP="00D80F99">
            <w:pPr>
              <w:spacing w:after="0" w:line="240" w:lineRule="auto"/>
              <w:jc w:val="center"/>
              <w:rPr>
                <w:rFonts w:ascii="Times New Roman" w:hAnsi="Times New Roman" w:cs="Times New Roman"/>
              </w:rPr>
            </w:pPr>
            <w:r w:rsidRPr="00D80F99">
              <w:rPr>
                <w:rFonts w:ascii="Times New Roman" w:hAnsi="Times New Roman" w:cs="Times New Roman"/>
              </w:rPr>
              <w:t>Комунального  підприємства</w:t>
            </w:r>
          </w:p>
          <w:p w14:paraId="7383146B" w14:textId="77777777" w:rsidR="00B742DD" w:rsidRPr="00D80F99" w:rsidRDefault="00B742DD" w:rsidP="00D80F99">
            <w:pPr>
              <w:spacing w:after="0" w:line="240" w:lineRule="auto"/>
              <w:jc w:val="center"/>
              <w:rPr>
                <w:rFonts w:ascii="Times New Roman" w:hAnsi="Times New Roman" w:cs="Times New Roman"/>
              </w:rPr>
            </w:pPr>
            <w:r w:rsidRPr="00D80F99">
              <w:rPr>
                <w:rFonts w:ascii="Times New Roman" w:hAnsi="Times New Roman" w:cs="Times New Roman"/>
                <w:lang w:val="ru-RU"/>
              </w:rPr>
              <w:t>«Погребищенський центр первинно</w:t>
            </w:r>
            <w:r w:rsidRPr="00D80F99">
              <w:rPr>
                <w:rFonts w:ascii="Times New Roman" w:hAnsi="Times New Roman" w:cs="Times New Roman"/>
              </w:rPr>
              <w:t>ї</w:t>
            </w:r>
            <w:r w:rsidRPr="00D80F99">
              <w:rPr>
                <w:rFonts w:ascii="Times New Roman" w:hAnsi="Times New Roman" w:cs="Times New Roman"/>
                <w:lang w:val="ru-RU"/>
              </w:rPr>
              <w:t xml:space="preserve"> медико-сан</w:t>
            </w:r>
            <w:r w:rsidRPr="00D80F99">
              <w:rPr>
                <w:rFonts w:ascii="Times New Roman" w:hAnsi="Times New Roman" w:cs="Times New Roman"/>
              </w:rPr>
              <w:t>ітарної допомоги» Погребищенської міської ради</w:t>
            </w:r>
          </w:p>
          <w:p w14:paraId="06B34309" w14:textId="77777777" w:rsidR="00B742DD" w:rsidRPr="00D80F99" w:rsidRDefault="00B742DD" w:rsidP="00D80F99">
            <w:pPr>
              <w:spacing w:after="0" w:line="240" w:lineRule="auto"/>
              <w:ind w:left="314"/>
              <w:jc w:val="both"/>
              <w:rPr>
                <w:rFonts w:ascii="Times New Roman" w:hAnsi="Times New Roman" w:cs="Times New Roman"/>
              </w:rPr>
            </w:pPr>
          </w:p>
          <w:p w14:paraId="261F74FB" w14:textId="77777777" w:rsidR="00B742DD" w:rsidRPr="00D80F99" w:rsidRDefault="00B742DD" w:rsidP="00D80F99">
            <w:pPr>
              <w:spacing w:after="0" w:line="240" w:lineRule="auto"/>
              <w:jc w:val="both"/>
              <w:rPr>
                <w:rFonts w:ascii="Times New Roman" w:hAnsi="Times New Roman" w:cs="Times New Roman"/>
              </w:rPr>
            </w:pPr>
          </w:p>
          <w:p w14:paraId="1FD78A51" w14:textId="77777777" w:rsidR="00B742DD" w:rsidRPr="00D80F99" w:rsidRDefault="00B742DD" w:rsidP="00D80F99">
            <w:pPr>
              <w:spacing w:after="0" w:line="240" w:lineRule="auto"/>
              <w:jc w:val="both"/>
              <w:rPr>
                <w:rFonts w:ascii="Times New Roman" w:hAnsi="Times New Roman" w:cs="Times New Roman"/>
              </w:rPr>
            </w:pPr>
          </w:p>
          <w:p w14:paraId="2AE203B1" w14:textId="77777777" w:rsidR="00B742DD" w:rsidRPr="00D80F99" w:rsidRDefault="00FF44EB" w:rsidP="00CA10AA">
            <w:pPr>
              <w:spacing w:after="0" w:line="240" w:lineRule="auto"/>
              <w:jc w:val="both"/>
              <w:rPr>
                <w:rFonts w:ascii="Times New Roman" w:hAnsi="Times New Roman" w:cs="Times New Roman"/>
              </w:rPr>
            </w:pPr>
            <w:r>
              <w:rPr>
                <w:rFonts w:ascii="Times New Roman" w:hAnsi="Times New Roman" w:cs="Times New Roman"/>
              </w:rPr>
              <w:t>Протокол №</w:t>
            </w:r>
            <w:r w:rsidR="00D830EC">
              <w:rPr>
                <w:rFonts w:ascii="Times New Roman" w:hAnsi="Times New Roman" w:cs="Times New Roman"/>
              </w:rPr>
              <w:t>4</w:t>
            </w:r>
            <w:r>
              <w:rPr>
                <w:rFonts w:ascii="Times New Roman" w:hAnsi="Times New Roman" w:cs="Times New Roman"/>
              </w:rPr>
              <w:t xml:space="preserve"> від </w:t>
            </w:r>
            <w:r w:rsidR="00D830EC">
              <w:rPr>
                <w:rFonts w:ascii="Times New Roman" w:hAnsi="Times New Roman" w:cs="Times New Roman"/>
              </w:rPr>
              <w:t>09.04.2026</w:t>
            </w:r>
            <w:r w:rsidR="00CA10AA">
              <w:rPr>
                <w:rFonts w:ascii="Times New Roman" w:hAnsi="Times New Roman" w:cs="Times New Roman"/>
              </w:rPr>
              <w:t xml:space="preserve"> </w:t>
            </w:r>
            <w:r w:rsidR="00B742DD" w:rsidRPr="00D80F99">
              <w:rPr>
                <w:rFonts w:ascii="Times New Roman" w:hAnsi="Times New Roman" w:cs="Times New Roman"/>
              </w:rPr>
              <w:t>р</w:t>
            </w:r>
            <w:r w:rsidR="00CA10AA">
              <w:rPr>
                <w:rFonts w:ascii="Times New Roman" w:hAnsi="Times New Roman" w:cs="Times New Roman"/>
              </w:rPr>
              <w:t>оку</w:t>
            </w:r>
            <w:r w:rsidR="00B742DD" w:rsidRPr="00D80F99">
              <w:rPr>
                <w:rFonts w:ascii="Times New Roman" w:hAnsi="Times New Roman" w:cs="Times New Roman"/>
              </w:rPr>
              <w:t xml:space="preserve"> </w:t>
            </w:r>
          </w:p>
        </w:tc>
      </w:tr>
    </w:tbl>
    <w:p w14:paraId="14F81581" w14:textId="77777777" w:rsidR="00B742DD" w:rsidRDefault="00B742DD" w:rsidP="008D24A8">
      <w:pPr>
        <w:pStyle w:val="1"/>
        <w:ind w:firstLine="851"/>
        <w:jc w:val="center"/>
        <w:rPr>
          <w:rFonts w:ascii="Times New Roman" w:hAnsi="Times New Roman"/>
          <w:sz w:val="28"/>
          <w:szCs w:val="28"/>
        </w:rPr>
      </w:pPr>
    </w:p>
    <w:p w14:paraId="0C5DAD50" w14:textId="77777777" w:rsidR="00FF528C" w:rsidRPr="00E57349" w:rsidRDefault="00FF528C" w:rsidP="008D24A8">
      <w:pPr>
        <w:pStyle w:val="1"/>
        <w:ind w:firstLine="851"/>
        <w:jc w:val="center"/>
        <w:rPr>
          <w:rFonts w:ascii="Times New Roman" w:hAnsi="Times New Roman"/>
          <w:sz w:val="28"/>
          <w:szCs w:val="28"/>
        </w:rPr>
      </w:pPr>
      <w:r w:rsidRPr="00E57349">
        <w:rPr>
          <w:rFonts w:ascii="Times New Roman" w:hAnsi="Times New Roman"/>
          <w:sz w:val="28"/>
          <w:szCs w:val="28"/>
        </w:rPr>
        <w:t>КОЛЕКТИВНИЙ ДОГОВІР</w:t>
      </w:r>
    </w:p>
    <w:p w14:paraId="00CE996D" w14:textId="77777777" w:rsidR="00FF528C" w:rsidRPr="00E57349" w:rsidRDefault="00FF528C" w:rsidP="008D24A8">
      <w:pPr>
        <w:spacing w:after="0" w:line="240" w:lineRule="auto"/>
        <w:ind w:firstLine="851"/>
        <w:jc w:val="center"/>
        <w:rPr>
          <w:rFonts w:ascii="Times New Roman" w:hAnsi="Times New Roman" w:cs="Times New Roman"/>
          <w:b/>
          <w:sz w:val="28"/>
          <w:szCs w:val="28"/>
        </w:rPr>
      </w:pPr>
      <w:r w:rsidRPr="00E57349">
        <w:rPr>
          <w:rFonts w:ascii="Times New Roman" w:hAnsi="Times New Roman" w:cs="Times New Roman"/>
          <w:b/>
          <w:sz w:val="28"/>
          <w:szCs w:val="28"/>
        </w:rPr>
        <w:t>між комунальним  підприємством</w:t>
      </w:r>
    </w:p>
    <w:p w14:paraId="10E0A964" w14:textId="77777777" w:rsidR="00FF528C" w:rsidRPr="00E57349" w:rsidRDefault="00FF528C" w:rsidP="00E47CD3">
      <w:pPr>
        <w:spacing w:after="0" w:line="240" w:lineRule="auto"/>
        <w:ind w:firstLine="851"/>
        <w:jc w:val="center"/>
        <w:rPr>
          <w:rFonts w:ascii="Times New Roman" w:hAnsi="Times New Roman" w:cs="Times New Roman"/>
          <w:b/>
          <w:sz w:val="28"/>
          <w:szCs w:val="28"/>
        </w:rPr>
      </w:pPr>
      <w:r w:rsidRPr="00E57349">
        <w:rPr>
          <w:rFonts w:ascii="Times New Roman" w:hAnsi="Times New Roman" w:cs="Times New Roman"/>
          <w:b/>
          <w:sz w:val="28"/>
          <w:szCs w:val="28"/>
        </w:rPr>
        <w:t>«</w:t>
      </w:r>
      <w:r w:rsidR="00A97B08" w:rsidRPr="00E57349">
        <w:rPr>
          <w:rFonts w:ascii="Times New Roman" w:hAnsi="Times New Roman" w:cs="Times New Roman"/>
          <w:b/>
          <w:sz w:val="28"/>
          <w:szCs w:val="28"/>
        </w:rPr>
        <w:t>Погребищенський центр первинної медико-санітарної до</w:t>
      </w:r>
      <w:r w:rsidR="001A6DC2" w:rsidRPr="00E57349">
        <w:rPr>
          <w:rFonts w:ascii="Times New Roman" w:hAnsi="Times New Roman" w:cs="Times New Roman"/>
          <w:b/>
          <w:sz w:val="28"/>
          <w:szCs w:val="28"/>
        </w:rPr>
        <w:t>помоги» Погребищенської міської</w:t>
      </w:r>
      <w:r w:rsidR="00A97B08" w:rsidRPr="00E57349">
        <w:rPr>
          <w:rFonts w:ascii="Times New Roman" w:hAnsi="Times New Roman" w:cs="Times New Roman"/>
          <w:b/>
          <w:sz w:val="28"/>
          <w:szCs w:val="28"/>
        </w:rPr>
        <w:t xml:space="preserve"> рад</w:t>
      </w:r>
      <w:r w:rsidR="00C20471" w:rsidRPr="00E57349">
        <w:rPr>
          <w:rFonts w:ascii="Times New Roman" w:hAnsi="Times New Roman" w:cs="Times New Roman"/>
          <w:b/>
          <w:sz w:val="28"/>
          <w:szCs w:val="28"/>
        </w:rPr>
        <w:t>и</w:t>
      </w:r>
      <w:r w:rsidR="00E47CD3">
        <w:rPr>
          <w:rFonts w:ascii="Times New Roman" w:hAnsi="Times New Roman" w:cs="Times New Roman"/>
          <w:b/>
          <w:sz w:val="28"/>
          <w:szCs w:val="28"/>
        </w:rPr>
        <w:t xml:space="preserve"> </w:t>
      </w:r>
      <w:r w:rsidRPr="00E57349">
        <w:rPr>
          <w:rFonts w:ascii="Times New Roman" w:hAnsi="Times New Roman" w:cs="Times New Roman"/>
          <w:b/>
          <w:sz w:val="28"/>
          <w:szCs w:val="28"/>
        </w:rPr>
        <w:t>та</w:t>
      </w:r>
    </w:p>
    <w:p w14:paraId="15CF1D0D" w14:textId="77777777" w:rsidR="00FF528C" w:rsidRPr="00E57349" w:rsidRDefault="00FF528C" w:rsidP="008D24A8">
      <w:pPr>
        <w:spacing w:after="0" w:line="240" w:lineRule="auto"/>
        <w:ind w:firstLine="851"/>
        <w:jc w:val="center"/>
        <w:rPr>
          <w:rFonts w:ascii="Times New Roman" w:hAnsi="Times New Roman" w:cs="Times New Roman"/>
          <w:b/>
          <w:sz w:val="28"/>
          <w:szCs w:val="28"/>
        </w:rPr>
      </w:pPr>
      <w:r w:rsidRPr="00E57349">
        <w:rPr>
          <w:rFonts w:ascii="Times New Roman" w:hAnsi="Times New Roman" w:cs="Times New Roman"/>
          <w:b/>
          <w:sz w:val="28"/>
          <w:szCs w:val="28"/>
        </w:rPr>
        <w:t>профспілковим комітетом первинної профспілкової організації</w:t>
      </w:r>
    </w:p>
    <w:p w14:paraId="459A31C9" w14:textId="77777777" w:rsidR="00FF528C" w:rsidRPr="00E57349" w:rsidRDefault="00FF528C" w:rsidP="008D24A8">
      <w:pPr>
        <w:spacing w:after="0" w:line="240" w:lineRule="auto"/>
        <w:ind w:firstLine="851"/>
        <w:jc w:val="center"/>
        <w:rPr>
          <w:rFonts w:ascii="Times New Roman" w:hAnsi="Times New Roman" w:cs="Times New Roman"/>
          <w:b/>
          <w:sz w:val="28"/>
          <w:szCs w:val="28"/>
        </w:rPr>
      </w:pPr>
      <w:r w:rsidRPr="00E57349">
        <w:rPr>
          <w:rFonts w:ascii="Times New Roman" w:hAnsi="Times New Roman" w:cs="Times New Roman"/>
          <w:b/>
          <w:sz w:val="28"/>
          <w:szCs w:val="28"/>
        </w:rPr>
        <w:t>КП «</w:t>
      </w:r>
      <w:r w:rsidR="00A97B08" w:rsidRPr="00E57349">
        <w:rPr>
          <w:rFonts w:ascii="Times New Roman" w:hAnsi="Times New Roman" w:cs="Times New Roman"/>
          <w:b/>
          <w:sz w:val="28"/>
          <w:szCs w:val="28"/>
        </w:rPr>
        <w:t>Погребищенський центр первинної медико-санітарної до</w:t>
      </w:r>
      <w:r w:rsidR="001A6DC2" w:rsidRPr="00E57349">
        <w:rPr>
          <w:rFonts w:ascii="Times New Roman" w:hAnsi="Times New Roman" w:cs="Times New Roman"/>
          <w:b/>
          <w:sz w:val="28"/>
          <w:szCs w:val="28"/>
        </w:rPr>
        <w:t>помоги» Погребищенської міської</w:t>
      </w:r>
      <w:r w:rsidR="00A97B08" w:rsidRPr="00E57349">
        <w:rPr>
          <w:rFonts w:ascii="Times New Roman" w:hAnsi="Times New Roman" w:cs="Times New Roman"/>
          <w:b/>
          <w:sz w:val="28"/>
          <w:szCs w:val="28"/>
        </w:rPr>
        <w:t xml:space="preserve"> ради</w:t>
      </w:r>
    </w:p>
    <w:p w14:paraId="4774B4BD" w14:textId="77777777" w:rsidR="00FF528C" w:rsidRDefault="00E47CD3" w:rsidP="00E47CD3">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296C40" w:rsidRPr="00E57349">
        <w:rPr>
          <w:rFonts w:ascii="Times New Roman" w:hAnsi="Times New Roman" w:cs="Times New Roman"/>
          <w:b/>
          <w:sz w:val="28"/>
          <w:szCs w:val="28"/>
        </w:rPr>
        <w:t>на 202</w:t>
      </w:r>
      <w:r w:rsidR="00CA10AA">
        <w:rPr>
          <w:rFonts w:ascii="Times New Roman" w:hAnsi="Times New Roman" w:cs="Times New Roman"/>
          <w:b/>
          <w:sz w:val="28"/>
          <w:szCs w:val="28"/>
        </w:rPr>
        <w:t>1</w:t>
      </w:r>
      <w:r w:rsidR="00296C40" w:rsidRPr="00E57349">
        <w:rPr>
          <w:rFonts w:ascii="Times New Roman" w:hAnsi="Times New Roman" w:cs="Times New Roman"/>
          <w:b/>
          <w:sz w:val="28"/>
          <w:szCs w:val="28"/>
        </w:rPr>
        <w:t xml:space="preserve"> – 2026 рок</w:t>
      </w:r>
      <w:r w:rsidR="00714371">
        <w:rPr>
          <w:rFonts w:ascii="Times New Roman" w:hAnsi="Times New Roman" w:cs="Times New Roman"/>
          <w:b/>
          <w:sz w:val="28"/>
          <w:szCs w:val="28"/>
        </w:rPr>
        <w:t>и</w:t>
      </w:r>
    </w:p>
    <w:p w14:paraId="6346882E" w14:textId="77777777" w:rsidR="00E47CD3" w:rsidRPr="00E47CD3" w:rsidRDefault="00E47CD3" w:rsidP="00E47CD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117C2">
        <w:rPr>
          <w:rFonts w:ascii="Times New Roman" w:hAnsi="Times New Roman" w:cs="Times New Roman"/>
          <w:b/>
          <w:sz w:val="28"/>
          <w:szCs w:val="28"/>
        </w:rPr>
        <w:t xml:space="preserve">           </w:t>
      </w:r>
    </w:p>
    <w:p w14:paraId="23E33E87" w14:textId="77777777" w:rsidR="00FF528C" w:rsidRPr="00E57349" w:rsidRDefault="00FF528C" w:rsidP="00E57349">
      <w:pPr>
        <w:spacing w:after="0" w:line="240" w:lineRule="auto"/>
        <w:ind w:firstLine="851"/>
        <w:jc w:val="center"/>
        <w:rPr>
          <w:rFonts w:ascii="Times New Roman" w:hAnsi="Times New Roman" w:cs="Times New Roman"/>
          <w:sz w:val="28"/>
          <w:szCs w:val="28"/>
        </w:rPr>
      </w:pPr>
    </w:p>
    <w:p w14:paraId="5FE29782" w14:textId="77777777" w:rsidR="00AA7BAF" w:rsidRPr="00E57349" w:rsidRDefault="00AA7BAF" w:rsidP="00E57349">
      <w:pPr>
        <w:spacing w:after="0" w:line="240" w:lineRule="auto"/>
        <w:ind w:firstLine="851"/>
        <w:jc w:val="center"/>
        <w:rPr>
          <w:rFonts w:ascii="Times New Roman" w:hAnsi="Times New Roman" w:cs="Times New Roman"/>
          <w:sz w:val="28"/>
          <w:szCs w:val="28"/>
        </w:rPr>
      </w:pPr>
    </w:p>
    <w:p w14:paraId="12DB4799" w14:textId="77777777" w:rsidR="00FF528C" w:rsidRPr="00E57349" w:rsidRDefault="00FF528C" w:rsidP="00E57349">
      <w:pPr>
        <w:spacing w:after="0" w:line="240" w:lineRule="auto"/>
        <w:ind w:firstLine="851"/>
        <w:jc w:val="center"/>
        <w:rPr>
          <w:rFonts w:ascii="Times New Roman" w:hAnsi="Times New Roman" w:cs="Times New Roman"/>
          <w:sz w:val="28"/>
          <w:szCs w:val="28"/>
        </w:rPr>
      </w:pPr>
    </w:p>
    <w:p w14:paraId="0156653E" w14:textId="77777777" w:rsidR="00FF528C" w:rsidRPr="00E57349" w:rsidRDefault="00FF528C" w:rsidP="00E57349">
      <w:pPr>
        <w:spacing w:after="0" w:line="240" w:lineRule="auto"/>
        <w:ind w:firstLine="851"/>
        <w:jc w:val="center"/>
        <w:rPr>
          <w:rFonts w:ascii="Times New Roman" w:hAnsi="Times New Roman" w:cs="Times New Roman"/>
          <w:sz w:val="28"/>
          <w:szCs w:val="28"/>
        </w:rPr>
      </w:pPr>
    </w:p>
    <w:p w14:paraId="6A76B8E3" w14:textId="77777777" w:rsidR="00FF528C" w:rsidRPr="00E57349" w:rsidRDefault="00FF528C" w:rsidP="00E57349">
      <w:pPr>
        <w:spacing w:after="0" w:line="240" w:lineRule="auto"/>
        <w:ind w:firstLine="851"/>
        <w:jc w:val="center"/>
        <w:rPr>
          <w:rFonts w:ascii="Times New Roman" w:hAnsi="Times New Roman" w:cs="Times New Roman"/>
          <w:sz w:val="28"/>
          <w:szCs w:val="28"/>
        </w:rPr>
      </w:pPr>
    </w:p>
    <w:p w14:paraId="679FD39A" w14:textId="77777777" w:rsidR="00C23706" w:rsidRPr="00E57349" w:rsidRDefault="00C23706" w:rsidP="00E57349">
      <w:pPr>
        <w:spacing w:after="0" w:line="240" w:lineRule="auto"/>
        <w:ind w:firstLine="851"/>
        <w:jc w:val="center"/>
        <w:rPr>
          <w:rFonts w:ascii="Times New Roman" w:hAnsi="Times New Roman" w:cs="Times New Roman"/>
          <w:sz w:val="28"/>
          <w:szCs w:val="28"/>
        </w:rPr>
      </w:pPr>
    </w:p>
    <w:p w14:paraId="798598E7" w14:textId="77777777" w:rsidR="00C23706" w:rsidRPr="00E57349" w:rsidRDefault="00C23706" w:rsidP="00E57349">
      <w:pPr>
        <w:spacing w:after="0" w:line="240" w:lineRule="auto"/>
        <w:ind w:firstLine="851"/>
        <w:jc w:val="center"/>
        <w:rPr>
          <w:rFonts w:ascii="Times New Roman" w:hAnsi="Times New Roman" w:cs="Times New Roman"/>
          <w:sz w:val="28"/>
          <w:szCs w:val="28"/>
        </w:rPr>
      </w:pPr>
    </w:p>
    <w:p w14:paraId="1547CD95" w14:textId="77777777" w:rsidR="00C23706" w:rsidRDefault="00C23706" w:rsidP="00E57349">
      <w:pPr>
        <w:spacing w:after="0" w:line="240" w:lineRule="auto"/>
        <w:ind w:firstLine="851"/>
        <w:jc w:val="center"/>
        <w:rPr>
          <w:rFonts w:ascii="Times New Roman" w:hAnsi="Times New Roman" w:cs="Times New Roman"/>
          <w:sz w:val="28"/>
          <w:szCs w:val="28"/>
        </w:rPr>
      </w:pPr>
    </w:p>
    <w:p w14:paraId="7EA683C0" w14:textId="77777777" w:rsidR="00E117C2" w:rsidRDefault="00E117C2" w:rsidP="00E57349">
      <w:pPr>
        <w:spacing w:after="0" w:line="240" w:lineRule="auto"/>
        <w:ind w:firstLine="851"/>
        <w:jc w:val="center"/>
        <w:rPr>
          <w:rFonts w:ascii="Times New Roman" w:hAnsi="Times New Roman" w:cs="Times New Roman"/>
          <w:sz w:val="28"/>
          <w:szCs w:val="28"/>
        </w:rPr>
      </w:pPr>
    </w:p>
    <w:p w14:paraId="5519468C" w14:textId="77777777" w:rsidR="00E117C2" w:rsidRDefault="00E117C2" w:rsidP="00E57349">
      <w:pPr>
        <w:spacing w:after="0" w:line="240" w:lineRule="auto"/>
        <w:ind w:firstLine="851"/>
        <w:jc w:val="center"/>
        <w:rPr>
          <w:rFonts w:ascii="Times New Roman" w:hAnsi="Times New Roman" w:cs="Times New Roman"/>
          <w:sz w:val="28"/>
          <w:szCs w:val="28"/>
        </w:rPr>
      </w:pPr>
    </w:p>
    <w:p w14:paraId="45B454FB" w14:textId="77777777" w:rsidR="00E117C2" w:rsidRDefault="00E117C2" w:rsidP="00E57349">
      <w:pPr>
        <w:spacing w:after="0" w:line="240" w:lineRule="auto"/>
        <w:ind w:firstLine="851"/>
        <w:jc w:val="center"/>
        <w:rPr>
          <w:rFonts w:ascii="Times New Roman" w:hAnsi="Times New Roman" w:cs="Times New Roman"/>
          <w:sz w:val="28"/>
          <w:szCs w:val="28"/>
        </w:rPr>
      </w:pPr>
    </w:p>
    <w:p w14:paraId="322CFF25" w14:textId="77777777" w:rsidR="00E117C2" w:rsidRPr="00E57349" w:rsidRDefault="00E117C2" w:rsidP="00E57349">
      <w:pPr>
        <w:spacing w:after="0" w:line="240" w:lineRule="auto"/>
        <w:ind w:firstLine="851"/>
        <w:jc w:val="center"/>
        <w:rPr>
          <w:rFonts w:ascii="Times New Roman" w:hAnsi="Times New Roman" w:cs="Times New Roman"/>
          <w:sz w:val="28"/>
          <w:szCs w:val="28"/>
        </w:rPr>
      </w:pPr>
    </w:p>
    <w:p w14:paraId="0344FFBE" w14:textId="77777777" w:rsidR="00C23706" w:rsidRPr="00E57349" w:rsidRDefault="00C23706" w:rsidP="00E57349">
      <w:pPr>
        <w:spacing w:after="0" w:line="240" w:lineRule="auto"/>
        <w:ind w:firstLine="851"/>
        <w:jc w:val="center"/>
        <w:rPr>
          <w:rFonts w:ascii="Times New Roman" w:hAnsi="Times New Roman" w:cs="Times New Roman"/>
          <w:sz w:val="28"/>
          <w:szCs w:val="28"/>
        </w:rPr>
      </w:pPr>
    </w:p>
    <w:p w14:paraId="0913D293" w14:textId="77777777" w:rsidR="00FF528C" w:rsidRPr="00E57349" w:rsidRDefault="00FF528C" w:rsidP="00E57349">
      <w:pPr>
        <w:spacing w:after="0" w:line="240" w:lineRule="auto"/>
        <w:ind w:firstLine="851"/>
        <w:jc w:val="center"/>
        <w:rPr>
          <w:rFonts w:ascii="Times New Roman" w:hAnsi="Times New Roman" w:cs="Times New Roman"/>
          <w:sz w:val="28"/>
          <w:szCs w:val="28"/>
        </w:rPr>
      </w:pPr>
      <w:r w:rsidRPr="00E57349">
        <w:rPr>
          <w:rFonts w:ascii="Times New Roman" w:hAnsi="Times New Roman" w:cs="Times New Roman"/>
          <w:sz w:val="28"/>
          <w:szCs w:val="28"/>
        </w:rPr>
        <w:t xml:space="preserve">місто </w:t>
      </w:r>
      <w:r w:rsidR="00A97B08" w:rsidRPr="00E57349">
        <w:rPr>
          <w:rFonts w:ascii="Times New Roman" w:hAnsi="Times New Roman" w:cs="Times New Roman"/>
          <w:sz w:val="28"/>
          <w:szCs w:val="28"/>
        </w:rPr>
        <w:t>Погребище</w:t>
      </w:r>
    </w:p>
    <w:p w14:paraId="58820DDF" w14:textId="77777777" w:rsidR="00880E9D" w:rsidRPr="00E57349" w:rsidRDefault="00880E9D" w:rsidP="00E57349">
      <w:pPr>
        <w:spacing w:after="0" w:line="240" w:lineRule="auto"/>
        <w:ind w:firstLine="851"/>
        <w:jc w:val="center"/>
        <w:rPr>
          <w:rFonts w:ascii="Times New Roman" w:hAnsi="Times New Roman" w:cs="Times New Roman"/>
          <w:sz w:val="28"/>
          <w:szCs w:val="28"/>
        </w:rPr>
      </w:pPr>
    </w:p>
    <w:p w14:paraId="105B04E3" w14:textId="77777777" w:rsidR="00880E9D" w:rsidRPr="00E57349" w:rsidRDefault="00B56B90" w:rsidP="00E57349">
      <w:pPr>
        <w:spacing w:after="0" w:line="240" w:lineRule="auto"/>
        <w:ind w:firstLine="851"/>
        <w:jc w:val="center"/>
        <w:rPr>
          <w:rFonts w:ascii="Times New Roman" w:hAnsi="Times New Roman" w:cs="Times New Roman"/>
          <w:sz w:val="28"/>
          <w:szCs w:val="28"/>
        </w:rPr>
        <w:sectPr w:rsidR="00880E9D" w:rsidRPr="00E57349" w:rsidSect="00A705E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1418" w:header="709" w:footer="709" w:gutter="0"/>
          <w:cols w:space="720"/>
          <w:docGrid w:linePitch="600" w:charSpace="36864"/>
        </w:sectPr>
      </w:pPr>
      <w:r>
        <w:rPr>
          <w:rFonts w:ascii="Times New Roman" w:hAnsi="Times New Roman" w:cs="Times New Roman"/>
          <w:sz w:val="28"/>
          <w:szCs w:val="28"/>
        </w:rPr>
        <w:t>202</w:t>
      </w:r>
      <w:r w:rsidR="00726218">
        <w:rPr>
          <w:rFonts w:ascii="Times New Roman" w:hAnsi="Times New Roman" w:cs="Times New Roman"/>
          <w:sz w:val="28"/>
          <w:szCs w:val="28"/>
        </w:rPr>
        <w:t>6</w:t>
      </w:r>
    </w:p>
    <w:p w14:paraId="0ED73DB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xml:space="preserve">Цей Колективний договір укладено відповідно до положень Конституції України, Кодексу законів про працю України, Законів України «Про колективні договори і угоди», «Про професійні спілки, їх права та гарантії діяльності», «Про соціальний діалог в Україні», «Про відпустки», «Про охорону праці», «Про оплату праці», законодавства </w:t>
      </w:r>
      <w:r w:rsidR="00A97377" w:rsidRPr="00837CAC">
        <w:rPr>
          <w:rFonts w:ascii="Times New Roman" w:eastAsia="Times New Roman" w:hAnsi="Times New Roman" w:cs="Times New Roman"/>
          <w:color w:val="000000"/>
          <w:sz w:val="27"/>
          <w:szCs w:val="27"/>
          <w:lang w:val="ru-RU" w:eastAsia="ru-RU"/>
        </w:rPr>
        <w:t>України про охорону здоров'</w:t>
      </w:r>
      <w:r w:rsidRPr="00837CAC">
        <w:rPr>
          <w:rFonts w:ascii="Times New Roman" w:eastAsia="Times New Roman" w:hAnsi="Times New Roman" w:cs="Times New Roman"/>
          <w:color w:val="000000"/>
          <w:sz w:val="27"/>
          <w:szCs w:val="27"/>
          <w:lang w:val="ru-RU" w:eastAsia="ru-RU"/>
        </w:rPr>
        <w:t>я, інших нормативно-правових актів України, положень Генеральної, Галузевої та територіальної угод</w:t>
      </w:r>
      <w:r w:rsidRPr="00837CAC">
        <w:rPr>
          <w:rFonts w:ascii="Times New Roman" w:eastAsia="Times New Roman" w:hAnsi="Times New Roman" w:cs="Times New Roman"/>
          <w:i/>
          <w:iCs/>
          <w:color w:val="000000"/>
          <w:sz w:val="27"/>
          <w:szCs w:val="27"/>
          <w:lang w:val="ru-RU" w:eastAsia="ru-RU"/>
        </w:rPr>
        <w:t> </w:t>
      </w:r>
      <w:r w:rsidRPr="00837CAC">
        <w:rPr>
          <w:rFonts w:ascii="Times New Roman" w:eastAsia="Times New Roman" w:hAnsi="Times New Roman" w:cs="Times New Roman"/>
          <w:color w:val="000000"/>
          <w:sz w:val="27"/>
          <w:szCs w:val="27"/>
          <w:lang w:val="ru-RU" w:eastAsia="ru-RU"/>
        </w:rPr>
        <w:t>з метою регулювання виробничих, трудових і соціально-економічних відносин і узгодження інтересів найманих працівників та зазначеної нижче сторони</w:t>
      </w:r>
      <w:r w:rsidRPr="00837CAC">
        <w:rPr>
          <w:rFonts w:ascii="Times New Roman" w:eastAsia="Times New Roman" w:hAnsi="Times New Roman" w:cs="Times New Roman"/>
          <w:color w:val="CC3300"/>
          <w:sz w:val="27"/>
          <w:szCs w:val="27"/>
          <w:lang w:val="ru-RU" w:eastAsia="ru-RU"/>
        </w:rPr>
        <w:t> </w:t>
      </w:r>
      <w:r w:rsidRPr="00837CAC">
        <w:rPr>
          <w:rFonts w:ascii="Times New Roman" w:eastAsia="Times New Roman" w:hAnsi="Times New Roman" w:cs="Times New Roman"/>
          <w:color w:val="000000"/>
          <w:sz w:val="27"/>
          <w:szCs w:val="27"/>
          <w:lang w:val="ru-RU" w:eastAsia="ru-RU"/>
        </w:rPr>
        <w:t>Роботодавця, і включає зобов`язання сторін, які спрямовані на створення умов для підвищення ефективності роботи комунального некомерційного підприємства – за</w:t>
      </w:r>
      <w:r w:rsidR="00076C58" w:rsidRPr="00837CAC">
        <w:rPr>
          <w:rFonts w:ascii="Times New Roman" w:eastAsia="Times New Roman" w:hAnsi="Times New Roman" w:cs="Times New Roman"/>
          <w:color w:val="000000"/>
          <w:sz w:val="27"/>
          <w:szCs w:val="27"/>
          <w:lang w:val="ru-RU" w:eastAsia="ru-RU"/>
        </w:rPr>
        <w:t>кладу охорони здоров'</w:t>
      </w:r>
      <w:r w:rsidRPr="00837CAC">
        <w:rPr>
          <w:rFonts w:ascii="Times New Roman" w:eastAsia="Times New Roman" w:hAnsi="Times New Roman" w:cs="Times New Roman"/>
          <w:color w:val="000000"/>
          <w:sz w:val="27"/>
          <w:szCs w:val="27"/>
          <w:lang w:val="ru-RU" w:eastAsia="ru-RU"/>
        </w:rPr>
        <w:t xml:space="preserve">я, реалізації професійних, трудових і соціально-економічних прав та гарантій працівників, встановлення для них додаткових пільг та компенсацій. </w:t>
      </w:r>
    </w:p>
    <w:p w14:paraId="7266CF92"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6D36022E"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РОЗДІЛ 1</w:t>
      </w:r>
    </w:p>
    <w:p w14:paraId="4BFE9F83"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023A47B9"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ЗАГАЛЬНІ ПОЛОЖЕННЯ</w:t>
      </w:r>
    </w:p>
    <w:p w14:paraId="10DE439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39D411B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1.1. Колективний договір укладено між комунальним підприємством «Погребищенський центр первинної медико-санітарної допомоги» Погребищенської міської ради (далі - Заклад) в особі директора Роздольського Івана Григоровича, який діє на підставі Статуту Закладу (далі – Роботодавець) з однієї сторони та первинною профспілковою організацією КП «Погребищенський центр первинної медико-санітарної допомоги» Погребищенської міської ради  Профспілки </w:t>
      </w:r>
      <w:r w:rsidR="00DC19A7" w:rsidRPr="00837CAC">
        <w:rPr>
          <w:rFonts w:ascii="Times New Roman" w:eastAsia="Times New Roman" w:hAnsi="Times New Roman" w:cs="Times New Roman"/>
          <w:color w:val="000000"/>
          <w:sz w:val="27"/>
          <w:szCs w:val="27"/>
          <w:lang w:val="ru-RU" w:eastAsia="ru-RU"/>
        </w:rPr>
        <w:t>працівників охорони здоров'</w:t>
      </w:r>
      <w:r w:rsidRPr="00837CAC">
        <w:rPr>
          <w:rFonts w:ascii="Times New Roman" w:eastAsia="Times New Roman" w:hAnsi="Times New Roman" w:cs="Times New Roman"/>
          <w:color w:val="000000"/>
          <w:sz w:val="27"/>
          <w:szCs w:val="27"/>
          <w:lang w:val="ru-RU" w:eastAsia="ru-RU"/>
        </w:rPr>
        <w:t>я України в особі голови Махначової Валентини Дмитрівни, яка діє на підставі Статуту Профспілки (далі - Профком) з другої сторони; разом - Сторони.</w:t>
      </w:r>
    </w:p>
    <w:p w14:paraId="17B753E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1.1.1. Сторони визнають повноваження одна одної і зобов</w:t>
      </w:r>
      <w:r w:rsidR="003A323D"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язуються дотримуватися засад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щодо укладання колективного договору, внесення змін і доповнень до нього, а також при вирішенні всіх питань виробничих і трудових відносин.</w:t>
      </w:r>
    </w:p>
    <w:p w14:paraId="6F1A528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1.1.2. При укладанні колективного договору Сторони виходять з того, що його положення не можуть погіршувати становище працівників порівняно з чинним законодавством України. Визначені законодавством норми і гарантії є базовими мінімальними гарантіями, на підставі яких у Колективному договорі встановлюються додаткові трудові та соціально-економічні гарантії та пільги з урахуванням реальних можливостей виробничого, матеріального та фінансового забезпечення Закладу.</w:t>
      </w:r>
    </w:p>
    <w:p w14:paraId="5FDDEDA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Умови трудових договорів найманих працівників не можуть суперечити положенням Колективного договору, а у разі існування (виявлення) такої суперечності, відповідні умови автоматично визнаються недійсними.</w:t>
      </w:r>
    </w:p>
    <w:p w14:paraId="5FF3C27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1.1.3. Невід’ємною частиною даного Колективного договору є Додатки до нього</w:t>
      </w:r>
      <w:r w:rsidR="00E3558E" w:rsidRPr="00837CAC">
        <w:rPr>
          <w:rFonts w:ascii="Times New Roman" w:eastAsia="Times New Roman" w:hAnsi="Times New Roman" w:cs="Times New Roman"/>
          <w:color w:val="000000"/>
          <w:sz w:val="27"/>
          <w:szCs w:val="27"/>
          <w:lang w:val="ru-RU" w:eastAsia="ru-RU"/>
        </w:rPr>
        <w:t>.</w:t>
      </w:r>
    </w:p>
    <w:p w14:paraId="2578270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0D7ECCB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1.2. Сфера дії Колективного договору:</w:t>
      </w:r>
    </w:p>
    <w:p w14:paraId="547FEAF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1.2.1. Колективний договір є локальним нормативним актом соціального партнерства, який призначений для регулювання колективних трудових відносин, а також соціально-економічних питань, які підлягають визначенню за погодженням Сторін відповідно до положень чинного законодавства.</w:t>
      </w:r>
    </w:p>
    <w:p w14:paraId="4A65A37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1.2.2. Дія Колективного договору поширюється на всіх працівників, які перебувають в трудових відносинах із Закладом, а у випадках, передбачених цим Колективним договором – на інших осіб (членів сім’ї працівників, пенсіонерів, які припинили трудові відносини із Закладом, штатних працівників Профкому тощо).</w:t>
      </w:r>
    </w:p>
    <w:p w14:paraId="383D5D6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1.2.3. Керівник закладу визнає Профком єдиним повноважним представником всіх працівників Закладу в колективних переговорах.</w:t>
      </w:r>
    </w:p>
    <w:p w14:paraId="2536243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1.2.4. Колективний договір визначає узгоджені позиції і дії Сторін, спрямовані на співпрацю, створення умов для підвищення ефективності роботи Закладу, реалізацію на цій основі професійних, трудових і соціально-економічних прав та гарантій працюючих. </w:t>
      </w:r>
    </w:p>
    <w:p w14:paraId="291766D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1.2.5. Положення цього Колективного договору діють безпосередньо і є обов’язковими для дотримання Роботодавцем, найманими працівниками і Профкомом.</w:t>
      </w:r>
    </w:p>
    <w:p w14:paraId="01D0DCF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1.3. Дія</w:t>
      </w:r>
      <w:r w:rsidRPr="00837CAC">
        <w:rPr>
          <w:rFonts w:ascii="Times New Roman" w:eastAsia="Times New Roman" w:hAnsi="Times New Roman" w:cs="Times New Roman"/>
          <w:color w:val="CC3300"/>
          <w:sz w:val="27"/>
          <w:szCs w:val="27"/>
          <w:lang w:val="ru-RU" w:eastAsia="ru-RU"/>
        </w:rPr>
        <w:t> </w:t>
      </w:r>
      <w:r w:rsidRPr="00837CAC">
        <w:rPr>
          <w:rFonts w:ascii="Times New Roman" w:eastAsia="Times New Roman" w:hAnsi="Times New Roman" w:cs="Times New Roman"/>
          <w:color w:val="000000"/>
          <w:sz w:val="27"/>
          <w:szCs w:val="27"/>
          <w:lang w:val="ru-RU" w:eastAsia="ru-RU"/>
        </w:rPr>
        <w:t>Колективного договору:</w:t>
      </w:r>
    </w:p>
    <w:p w14:paraId="44B98C3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1.3.1. Колективний договір набуває чинності з моменту підписання уповноваженими представниками сторін і </w:t>
      </w:r>
      <w:proofErr w:type="gramStart"/>
      <w:r w:rsidRPr="00837CAC">
        <w:rPr>
          <w:rFonts w:ascii="Times New Roman" w:eastAsia="Times New Roman" w:hAnsi="Times New Roman" w:cs="Times New Roman"/>
          <w:color w:val="000000"/>
          <w:sz w:val="27"/>
          <w:szCs w:val="27"/>
          <w:lang w:val="ru-RU" w:eastAsia="ru-RU"/>
        </w:rPr>
        <w:t>діє  до</w:t>
      </w:r>
      <w:proofErr w:type="gramEnd"/>
      <w:r w:rsidR="0023766B" w:rsidRPr="00837CAC">
        <w:rPr>
          <w:rFonts w:ascii="Times New Roman" w:eastAsia="Times New Roman" w:hAnsi="Times New Roman" w:cs="Times New Roman"/>
          <w:color w:val="000000"/>
          <w:sz w:val="27"/>
          <w:szCs w:val="27"/>
          <w:lang w:val="ru-RU" w:eastAsia="ru-RU"/>
        </w:rPr>
        <w:t xml:space="preserve"> кінця</w:t>
      </w:r>
      <w:r w:rsidRPr="00837CAC">
        <w:rPr>
          <w:rFonts w:ascii="Times New Roman" w:eastAsia="Times New Roman" w:hAnsi="Times New Roman" w:cs="Times New Roman"/>
          <w:color w:val="000000"/>
          <w:sz w:val="27"/>
          <w:szCs w:val="27"/>
          <w:lang w:val="ru-RU" w:eastAsia="ru-RU"/>
        </w:rPr>
        <w:t xml:space="preserve"> 2026 року</w:t>
      </w:r>
      <w:r w:rsidR="005D3280" w:rsidRPr="00837CAC">
        <w:rPr>
          <w:rFonts w:ascii="Times New Roman" w:eastAsia="Times New Roman" w:hAnsi="Times New Roman" w:cs="Times New Roman"/>
          <w:color w:val="000000"/>
          <w:sz w:val="27"/>
          <w:szCs w:val="27"/>
          <w:lang w:val="ru-RU" w:eastAsia="ru-RU"/>
        </w:rPr>
        <w:t xml:space="preserve"> включно</w:t>
      </w:r>
      <w:r w:rsidRPr="00837CAC">
        <w:rPr>
          <w:rFonts w:ascii="Times New Roman" w:eastAsia="Times New Roman" w:hAnsi="Times New Roman" w:cs="Times New Roman"/>
          <w:color w:val="000000"/>
          <w:sz w:val="27"/>
          <w:szCs w:val="27"/>
          <w:lang w:val="ru-RU" w:eastAsia="ru-RU"/>
        </w:rPr>
        <w:t>.</w:t>
      </w:r>
    </w:p>
    <w:p w14:paraId="1D4481A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1.3.2. У разі не переукладання Колективного договору у строк визначений п. 1.3.1, цей Колективний договір продовжує діяти до укладання нового.</w:t>
      </w:r>
    </w:p>
    <w:p w14:paraId="682DED0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1.3.3. У разі реорганізації Закладу Колективний договір діє </w:t>
      </w:r>
      <w:proofErr w:type="gramStart"/>
      <w:r w:rsidRPr="00837CAC">
        <w:rPr>
          <w:rFonts w:ascii="Times New Roman" w:eastAsia="Times New Roman" w:hAnsi="Times New Roman" w:cs="Times New Roman"/>
          <w:color w:val="000000"/>
          <w:sz w:val="27"/>
          <w:szCs w:val="27"/>
          <w:lang w:val="ru-RU" w:eastAsia="ru-RU"/>
        </w:rPr>
        <w:t>до моменту</w:t>
      </w:r>
      <w:proofErr w:type="gramEnd"/>
      <w:r w:rsidRPr="00837CAC">
        <w:rPr>
          <w:rFonts w:ascii="Times New Roman" w:eastAsia="Times New Roman" w:hAnsi="Times New Roman" w:cs="Times New Roman"/>
          <w:color w:val="000000"/>
          <w:sz w:val="27"/>
          <w:szCs w:val="27"/>
          <w:lang w:val="ru-RU" w:eastAsia="ru-RU"/>
        </w:rPr>
        <w:t xml:space="preserve"> укладення нового колективного договору і є обов’язковим до виконання правонаступником до моменту укладення нового Колективного договору. Зміна керівництва, складу, структури, найменування Сторін не тягне за собою зупинення дії або втрату чинності цього Договору.</w:t>
      </w:r>
    </w:p>
    <w:p w14:paraId="44EC1DA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1.3.4. Жодна зі сторін, що уклали цей колективний договір, не може протягом усього терміну його дії в односторонньому порядку приймати рішення, що змінюють норми, положення, зобов’язання за цим Колективним договором або припиняють їх виконання.</w:t>
      </w:r>
    </w:p>
    <w:p w14:paraId="313B961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1.3.5. У десятиденний строк після підписання Колективного договору Сторони забезпечують ознайомлення з його змістом працівників Закладу. Новоприйняті працівники ознайомлюються з Колективним договором під час прийняття </w:t>
      </w:r>
      <w:proofErr w:type="gramStart"/>
      <w:r w:rsidRPr="00837CAC">
        <w:rPr>
          <w:rFonts w:ascii="Times New Roman" w:eastAsia="Times New Roman" w:hAnsi="Times New Roman" w:cs="Times New Roman"/>
          <w:color w:val="000000"/>
          <w:sz w:val="27"/>
          <w:szCs w:val="27"/>
          <w:lang w:val="ru-RU" w:eastAsia="ru-RU"/>
        </w:rPr>
        <w:t>на роботу</w:t>
      </w:r>
      <w:proofErr w:type="gramEnd"/>
      <w:r w:rsidRPr="00837CAC">
        <w:rPr>
          <w:rFonts w:ascii="Times New Roman" w:eastAsia="Times New Roman" w:hAnsi="Times New Roman" w:cs="Times New Roman"/>
          <w:color w:val="000000"/>
          <w:sz w:val="27"/>
          <w:szCs w:val="27"/>
          <w:lang w:val="ru-RU" w:eastAsia="ru-RU"/>
        </w:rPr>
        <w:t>.</w:t>
      </w:r>
    </w:p>
    <w:p w14:paraId="55FAEB0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1.3.6. Роботодавець і Профком (не рідше одного разу на рік) звітують про виконання положень Колективного договору на загальних зборах (конференції) трудового колективу.</w:t>
      </w:r>
    </w:p>
    <w:p w14:paraId="1617DF4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1.3.7. Зміни та доповнення до колективного договору вносяться у зв’язку зі змінами положень чинного законодавства України, Генеральної, Галузевої, територіальної угод та за ініціативою однієї зі Сторін після проведення переговорів (консультацій) та досягнення згоди. Зміни та доповнення до колективного договору мають бути зареєстровані у встановленому порядку.</w:t>
      </w:r>
    </w:p>
    <w:p w14:paraId="2CDDC8A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1.3.8. У разі необхідності внесення змін і доповнень до Колективного договору Сторони розглядають відповідні пропозиції спільно і приймають рішення у 10-денний термін від дня їх отримання. </w:t>
      </w:r>
    </w:p>
    <w:p w14:paraId="5366FC3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xml:space="preserve">1.3.9. Сторони розпочинають переговори з укладання Колективного договору на новий строк не пізніше ніж за 3 місяця до закінчення терміну на який його було укладено. </w:t>
      </w:r>
    </w:p>
    <w:p w14:paraId="30E7A6F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1.3.10. Сторони зобов’язуються взаємно і своєчасно надавати інформацію, необхідну для ведення колективних переговорів і здійснення контролю за виконанням Колективного договору.</w:t>
      </w:r>
    </w:p>
    <w:p w14:paraId="41FE619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56F3FA8F"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РОЗДІЛ 2</w:t>
      </w:r>
    </w:p>
    <w:p w14:paraId="68E02C12"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7B078C7F"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ТРУДОВІ ВІДНОСИНИ</w:t>
      </w:r>
    </w:p>
    <w:p w14:paraId="6BA5DBCB"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54EDFE1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2.1. Роботодавець зобов’язується:</w:t>
      </w:r>
    </w:p>
    <w:p w14:paraId="4939C89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 Забезпечити ефективну діяльність Закладу за рахунок бюджетних та інших незаборонених законодавством коштів.</w:t>
      </w:r>
    </w:p>
    <w:p w14:paraId="48D13BF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 Уникати будь-яких проявів дискримінації у сфері праці, зокрема порушення принципу рівності прав і можливостей, прямого або непрямого обмеження прав працівників залежно від раси, кольору шкіри, політичних, релігійних та інших переконань, статі, гендерної ідентичності, сексуальної орієнтації, етнічного, соціального та іноземного похо</w:t>
      </w:r>
      <w:r w:rsidR="00CB1D87" w:rsidRPr="00837CAC">
        <w:rPr>
          <w:rFonts w:ascii="Times New Roman" w:eastAsia="Times New Roman" w:hAnsi="Times New Roman" w:cs="Times New Roman"/>
          <w:color w:val="000000"/>
          <w:sz w:val="27"/>
          <w:szCs w:val="27"/>
          <w:lang w:val="ru-RU" w:eastAsia="ru-RU"/>
        </w:rPr>
        <w:t>дження, віку, стану здоров'</w:t>
      </w:r>
      <w:r w:rsidRPr="00837CAC">
        <w:rPr>
          <w:rFonts w:ascii="Times New Roman" w:eastAsia="Times New Roman" w:hAnsi="Times New Roman" w:cs="Times New Roman"/>
          <w:color w:val="000000"/>
          <w:sz w:val="27"/>
          <w:szCs w:val="27"/>
          <w:lang w:val="ru-RU" w:eastAsia="ru-RU"/>
        </w:rPr>
        <w:t>я, інвалідності, підозри чи наявності захворювання на ВІЛ/СНІД, сімейного та майн</w:t>
      </w:r>
      <w:r w:rsidR="00A31FE7" w:rsidRPr="00837CAC">
        <w:rPr>
          <w:rFonts w:ascii="Times New Roman" w:eastAsia="Times New Roman" w:hAnsi="Times New Roman" w:cs="Times New Roman"/>
          <w:color w:val="000000"/>
          <w:sz w:val="27"/>
          <w:szCs w:val="27"/>
          <w:lang w:val="ru-RU" w:eastAsia="ru-RU"/>
        </w:rPr>
        <w:t>ового стану, сімейних обов'</w:t>
      </w:r>
      <w:r w:rsidRPr="00837CAC">
        <w:rPr>
          <w:rFonts w:ascii="Times New Roman" w:eastAsia="Times New Roman" w:hAnsi="Times New Roman" w:cs="Times New Roman"/>
          <w:color w:val="000000"/>
          <w:sz w:val="27"/>
          <w:szCs w:val="27"/>
          <w:lang w:val="ru-RU" w:eastAsia="ru-RU"/>
        </w:rPr>
        <w:t>язків, місця проживання, членства у профе</w:t>
      </w:r>
      <w:r w:rsidR="006E201A" w:rsidRPr="00837CAC">
        <w:rPr>
          <w:rFonts w:ascii="Times New Roman" w:eastAsia="Times New Roman" w:hAnsi="Times New Roman" w:cs="Times New Roman"/>
          <w:color w:val="000000"/>
          <w:sz w:val="27"/>
          <w:szCs w:val="27"/>
          <w:lang w:val="ru-RU" w:eastAsia="ru-RU"/>
        </w:rPr>
        <w:t>сійній спілці чи іншому об'</w:t>
      </w:r>
      <w:r w:rsidRPr="00837CAC">
        <w:rPr>
          <w:rFonts w:ascii="Times New Roman" w:eastAsia="Times New Roman" w:hAnsi="Times New Roman" w:cs="Times New Roman"/>
          <w:color w:val="000000"/>
          <w:sz w:val="27"/>
          <w:szCs w:val="27"/>
          <w:lang w:val="ru-RU" w:eastAsia="ru-RU"/>
        </w:rPr>
        <w:t>єднанні громадян, участі у страйку, звернення або наміру звернення до суду чи інших органів за захистом своїх прав або надання підтримки іншим працівникам у захисті їх прав, за мовними а</w:t>
      </w:r>
      <w:r w:rsidR="00DA7C4F" w:rsidRPr="00837CAC">
        <w:rPr>
          <w:rFonts w:ascii="Times New Roman" w:eastAsia="Times New Roman" w:hAnsi="Times New Roman" w:cs="Times New Roman"/>
          <w:color w:val="000000"/>
          <w:sz w:val="27"/>
          <w:szCs w:val="27"/>
          <w:lang w:val="ru-RU" w:eastAsia="ru-RU"/>
        </w:rPr>
        <w:t>бо іншими ознаками, не пов'</w:t>
      </w:r>
      <w:r w:rsidRPr="00837CAC">
        <w:rPr>
          <w:rFonts w:ascii="Times New Roman" w:eastAsia="Times New Roman" w:hAnsi="Times New Roman" w:cs="Times New Roman"/>
          <w:color w:val="000000"/>
          <w:sz w:val="27"/>
          <w:szCs w:val="27"/>
          <w:lang w:val="ru-RU" w:eastAsia="ru-RU"/>
        </w:rPr>
        <w:t>язаними з характером роботи або умовами її виконання.</w:t>
      </w:r>
    </w:p>
    <w:p w14:paraId="1DF58CC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2.1.3. Забезпечити розробку та погодження з Профкомом посадових (робочих) інструкцій (функціональних обов’язків) для всіх працівників закладу, положень про структурні підрозділи (служби) та своєчасне ознайомлення з ними працівників.</w:t>
      </w:r>
    </w:p>
    <w:p w14:paraId="702599C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2.1.4. Не застосовувати контрактну форму трудового договору, крім випадків, прямо передбачених законами України. </w:t>
      </w:r>
    </w:p>
    <w:p w14:paraId="6D898D6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2.1.5. </w:t>
      </w:r>
      <w:proofErr w:type="gramStart"/>
      <w:r w:rsidRPr="00837CAC">
        <w:rPr>
          <w:rFonts w:ascii="Times New Roman" w:eastAsia="Times New Roman" w:hAnsi="Times New Roman" w:cs="Times New Roman"/>
          <w:color w:val="000000"/>
          <w:sz w:val="27"/>
          <w:szCs w:val="27"/>
          <w:lang w:val="ru-RU" w:eastAsia="ru-RU"/>
        </w:rPr>
        <w:t>До початку</w:t>
      </w:r>
      <w:proofErr w:type="gramEnd"/>
      <w:r w:rsidRPr="00837CAC">
        <w:rPr>
          <w:rFonts w:ascii="Times New Roman" w:eastAsia="Times New Roman" w:hAnsi="Times New Roman" w:cs="Times New Roman"/>
          <w:color w:val="000000"/>
          <w:sz w:val="27"/>
          <w:szCs w:val="27"/>
          <w:lang w:val="ru-RU" w:eastAsia="ru-RU"/>
        </w:rPr>
        <w:t xml:space="preserve"> роботи працівника за укладеним трудовим договором роз’яснити йому під підпис права, обов’язки, поінформувати про умови праці, наявність на робочому місці, де він буде працювати, небезпечних і шкідливих виробничих факторів, які ще не усунуто, та можливі на</w:t>
      </w:r>
      <w:r w:rsidR="002C7C35" w:rsidRPr="00837CAC">
        <w:rPr>
          <w:rFonts w:ascii="Times New Roman" w:eastAsia="Times New Roman" w:hAnsi="Times New Roman" w:cs="Times New Roman"/>
          <w:color w:val="000000"/>
          <w:sz w:val="27"/>
          <w:szCs w:val="27"/>
          <w:lang w:val="ru-RU" w:eastAsia="ru-RU"/>
        </w:rPr>
        <w:t>слідки їх впливу на здоров'</w:t>
      </w:r>
      <w:r w:rsidRPr="00837CAC">
        <w:rPr>
          <w:rFonts w:ascii="Times New Roman" w:eastAsia="Times New Roman" w:hAnsi="Times New Roman" w:cs="Times New Roman"/>
          <w:color w:val="000000"/>
          <w:sz w:val="27"/>
          <w:szCs w:val="27"/>
          <w:lang w:val="ru-RU" w:eastAsia="ru-RU"/>
        </w:rPr>
        <w:t>я, його права на пільги і компенсації за роботу в таких умовах відповідно до чинного законодавства та цього Колективного договору. </w:t>
      </w:r>
    </w:p>
    <w:p w14:paraId="5102C37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2.1.6. Створити для працівників належні умови праці, забезпечити медичних працівників службовим транспортом, ст</w:t>
      </w:r>
      <w:r w:rsidR="00D10C2C" w:rsidRPr="00837CAC">
        <w:rPr>
          <w:rFonts w:ascii="Times New Roman" w:eastAsia="Times New Roman" w:hAnsi="Times New Roman" w:cs="Times New Roman"/>
          <w:color w:val="000000"/>
          <w:sz w:val="27"/>
          <w:szCs w:val="27"/>
          <w:lang w:val="ru-RU" w:eastAsia="ru-RU"/>
        </w:rPr>
        <w:t>аціонарним з'язком,</w:t>
      </w:r>
      <w:r w:rsidRPr="00837CAC">
        <w:rPr>
          <w:rFonts w:ascii="Times New Roman" w:eastAsia="Times New Roman" w:hAnsi="Times New Roman" w:cs="Times New Roman"/>
          <w:color w:val="000000"/>
          <w:sz w:val="27"/>
          <w:szCs w:val="27"/>
          <w:lang w:val="ru-RU" w:eastAsia="ru-RU"/>
        </w:rPr>
        <w:t xml:space="preserve"> персональними комп’ютерами та необхідним для роботи програмним забезпеченням, доступом до мережі Інтернет, професійною літературою та періодичними медичними виданнями, зокрема, електронними.</w:t>
      </w:r>
    </w:p>
    <w:p w14:paraId="7210BF3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2.1.7. Не вимагати від працівників виконання роботи, не обумовленої трудовим договором.</w:t>
      </w:r>
    </w:p>
    <w:p w14:paraId="0784497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xml:space="preserve">2.1.8. Здійснювати звільнення працівників - членів Профспілки за ініціативою Роботодавця виключно за наявності попередньої згоди Профкому </w:t>
      </w:r>
      <w:proofErr w:type="gramStart"/>
      <w:r w:rsidRPr="00837CAC">
        <w:rPr>
          <w:rFonts w:ascii="Times New Roman" w:eastAsia="Times New Roman" w:hAnsi="Times New Roman" w:cs="Times New Roman"/>
          <w:color w:val="000000"/>
          <w:sz w:val="27"/>
          <w:szCs w:val="27"/>
          <w:lang w:val="ru-RU" w:eastAsia="ru-RU"/>
        </w:rPr>
        <w:t>в порядку</w:t>
      </w:r>
      <w:proofErr w:type="gramEnd"/>
      <w:r w:rsidRPr="00837CAC">
        <w:rPr>
          <w:rFonts w:ascii="Times New Roman" w:eastAsia="Times New Roman" w:hAnsi="Times New Roman" w:cs="Times New Roman"/>
          <w:color w:val="000000"/>
          <w:sz w:val="27"/>
          <w:szCs w:val="27"/>
          <w:lang w:val="ru-RU" w:eastAsia="ru-RU"/>
        </w:rPr>
        <w:t xml:space="preserve"> і випадках визначених чинним законодавством. </w:t>
      </w:r>
    </w:p>
    <w:p w14:paraId="7902512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2.1.9. Розірвати трудовий договір у термін, визначений працівником, якщо у Закладі не виконується законодавство про працю, умови колективного чи трудового договору з виплатою вихідної допомоги у розмірі не менше тримісячного середнього заробітку (ч. 3 ст. 38 КЗпП України).</w:t>
      </w:r>
    </w:p>
    <w:p w14:paraId="68F16FC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2.1.10. Повідомляти працівників про нові нормативно-правові акти та документи, якими регулюються трудові відносини, організація і умови праці, роз’яснювати їх зміст, права та обов’язки працівників.</w:t>
      </w:r>
    </w:p>
    <w:p w14:paraId="115B3C3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2.1.11. Забезпечити періодичне (не рідше одного разу на п’ять років) підвищення кваліфікації лікарів (провізорів), молодших спеціалістів з медичною освітою.</w:t>
      </w:r>
    </w:p>
    <w:p w14:paraId="742269B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2.1.12. Погоджувати з Профкомом Графік проходження курсів підвищення кваліфікації працівниками.</w:t>
      </w:r>
    </w:p>
    <w:p w14:paraId="673E79D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2.1.13. Включати представника Профкому </w:t>
      </w:r>
      <w:proofErr w:type="gramStart"/>
      <w:r w:rsidRPr="00837CAC">
        <w:rPr>
          <w:rFonts w:ascii="Times New Roman" w:eastAsia="Times New Roman" w:hAnsi="Times New Roman" w:cs="Times New Roman"/>
          <w:color w:val="000000"/>
          <w:sz w:val="27"/>
          <w:szCs w:val="27"/>
          <w:lang w:val="ru-RU" w:eastAsia="ru-RU"/>
        </w:rPr>
        <w:t>до складу</w:t>
      </w:r>
      <w:proofErr w:type="gramEnd"/>
      <w:r w:rsidRPr="00837CAC">
        <w:rPr>
          <w:rFonts w:ascii="Times New Roman" w:eastAsia="Times New Roman" w:hAnsi="Times New Roman" w:cs="Times New Roman"/>
          <w:color w:val="000000"/>
          <w:sz w:val="27"/>
          <w:szCs w:val="27"/>
          <w:lang w:val="ru-RU" w:eastAsia="ru-RU"/>
        </w:rPr>
        <w:t xml:space="preserve"> атестаційної комісії Закладу.</w:t>
      </w:r>
    </w:p>
    <w:p w14:paraId="62D5A17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2.1.14. Забезпечити підвищення кваліфікації працівників немедичного профілю безпосередньо у Закладі або в навчальних закладах, як правило, не рідше ніж один раз на п’ять років.</w:t>
      </w:r>
    </w:p>
    <w:p w14:paraId="389F78E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2.1.15. Визначати трудовий розпорядок у Закладі Правилами внутрішнього трудового розпорядку, затвердженими трудовим колективом за поданням Роботодавця і Профкому на основі Галузевих правил внутрішнього трудового розпорядку для працівників закладів, установ, організацій та підприєм</w:t>
      </w:r>
      <w:r w:rsidR="007A48C1" w:rsidRPr="00837CAC">
        <w:rPr>
          <w:rFonts w:ascii="Times New Roman" w:eastAsia="Times New Roman" w:hAnsi="Times New Roman" w:cs="Times New Roman"/>
          <w:color w:val="000000"/>
          <w:sz w:val="27"/>
          <w:szCs w:val="27"/>
          <w:lang w:val="ru-RU" w:eastAsia="ru-RU"/>
        </w:rPr>
        <w:t>ств системи охорони здоров'</w:t>
      </w:r>
      <w:r w:rsidRPr="00837CAC">
        <w:rPr>
          <w:rFonts w:ascii="Times New Roman" w:eastAsia="Times New Roman" w:hAnsi="Times New Roman" w:cs="Times New Roman"/>
          <w:color w:val="000000"/>
          <w:sz w:val="27"/>
          <w:szCs w:val="27"/>
          <w:lang w:val="ru-RU" w:eastAsia="ru-RU"/>
        </w:rPr>
        <w:t>я України, затверджених наказом М</w:t>
      </w:r>
      <w:r w:rsidR="007A48C1" w:rsidRPr="00837CAC">
        <w:rPr>
          <w:rFonts w:ascii="Times New Roman" w:eastAsia="Times New Roman" w:hAnsi="Times New Roman" w:cs="Times New Roman"/>
          <w:color w:val="000000"/>
          <w:sz w:val="27"/>
          <w:szCs w:val="27"/>
          <w:lang w:val="ru-RU" w:eastAsia="ru-RU"/>
        </w:rPr>
        <w:t>іністерства охорони здоров'</w:t>
      </w:r>
      <w:r w:rsidRPr="00837CAC">
        <w:rPr>
          <w:rFonts w:ascii="Times New Roman" w:eastAsia="Times New Roman" w:hAnsi="Times New Roman" w:cs="Times New Roman"/>
          <w:color w:val="000000"/>
          <w:sz w:val="27"/>
          <w:szCs w:val="27"/>
          <w:lang w:val="ru-RU" w:eastAsia="ru-RU"/>
        </w:rPr>
        <w:t>я України від 18 грудня 2000 р. № 204-о.</w:t>
      </w:r>
    </w:p>
    <w:p w14:paraId="58EE956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2.1.16.  Приймати у випадках, встановлених законодавством чи умовами Колективного договору локальні акти з питань регулювання трудових та соціально-економічних відносин лише після попереднього погодження з Профкомом.</w:t>
      </w:r>
    </w:p>
    <w:p w14:paraId="53E7706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2.1.17. Сприяти створенню в трудовому колективі здорового морально-психологічного мікроклімату. </w:t>
      </w:r>
    </w:p>
    <w:p w14:paraId="70D1132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2.1.18. Запобігати</w:t>
      </w:r>
      <w:r w:rsidRPr="00837CAC">
        <w:rPr>
          <w:rFonts w:ascii="Times New Roman" w:eastAsia="Times New Roman" w:hAnsi="Times New Roman" w:cs="Times New Roman"/>
          <w:color w:val="FF0000"/>
          <w:sz w:val="27"/>
          <w:szCs w:val="27"/>
          <w:lang w:val="ru-RU" w:eastAsia="ru-RU"/>
        </w:rPr>
        <w:t> </w:t>
      </w:r>
      <w:r w:rsidRPr="00837CAC">
        <w:rPr>
          <w:rFonts w:ascii="Times New Roman" w:eastAsia="Times New Roman" w:hAnsi="Times New Roman" w:cs="Times New Roman"/>
          <w:color w:val="000000"/>
          <w:sz w:val="27"/>
          <w:szCs w:val="27"/>
          <w:lang w:val="ru-RU" w:eastAsia="ru-RU"/>
        </w:rPr>
        <w:t xml:space="preserve">виникненню індивідуальних та колективних трудових конфліктів, а у випадку їх виникнення, забезпечити їх вирішення згідно з чинним законодавством України. </w:t>
      </w:r>
    </w:p>
    <w:p w14:paraId="1FD8042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2.1.19. Запроваджувати чи змінювати режим роботи для окремих підрозділів, категорій (груп) працівників за попереднім погодженням з Профкомом виключно з метою підвищення ефективності роботи Закладу, у         </w:t>
      </w:r>
    </w:p>
    <w:p w14:paraId="3D23145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зв’язку з необхідністю забезпечення безперервності надання медичної </w:t>
      </w:r>
    </w:p>
    <w:p w14:paraId="05D144B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допомоги та діяльності Закладу, а для окремих працівників – за їх згодою.</w:t>
      </w:r>
    </w:p>
    <w:p w14:paraId="484545B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2.1.20. Встановити для працівників Закладу п’ятиденний робочий тиждень з двома вихідними днями субота та неділя. Для деяких категорій лікарів та середніх медичних працівників наказом Роботодавця чи графіками роботи (змінності) може встановлюватися шестиденний робочий тиждень з одним вихідним днем.</w:t>
      </w:r>
    </w:p>
    <w:p w14:paraId="2491652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2.1.21. Залучати окремих працівників до роботи у вихідні дні, встановлені законодавством, лише у виняткових випадках за погодженням з Профкомом (крім працівників, які працюють за затвердженими у встановленому порядку графіками </w:t>
      </w:r>
      <w:r w:rsidRPr="00837CAC">
        <w:rPr>
          <w:rFonts w:ascii="Times New Roman" w:eastAsia="Times New Roman" w:hAnsi="Times New Roman" w:cs="Times New Roman"/>
          <w:color w:val="000000"/>
          <w:sz w:val="27"/>
          <w:szCs w:val="27"/>
          <w:lang w:val="ru-RU" w:eastAsia="ru-RU"/>
        </w:rPr>
        <w:lastRenderedPageBreak/>
        <w:t>роботи (змінності). Компенсувати працівникам роботу у вихідні дні згідно із чинним законодавством.</w:t>
      </w:r>
    </w:p>
    <w:p w14:paraId="78E1C4C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2.1.22. Визначати режим роботи під час чергування, перелік працівників, які залучаються до чергування на підставі графіків роботи (змінності) або </w:t>
      </w:r>
      <w:proofErr w:type="gramStart"/>
      <w:r w:rsidRPr="00837CAC">
        <w:rPr>
          <w:rFonts w:ascii="Times New Roman" w:eastAsia="Times New Roman" w:hAnsi="Times New Roman" w:cs="Times New Roman"/>
          <w:color w:val="000000"/>
          <w:sz w:val="27"/>
          <w:szCs w:val="27"/>
          <w:lang w:val="ru-RU" w:eastAsia="ru-RU"/>
        </w:rPr>
        <w:t>наказів,  погоджених</w:t>
      </w:r>
      <w:proofErr w:type="gramEnd"/>
      <w:r w:rsidRPr="00837CAC">
        <w:rPr>
          <w:rFonts w:ascii="Times New Roman" w:eastAsia="Times New Roman" w:hAnsi="Times New Roman" w:cs="Times New Roman"/>
          <w:color w:val="000000"/>
          <w:sz w:val="27"/>
          <w:szCs w:val="27"/>
          <w:lang w:val="ru-RU" w:eastAsia="ru-RU"/>
        </w:rPr>
        <w:t xml:space="preserve"> з Профкомом.</w:t>
      </w:r>
    </w:p>
    <w:p w14:paraId="0846268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При складанні графіків роботи (змінності) враховувати інтереси працівників з сімейними обов’язками, працівників з інвалідністю, працівників, які поєднують роботу з навчанням.</w:t>
      </w:r>
    </w:p>
    <w:p w14:paraId="06412A8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У разі залучення працівників до чергування, зокрема у вихідні дні, завчасно узгоджувати з ними час початку та закінчення робочого часу, порядок і розміри компенсації.</w:t>
      </w:r>
    </w:p>
    <w:p w14:paraId="0D08CE2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2.1.23. Скорочувати на одну годину напередодні святкових і неробочих днів тривалість роботи працівників, яким встановлено 40-годинний робочий тиждень.</w:t>
      </w:r>
    </w:p>
    <w:p w14:paraId="25D8F9C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2.1.24. Установити такі норми робочого часу для працівників Закладу: </w:t>
      </w:r>
    </w:p>
    <w:p w14:paraId="0FF3BBD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- 38,5 год. на тиждень - для медичних працівників, за винятком тих, хто працює у шкідливих умовах праці, а також медичних реєстраторів;</w:t>
      </w:r>
    </w:p>
    <w:p w14:paraId="147ABBF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- 33 год. на тиждень - для лікарів, зайнятих виключно амбулаторним прийомом хворих; </w:t>
      </w:r>
    </w:p>
    <w:p w14:paraId="4389D2C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- 40 год. на тиждень - для інших працівників закладу (пункт 1.3. наказу МОЗ України № 319 від 25.05.2006);</w:t>
      </w:r>
    </w:p>
    <w:p w14:paraId="196863F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іншої тривалості - у випадках, встановлених чинним законодавством.</w:t>
      </w:r>
    </w:p>
    <w:p w14:paraId="54D04A6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2.1.25. Встановити на прохання вагітної жінки, жінки, яка має дитину віком до чотирнадцяти років або дитину з інвалідністю, в тому числі таку, що знаходиться під її опікою, або здійснює д</w:t>
      </w:r>
      <w:r w:rsidR="00E47DEC" w:rsidRPr="00837CAC">
        <w:rPr>
          <w:rFonts w:ascii="Times New Roman" w:eastAsia="Times New Roman" w:hAnsi="Times New Roman" w:cs="Times New Roman"/>
          <w:color w:val="000000"/>
          <w:sz w:val="27"/>
          <w:szCs w:val="27"/>
          <w:lang w:val="ru-RU" w:eastAsia="ru-RU"/>
        </w:rPr>
        <w:t>огляд за хворим членом сім'</w:t>
      </w:r>
      <w:r w:rsidRPr="00837CAC">
        <w:rPr>
          <w:rFonts w:ascii="Times New Roman" w:eastAsia="Times New Roman" w:hAnsi="Times New Roman" w:cs="Times New Roman"/>
          <w:color w:val="000000"/>
          <w:sz w:val="27"/>
          <w:szCs w:val="27"/>
          <w:lang w:val="ru-RU" w:eastAsia="ru-RU"/>
        </w:rPr>
        <w:t>ї відповідно до медичного висновку, батька, який виховує дітей без матері (в тому числі в разі тривалого перебування матері в лікувальному закладі), а також опікунів (піклувальників), одного з прийомних батьків, одного з батьків-вихователів неповний робочий день або неповний робочий тиждень.</w:t>
      </w:r>
    </w:p>
    <w:p w14:paraId="55C44B4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2.1.26. Забезпечити тривалість перерви між змінами не менше подвійної тривалості роботи в попередній зміні (включаючи й час перерви на обід) та тривалість щотижневого безперервного відпочинку не менше ніж 42 години.</w:t>
      </w:r>
    </w:p>
    <w:p w14:paraId="6688E38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2.1.27. Забезпечити працівників службовими приміщеннями у структурних підрозділах, обладнаними для відпочинку, переодягання, зберігання особистих речей та прийому їжі.</w:t>
      </w:r>
    </w:p>
    <w:p w14:paraId="2C8D416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2.1.28. Облаштувати місця для прийому працівниками їжі в робочий час на тих роботах, де за умовами її виконання неможливо встановити перер</w:t>
      </w:r>
      <w:r w:rsidR="00726218" w:rsidRPr="00837CAC">
        <w:rPr>
          <w:rFonts w:ascii="Times New Roman" w:eastAsia="Times New Roman" w:hAnsi="Times New Roman" w:cs="Times New Roman"/>
          <w:color w:val="000000"/>
          <w:sz w:val="27"/>
          <w:szCs w:val="27"/>
          <w:lang w:val="ru-RU" w:eastAsia="ru-RU"/>
        </w:rPr>
        <w:t>ву для відпочинку та харчування.</w:t>
      </w:r>
    </w:p>
    <w:p w14:paraId="4212EF5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2.1.29. Залучати працівників до роботи в надурочний час, як виняток, лише з дозволу Профкому, не більше чотирьох годин протягом двох днів підряд і 120 годин на рік, з оплатою в подвійному розмірі годинної ставки.</w:t>
      </w:r>
    </w:p>
    <w:p w14:paraId="6B7413F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2.1.30. Не допускати залучення вагітних жінок і тих, що мають дітей віком до трьох років, батьків, які виховують дітей без матері (в тому числі в разі тривалого перебування матері в лікувальному закладі), а також опікунів (піклувальників), одного з прийомних батьків, одного з батьків-</w:t>
      </w:r>
      <w:proofErr w:type="gramStart"/>
      <w:r w:rsidRPr="00837CAC">
        <w:rPr>
          <w:rFonts w:ascii="Times New Roman" w:eastAsia="Times New Roman" w:hAnsi="Times New Roman" w:cs="Times New Roman"/>
          <w:color w:val="000000"/>
          <w:sz w:val="27"/>
          <w:szCs w:val="27"/>
          <w:lang w:val="ru-RU" w:eastAsia="ru-RU"/>
        </w:rPr>
        <w:t>вихователів  до</w:t>
      </w:r>
      <w:proofErr w:type="gramEnd"/>
      <w:r w:rsidRPr="00837CAC">
        <w:rPr>
          <w:rFonts w:ascii="Times New Roman" w:eastAsia="Times New Roman" w:hAnsi="Times New Roman" w:cs="Times New Roman"/>
          <w:color w:val="000000"/>
          <w:sz w:val="27"/>
          <w:szCs w:val="27"/>
          <w:lang w:val="ru-RU" w:eastAsia="ru-RU"/>
        </w:rPr>
        <w:t xml:space="preserve"> нічних, надурочних робіт та робіт у вихідні дні і направлення їх у відрядження - без їх згоди.</w:t>
      </w:r>
    </w:p>
    <w:p w14:paraId="5F301D7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2.1.31. Не залучати до надурочних робіт та не направляти у відрядження жінок, які мають дітей віком від трьох до чотирнадцяти років, або дітей з інвалідністю, батьків, які виховують дітей без матері (в тому числі в разі тривалого перебування матері в лікувальному закладі), а також опікунів (піклувальників), одного з прийомних батьків, одного з батьків-вихователів - без їх згоди.</w:t>
      </w:r>
    </w:p>
    <w:p w14:paraId="53E7339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2.1.32. Здійснювати облік робочого часу відповідно до актів чинного законодавства</w:t>
      </w:r>
      <w:proofErr w:type="gramStart"/>
      <w:r w:rsidRPr="00837CAC">
        <w:rPr>
          <w:rFonts w:ascii="Times New Roman" w:eastAsia="Times New Roman" w:hAnsi="Times New Roman" w:cs="Times New Roman"/>
          <w:color w:val="000000"/>
          <w:sz w:val="27"/>
          <w:szCs w:val="27"/>
          <w:lang w:val="ru-RU" w:eastAsia="ru-RU"/>
        </w:rPr>
        <w:t>, Правил</w:t>
      </w:r>
      <w:proofErr w:type="gramEnd"/>
      <w:r w:rsidRPr="00837CAC">
        <w:rPr>
          <w:rFonts w:ascii="Times New Roman" w:eastAsia="Times New Roman" w:hAnsi="Times New Roman" w:cs="Times New Roman"/>
          <w:color w:val="000000"/>
          <w:sz w:val="27"/>
          <w:szCs w:val="27"/>
          <w:lang w:val="ru-RU" w:eastAsia="ru-RU"/>
        </w:rPr>
        <w:t xml:space="preserve"> внутрішнього трудового розпорядку та цього Колективного договору. </w:t>
      </w:r>
    </w:p>
    <w:p w14:paraId="67B263F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З метою оптимального регулювання та обліку робочого часу працівників зі змінним режимом роботи при якому неможливе дотримання нормальної тривалості щоденної або щотижневої тривалості робочого часу, встановлювати для даної категорії працівників за погодженням з Профкомом підсумований облік робочого часу за 1 рік.</w:t>
      </w:r>
    </w:p>
    <w:p w14:paraId="41B20B9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2.1.33. Затверджувати за погодженням Профкому Графік надання щорічних відпусток, виходячи з необхідності забезпечення безперервної роботи Закладу і створення сприятливих умов для відпочинку працівників не пізніше 31 грудня наступного року. Конкретний період надання щорічних відпусток в межах, установлених графіком, узгоджувати з працівниками. </w:t>
      </w:r>
    </w:p>
    <w:p w14:paraId="667297C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2.1.34. Надавати працівникам щорічну основну відпустку мінімальною тривалістю не менш як 24 календарних дні, особам з інвалідністю I-II груп – тривалістю 30 календарних днів, особам з інвалідністю III групи – 26 календарних днів, особам віком до 18 років - 31 календарний день за відпрацьований робочий рік, який відлічується з дня укладення трудового договору, а у випадках, передбачених законодавством – пропорційно відпрацьованому часу.</w:t>
      </w:r>
    </w:p>
    <w:p w14:paraId="5535D94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2.1.35. Вести облік відпусток, зберігати за працівниками право на невикористані щорічні відпустки, не допускати випадків ненадання працівникам щорічних відпусток повної тривалості протягом двох років підряд, а також ненадання відпусток протягом робочого року працівникам, </w:t>
      </w:r>
      <w:r w:rsidR="00E32863" w:rsidRPr="00837CAC">
        <w:rPr>
          <w:rFonts w:ascii="Times New Roman" w:eastAsia="Times New Roman" w:hAnsi="Times New Roman" w:cs="Times New Roman"/>
          <w:color w:val="000000"/>
          <w:sz w:val="27"/>
          <w:szCs w:val="27"/>
          <w:lang w:val="ru-RU" w:eastAsia="ru-RU"/>
        </w:rPr>
        <w:t xml:space="preserve">що мають </w:t>
      </w:r>
      <w:r w:rsidRPr="00837CAC">
        <w:rPr>
          <w:rFonts w:ascii="Times New Roman" w:eastAsia="Times New Roman" w:hAnsi="Times New Roman" w:cs="Times New Roman"/>
          <w:color w:val="000000"/>
          <w:sz w:val="27"/>
          <w:szCs w:val="27"/>
          <w:lang w:val="ru-RU" w:eastAsia="ru-RU"/>
        </w:rPr>
        <w:t>право на щорічні додаткові відпустки за роботу з</w:t>
      </w:r>
      <w:r w:rsidR="00E32863" w:rsidRPr="00837CAC">
        <w:rPr>
          <w:rFonts w:ascii="Times New Roman" w:eastAsia="Times New Roman" w:hAnsi="Times New Roman" w:cs="Times New Roman"/>
          <w:color w:val="000000"/>
          <w:sz w:val="27"/>
          <w:szCs w:val="27"/>
          <w:lang w:val="ru-RU" w:eastAsia="ru-RU"/>
        </w:rPr>
        <w:t xml:space="preserve"> шкідливими і </w:t>
      </w:r>
      <w:proofErr w:type="gramStart"/>
      <w:r w:rsidR="00E32863" w:rsidRPr="00837CAC">
        <w:rPr>
          <w:rFonts w:ascii="Times New Roman" w:eastAsia="Times New Roman" w:hAnsi="Times New Roman" w:cs="Times New Roman"/>
          <w:color w:val="000000"/>
          <w:sz w:val="27"/>
          <w:szCs w:val="27"/>
          <w:lang w:val="ru-RU" w:eastAsia="ru-RU"/>
        </w:rPr>
        <w:t xml:space="preserve">важкими </w:t>
      </w:r>
      <w:r w:rsidRPr="00837CAC">
        <w:rPr>
          <w:rFonts w:ascii="Times New Roman" w:eastAsia="Times New Roman" w:hAnsi="Times New Roman" w:cs="Times New Roman"/>
          <w:color w:val="000000"/>
          <w:sz w:val="27"/>
          <w:szCs w:val="27"/>
          <w:lang w:val="ru-RU" w:eastAsia="ru-RU"/>
        </w:rPr>
        <w:t xml:space="preserve"> умовами</w:t>
      </w:r>
      <w:proofErr w:type="gramEnd"/>
      <w:r w:rsidRPr="00837CAC">
        <w:rPr>
          <w:rFonts w:ascii="Times New Roman" w:eastAsia="Times New Roman" w:hAnsi="Times New Roman" w:cs="Times New Roman"/>
          <w:color w:val="000000"/>
          <w:sz w:val="27"/>
          <w:szCs w:val="27"/>
          <w:lang w:val="ru-RU" w:eastAsia="ru-RU"/>
        </w:rPr>
        <w:t xml:space="preserve"> або відпустки за особливий характер роботи.</w:t>
      </w:r>
    </w:p>
    <w:p w14:paraId="0DDC674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2.1.36. Замінювати за бажанням працівника частину щорічної відпустки грошовою компенсацією, за умови що тривалість наданих працівникові щорічних основної і додаткової відпусток склала не менше 24 календарних днів.</w:t>
      </w:r>
    </w:p>
    <w:p w14:paraId="5B7318B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2.1.37. Надавати додаткову оплачувану щорічну відпустку тривалістю три календарних дні медичним працівникам, які працюють на посадах, передбачених пунктом «н» статті 77 Основ законодавства України про охорону здоров’я за безперервну роботу понад три роки.</w:t>
      </w:r>
    </w:p>
    <w:p w14:paraId="6988CD7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2.1.38. Встановити щорічні додаткові </w:t>
      </w:r>
      <w:r w:rsidR="00DB7187" w:rsidRPr="00837CAC">
        <w:rPr>
          <w:rFonts w:ascii="Times New Roman" w:eastAsia="Times New Roman" w:hAnsi="Times New Roman" w:cs="Times New Roman"/>
          <w:color w:val="000000"/>
          <w:sz w:val="27"/>
          <w:szCs w:val="27"/>
          <w:lang w:val="ru-RU" w:eastAsia="ru-RU"/>
        </w:rPr>
        <w:t xml:space="preserve">оплачувані </w:t>
      </w:r>
      <w:r w:rsidRPr="00837CAC">
        <w:rPr>
          <w:rFonts w:ascii="Times New Roman" w:eastAsia="Times New Roman" w:hAnsi="Times New Roman" w:cs="Times New Roman"/>
          <w:color w:val="000000"/>
          <w:sz w:val="27"/>
          <w:szCs w:val="27"/>
          <w:lang w:val="ru-RU" w:eastAsia="ru-RU"/>
        </w:rPr>
        <w:t>відпустки:</w:t>
      </w:r>
    </w:p>
    <w:p w14:paraId="40405BE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за особливий характер праці окремим категоріям працівників за Списком виробництв, робіт, професій і посад працівників, робота як</w:t>
      </w:r>
      <w:r w:rsidR="00CD6049" w:rsidRPr="00837CAC">
        <w:rPr>
          <w:rFonts w:ascii="Times New Roman" w:eastAsia="Times New Roman" w:hAnsi="Times New Roman" w:cs="Times New Roman"/>
          <w:color w:val="000000"/>
          <w:sz w:val="27"/>
          <w:szCs w:val="27"/>
          <w:lang w:val="ru-RU" w:eastAsia="ru-RU"/>
        </w:rPr>
        <w:t>их пов'</w:t>
      </w:r>
      <w:r w:rsidRPr="00837CAC">
        <w:rPr>
          <w:rFonts w:ascii="Times New Roman" w:eastAsia="Times New Roman" w:hAnsi="Times New Roman" w:cs="Times New Roman"/>
          <w:color w:val="000000"/>
          <w:sz w:val="27"/>
          <w:szCs w:val="27"/>
          <w:lang w:val="ru-RU" w:eastAsia="ru-RU"/>
        </w:rPr>
        <w:t>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w:t>
      </w:r>
      <w:r w:rsidR="005B4D1C" w:rsidRPr="00837CAC">
        <w:rPr>
          <w:rFonts w:ascii="Times New Roman" w:eastAsia="Times New Roman" w:hAnsi="Times New Roman" w:cs="Times New Roman"/>
          <w:color w:val="000000"/>
          <w:sz w:val="27"/>
          <w:szCs w:val="27"/>
          <w:lang w:val="ru-RU" w:eastAsia="ru-RU"/>
        </w:rPr>
        <w:t>вищеного ризику для здоро'</w:t>
      </w:r>
      <w:r w:rsidRPr="00837CAC">
        <w:rPr>
          <w:rFonts w:ascii="Times New Roman" w:eastAsia="Times New Roman" w:hAnsi="Times New Roman" w:cs="Times New Roman"/>
          <w:color w:val="000000"/>
          <w:sz w:val="27"/>
          <w:szCs w:val="27"/>
          <w:lang w:val="ru-RU" w:eastAsia="ru-RU"/>
        </w:rPr>
        <w:t>я;</w:t>
      </w:r>
    </w:p>
    <w:p w14:paraId="001178F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за ненормований робочий день - до 7 календарних днів для працівників, час роботи яких, з огляду на характер праці, не піддається точному обліку. У період дії Колективного договору питання встановлення ненормованого робочого часу з </w:t>
      </w:r>
      <w:r w:rsidRPr="00837CAC">
        <w:rPr>
          <w:rFonts w:ascii="Times New Roman" w:eastAsia="Times New Roman" w:hAnsi="Times New Roman" w:cs="Times New Roman"/>
          <w:color w:val="000000"/>
          <w:sz w:val="27"/>
          <w:szCs w:val="27"/>
          <w:lang w:val="ru-RU" w:eastAsia="ru-RU"/>
        </w:rPr>
        <w:lastRenderedPageBreak/>
        <w:t>наданням додаткової відпустки за особливі умови праці для окремих працівників може визначатися також наказом Роботодавця погодженим з Профкомом.</w:t>
      </w:r>
    </w:p>
    <w:p w14:paraId="395983D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2.1.39. Надавати додаткову оплачувану соціальну відпустку матері (батьку), що виховує дитину до 18 років (до досягнення повноліття) без батька (матері), тривалістю 10 календарних днів, а за наявності 2-х і більше дітей - 17 календарних днів (без урахування святкових і неробочих днів, передбачених статтею 73 КЗпП України).</w:t>
      </w:r>
    </w:p>
    <w:p w14:paraId="3A2414E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2.1.40. Надавати працівникам додаткову оплачувану соціальну відпустку тривалістю 17 календарних днів (без урахування святкових і неробочих днів, передбачених статтею 73 КЗпП України) за наявності документів (копії свідоцтва про народження дитини, або, відповідно, копії документів, що підтверджують встановлення опіки або опікування над дитиною) або відповідні обставини:</w:t>
      </w:r>
    </w:p>
    <w:p w14:paraId="154350D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жінці, що має двох і більше дітей з інвалідністю;</w:t>
      </w:r>
    </w:p>
    <w:p w14:paraId="528211C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жінці, що має двох і більше усиновлених дітей;</w:t>
      </w:r>
    </w:p>
    <w:p w14:paraId="62F1549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жінці, що має одну дитину усиновлену, а другу - дитину з інвалідністю;</w:t>
      </w:r>
    </w:p>
    <w:p w14:paraId="5F47E9E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матері, що має двох дітей у віці до 15 років і третю, усиновлену дитину, або дитину з інвалідністю, або дитину, що знаходиться під опікою, або дитину, відносно якої вона є опікуном; </w:t>
      </w:r>
    </w:p>
    <w:p w14:paraId="64E4CE6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жінці, що має одну дитину з інвалідністю (чи усиновлену дитину), а другу - дитину, що знаходиться під опікою, або дитину, відносно якої вона є опікуном;</w:t>
      </w:r>
    </w:p>
    <w:p w14:paraId="38CE576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батьку, що виховує двох дітей без матері (у т.ч. у разі тривалого перебування матері у лікувальному закладі (безперервно 4 місяці і більше);     </w:t>
      </w:r>
    </w:p>
    <w:p w14:paraId="5EFCB18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батьку, що виховує дитину без матері або у разі тривалого перебування матері дітей в лікувальному закладі і який опікує іншу дитину;</w:t>
      </w:r>
    </w:p>
    <w:p w14:paraId="1F34A74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жінці або чоловікові, що опікує двох дітей;</w:t>
      </w:r>
    </w:p>
    <w:p w14:paraId="4202DB1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одному з прийомних батьків двох дітей;</w:t>
      </w:r>
    </w:p>
    <w:p w14:paraId="029CAC7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матері двох осіб з інвалідністю з дитинства підгрупи А I групи.</w:t>
      </w:r>
    </w:p>
    <w:p w14:paraId="4F9155A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Дитиною вважається особа віком до 18 років (повноліття), якщо згідно з законом вона не набуває прав повнолітньої раніше (для цілей даного пункту).</w:t>
      </w:r>
    </w:p>
    <w:p w14:paraId="158ED9C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З метою надання додаткової відпустки працівникам, які мають дітей розповсюдити право на дану відпустку на жінку, яка не перебуває у шлюбі і у свідоцтві про народження дитини якої відсутній запис про батька дитини або запис про батька зроблено у встановленому порядку за вказівкою матері, вдову, жінку, яка виховує дитину без батька (в тому числі і розлучену жінку, яка виховує дитину без батька). </w:t>
      </w:r>
    </w:p>
    <w:p w14:paraId="2444B0E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Для підтвердження права на зазначену відпустку</w:t>
      </w:r>
      <w:r w:rsidR="00E42F78" w:rsidRPr="00837CAC">
        <w:rPr>
          <w:rFonts w:ascii="Times New Roman" w:eastAsia="Times New Roman" w:hAnsi="Times New Roman" w:cs="Times New Roman"/>
          <w:color w:val="000000"/>
          <w:sz w:val="27"/>
          <w:szCs w:val="27"/>
          <w:lang w:val="ru-RU" w:eastAsia="ru-RU"/>
        </w:rPr>
        <w:t xml:space="preserve"> Роботодавцю має бути пред'</w:t>
      </w:r>
      <w:r w:rsidRPr="00837CAC">
        <w:rPr>
          <w:rFonts w:ascii="Times New Roman" w:eastAsia="Times New Roman" w:hAnsi="Times New Roman" w:cs="Times New Roman"/>
          <w:color w:val="000000"/>
          <w:sz w:val="27"/>
          <w:szCs w:val="27"/>
          <w:lang w:val="ru-RU" w:eastAsia="ru-RU"/>
        </w:rPr>
        <w:t>явлений будь-який офіційно складений, оформлений та засвідчений в установленому порядку документ, у якому з достатньою достовірністю засвідчена відсутність участі другого з батьків у вихованні дитини, зокрема але не виключно: рішення суду про позбавлення батьківських прав; ухвала суду про розшук відповідача - в справах за позовами про стягнення аліментів; акт, складений комісією, створеною Профкомом або акт комісії представників органу місцевого самоврядування, в якому зі слів сусідів (за наявності їх підписів у акті) підтверджується факт відсутності участі батька (матері) у вихованні дитини.</w:t>
      </w:r>
    </w:p>
    <w:p w14:paraId="7A438E6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До одиноких матерів (батьків) прирівнюються також вдови (вдівці), які мають дітей. У такому разі до заяви про надання додаткової соціальної відпустки, поданої вперше, додається копія свідоцтва про смерть чоловіка (дружини).</w:t>
      </w:r>
    </w:p>
    <w:p w14:paraId="0CBB8C6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2.1.41.</w:t>
      </w:r>
      <w:r w:rsidRPr="00837CAC">
        <w:rPr>
          <w:rFonts w:ascii="Times New Roman" w:eastAsia="Times New Roman" w:hAnsi="Times New Roman" w:cs="Times New Roman"/>
          <w:b/>
          <w:bCs/>
          <w:sz w:val="27"/>
          <w:szCs w:val="27"/>
          <w:lang w:val="ru-RU" w:eastAsia="ru-RU"/>
        </w:rPr>
        <w:t> </w:t>
      </w:r>
      <w:r w:rsidRPr="00837CAC">
        <w:rPr>
          <w:rFonts w:ascii="Times New Roman" w:eastAsia="Times New Roman" w:hAnsi="Times New Roman" w:cs="Times New Roman"/>
          <w:sz w:val="27"/>
          <w:szCs w:val="27"/>
          <w:lang w:val="ru-RU" w:eastAsia="ru-RU"/>
        </w:rPr>
        <w:t xml:space="preserve">Відпустка при народженні дитини тривалістю до 14 календарних днів </w:t>
      </w:r>
      <w:r w:rsidR="00D82A54" w:rsidRPr="00837CAC">
        <w:rPr>
          <w:rFonts w:ascii="Times New Roman" w:eastAsia="Times New Roman" w:hAnsi="Times New Roman" w:cs="Times New Roman"/>
          <w:sz w:val="27"/>
          <w:szCs w:val="27"/>
          <w:lang w:val="ru-RU" w:eastAsia="ru-RU"/>
        </w:rPr>
        <w:t>надається не пізніше трьох місяців</w:t>
      </w:r>
      <w:r w:rsidRPr="00837CAC">
        <w:rPr>
          <w:rFonts w:ascii="Times New Roman" w:eastAsia="Times New Roman" w:hAnsi="Times New Roman" w:cs="Times New Roman"/>
          <w:sz w:val="27"/>
          <w:szCs w:val="27"/>
          <w:lang w:val="ru-RU" w:eastAsia="ru-RU"/>
        </w:rPr>
        <w:t xml:space="preserve"> з дня народження дитини таким працівникам:</w:t>
      </w:r>
    </w:p>
    <w:p w14:paraId="1206ADE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1 ) чоловіку, дружина якого народила дитину;</w:t>
      </w:r>
    </w:p>
    <w:p w14:paraId="254B3AC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2) батьку дитини у разі, якщо він не перебуває у зареєстрованому шлюбі з матір’ю дитини, але я</w:t>
      </w:r>
      <w:r w:rsidR="002737E4" w:rsidRPr="00837CAC">
        <w:rPr>
          <w:rFonts w:ascii="Times New Roman" w:eastAsia="Times New Roman" w:hAnsi="Times New Roman" w:cs="Times New Roman"/>
          <w:sz w:val="27"/>
          <w:szCs w:val="27"/>
          <w:lang w:val="ru-RU" w:eastAsia="ru-RU"/>
        </w:rPr>
        <w:t>кі спільно проживають, пов'</w:t>
      </w:r>
      <w:r w:rsidRPr="00837CAC">
        <w:rPr>
          <w:rFonts w:ascii="Times New Roman" w:eastAsia="Times New Roman" w:hAnsi="Times New Roman" w:cs="Times New Roman"/>
          <w:sz w:val="27"/>
          <w:szCs w:val="27"/>
          <w:lang w:val="ru-RU" w:eastAsia="ru-RU"/>
        </w:rPr>
        <w:t>язані спільним побутом, м</w:t>
      </w:r>
      <w:r w:rsidR="002737E4" w:rsidRPr="00837CAC">
        <w:rPr>
          <w:rFonts w:ascii="Times New Roman" w:eastAsia="Times New Roman" w:hAnsi="Times New Roman" w:cs="Times New Roman"/>
          <w:sz w:val="27"/>
          <w:szCs w:val="27"/>
          <w:lang w:val="ru-RU" w:eastAsia="ru-RU"/>
        </w:rPr>
        <w:t>ають взаємні права та обов'</w:t>
      </w:r>
      <w:r w:rsidRPr="00837CAC">
        <w:rPr>
          <w:rFonts w:ascii="Times New Roman" w:eastAsia="Times New Roman" w:hAnsi="Times New Roman" w:cs="Times New Roman"/>
          <w:sz w:val="27"/>
          <w:szCs w:val="27"/>
          <w:lang w:val="ru-RU" w:eastAsia="ru-RU"/>
        </w:rPr>
        <w:t>язки;</w:t>
      </w:r>
    </w:p>
    <w:p w14:paraId="521A004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xml:space="preserve">3) бабі або діду, або іншому повнолітньому родичеві дитини, який фактично доглядає дитину та матір дитини, якщо мати дитини є одинокою матір’ю. </w:t>
      </w:r>
    </w:p>
    <w:p w14:paraId="4A88F7BC" w14:textId="77777777" w:rsidR="00664609"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Відпустка при народжені дит</w:t>
      </w:r>
      <w:r w:rsidR="00664609" w:rsidRPr="00837CAC">
        <w:rPr>
          <w:rFonts w:ascii="Times New Roman" w:eastAsia="Times New Roman" w:hAnsi="Times New Roman" w:cs="Times New Roman"/>
          <w:sz w:val="27"/>
          <w:szCs w:val="27"/>
          <w:lang w:val="ru-RU" w:eastAsia="ru-RU"/>
        </w:rPr>
        <w:t>ини надається лише одній з осіб перерахованих вище.</w:t>
      </w:r>
    </w:p>
    <w:p w14:paraId="0394C8A2"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FF0000"/>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2.1.42. Надавати одноразову оплачувану</w:t>
      </w:r>
      <w:r w:rsidR="004104CE" w:rsidRPr="00837CAC">
        <w:rPr>
          <w:rFonts w:ascii="Times New Roman" w:eastAsia="Times New Roman" w:hAnsi="Times New Roman" w:cs="Times New Roman"/>
          <w:color w:val="000000"/>
          <w:sz w:val="27"/>
          <w:szCs w:val="27"/>
          <w:lang w:val="ru-RU" w:eastAsia="ru-RU"/>
        </w:rPr>
        <w:t xml:space="preserve"> відпустку у зв'</w:t>
      </w:r>
      <w:r w:rsidRPr="00837CAC">
        <w:rPr>
          <w:rFonts w:ascii="Times New Roman" w:eastAsia="Times New Roman" w:hAnsi="Times New Roman" w:cs="Times New Roman"/>
          <w:color w:val="000000"/>
          <w:sz w:val="27"/>
          <w:szCs w:val="27"/>
          <w:lang w:val="ru-RU" w:eastAsia="ru-RU"/>
        </w:rPr>
        <w:t>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(стаття 73 КЗпП України) працівникам, які усиновили дитину старше трьох років з числа дітей-сиріт або дітей, позбавлених батьківського піклування, за умови подання заяви про надання такої відпустки не пізніше трьох місяців з дня набирання законної сили рішенням про усиновлення. Якщо усиновителями є подружжя – зазначена відпустка надається одному з них - на їх розсуд).</w:t>
      </w:r>
    </w:p>
    <w:p w14:paraId="7DE1A07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2.1.43. Надавати один додатковий день відпочинку працівнику у разі здачі ним крові (її компонентів), який може бути використаний впродовж року з дня здачі крові або її компонентів (ч. 2 ст. 9 Закону України «Про донорство крові та її компонентів»).</w:t>
      </w:r>
    </w:p>
    <w:p w14:paraId="53D5656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2.1.44. Надавати працівникам Закладу на підставі їх письмової заяви в обов’язковому порядку відпустку без збереження заробітної плати (крім відпусток, передбачених:</w:t>
      </w:r>
    </w:p>
    <w:p w14:paraId="3CA0ADA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у зв’язку з ювілейним днем народження працівника – 1 день;</w:t>
      </w:r>
    </w:p>
    <w:p w14:paraId="7B32120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 вересня–батькам (опікунам), діти яких ідуть до першого класу–1 день;</w:t>
      </w:r>
    </w:p>
    <w:p w14:paraId="4AEB02F1"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у зв’язку з одруженням працівника – до 3-х днів;</w:t>
      </w:r>
    </w:p>
    <w:p w14:paraId="34DCB46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у зв’язку з одруженням дитини працівника - до 3-х днів;</w:t>
      </w:r>
    </w:p>
    <w:p w14:paraId="120115D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при пологах дружини - батькові - 1 день.</w:t>
      </w:r>
      <w:r w:rsidR="003B6032" w:rsidRPr="00837CAC">
        <w:rPr>
          <w:rFonts w:ascii="Times New Roman" w:eastAsia="Times New Roman" w:hAnsi="Times New Roman" w:cs="Times New Roman"/>
          <w:color w:val="000000"/>
          <w:sz w:val="27"/>
          <w:szCs w:val="27"/>
          <w:lang w:val="ru-RU" w:eastAsia="ru-RU"/>
        </w:rPr>
        <w:t>)</w:t>
      </w:r>
    </w:p>
    <w:p w14:paraId="4EAF340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2.1.45. Не допускати без згоди працівника поділу щорічної відпустки на частини та відкликання з щорічної відпустки, крім випадків, передбачених чинним законодавством.</w:t>
      </w:r>
    </w:p>
    <w:p w14:paraId="326B5AA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2.1.46. Надавати щорічні відпустки в один і той самий період подружжю, які перебувають у трудових відносинах із Закладом.</w:t>
      </w:r>
    </w:p>
    <w:p w14:paraId="5B82041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2.1.47. Створити умови для забезпечення участі працівників в управлінні Закладом.</w:t>
      </w:r>
    </w:p>
    <w:p w14:paraId="25E412D8" w14:textId="77777777" w:rsidR="00382E68" w:rsidRPr="00837CAC" w:rsidRDefault="00382E68" w:rsidP="00382E68">
      <w:pPr>
        <w:pStyle w:val="rvps2"/>
        <w:shd w:val="clear" w:color="auto" w:fill="FFFFFF"/>
        <w:spacing w:before="0" w:beforeAutospacing="0" w:after="0" w:afterAutospacing="0"/>
        <w:ind w:firstLine="851"/>
        <w:jc w:val="both"/>
        <w:textAlignment w:val="baseline"/>
        <w:rPr>
          <w:color w:val="000000"/>
          <w:sz w:val="27"/>
          <w:szCs w:val="27"/>
        </w:rPr>
      </w:pPr>
      <w:r w:rsidRPr="00837CAC">
        <w:rPr>
          <w:color w:val="000000"/>
          <w:sz w:val="27"/>
          <w:szCs w:val="27"/>
        </w:rPr>
        <w:t>2.1.48. Покласти обов'язки уповноваженого з гендерних питань - радника керівника Закладу на одного з працівників на громадських засадах. Забезпечити комплектування кадрами і просування працівників по роботі з дотриманням принципу надання переваги особі тієї статі, щодо якої існує дисбаланс (ст. 18 Закону України «Про забезпечення рівних прав та можливостей жінок і чоловіків»).</w:t>
      </w:r>
    </w:p>
    <w:p w14:paraId="39B3A131" w14:textId="77777777" w:rsidR="00382E68" w:rsidRPr="00837CAC" w:rsidRDefault="00382E68" w:rsidP="00367AE4">
      <w:pPr>
        <w:suppressAutoHyphens w:val="0"/>
        <w:spacing w:after="0" w:line="240" w:lineRule="auto"/>
        <w:ind w:firstLine="851"/>
        <w:jc w:val="both"/>
        <w:rPr>
          <w:rFonts w:ascii="Times New Roman" w:eastAsia="Times New Roman" w:hAnsi="Times New Roman" w:cs="Times New Roman"/>
          <w:sz w:val="27"/>
          <w:szCs w:val="27"/>
          <w:lang w:eastAsia="ru-RU"/>
        </w:rPr>
      </w:pPr>
    </w:p>
    <w:p w14:paraId="3B3B9B8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lastRenderedPageBreak/>
        <w:t>2.2. Профком зобов’язується:</w:t>
      </w:r>
    </w:p>
    <w:p w14:paraId="78CA9C3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2.2.1. Забезпечувати постійний контроль за своєчасним уведенням в дію та застосуванням Роботодавцем нормативних актів з питань трудових відносин, організації, нормування праці.</w:t>
      </w:r>
    </w:p>
    <w:p w14:paraId="0FD8458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2.2.2. Вести роз’яснювальну роботу серед членів Профспілки з питань трудових прав та обов’язків, соціального захисту працівників відповідно до нормативних актів щодо організації праці.</w:t>
      </w:r>
    </w:p>
    <w:p w14:paraId="76EFE13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2.2.3. Погоджувати графіки роботи (змінності) та надання відпусток, запровадження підсумованого обліку робочого часу, надавати дозвіл на проведення надурочних робіт, робіт у вихідні дні тощо, якщо відповідні документи не суперечать положенням трудового законодавства та не призводять до порушення прав працівників, дискримінації окремих працівників.</w:t>
      </w:r>
    </w:p>
    <w:p w14:paraId="6BA1173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2.2.4. Здійснювати громадський контроль за виконанням Роботодавцем законодавства про працю, правильним застосуванням установлених умов оплати праці, вимагати усунення виявлених недоліків.</w:t>
      </w:r>
    </w:p>
    <w:p w14:paraId="1E0541A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2.2.5. Брати участь у вирішенні соціально-економічних питань, визначенні та затвердженні переліку і порядку надання працівникам соціальних пільг, а також у розробці проекту колективного договору, правил внутрішнього трудового розпорядку.</w:t>
      </w:r>
    </w:p>
    <w:p w14:paraId="4AB34F1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2.2.6. Сприяти упередженню виникнення трудових конфліктів, брати участь у їх розв’язанні.</w:t>
      </w:r>
    </w:p>
    <w:p w14:paraId="5BEE3FD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2.2.7. Ініціювати, за необхідності, проведення спільних консультацій з Роботодавцем з метою вжиття заходів щодо запобігання порушень трудового законодавства.</w:t>
      </w:r>
    </w:p>
    <w:p w14:paraId="5E14A33A"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 xml:space="preserve">2.3. Сторони домовилися: </w:t>
      </w:r>
    </w:p>
    <w:p w14:paraId="58C6CCC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2.3.1. Співпрацювати при погодженні, складанні, затвердженні правил внутрішнього трудового розпорядку, посадових (робочих) інструкцій, графіків роботи (змінності) та відпусток та в інших випадках, передбачених законодавством, коли нормативні акти Роботодавця вимагають погодження Профкому.</w:t>
      </w:r>
    </w:p>
    <w:p w14:paraId="5DAAA69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2.3.2. Разом вирішувати питання щодо:</w:t>
      </w:r>
    </w:p>
    <w:p w14:paraId="76C4CBF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запровадження, перегляду та змін норм праці;</w:t>
      </w:r>
    </w:p>
    <w:p w14:paraId="76D17A8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оплати праці працівників, форм і систем оплати праці, схем посадових окладів; </w:t>
      </w:r>
    </w:p>
    <w:p w14:paraId="5D57598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умов запровадження та розмірів надбавок, доплат, премій, винагород та інших заохочувальних, компенсаційних виплат;</w:t>
      </w:r>
    </w:p>
    <w:p w14:paraId="7B115B1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робочого часу і часу відпочинку, соціального розвитку Закладу, поліпшення умов праці, матеріально-побутового, медичного обслуговування працівників;</w:t>
      </w:r>
    </w:p>
    <w:p w14:paraId="63E06828"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2.3.3. Вживати заходів щодо недопущення виникнення колективних трудових спорів (конфліктів), а в разі виникнення прагнути їх розв’язання у порядку передбаченому чинним законодавством.</w:t>
      </w:r>
    </w:p>
    <w:p w14:paraId="3308A87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2.3.4. Забезпечити умови для ефективної роботи Комісії по трудовим спорам (у разі її створення).</w:t>
      </w:r>
    </w:p>
    <w:p w14:paraId="6E33A03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4D9646A8" w14:textId="77777777" w:rsidR="00C615C6" w:rsidRDefault="00C615C6" w:rsidP="00367AE4">
      <w:pPr>
        <w:suppressAutoHyphens w:val="0"/>
        <w:spacing w:after="0" w:line="240" w:lineRule="auto"/>
        <w:ind w:firstLine="851"/>
        <w:jc w:val="center"/>
        <w:rPr>
          <w:rFonts w:ascii="Times New Roman" w:eastAsia="Times New Roman" w:hAnsi="Times New Roman" w:cs="Times New Roman"/>
          <w:color w:val="000000"/>
          <w:sz w:val="27"/>
          <w:szCs w:val="27"/>
          <w:lang w:val="ru-RU" w:eastAsia="ru-RU"/>
        </w:rPr>
      </w:pPr>
    </w:p>
    <w:p w14:paraId="19216B6F" w14:textId="77777777" w:rsidR="00C615C6" w:rsidRDefault="00C615C6" w:rsidP="00367AE4">
      <w:pPr>
        <w:suppressAutoHyphens w:val="0"/>
        <w:spacing w:after="0" w:line="240" w:lineRule="auto"/>
        <w:ind w:firstLine="851"/>
        <w:jc w:val="center"/>
        <w:rPr>
          <w:rFonts w:ascii="Times New Roman" w:eastAsia="Times New Roman" w:hAnsi="Times New Roman" w:cs="Times New Roman"/>
          <w:color w:val="000000"/>
          <w:sz w:val="27"/>
          <w:szCs w:val="27"/>
          <w:lang w:val="ru-RU" w:eastAsia="ru-RU"/>
        </w:rPr>
      </w:pPr>
    </w:p>
    <w:p w14:paraId="322330FB"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РОЗДІЛ 3</w:t>
      </w:r>
    </w:p>
    <w:p w14:paraId="0B1AD4BE"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1F604269" w14:textId="77777777" w:rsidR="00367AE4" w:rsidRPr="00837CAC" w:rsidRDefault="00367AE4" w:rsidP="00367AE4">
      <w:pPr>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ЗАБЕЗПЕЧЕННЯ ЗАЙНЯТОСТІ</w:t>
      </w:r>
    </w:p>
    <w:p w14:paraId="4AE0714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1F65FD3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3.1. Роботодавець зобов’язується:</w:t>
      </w:r>
    </w:p>
    <w:p w14:paraId="26B10E9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3.1.1. Надавати працівникам, за їх згодою, можливість працювати на умовах неповного робочого часу з оплатою праці пропорційно відпрацьованому часу (за фактично виконану роботу) із збереженням повної тривалості щорічних основної та додаткових відпусток та інших гарантій, пільг, компенсацій, встановлених законодавством та цим Колективним договором.</w:t>
      </w:r>
    </w:p>
    <w:p w14:paraId="71887863"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3.1.2. Здійснювати аналіз потреби та використання трудових ресурсів в Закладі.</w:t>
      </w:r>
    </w:p>
    <w:p w14:paraId="1B7F522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3.1.3. Не допускати економічно необґрунтованого скорочення робочих місць та структурних підрозділів Закладу (амбулаторій, ФП тощо).</w:t>
      </w:r>
    </w:p>
    <w:p w14:paraId="7E7F29B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3.1.4. Забезпечити протягом одного року реалізацію працівниками переважного права на укладення трудового договору у разі поворотного прийняття на роботу працівників аналогічної кваліфікації.</w:t>
      </w:r>
    </w:p>
    <w:p w14:paraId="6F70F86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3.1.5. Здійснювати прийняття на роботу нових працівників, а також залучати до надання окремих видів послуг фізичних чи юридичних осіб за цивільно-правовими договорами виключно за умов забезпечення повної продуктивної зайнятості штатних працівників.</w:t>
      </w:r>
    </w:p>
    <w:p w14:paraId="5BF6387F"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3.1.6. Не допускати в Закладі масового вивільнення працівників з ініціативи Роботодавця (ст. 48 Закону України «Про зайнятість населення»).</w:t>
      </w:r>
    </w:p>
    <w:p w14:paraId="0FE23914"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Масовим вивільненням є одноразове або протягом:</w:t>
      </w:r>
    </w:p>
    <w:p w14:paraId="74B47F0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1) одного місяця:</w:t>
      </w:r>
    </w:p>
    <w:p w14:paraId="4B7AAD79"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вивільнення 10 і більше працівників на підприємстві з чисельністю від 20 до 100 працівників;</w:t>
      </w:r>
    </w:p>
    <w:p w14:paraId="3C5DEB2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вивільнення 10 і більше відсотків працівників на підприємстві з чисельністю від 101 до 300 працівників;</w:t>
      </w:r>
    </w:p>
    <w:p w14:paraId="7A12013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2) трьох місяців - вивільнення 20 і більше відсотків працівників на підприємстві незалежно від чисельності працівників, або в інших розмірах, визначених Генеральною, Галузевою, територіальною угодами.</w:t>
      </w:r>
    </w:p>
    <w:p w14:paraId="1FC6807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3.1.7. Своєчасно інформувати відповідний центр зайнятості про заплановане масове вивільнення працівників у зв</w:t>
      </w:r>
      <w:r w:rsidR="008364D6"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язку із змінами в організації виробництва і праці у випадках, передбачених законодавством.</w:t>
      </w:r>
    </w:p>
    <w:p w14:paraId="1D3B2016"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3.1.8. Надавати працівникам, попередженим про можливе майбутнє вивільнення, до 4 годин робочого часу на тиждень із збереженням заробітної плати для пошуку роботи.</w:t>
      </w:r>
    </w:p>
    <w:p w14:paraId="004AB115"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3.1.9. Розглядати обґрунтовані пропозиції Профкому про перенесення термінів, тимчасове призупинення а</w:t>
      </w:r>
      <w:r w:rsidR="00B8276F" w:rsidRPr="00837CAC">
        <w:rPr>
          <w:rFonts w:ascii="Times New Roman" w:eastAsia="Times New Roman" w:hAnsi="Times New Roman" w:cs="Times New Roman"/>
          <w:color w:val="000000"/>
          <w:sz w:val="27"/>
          <w:szCs w:val="27"/>
          <w:lang w:val="ru-RU" w:eastAsia="ru-RU"/>
        </w:rPr>
        <w:t>бо скасування заходів, пов'</w:t>
      </w:r>
      <w:r w:rsidRPr="00837CAC">
        <w:rPr>
          <w:rFonts w:ascii="Times New Roman" w:eastAsia="Times New Roman" w:hAnsi="Times New Roman" w:cs="Times New Roman"/>
          <w:color w:val="000000"/>
          <w:sz w:val="27"/>
          <w:szCs w:val="27"/>
          <w:lang w:val="ru-RU" w:eastAsia="ru-RU"/>
        </w:rPr>
        <w:t>язаних з вивільненням працівників.</w:t>
      </w:r>
    </w:p>
    <w:p w14:paraId="4C7811E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3.2. Профком зобов’язується:</w:t>
      </w:r>
    </w:p>
    <w:p w14:paraId="35528E6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3.2.1.</w:t>
      </w:r>
      <w:r w:rsidRPr="00837CAC">
        <w:rPr>
          <w:rFonts w:ascii="Times New Roman" w:eastAsia="Times New Roman" w:hAnsi="Times New Roman" w:cs="Times New Roman"/>
          <w:color w:val="000000"/>
          <w:sz w:val="27"/>
          <w:szCs w:val="27"/>
          <w:lang w:val="ru-RU" w:eastAsia="ru-RU"/>
        </w:rPr>
        <w:tab/>
        <w:t>Здійснювати громадський контроль за додержанням в Закладі законодавства про працю під час здійснення заходів, які передбачають вивільнення працівників та з питань забезпечення зайнятості працівників.</w:t>
      </w:r>
    </w:p>
    <w:p w14:paraId="3B2DC6F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3.2.2. Вести роз’яснювальну роботу з питань додержання трудових прав, надання гарантій та компенсацій, соціального захисту вивільнюваних працівників.</w:t>
      </w:r>
    </w:p>
    <w:p w14:paraId="6637628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3.2.3. Ініціювати проведення спільних консультацій щодо питань зайнятості працівників, вносити обґрунтовані пропозиції Роботодавцю, власнику Закладу чи іншому уповноваженому органу про перенесення термінів, тимчасове призупинення а</w:t>
      </w:r>
      <w:r w:rsidR="00A53FE3" w:rsidRPr="00837CAC">
        <w:rPr>
          <w:rFonts w:ascii="Times New Roman" w:eastAsia="Times New Roman" w:hAnsi="Times New Roman" w:cs="Times New Roman"/>
          <w:color w:val="000000"/>
          <w:sz w:val="27"/>
          <w:szCs w:val="27"/>
          <w:lang w:val="ru-RU" w:eastAsia="ru-RU"/>
        </w:rPr>
        <w:t>бо скасування заходів, пов'</w:t>
      </w:r>
      <w:r w:rsidRPr="00837CAC">
        <w:rPr>
          <w:rFonts w:ascii="Times New Roman" w:eastAsia="Times New Roman" w:hAnsi="Times New Roman" w:cs="Times New Roman"/>
          <w:color w:val="000000"/>
          <w:sz w:val="27"/>
          <w:szCs w:val="27"/>
          <w:lang w:val="ru-RU" w:eastAsia="ru-RU"/>
        </w:rPr>
        <w:t>язаних з вивільненням працівників.</w:t>
      </w:r>
    </w:p>
    <w:p w14:paraId="75CC8D1E" w14:textId="77777777" w:rsidR="00367AE4" w:rsidRPr="00837CAC" w:rsidRDefault="00842CF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3.2.4</w:t>
      </w:r>
      <w:r w:rsidR="00367AE4" w:rsidRPr="00837CAC">
        <w:rPr>
          <w:rFonts w:ascii="Times New Roman" w:eastAsia="Times New Roman" w:hAnsi="Times New Roman" w:cs="Times New Roman"/>
          <w:color w:val="000000"/>
          <w:sz w:val="27"/>
          <w:szCs w:val="27"/>
          <w:lang w:val="ru-RU" w:eastAsia="ru-RU"/>
        </w:rPr>
        <w:t>. Контролювати додержання Роботодавцем процедури визначення працівників, які мають переважне право на залишення на роботі (ч. 2 ст. 42 КЗпП України).</w:t>
      </w:r>
    </w:p>
    <w:p w14:paraId="434EA631" w14:textId="77777777" w:rsidR="00367AE4" w:rsidRPr="00837CAC" w:rsidRDefault="00842CF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3.2.5</w:t>
      </w:r>
      <w:r w:rsidR="00367AE4" w:rsidRPr="00837CAC">
        <w:rPr>
          <w:rFonts w:ascii="Times New Roman" w:eastAsia="Times New Roman" w:hAnsi="Times New Roman" w:cs="Times New Roman"/>
          <w:color w:val="000000"/>
          <w:sz w:val="27"/>
          <w:szCs w:val="27"/>
          <w:lang w:val="ru-RU" w:eastAsia="ru-RU"/>
        </w:rPr>
        <w:t>. Не допускати звільнення з ініціативи Роботодавця вагітних жінок і жінок (чоловіків), які мають дітей віком до трьох років (до шести років - у разі, якщо дитина потребує домашнього догляду), одиноких матерів (батьків) при наявності дитини віком до чотирнадцяти років або дитини з інвалідністю.</w:t>
      </w:r>
    </w:p>
    <w:p w14:paraId="3B4A8E0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3.3. Сторони домовились:</w:t>
      </w:r>
    </w:p>
    <w:p w14:paraId="36376F6C"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3.3.1. При скороченні чисельності чи штату працівників переважне право залишення на роботі при рівних умовах продуктивності праці і кваліфікації, крім передбачених законодавством, надається у першу чергу особам, яким залишилося менше двох років до пенсії, молодим спеціалістам та працівникам, в родинах яких немає інших працівників з самостійним заробітком.</w:t>
      </w:r>
    </w:p>
    <w:p w14:paraId="07BA43A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3.3.2. Приймати рішення про зміни в організації виробництва і праці з причин економічного, технологічного, структурного чи анало</w:t>
      </w:r>
      <w:r w:rsidR="00C14C9D" w:rsidRPr="00837CAC">
        <w:rPr>
          <w:rFonts w:ascii="Times New Roman" w:eastAsia="Times New Roman" w:hAnsi="Times New Roman" w:cs="Times New Roman"/>
          <w:color w:val="000000"/>
          <w:sz w:val="27"/>
          <w:szCs w:val="27"/>
          <w:lang w:val="ru-RU" w:eastAsia="ru-RU"/>
        </w:rPr>
        <w:t>гічного характеру або у зв'</w:t>
      </w:r>
      <w:r w:rsidRPr="00837CAC">
        <w:rPr>
          <w:rFonts w:ascii="Times New Roman" w:eastAsia="Times New Roman" w:hAnsi="Times New Roman" w:cs="Times New Roman"/>
          <w:color w:val="000000"/>
          <w:sz w:val="27"/>
          <w:szCs w:val="27"/>
          <w:lang w:val="ru-RU" w:eastAsia="ru-RU"/>
        </w:rPr>
        <w:t>язку з реорганізацією, зокрема, перетворенням Закладу, що тягнуть за собою можливе звільнення працівників лише після завчасного, не пізніше як за два місяці до намічуваних звільнень, надання Профкому інформації щодо цих заходів, включаючи інформацію про причини наступних звільнень, кількість і категорій працівників, яких це може стосуватися, про терміни проведення звільнень, а також нового затвердженого штатного розпису Закладу.</w:t>
      </w:r>
    </w:p>
    <w:p w14:paraId="0FC200BD"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3.3.3. Проводити консультації з Профкомом про заходи щодо запобігання звільненням чи зведенню їх кіл</w:t>
      </w:r>
      <w:r w:rsidR="00C14C9D" w:rsidRPr="00837CAC">
        <w:rPr>
          <w:rFonts w:ascii="Times New Roman" w:eastAsia="Times New Roman" w:hAnsi="Times New Roman" w:cs="Times New Roman"/>
          <w:color w:val="000000"/>
          <w:sz w:val="27"/>
          <w:szCs w:val="27"/>
          <w:lang w:val="ru-RU" w:eastAsia="ru-RU"/>
        </w:rPr>
        <w:t>ькості до мінімуму або пом'</w:t>
      </w:r>
      <w:r w:rsidRPr="00837CAC">
        <w:rPr>
          <w:rFonts w:ascii="Times New Roman" w:eastAsia="Times New Roman" w:hAnsi="Times New Roman" w:cs="Times New Roman"/>
          <w:color w:val="000000"/>
          <w:sz w:val="27"/>
          <w:szCs w:val="27"/>
          <w:lang w:val="ru-RU" w:eastAsia="ru-RU"/>
        </w:rPr>
        <w:t>якшення несприятливих наслідків звільнень.</w:t>
      </w:r>
    </w:p>
    <w:p w14:paraId="20A30670"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293ABDDF"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РОЗДІЛ 4</w:t>
      </w:r>
    </w:p>
    <w:p w14:paraId="4D92DCEB"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1631F319"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ОПЛАТА ПРАЦІ</w:t>
      </w:r>
    </w:p>
    <w:p w14:paraId="1547C3C0"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(ФОРМУВАННЯ, РЕГУЛЮВАННЯ І ЗАХИСТ)</w:t>
      </w:r>
    </w:p>
    <w:p w14:paraId="7D2D630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513D124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Структура заробітної плати складається з основної і додаткової зарплати, а також інших заохочувальних та компенсаційних виплат.</w:t>
      </w:r>
    </w:p>
    <w:p w14:paraId="2EF32F0C"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xml:space="preserve">Основна заробітна плата є обов`язковою винагородою працівнику за виконану роботу згідно з посадовими обов’язками.  Основна заробітна плата не може бути меншою встановленого законодавством України розміру мінімальної заробітної плати. Додаткова заробітна плата – це винагорода за працю понад встановлені норми, за роботу в понадурочний час, за трудові успіхи і винахідливість, особливі умови праці; вона включає доплати, надбавки, компенсаційні виплати, передбачені чинним законодавством, доплати за виконання </w:t>
      </w:r>
      <w:r w:rsidRPr="00837CAC">
        <w:rPr>
          <w:rFonts w:ascii="Times New Roman" w:eastAsia="Times New Roman" w:hAnsi="Times New Roman" w:cs="Times New Roman"/>
          <w:sz w:val="27"/>
          <w:szCs w:val="27"/>
          <w:lang w:val="ru-RU" w:eastAsia="ru-RU"/>
        </w:rPr>
        <w:lastRenderedPageBreak/>
        <w:t>обов`язків тимчасово відсутнього працівника, компенсації при службових відрядженнях, тощо.</w:t>
      </w:r>
    </w:p>
    <w:p w14:paraId="42609F80" w14:textId="77777777" w:rsidR="00367AE4"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Відповідно до ст. 18 Закону України « Про внесення змін до деяких законодавчих актів України щодо удосконалення законодавства з питань діяльності закладів охорони здоров’я» фінансове забезпечення охорони здоров’я може здійснюватись за рахунок коштів Державного бюджету України (згідно договору з НСЗУ), та місцевих бюджетів, коштів юридичних  та фізичних осіб а також з інших джерел незаборонених законом. Фінансовий план є основним плановим документом, відповідно до змісту якого КП отримує доходи і здійснює видатки, визначає обсяг та спрямування коштів для виконання визначених статутом функцій протягом року.</w:t>
      </w:r>
    </w:p>
    <w:p w14:paraId="0FD3B790" w14:textId="77777777" w:rsidR="00837CAC" w:rsidRPr="00837CAC" w:rsidRDefault="00837CAC"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p>
    <w:p w14:paraId="4835BC6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4.1. Роботодавець зобов’язується:</w:t>
      </w:r>
    </w:p>
    <w:p w14:paraId="508A3C0C" w14:textId="77777777" w:rsidR="00367AE4"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4.1.1 Формувати оплату праці працівників КП «Погребищенський центр первинної медико-санітарної допомоги»  на підставі  КЗпП, Закону  України  «Про оплату праці», Закону України «Про державні фінансові гарантії медичного обслуговування населення»,  Наказ Міністерства Праці та Соціальної Політики України / Міністерства Охорони  Здоров’я  України № 308/519 від 05.10.2005року «Про впорядкування умов оплати праці працівників закладів охорони здоров’я та установ </w:t>
      </w:r>
      <w:r w:rsidR="00287122" w:rsidRPr="00837CAC">
        <w:rPr>
          <w:rFonts w:ascii="Times New Roman" w:eastAsia="Times New Roman" w:hAnsi="Times New Roman" w:cs="Times New Roman"/>
          <w:color w:val="000000"/>
          <w:sz w:val="27"/>
          <w:szCs w:val="27"/>
          <w:lang w:val="ru-RU" w:eastAsia="ru-RU"/>
        </w:rPr>
        <w:t>соціального захисту населення»</w:t>
      </w:r>
      <w:r w:rsidRPr="00837CAC">
        <w:rPr>
          <w:rFonts w:ascii="Times New Roman" w:eastAsia="Times New Roman" w:hAnsi="Times New Roman" w:cs="Times New Roman"/>
          <w:color w:val="000000"/>
          <w:sz w:val="27"/>
          <w:szCs w:val="27"/>
          <w:lang w:val="ru-RU" w:eastAsia="ru-RU"/>
        </w:rPr>
        <w:t>,</w:t>
      </w:r>
      <w:r w:rsidR="00DD085A" w:rsidRPr="00837CAC">
        <w:rPr>
          <w:rFonts w:ascii="Times New Roman" w:eastAsia="Times New Roman" w:hAnsi="Times New Roman" w:cs="Times New Roman"/>
          <w:color w:val="000000"/>
          <w:sz w:val="27"/>
          <w:szCs w:val="27"/>
          <w:lang w:val="ru-RU" w:eastAsia="ru-RU"/>
        </w:rPr>
        <w:t xml:space="preserve"> </w:t>
      </w:r>
      <w:r w:rsidR="00287122" w:rsidRPr="00837CAC">
        <w:rPr>
          <w:rFonts w:ascii="Times New Roman" w:eastAsia="Times New Roman" w:hAnsi="Times New Roman" w:cs="Times New Roman"/>
          <w:color w:val="000000"/>
          <w:sz w:val="27"/>
          <w:szCs w:val="27"/>
          <w:lang w:val="ru-RU" w:eastAsia="ru-RU"/>
        </w:rPr>
        <w:t>Постанови КМУ</w:t>
      </w:r>
      <w:r w:rsidR="00433ECB" w:rsidRPr="00837CAC">
        <w:rPr>
          <w:rFonts w:ascii="Times New Roman" w:eastAsia="Times New Roman" w:hAnsi="Times New Roman" w:cs="Times New Roman"/>
          <w:color w:val="000000"/>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 xml:space="preserve"> </w:t>
      </w:r>
      <w:r w:rsidR="00433ECB" w:rsidRPr="00837CAC">
        <w:rPr>
          <w:rFonts w:ascii="Times New Roman" w:eastAsia="Times New Roman" w:hAnsi="Times New Roman" w:cs="Times New Roman"/>
          <w:color w:val="000000"/>
          <w:sz w:val="27"/>
          <w:szCs w:val="27"/>
          <w:lang w:val="ru-RU" w:eastAsia="ru-RU"/>
        </w:rPr>
        <w:t xml:space="preserve">28 від 13 січня 2023 року зі змінами, </w:t>
      </w:r>
      <w:r w:rsidRPr="00837CAC">
        <w:rPr>
          <w:rFonts w:ascii="Times New Roman" w:eastAsia="Times New Roman" w:hAnsi="Times New Roman" w:cs="Times New Roman"/>
          <w:color w:val="000000"/>
          <w:sz w:val="27"/>
          <w:szCs w:val="27"/>
          <w:lang w:val="ru-RU" w:eastAsia="ru-RU"/>
        </w:rPr>
        <w:t>Постанова КМУ №859 від 19.05.1999</w:t>
      </w:r>
      <w:r w:rsidR="008364D6" w:rsidRPr="00837CAC">
        <w:rPr>
          <w:rFonts w:ascii="Times New Roman" w:eastAsia="Times New Roman" w:hAnsi="Times New Roman" w:cs="Times New Roman"/>
          <w:color w:val="000000"/>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р</w:t>
      </w:r>
      <w:r w:rsidR="008364D6"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 xml:space="preserve"> зі змінами</w:t>
      </w:r>
      <w:r w:rsidR="00287122" w:rsidRPr="00837CAC">
        <w:rPr>
          <w:rFonts w:ascii="Times New Roman" w:eastAsia="Times New Roman" w:hAnsi="Times New Roman" w:cs="Times New Roman"/>
          <w:color w:val="000000"/>
          <w:sz w:val="27"/>
          <w:szCs w:val="27"/>
          <w:lang w:val="ru-RU" w:eastAsia="ru-RU"/>
        </w:rPr>
        <w:t>,</w:t>
      </w:r>
      <w:r w:rsidR="00433ECB" w:rsidRPr="00837CAC">
        <w:rPr>
          <w:rFonts w:ascii="Times New Roman" w:eastAsia="Times New Roman" w:hAnsi="Times New Roman" w:cs="Times New Roman"/>
          <w:color w:val="000000"/>
          <w:sz w:val="27"/>
          <w:szCs w:val="27"/>
          <w:lang w:val="ru-RU" w:eastAsia="ru-RU"/>
        </w:rPr>
        <w:t xml:space="preserve"> </w:t>
      </w:r>
      <w:r w:rsidR="00287122" w:rsidRPr="00837CAC">
        <w:rPr>
          <w:rFonts w:ascii="Times New Roman" w:eastAsia="Times New Roman" w:hAnsi="Times New Roman" w:cs="Times New Roman"/>
          <w:color w:val="000000"/>
          <w:sz w:val="27"/>
          <w:szCs w:val="27"/>
          <w:lang w:val="ru-RU" w:eastAsia="ru-RU"/>
        </w:rPr>
        <w:t>а також</w:t>
      </w:r>
      <w:r w:rsidRPr="00837CAC">
        <w:rPr>
          <w:rFonts w:ascii="Times New Roman" w:eastAsia="Times New Roman" w:hAnsi="Times New Roman" w:cs="Times New Roman"/>
          <w:color w:val="000000"/>
          <w:sz w:val="27"/>
          <w:szCs w:val="27"/>
          <w:lang w:val="ru-RU" w:eastAsia="ru-RU"/>
        </w:rPr>
        <w:t xml:space="preserve"> згідно контракту</w:t>
      </w:r>
      <w:r w:rsidR="00433ECB" w:rsidRPr="00837CAC">
        <w:rPr>
          <w:rFonts w:ascii="Times New Roman" w:eastAsia="Times New Roman" w:hAnsi="Times New Roman" w:cs="Times New Roman"/>
          <w:color w:val="000000"/>
          <w:sz w:val="27"/>
          <w:szCs w:val="27"/>
          <w:lang w:val="ru-RU" w:eastAsia="ru-RU"/>
        </w:rPr>
        <w:t xml:space="preserve"> підписаного директором підприємства</w:t>
      </w:r>
      <w:r w:rsidRPr="00837CAC">
        <w:rPr>
          <w:rFonts w:ascii="Times New Roman" w:eastAsia="Times New Roman" w:hAnsi="Times New Roman" w:cs="Times New Roman"/>
          <w:color w:val="000000"/>
          <w:sz w:val="27"/>
          <w:szCs w:val="27"/>
          <w:lang w:val="ru-RU" w:eastAsia="ru-RU"/>
        </w:rPr>
        <w:t xml:space="preserve"> з Погребищенською міською радою, Генеральної, Галузевої і територіальної угод, цього Колективного договору.</w:t>
      </w:r>
    </w:p>
    <w:p w14:paraId="622E76C4" w14:textId="77777777" w:rsidR="00837CAC" w:rsidRPr="00837CAC" w:rsidRDefault="00837CAC"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16"/>
          <w:szCs w:val="16"/>
          <w:lang w:val="ru-RU" w:eastAsia="ru-RU"/>
        </w:rPr>
      </w:pPr>
    </w:p>
    <w:p w14:paraId="2B8F3850" w14:textId="77777777" w:rsidR="00837CAC" w:rsidRDefault="00367AE4" w:rsidP="00097521">
      <w:pPr>
        <w:pStyle w:val="rvps2"/>
        <w:shd w:val="clear" w:color="auto" w:fill="FFFFFF"/>
        <w:spacing w:before="0" w:beforeAutospacing="0" w:after="109" w:afterAutospacing="0"/>
        <w:ind w:firstLine="851"/>
        <w:jc w:val="both"/>
        <w:rPr>
          <w:sz w:val="27"/>
          <w:szCs w:val="27"/>
          <w:shd w:val="clear" w:color="auto" w:fill="F3F5F6"/>
        </w:rPr>
      </w:pPr>
      <w:r w:rsidRPr="00837CAC">
        <w:rPr>
          <w:color w:val="000000"/>
          <w:sz w:val="27"/>
          <w:szCs w:val="27"/>
          <w:lang w:val="ru-RU" w:eastAsia="ru-RU"/>
        </w:rPr>
        <w:t xml:space="preserve">4.1.2 </w:t>
      </w:r>
      <w:r w:rsidR="00D92FFB" w:rsidRPr="00837CAC">
        <w:rPr>
          <w:sz w:val="27"/>
          <w:szCs w:val="27"/>
          <w:shd w:val="clear" w:color="auto" w:fill="F3F5F6"/>
        </w:rPr>
        <w:t xml:space="preserve">Оплата праці працівникам підприємства проводиться згідно із штатним розписом, затвердженим керівником, на основі індивідуальних посадових окладів, що встановлюються з урахуванням професійної кваліфікації, складності та обсягу робіт, але не нижче гарантованого КМУ мінімального рівня. </w:t>
      </w:r>
    </w:p>
    <w:p w14:paraId="30701940" w14:textId="77777777" w:rsidR="00097521" w:rsidRPr="00837CAC" w:rsidRDefault="00367AE4" w:rsidP="00097521">
      <w:pPr>
        <w:pStyle w:val="rvps2"/>
        <w:shd w:val="clear" w:color="auto" w:fill="FFFFFF"/>
        <w:spacing w:before="0" w:beforeAutospacing="0" w:after="109" w:afterAutospacing="0"/>
        <w:ind w:firstLine="851"/>
        <w:jc w:val="both"/>
        <w:rPr>
          <w:rStyle w:val="af5"/>
          <w:sz w:val="27"/>
          <w:szCs w:val="27"/>
        </w:rPr>
      </w:pPr>
      <w:r w:rsidRPr="00837CAC">
        <w:rPr>
          <w:rStyle w:val="af5"/>
          <w:i w:val="0"/>
          <w:sz w:val="27"/>
          <w:szCs w:val="27"/>
        </w:rPr>
        <w:t>Оплату праці медичним працівникам  які належать до команди  з надання  ПМД нараховувати з коштів отриманих від НСЗУ за обсяг практики ПМД, кількісн</w:t>
      </w:r>
      <w:r w:rsidR="00D92FFB" w:rsidRPr="00837CAC">
        <w:rPr>
          <w:rStyle w:val="af5"/>
          <w:i w:val="0"/>
          <w:sz w:val="27"/>
          <w:szCs w:val="27"/>
        </w:rPr>
        <w:t>і і якісні показники надання первинної медичної допомоги</w:t>
      </w:r>
      <w:r w:rsidRPr="00837CAC">
        <w:rPr>
          <w:rStyle w:val="af5"/>
          <w:i w:val="0"/>
          <w:sz w:val="27"/>
          <w:szCs w:val="27"/>
        </w:rPr>
        <w:t>.</w:t>
      </w:r>
    </w:p>
    <w:p w14:paraId="57856AF7" w14:textId="77777777" w:rsidR="00367AE4" w:rsidRPr="00837CAC" w:rsidRDefault="00367AE4" w:rsidP="00097521">
      <w:pPr>
        <w:pStyle w:val="rvps2"/>
        <w:shd w:val="clear" w:color="auto" w:fill="FFFFFF"/>
        <w:spacing w:before="0" w:beforeAutospacing="0" w:after="109" w:afterAutospacing="0"/>
        <w:ind w:firstLine="851"/>
        <w:jc w:val="both"/>
        <w:rPr>
          <w:sz w:val="27"/>
          <w:szCs w:val="27"/>
        </w:rPr>
      </w:pPr>
      <w:r w:rsidRPr="00837CAC">
        <w:rPr>
          <w:color w:val="000000"/>
          <w:sz w:val="27"/>
          <w:szCs w:val="27"/>
          <w:lang w:val="ru-RU" w:eastAsia="ru-RU"/>
        </w:rPr>
        <w:t> 4.1.3. Оплату праці проводити  в першочерговому порядку. Всі інші    платежі здійснювати за умови забезпечення у повному обсязі бюджетними коштами обов’язкових виплат із заробітної плати працівникам закладу (відповідно ПКМ України від 25.03.2014р. №95).</w:t>
      </w:r>
    </w:p>
    <w:p w14:paraId="346560D8"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4.1.4 Підвищувати посадові оклади:</w:t>
      </w:r>
    </w:p>
    <w:p w14:paraId="30411383"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ab/>
        <w:t>- за керівництво структурним підрозділом - завідувачам структурних підрозділів - лікарям, керівникам з числа фахівців з базовою та неповною вищою медичною освітою (старшим сестрам медичним, фельдшерам тощо) (підпункти 2.2.3 та 2.2.9 Наказу МОЗ України від 05.10.2005 року № 308/519);</w:t>
      </w:r>
    </w:p>
    <w:p w14:paraId="4B9668A6"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ab/>
        <w:t>- за старшинство - фахівцям з базовою та неповною вищою медичною освітою (старшим сестрам медичним, фельдшерам тощо) (підпункт 2.2.10 Наказу МОЗ України від 05.10.2005 року № 308/519);</w:t>
      </w:r>
    </w:p>
    <w:p w14:paraId="64397CE6"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за наявність кваліфікаційної категорії - керівникам Закладу та їх заступникам з числа лікарів і провізорів, керівникам з числа фахівців з базовою та неповною вищою медичною освітою та головним сестрам медичним (головним </w:t>
      </w:r>
      <w:r w:rsidRPr="00837CAC">
        <w:rPr>
          <w:rFonts w:ascii="Times New Roman" w:eastAsia="Times New Roman" w:hAnsi="Times New Roman" w:cs="Times New Roman"/>
          <w:color w:val="000000"/>
          <w:sz w:val="27"/>
          <w:szCs w:val="27"/>
          <w:lang w:val="ru-RU" w:eastAsia="ru-RU"/>
        </w:rPr>
        <w:lastRenderedPageBreak/>
        <w:t>фельдшерам) (підпункт 2.4.1 Наказу МОЗ України від 05.10.2005 року № 308/519);</w:t>
      </w:r>
    </w:p>
    <w:p w14:paraId="0C79602B" w14:textId="77777777" w:rsidR="00837CAC" w:rsidRPr="00C615C6" w:rsidRDefault="00367AE4" w:rsidP="00C615C6">
      <w:pPr>
        <w:widowControl w:val="0"/>
        <w:shd w:val="clear" w:color="auto" w:fill="FFFFFF"/>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ab/>
        <w:t>- за керування санітарним транспортом – водіям на 20 відсотків (підпункт 2.4.4. Наказу МОЗ України від 05.10.2005 року № 308/519);</w:t>
      </w:r>
    </w:p>
    <w:p w14:paraId="276B1894"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4.1.5. Встановлювати наступні доплати:</w:t>
      </w:r>
    </w:p>
    <w:p w14:paraId="529AC021"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за суміщення профес</w:t>
      </w:r>
      <w:r w:rsidR="006A46C6" w:rsidRPr="00837CAC">
        <w:rPr>
          <w:rFonts w:ascii="Times New Roman" w:eastAsia="Times New Roman" w:hAnsi="Times New Roman" w:cs="Times New Roman"/>
          <w:color w:val="000000"/>
          <w:sz w:val="27"/>
          <w:szCs w:val="27"/>
          <w:lang w:val="ru-RU" w:eastAsia="ru-RU"/>
        </w:rPr>
        <w:t>ій (посад), виконання обов'</w:t>
      </w:r>
      <w:r w:rsidRPr="00837CAC">
        <w:rPr>
          <w:rFonts w:ascii="Times New Roman" w:eastAsia="Times New Roman" w:hAnsi="Times New Roman" w:cs="Times New Roman"/>
          <w:color w:val="000000"/>
          <w:sz w:val="27"/>
          <w:szCs w:val="27"/>
          <w:lang w:val="ru-RU" w:eastAsia="ru-RU"/>
        </w:rPr>
        <w:t>язків тимчасово відсутнього працівника та розширення зони обслуговування або збільшення обсягу виконуваних робіт у розмірі до 50</w:t>
      </w:r>
      <w:r w:rsidR="00E04AA6" w:rsidRPr="00837CAC">
        <w:rPr>
          <w:rFonts w:ascii="Times New Roman" w:eastAsia="Times New Roman" w:hAnsi="Times New Roman" w:cs="Times New Roman"/>
          <w:color w:val="000000"/>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відсотків включно (п.3.1 Наказу МОЗ України від 05.10.2005 року № 308/519);</w:t>
      </w:r>
    </w:p>
    <w:p w14:paraId="15C98E14"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для водіїв легкових та санітарних автомобілів, автомобілів невідкладної медичної допомоги, яким установлений ненормований робочий день – до 25 відсотків посадового окладу за відпрацьований час (пункт 3.4.4 Наказу МОЗ України від 05.10.2005 року № 308/519);</w:t>
      </w:r>
    </w:p>
    <w:p w14:paraId="705C51CE" w14:textId="77777777" w:rsidR="00367AE4" w:rsidRPr="00837CAC" w:rsidRDefault="00367AE4" w:rsidP="00367AE4">
      <w:pPr>
        <w:tabs>
          <w:tab w:val="left" w:pos="426"/>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працівникам, зайнятим на роботах зі шкідливими і важкими умовами праці, за результатами атестації робочих місць - до 12 відсотків посадового окладу (пункт 3.4.5 Наказу МОЗ України від 05.10.2005 року № 308/519).</w:t>
      </w:r>
    </w:p>
    <w:p w14:paraId="20BB430D" w14:textId="77777777" w:rsidR="00367AE4"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 працівникам, які використовують у роботі дезінфікуючі засоби, а також які зайняті прибиранням туалетів - 10 відсотків посадового окладу (пункт 3.4.7 Наказу МОЗ України від 05.10.2005 року № 308/519).</w:t>
      </w:r>
    </w:p>
    <w:p w14:paraId="4B07FCE6" w14:textId="77777777" w:rsidR="00837CAC" w:rsidRPr="00837CAC" w:rsidRDefault="00837CAC"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p>
    <w:p w14:paraId="0C7DDFB8" w14:textId="77777777" w:rsidR="00367AE4" w:rsidRPr="00837CAC" w:rsidRDefault="00514F0F" w:rsidP="00FC0498">
      <w:pPr>
        <w:tabs>
          <w:tab w:val="left" w:pos="0"/>
          <w:tab w:val="left" w:pos="1134"/>
          <w:tab w:val="left" w:pos="1276"/>
        </w:tabs>
        <w:suppressAutoHyphens w:val="0"/>
        <w:spacing w:after="0" w:line="240" w:lineRule="auto"/>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w:t>
      </w:r>
      <w:r w:rsidR="00FC0498" w:rsidRPr="00837CAC">
        <w:rPr>
          <w:rFonts w:ascii="Times New Roman" w:eastAsia="Times New Roman" w:hAnsi="Times New Roman" w:cs="Times New Roman"/>
          <w:color w:val="000000"/>
          <w:sz w:val="27"/>
          <w:szCs w:val="27"/>
          <w:lang w:val="ru-RU" w:eastAsia="ru-RU"/>
        </w:rPr>
        <w:t xml:space="preserve"> </w:t>
      </w:r>
      <w:r w:rsidR="00367AE4" w:rsidRPr="00837CAC">
        <w:rPr>
          <w:rFonts w:ascii="Times New Roman" w:eastAsia="Times New Roman" w:hAnsi="Times New Roman" w:cs="Times New Roman"/>
          <w:color w:val="000000"/>
          <w:sz w:val="27"/>
          <w:szCs w:val="27"/>
          <w:lang w:val="ru-RU" w:eastAsia="ru-RU"/>
        </w:rPr>
        <w:t>4.1.6. Встановлювати наступні надбавки:</w:t>
      </w:r>
    </w:p>
    <w:p w14:paraId="53FC595A" w14:textId="77777777" w:rsidR="00367AE4" w:rsidRPr="00837CAC" w:rsidRDefault="00564ECB" w:rsidP="00FC0498">
      <w:pPr>
        <w:tabs>
          <w:tab w:val="left" w:pos="0"/>
          <w:tab w:val="left" w:pos="1134"/>
          <w:tab w:val="left" w:pos="1276"/>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xml:space="preserve">             </w:t>
      </w:r>
      <w:r w:rsidR="00FC0498" w:rsidRPr="00837CAC">
        <w:rPr>
          <w:rFonts w:ascii="Times New Roman" w:eastAsia="Times New Roman" w:hAnsi="Times New Roman" w:cs="Times New Roman"/>
          <w:sz w:val="27"/>
          <w:szCs w:val="27"/>
          <w:lang w:eastAsia="ru-RU"/>
        </w:rPr>
        <w:t xml:space="preserve"> </w:t>
      </w:r>
      <w:r w:rsidR="00367AE4" w:rsidRPr="00837CAC">
        <w:rPr>
          <w:rFonts w:ascii="Times New Roman" w:eastAsia="Times New Roman" w:hAnsi="Times New Roman" w:cs="Times New Roman"/>
          <w:color w:val="000000"/>
          <w:sz w:val="27"/>
          <w:szCs w:val="27"/>
          <w:lang w:val="ru-RU" w:eastAsia="ru-RU"/>
        </w:rPr>
        <w:t>- за вислугу років медичним і фармацевтичним працівникам</w:t>
      </w:r>
      <w:r w:rsidR="000B7511" w:rsidRPr="00837CAC">
        <w:rPr>
          <w:rFonts w:ascii="Times New Roman" w:eastAsia="Times New Roman" w:hAnsi="Times New Roman" w:cs="Times New Roman"/>
          <w:color w:val="000000"/>
          <w:sz w:val="27"/>
          <w:szCs w:val="27"/>
          <w:lang w:val="ru-RU" w:eastAsia="ru-RU"/>
        </w:rPr>
        <w:t xml:space="preserve">, </w:t>
      </w:r>
      <w:r w:rsidR="00367AE4" w:rsidRPr="00837CAC">
        <w:rPr>
          <w:rFonts w:ascii="Times New Roman" w:eastAsia="Times New Roman" w:hAnsi="Times New Roman" w:cs="Times New Roman"/>
          <w:color w:val="000000"/>
          <w:sz w:val="27"/>
          <w:szCs w:val="27"/>
          <w:lang w:val="ru-RU" w:eastAsia="ru-RU"/>
        </w:rPr>
        <w:t xml:space="preserve">за </w:t>
      </w:r>
      <w:r w:rsidR="00FC0498" w:rsidRPr="00837CAC">
        <w:rPr>
          <w:rFonts w:ascii="Times New Roman" w:eastAsia="Times New Roman" w:hAnsi="Times New Roman" w:cs="Times New Roman"/>
          <w:color w:val="000000"/>
          <w:sz w:val="27"/>
          <w:szCs w:val="27"/>
          <w:lang w:val="ru-RU" w:eastAsia="ru-RU"/>
        </w:rPr>
        <w:t xml:space="preserve">   </w:t>
      </w:r>
      <w:r w:rsidR="00367AE4" w:rsidRPr="00837CAC">
        <w:rPr>
          <w:rFonts w:ascii="Times New Roman" w:eastAsia="Times New Roman" w:hAnsi="Times New Roman" w:cs="Times New Roman"/>
          <w:color w:val="000000"/>
          <w:sz w:val="27"/>
          <w:szCs w:val="27"/>
          <w:lang w:val="ru-RU" w:eastAsia="ru-RU"/>
        </w:rPr>
        <w:t>тривалість безперервної роботи</w:t>
      </w:r>
      <w:r w:rsidR="000B7511" w:rsidRPr="00837CAC">
        <w:rPr>
          <w:rFonts w:ascii="Times New Roman" w:eastAsia="Times New Roman" w:hAnsi="Times New Roman" w:cs="Times New Roman"/>
          <w:color w:val="000000"/>
          <w:sz w:val="27"/>
          <w:szCs w:val="27"/>
          <w:lang w:val="ru-RU" w:eastAsia="ru-RU"/>
        </w:rPr>
        <w:t>;</w:t>
      </w:r>
    </w:p>
    <w:p w14:paraId="12FCC4CA" w14:textId="77777777" w:rsidR="000B7511"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 за високі досягнення у праці, виконання особливо важливо</w:t>
      </w:r>
      <w:r w:rsidR="00DB4E4D" w:rsidRPr="00837CAC">
        <w:rPr>
          <w:rFonts w:ascii="Times New Roman" w:eastAsia="Times New Roman" w:hAnsi="Times New Roman" w:cs="Times New Roman"/>
          <w:color w:val="000000"/>
          <w:sz w:val="27"/>
          <w:szCs w:val="27"/>
          <w:lang w:val="ru-RU" w:eastAsia="ru-RU"/>
        </w:rPr>
        <w:t>ї робо</w:t>
      </w:r>
      <w:r w:rsidR="008364D6" w:rsidRPr="00837CAC">
        <w:rPr>
          <w:rFonts w:ascii="Times New Roman" w:eastAsia="Times New Roman" w:hAnsi="Times New Roman" w:cs="Times New Roman"/>
          <w:color w:val="000000"/>
          <w:sz w:val="27"/>
          <w:szCs w:val="27"/>
          <w:lang w:val="ru-RU" w:eastAsia="ru-RU"/>
        </w:rPr>
        <w:t>ти</w:t>
      </w:r>
      <w:r w:rsidRPr="00837CAC">
        <w:rPr>
          <w:rFonts w:ascii="Times New Roman" w:eastAsia="Times New Roman" w:hAnsi="Times New Roman" w:cs="Times New Roman"/>
          <w:color w:val="000000"/>
          <w:sz w:val="27"/>
          <w:szCs w:val="27"/>
          <w:lang w:val="ru-RU" w:eastAsia="ru-RU"/>
        </w:rPr>
        <w:t xml:space="preserve">; </w:t>
      </w:r>
      <w:r w:rsidR="000B7511" w:rsidRPr="00837CAC">
        <w:rPr>
          <w:rFonts w:ascii="Times New Roman" w:eastAsia="Times New Roman" w:hAnsi="Times New Roman" w:cs="Times New Roman"/>
          <w:color w:val="000000"/>
          <w:sz w:val="27"/>
          <w:szCs w:val="27"/>
          <w:lang w:val="ru-RU" w:eastAsia="ru-RU"/>
        </w:rPr>
        <w:t xml:space="preserve"> </w:t>
      </w:r>
    </w:p>
    <w:p w14:paraId="06162CDD" w14:textId="77777777" w:rsidR="000B7511" w:rsidRPr="00837CAC" w:rsidRDefault="000B7511"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w:t>
      </w:r>
      <w:r w:rsidR="00FC0498" w:rsidRPr="00837CAC">
        <w:rPr>
          <w:rFonts w:ascii="Times New Roman" w:eastAsia="Times New Roman" w:hAnsi="Times New Roman" w:cs="Times New Roman"/>
          <w:color w:val="000000"/>
          <w:sz w:val="27"/>
          <w:szCs w:val="27"/>
          <w:lang w:val="ru-RU" w:eastAsia="ru-RU"/>
        </w:rPr>
        <w:t>за складність та</w:t>
      </w:r>
      <w:r w:rsidR="00367AE4" w:rsidRPr="00837CAC">
        <w:rPr>
          <w:rFonts w:ascii="Times New Roman" w:eastAsia="Times New Roman" w:hAnsi="Times New Roman" w:cs="Times New Roman"/>
          <w:color w:val="000000"/>
          <w:sz w:val="27"/>
          <w:szCs w:val="27"/>
          <w:lang w:val="ru-RU" w:eastAsia="ru-RU"/>
        </w:rPr>
        <w:t xml:space="preserve"> напруженість у роботі</w:t>
      </w:r>
      <w:r w:rsidRPr="00837CAC">
        <w:rPr>
          <w:rFonts w:ascii="Times New Roman" w:eastAsia="Times New Roman" w:hAnsi="Times New Roman" w:cs="Times New Roman"/>
          <w:color w:val="000000"/>
          <w:sz w:val="27"/>
          <w:szCs w:val="27"/>
          <w:lang w:val="ru-RU" w:eastAsia="ru-RU"/>
        </w:rPr>
        <w:t>;</w:t>
      </w:r>
    </w:p>
    <w:p w14:paraId="1BC3C599" w14:textId="77777777" w:rsidR="00367AE4" w:rsidRPr="00837CAC" w:rsidRDefault="008C6B77" w:rsidP="008C6B77">
      <w:pPr>
        <w:tabs>
          <w:tab w:val="left" w:pos="0"/>
          <w:tab w:val="left" w:pos="1134"/>
          <w:tab w:val="left" w:pos="1276"/>
        </w:tabs>
        <w:suppressAutoHyphens w:val="0"/>
        <w:spacing w:after="0" w:line="240" w:lineRule="auto"/>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w:t>
      </w:r>
      <w:r w:rsidR="00367AE4" w:rsidRPr="00837CAC">
        <w:rPr>
          <w:rFonts w:ascii="Times New Roman" w:eastAsia="Times New Roman" w:hAnsi="Times New Roman" w:cs="Times New Roman"/>
          <w:color w:val="000000"/>
          <w:sz w:val="27"/>
          <w:szCs w:val="27"/>
          <w:lang w:val="ru-RU" w:eastAsia="ru-RU"/>
        </w:rPr>
        <w:t>- водіям легкових автомобілів за класність, за фактично відпрацьований час: водіям ІІ класу - 10 відсотків; водіям I класу - 25 відсотків (п. 4.5.3 Наказу МОЗ України</w:t>
      </w:r>
      <w:r w:rsidR="00FC0498" w:rsidRPr="00837CAC">
        <w:rPr>
          <w:rFonts w:ascii="Times New Roman" w:eastAsia="Times New Roman" w:hAnsi="Times New Roman" w:cs="Times New Roman"/>
          <w:color w:val="000000"/>
          <w:sz w:val="27"/>
          <w:szCs w:val="27"/>
          <w:lang w:val="ru-RU" w:eastAsia="ru-RU"/>
        </w:rPr>
        <w:t xml:space="preserve"> від 05.10.2005 року № 308/519).</w:t>
      </w:r>
    </w:p>
    <w:p w14:paraId="4080319C" w14:textId="77777777" w:rsidR="00DB4E4D" w:rsidRPr="00837CAC" w:rsidRDefault="00FC0498" w:rsidP="00DB4E4D">
      <w:pPr>
        <w:pStyle w:val="rvps2"/>
        <w:shd w:val="clear" w:color="auto" w:fill="FFFFFF"/>
        <w:spacing w:before="0" w:beforeAutospacing="0" w:after="109" w:afterAutospacing="0"/>
        <w:ind w:firstLine="327"/>
        <w:jc w:val="both"/>
        <w:rPr>
          <w:sz w:val="27"/>
          <w:szCs w:val="27"/>
        </w:rPr>
      </w:pPr>
      <w:r w:rsidRPr="00837CAC">
        <w:rPr>
          <w:color w:val="FF0000"/>
          <w:sz w:val="27"/>
          <w:szCs w:val="27"/>
          <w:lang w:val="ru-RU" w:eastAsia="ru-RU"/>
        </w:rPr>
        <w:t xml:space="preserve">  </w:t>
      </w:r>
      <w:r w:rsidRPr="00837CAC">
        <w:rPr>
          <w:sz w:val="27"/>
          <w:szCs w:val="27"/>
          <w:lang w:val="ru-RU" w:eastAsia="ru-RU"/>
        </w:rPr>
        <w:t>Відповідно Постанови КМ України № 28 від13.01.2023 року зі змінами –«</w:t>
      </w:r>
      <w:r w:rsidRPr="00837CAC">
        <w:rPr>
          <w:sz w:val="27"/>
          <w:szCs w:val="27"/>
        </w:rPr>
        <w:t>Граничний розмір надбавок, передбачених у </w:t>
      </w:r>
      <w:hyperlink r:id="rId14" w:anchor="n29" w:tgtFrame="_blank" w:history="1">
        <w:r w:rsidRPr="00837CAC">
          <w:rPr>
            <w:rStyle w:val="af4"/>
            <w:color w:val="auto"/>
            <w:sz w:val="27"/>
            <w:szCs w:val="27"/>
          </w:rPr>
          <w:t>підпункті “а”</w:t>
        </w:r>
      </w:hyperlink>
      <w:r w:rsidRPr="00837CAC">
        <w:rPr>
          <w:sz w:val="27"/>
          <w:szCs w:val="27"/>
        </w:rPr>
        <w:t> підпункту 2 пункту 3 постанови Кабінету Міністрів України від 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(Офіційний вісник України, 2002 р., № 36, ст. 1699), може бути збільшений</w:t>
      </w:r>
      <w:r w:rsidR="00CC1202" w:rsidRPr="00837CAC">
        <w:rPr>
          <w:sz w:val="27"/>
          <w:szCs w:val="27"/>
        </w:rPr>
        <w:t xml:space="preserve"> від 50% до 500%</w:t>
      </w:r>
      <w:r w:rsidRPr="00837CAC">
        <w:rPr>
          <w:sz w:val="27"/>
          <w:szCs w:val="27"/>
        </w:rPr>
        <w:t xml:space="preserve"> медичним, фармацевтичним працівникам та фахівцям з реабілітації державних та комунальних закладів охорони здоров’я для досягнення розміру нарахованої заробітної плати, передбаченого абзацами третім і четвертим підпункту</w:t>
      </w:r>
      <w:r w:rsidR="008364D6" w:rsidRPr="00837CAC">
        <w:rPr>
          <w:sz w:val="27"/>
          <w:szCs w:val="27"/>
        </w:rPr>
        <w:t xml:space="preserve"> </w:t>
      </w:r>
      <w:r w:rsidR="00194DFE" w:rsidRPr="00837CAC">
        <w:rPr>
          <w:sz w:val="27"/>
          <w:szCs w:val="27"/>
        </w:rPr>
        <w:t>1 пункту</w:t>
      </w:r>
      <w:r w:rsidR="008364D6" w:rsidRPr="00837CAC">
        <w:rPr>
          <w:sz w:val="27"/>
          <w:szCs w:val="27"/>
        </w:rPr>
        <w:t xml:space="preserve"> </w:t>
      </w:r>
      <w:r w:rsidR="00194DFE" w:rsidRPr="00837CAC">
        <w:rPr>
          <w:sz w:val="27"/>
          <w:szCs w:val="27"/>
        </w:rPr>
        <w:t>1 даної постанови</w:t>
      </w:r>
      <w:r w:rsidRPr="00837CAC">
        <w:rPr>
          <w:sz w:val="27"/>
          <w:szCs w:val="27"/>
        </w:rPr>
        <w:t>, та диференціації заробітної плати в межах наявного фонду оплати праці.</w:t>
      </w:r>
      <w:r w:rsidR="00194DFE" w:rsidRPr="00837CAC">
        <w:rPr>
          <w:sz w:val="27"/>
          <w:szCs w:val="27"/>
        </w:rPr>
        <w:t xml:space="preserve"> Диференціація заробітної плати медичним, фармацевтичним працівникам, фахівцям з реабілітації та молодшому медичному персоналу державних та комунальних закладів охорони здоров’я здійснюється з урахуванням складності, відповідальності та умов виконуваної роботи, кваліфікації прац</w:t>
      </w:r>
      <w:r w:rsidR="007C7E8C" w:rsidRPr="00837CAC">
        <w:rPr>
          <w:sz w:val="27"/>
          <w:szCs w:val="27"/>
        </w:rPr>
        <w:t>івника, результатів його роботи».</w:t>
      </w:r>
      <w:r w:rsidR="00DB4E4D" w:rsidRPr="00837CAC">
        <w:rPr>
          <w:sz w:val="27"/>
          <w:szCs w:val="27"/>
        </w:rPr>
        <w:t xml:space="preserve">                                                                                                </w:t>
      </w:r>
    </w:p>
    <w:p w14:paraId="10FBFBE6" w14:textId="77777777" w:rsidR="00DB4E4D" w:rsidRDefault="00DB4E4D" w:rsidP="008364D6">
      <w:pPr>
        <w:pStyle w:val="rvps2"/>
        <w:shd w:val="clear" w:color="auto" w:fill="FFFFFF"/>
        <w:spacing w:before="0" w:beforeAutospacing="0" w:after="109" w:afterAutospacing="0"/>
        <w:ind w:firstLine="851"/>
        <w:jc w:val="both"/>
        <w:rPr>
          <w:sz w:val="27"/>
          <w:szCs w:val="27"/>
        </w:rPr>
      </w:pPr>
      <w:r w:rsidRPr="00837CAC">
        <w:rPr>
          <w:sz w:val="27"/>
          <w:szCs w:val="27"/>
        </w:rPr>
        <w:t>Розмір доплат та надбавок до заробітної плати встановлює директор підприємства за погодженням з профспілковим комітетом, а директору – відповідно до контракту</w:t>
      </w:r>
      <w:r w:rsidR="00145977" w:rsidRPr="00837CAC">
        <w:rPr>
          <w:sz w:val="27"/>
          <w:szCs w:val="27"/>
        </w:rPr>
        <w:t xml:space="preserve"> з Погребищенською міською радою.</w:t>
      </w:r>
    </w:p>
    <w:p w14:paraId="2DFB724F" w14:textId="77777777" w:rsidR="00837CAC" w:rsidRPr="00837CAC" w:rsidRDefault="00837CAC" w:rsidP="008364D6">
      <w:pPr>
        <w:pStyle w:val="rvps2"/>
        <w:shd w:val="clear" w:color="auto" w:fill="FFFFFF"/>
        <w:spacing w:before="0" w:beforeAutospacing="0" w:after="109" w:afterAutospacing="0"/>
        <w:ind w:firstLine="851"/>
        <w:jc w:val="both"/>
        <w:rPr>
          <w:sz w:val="27"/>
          <w:szCs w:val="27"/>
        </w:rPr>
      </w:pPr>
    </w:p>
    <w:p w14:paraId="225D0CAE" w14:textId="77777777" w:rsidR="00367AE4" w:rsidRPr="00837CAC" w:rsidRDefault="006F5365" w:rsidP="006F5365">
      <w:pPr>
        <w:shd w:val="clear" w:color="auto" w:fill="FFFFFF"/>
        <w:tabs>
          <w:tab w:val="left" w:pos="0"/>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eastAsia="ru-RU"/>
        </w:rPr>
        <w:lastRenderedPageBreak/>
        <w:t xml:space="preserve">           </w:t>
      </w:r>
      <w:r w:rsidR="00367AE4" w:rsidRPr="00837CAC">
        <w:rPr>
          <w:rFonts w:ascii="Times New Roman" w:eastAsia="Times New Roman" w:hAnsi="Times New Roman" w:cs="Times New Roman"/>
          <w:color w:val="000000"/>
          <w:sz w:val="27"/>
          <w:szCs w:val="27"/>
          <w:lang w:val="ru-RU" w:eastAsia="ru-RU"/>
        </w:rPr>
        <w:t>4.1.7. При встановленні доплат та надбавок, визначенні першочерговості їх встановлення враховувати рекомендації (пропозиції) Профкому.</w:t>
      </w:r>
    </w:p>
    <w:p w14:paraId="66BC29BA" w14:textId="77777777" w:rsidR="00367AE4" w:rsidRPr="00837CAC" w:rsidRDefault="006F5365" w:rsidP="008364D6">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w:t>
      </w:r>
      <w:r w:rsidR="00367AE4" w:rsidRPr="00837CAC">
        <w:rPr>
          <w:rFonts w:ascii="Times New Roman" w:eastAsia="Times New Roman" w:hAnsi="Times New Roman" w:cs="Times New Roman"/>
          <w:color w:val="000000"/>
          <w:sz w:val="27"/>
          <w:szCs w:val="27"/>
          <w:lang w:val="ru-RU" w:eastAsia="ru-RU"/>
        </w:rPr>
        <w:t>Максимальні розміри доплат та надбавок, які передбачають можливість встановлення різних розмірів відсоткового співвідношення до поса</w:t>
      </w:r>
      <w:r w:rsidR="00145977" w:rsidRPr="00837CAC">
        <w:rPr>
          <w:rFonts w:ascii="Times New Roman" w:eastAsia="Times New Roman" w:hAnsi="Times New Roman" w:cs="Times New Roman"/>
          <w:color w:val="000000"/>
          <w:sz w:val="27"/>
          <w:szCs w:val="27"/>
          <w:lang w:val="ru-RU" w:eastAsia="ru-RU"/>
        </w:rPr>
        <w:t>дового окладу,</w:t>
      </w:r>
      <w:r w:rsidR="00367AE4" w:rsidRPr="00837CAC">
        <w:rPr>
          <w:rFonts w:ascii="Times New Roman" w:eastAsia="Times New Roman" w:hAnsi="Times New Roman" w:cs="Times New Roman"/>
          <w:color w:val="000000"/>
          <w:sz w:val="27"/>
          <w:szCs w:val="27"/>
          <w:lang w:val="ru-RU" w:eastAsia="ru-RU"/>
        </w:rPr>
        <w:t xml:space="preserve"> надаються з врахуванням рекомендацій (пропозицій) Профкому.</w:t>
      </w:r>
    </w:p>
    <w:p w14:paraId="5B99BF74" w14:textId="77777777" w:rsidR="00367AE4" w:rsidRPr="00837CAC" w:rsidRDefault="000C67DC" w:rsidP="000C67DC">
      <w:pPr>
        <w:tabs>
          <w:tab w:val="left" w:pos="0"/>
          <w:tab w:val="left" w:pos="1134"/>
          <w:tab w:val="left" w:pos="1276"/>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w:t>
      </w:r>
      <w:r w:rsidR="00367AE4" w:rsidRPr="00837CAC">
        <w:rPr>
          <w:rFonts w:ascii="Times New Roman" w:eastAsia="Times New Roman" w:hAnsi="Times New Roman" w:cs="Times New Roman"/>
          <w:color w:val="000000"/>
          <w:sz w:val="27"/>
          <w:szCs w:val="27"/>
          <w:lang w:val="ru-RU" w:eastAsia="ru-RU"/>
        </w:rPr>
        <w:t>4.1.8. Заробітну плату виплачувати:</w:t>
      </w:r>
    </w:p>
    <w:p w14:paraId="34529AC9"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аванс 15 числа кожного місяця;</w:t>
      </w:r>
    </w:p>
    <w:p w14:paraId="6008DC19"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за другу частину місяця 30-31 числа кожного місяця.</w:t>
      </w:r>
    </w:p>
    <w:p w14:paraId="4EF08512"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При цьому, сума заробітної плати, що виплачується за першу половину місяця (аванс), не може бути нижче 50 відсотків посадового окладу працівника та нижче оплати за фактично відпрацьований час з розрахунку посадового окладу працівника.</w:t>
      </w:r>
    </w:p>
    <w:p w14:paraId="7C2DE325"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4.1.9. У разі коли день виплати заробітної плати збігається з вихідним, святковим або неробочим днем виплачувати її напередодні.</w:t>
      </w:r>
    </w:p>
    <w:p w14:paraId="076FF9F5"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4.1.10. Виплачувати заробітну плату за весь час щорічної відпустки не пізніше ніж за три робочих дні до її початку.</w:t>
      </w:r>
    </w:p>
    <w:p w14:paraId="6DD4D4B0"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У випадку підвищення тарифних ставок і посадових окладів застосовувати коригуючі коефіцієнти для розрахунку заробітної плати, відповідно до Постанови КМУ №100 від 08.02.1995р. зі змінами внесеними згідно з постановами КМУ. </w:t>
      </w:r>
    </w:p>
    <w:p w14:paraId="18F055FB"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Обчислення середньої заробітної плати, а також розрахунок коригувального коефіцієнту у випадках підвищення тарифних ставок і посадових окладів проводити за період роботи працівника на підприємстві з дати підписання  даного колективного договору.</w:t>
      </w:r>
    </w:p>
    <w:p w14:paraId="571F4357"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4.1.11. При переведенні працівника на іншу нижче оплачувану роботу, проводити оплату праці згідно трудового законодавства.</w:t>
      </w:r>
    </w:p>
    <w:p w14:paraId="6567538B"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4.1.12. Оплачувати роботу в святкові та неробочі дні понад місячну норму робочого часу у розмірі подвійної годинної або денної ставки понад оклад.</w:t>
      </w:r>
    </w:p>
    <w:p w14:paraId="47FCEDC3" w14:textId="77777777" w:rsidR="00367AE4" w:rsidRPr="00837CAC" w:rsidRDefault="009F21C0" w:rsidP="009F21C0">
      <w:pPr>
        <w:tabs>
          <w:tab w:val="left" w:pos="1134"/>
          <w:tab w:val="left" w:pos="1276"/>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4.1.13</w:t>
      </w:r>
      <w:r w:rsidR="00367AE4" w:rsidRPr="00837CAC">
        <w:rPr>
          <w:rFonts w:ascii="Times New Roman" w:eastAsia="Times New Roman" w:hAnsi="Times New Roman" w:cs="Times New Roman"/>
          <w:color w:val="000000"/>
          <w:sz w:val="27"/>
          <w:szCs w:val="27"/>
          <w:lang w:val="ru-RU" w:eastAsia="ru-RU"/>
        </w:rPr>
        <w:t>. Забезпечити проведення індексації заробітної плати працівникам Закладу згідно Порядку проведення індексації грошових доходів населення, затвердженого Постановою Кабінету Міністрів України від 17.07.2003 р. № 1078, а також інших актів законодавства.</w:t>
      </w:r>
    </w:p>
    <w:p w14:paraId="4D3A2BC1" w14:textId="77777777" w:rsidR="00367AE4" w:rsidRPr="00837CAC" w:rsidRDefault="009F21C0" w:rsidP="009F21C0">
      <w:pPr>
        <w:tabs>
          <w:tab w:val="left" w:pos="1134"/>
          <w:tab w:val="left" w:pos="1276"/>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4.1.14</w:t>
      </w:r>
      <w:r w:rsidR="00367AE4" w:rsidRPr="00837CAC">
        <w:rPr>
          <w:rFonts w:ascii="Times New Roman" w:eastAsia="Times New Roman" w:hAnsi="Times New Roman" w:cs="Times New Roman"/>
          <w:color w:val="000000"/>
          <w:sz w:val="27"/>
          <w:szCs w:val="27"/>
          <w:lang w:val="ru-RU" w:eastAsia="ru-RU"/>
        </w:rPr>
        <w:t>. Зберігати середній заробіток за основним місцем роботи за медичним і фармацевтичним працівникам, які направляються до закладів післядипломної освіти для підвищення кваліфікації, підготовки і перепідготовки як за основним місцем роботи, так і за сумісництвом (стаття 122, 207 КЗпП України, постанови КМ України від 28 червня 1997 р. № 695 «Про гарантії і компенсації для працівників, які направляються для підвищення кваліфікації, підготовки, перепідготовки, навчання інших професій з відривом від виробництва» та від 11 травня 2011 р. № 524 «Питання оплати праці працівників установ, закладів та організацій окремих галузей бюджетної сфери»).</w:t>
      </w:r>
    </w:p>
    <w:p w14:paraId="4BAD63C1" w14:textId="77777777" w:rsidR="00367AE4" w:rsidRPr="00837CAC" w:rsidRDefault="009F21C0"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4.1.15</w:t>
      </w:r>
      <w:r w:rsidR="00367AE4" w:rsidRPr="00837CAC">
        <w:rPr>
          <w:rFonts w:ascii="Times New Roman" w:eastAsia="Times New Roman" w:hAnsi="Times New Roman" w:cs="Times New Roman"/>
          <w:color w:val="000000"/>
          <w:sz w:val="27"/>
          <w:szCs w:val="27"/>
          <w:lang w:val="ru-RU" w:eastAsia="ru-RU"/>
        </w:rPr>
        <w:t>. Забезпечити надання інших передбачених чинним законодавством гарантій і компенсацій у зв’язку з направленням працівників у службові відрядження.</w:t>
      </w:r>
    </w:p>
    <w:p w14:paraId="55D8B861" w14:textId="77777777" w:rsidR="00367AE4" w:rsidRPr="00837CAC" w:rsidRDefault="009F21C0"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4.1.16</w:t>
      </w:r>
      <w:r w:rsidR="00367AE4" w:rsidRPr="00837CAC">
        <w:rPr>
          <w:rFonts w:ascii="Times New Roman" w:eastAsia="Times New Roman" w:hAnsi="Times New Roman" w:cs="Times New Roman"/>
          <w:color w:val="000000"/>
          <w:sz w:val="27"/>
          <w:szCs w:val="27"/>
          <w:lang w:val="ru-RU" w:eastAsia="ru-RU"/>
        </w:rPr>
        <w:t xml:space="preserve">. У разі виклику працівника під час чергування (у заклад, на місце події та додому до хворого) час, витрачений на виклик, оплачувати за фактично відпрацьовані години з розрахунку посадового окладу працівника, встановленого за </w:t>
      </w:r>
      <w:r w:rsidR="00367AE4" w:rsidRPr="00837CAC">
        <w:rPr>
          <w:rFonts w:ascii="Times New Roman" w:eastAsia="Times New Roman" w:hAnsi="Times New Roman" w:cs="Times New Roman"/>
          <w:color w:val="000000"/>
          <w:sz w:val="27"/>
          <w:szCs w:val="27"/>
          <w:lang w:val="ru-RU" w:eastAsia="ru-RU"/>
        </w:rPr>
        <w:lastRenderedPageBreak/>
        <w:t xml:space="preserve">штатним розписом, із збереженням діючого порядку оплати праці </w:t>
      </w:r>
      <w:r w:rsidRPr="00837CAC">
        <w:rPr>
          <w:rFonts w:ascii="Times New Roman" w:eastAsia="Times New Roman" w:hAnsi="Times New Roman" w:cs="Times New Roman"/>
          <w:color w:val="000000"/>
          <w:sz w:val="27"/>
          <w:szCs w:val="27"/>
          <w:lang w:val="ru-RU" w:eastAsia="ru-RU"/>
        </w:rPr>
        <w:t>працівників охорони здоров'</w:t>
      </w:r>
      <w:r w:rsidR="00367AE4" w:rsidRPr="00837CAC">
        <w:rPr>
          <w:rFonts w:ascii="Times New Roman" w:eastAsia="Times New Roman" w:hAnsi="Times New Roman" w:cs="Times New Roman"/>
          <w:color w:val="000000"/>
          <w:sz w:val="27"/>
          <w:szCs w:val="27"/>
          <w:lang w:val="ru-RU" w:eastAsia="ru-RU"/>
        </w:rPr>
        <w:t>я у нічний час (абз. 5 п. 5.1 розділу 5 Наказу МОЗ України від 05.10.2005 року № 308/519).</w:t>
      </w:r>
    </w:p>
    <w:p w14:paraId="76265633" w14:textId="77777777" w:rsidR="00367AE4" w:rsidRPr="00837CAC" w:rsidRDefault="001D257B"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4.1.17</w:t>
      </w:r>
      <w:r w:rsidR="00367AE4" w:rsidRPr="00837CAC">
        <w:rPr>
          <w:rFonts w:ascii="Times New Roman" w:eastAsia="Times New Roman" w:hAnsi="Times New Roman" w:cs="Times New Roman"/>
          <w:color w:val="000000"/>
          <w:sz w:val="27"/>
          <w:szCs w:val="27"/>
          <w:lang w:val="ru-RU" w:eastAsia="ru-RU"/>
        </w:rPr>
        <w:t>. У разі продовження працівником роботи внаслідок неявки працівника, якого замінює, до моменту закінчення зміни та неможливості замінити його іншим працівником, оплату проводити за фактично відпрацьовані години як робота в надурочний час (ст. 106 КЗпП України).</w:t>
      </w:r>
    </w:p>
    <w:p w14:paraId="37C5D11F" w14:textId="77777777" w:rsidR="00367AE4" w:rsidRPr="00837CAC" w:rsidRDefault="001D257B"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4.1.18</w:t>
      </w:r>
      <w:r w:rsidR="00367AE4" w:rsidRPr="00837CAC">
        <w:rPr>
          <w:rFonts w:ascii="Times New Roman" w:eastAsia="Times New Roman" w:hAnsi="Times New Roman" w:cs="Times New Roman"/>
          <w:color w:val="000000"/>
          <w:sz w:val="27"/>
          <w:szCs w:val="27"/>
          <w:lang w:val="ru-RU" w:eastAsia="ru-RU"/>
        </w:rPr>
        <w:t>. Забезпечувати оплату часу простою не з вини працівника в розмірі середньої заробітної плати, але не менше їх посадового окладу.</w:t>
      </w:r>
    </w:p>
    <w:p w14:paraId="3AF46FFF" w14:textId="77777777" w:rsidR="00367AE4" w:rsidRPr="00837CAC" w:rsidRDefault="001D257B"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w:t>
      </w:r>
      <w:r w:rsidR="00367AE4" w:rsidRPr="00837CAC">
        <w:rPr>
          <w:rFonts w:ascii="Times New Roman" w:eastAsia="Times New Roman" w:hAnsi="Times New Roman" w:cs="Times New Roman"/>
          <w:color w:val="000000"/>
          <w:sz w:val="27"/>
          <w:szCs w:val="27"/>
          <w:lang w:val="ru-RU" w:eastAsia="ru-RU"/>
        </w:rPr>
        <w:t>1</w:t>
      </w:r>
      <w:r w:rsidRPr="00837CAC">
        <w:rPr>
          <w:rFonts w:ascii="Times New Roman" w:eastAsia="Times New Roman" w:hAnsi="Times New Roman" w:cs="Times New Roman"/>
          <w:color w:val="000000"/>
          <w:sz w:val="27"/>
          <w:szCs w:val="27"/>
          <w:lang w:val="ru-RU" w:eastAsia="ru-RU"/>
        </w:rPr>
        <w:t>9</w:t>
      </w:r>
      <w:r w:rsidR="00367AE4" w:rsidRPr="00837CAC">
        <w:rPr>
          <w:rFonts w:ascii="Times New Roman" w:eastAsia="Times New Roman" w:hAnsi="Times New Roman" w:cs="Times New Roman"/>
          <w:color w:val="000000"/>
          <w:sz w:val="27"/>
          <w:szCs w:val="27"/>
          <w:lang w:val="ru-RU" w:eastAsia="ru-RU"/>
        </w:rPr>
        <w:t>. Затверджувати в штатному розписі найменування посад працівників у відповідності з чиною редакцією Класифікатора професій, своєчасно вносити, за необхідності, відповідні зміни до Колективного договору та додатків до нього.</w:t>
      </w:r>
    </w:p>
    <w:p w14:paraId="4E796C64" w14:textId="77777777" w:rsidR="00367AE4" w:rsidRPr="00837CAC" w:rsidRDefault="00367AE4" w:rsidP="00367AE4">
      <w:pPr>
        <w:widowControl w:val="0"/>
        <w:shd w:val="clear" w:color="auto" w:fill="FFFFFF"/>
        <w:tabs>
          <w:tab w:val="left" w:pos="709"/>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ab/>
        <w:t>У разі несвоєчасного приведення найменувань професій (посад) у Колективному договорі у відповідність до вимог чинного законодавства, працівники продовжують користуватися пільгами та гарантіями, встановленими для відповідних професій (посад).</w:t>
      </w:r>
    </w:p>
    <w:p w14:paraId="2340219B" w14:textId="77777777" w:rsidR="00367AE4" w:rsidRPr="00837CAC" w:rsidRDefault="001D257B" w:rsidP="00367AE4">
      <w:pPr>
        <w:shd w:val="clear" w:color="auto" w:fill="FFFFFF"/>
        <w:tabs>
          <w:tab w:val="left" w:pos="709"/>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4.1.20</w:t>
      </w:r>
      <w:r w:rsidR="00367AE4" w:rsidRPr="00837CAC">
        <w:rPr>
          <w:rFonts w:ascii="Times New Roman" w:eastAsia="Times New Roman" w:hAnsi="Times New Roman" w:cs="Times New Roman"/>
          <w:color w:val="000000"/>
          <w:sz w:val="27"/>
          <w:szCs w:val="27"/>
          <w:lang w:val="ru-RU" w:eastAsia="ru-RU"/>
        </w:rPr>
        <w:t>. Застосовувати до працівників передбачені цим Колективним договором заходи матеріального та морального стимулювання за якісне та своєчасне виконання виробничих завдань та норм праці, раціональне використання обладнання та технічних засобів тощо.</w:t>
      </w:r>
    </w:p>
    <w:p w14:paraId="6E55F2A6" w14:textId="77777777" w:rsidR="00367AE4" w:rsidRPr="00837CAC" w:rsidRDefault="00367AE4" w:rsidP="00367AE4">
      <w:pPr>
        <w:shd w:val="clear" w:color="auto" w:fill="FFFFFF"/>
        <w:tabs>
          <w:tab w:val="left" w:pos="709"/>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4.2. Профком зобов’язується:</w:t>
      </w:r>
    </w:p>
    <w:p w14:paraId="724AC51C" w14:textId="77777777" w:rsidR="00367AE4" w:rsidRPr="00837CAC" w:rsidRDefault="00367AE4" w:rsidP="00367AE4">
      <w:pPr>
        <w:widowControl w:val="0"/>
        <w:shd w:val="clear" w:color="auto" w:fill="FFFFFF"/>
        <w:tabs>
          <w:tab w:val="left" w:pos="709"/>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4.2.1. Здійснювати контроль за дотриманням в Закладі законодавства про оплату праці, у т.ч. за своєчасністю виплати заробітної плати згідно нормативних актів Роботодавця і затвердженого табеля обліку робочого часу, підвищень посадових окладів, доплат та надбавок, у т.ч. працівникам, зайнятим</w:t>
      </w:r>
    </w:p>
    <w:p w14:paraId="3978B849" w14:textId="77777777" w:rsidR="00367AE4" w:rsidRPr="00837CAC" w:rsidRDefault="00367AE4" w:rsidP="00367AE4">
      <w:pPr>
        <w:widowControl w:val="0"/>
        <w:shd w:val="clear" w:color="auto" w:fill="FFFFFF"/>
        <w:tabs>
          <w:tab w:val="left" w:pos="709"/>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на важких роботах, роботах із шкідливими і небезпечними умовами праці.</w:t>
      </w:r>
    </w:p>
    <w:p w14:paraId="67429EC3"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4.2.2. Вносити обґрунтовані пропозиції щодо підвищення працівникам розмірів заробітної плати, премій, компенсацій, доплат, надбавок, надання пільг.</w:t>
      </w:r>
    </w:p>
    <w:p w14:paraId="01D17B4E"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4.2.3. Здійснювати контроль за проведенням індексації грошових доходів і компенсацій вт</w:t>
      </w:r>
      <w:r w:rsidR="005A0F65" w:rsidRPr="00837CAC">
        <w:rPr>
          <w:rFonts w:ascii="Times New Roman" w:eastAsia="Times New Roman" w:hAnsi="Times New Roman" w:cs="Times New Roman"/>
          <w:color w:val="000000"/>
          <w:sz w:val="27"/>
          <w:szCs w:val="27"/>
          <w:lang w:val="ru-RU" w:eastAsia="ru-RU"/>
        </w:rPr>
        <w:t>рати частини зарплати у зв'</w:t>
      </w:r>
      <w:r w:rsidRPr="00837CAC">
        <w:rPr>
          <w:rFonts w:ascii="Times New Roman" w:eastAsia="Times New Roman" w:hAnsi="Times New Roman" w:cs="Times New Roman"/>
          <w:color w:val="000000"/>
          <w:sz w:val="27"/>
          <w:szCs w:val="27"/>
          <w:lang w:val="ru-RU" w:eastAsia="ru-RU"/>
        </w:rPr>
        <w:t>язку з порушенням термінів її виплати.</w:t>
      </w:r>
    </w:p>
    <w:p w14:paraId="5C74185B"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4.2.4. Здійснювати контроль за формуванням посадових окладів, доплат, надбавок працівникам шляхом делегування представника Профкому до складу комісії з формування заробітної плати.</w:t>
      </w:r>
    </w:p>
    <w:p w14:paraId="6CD73DAA" w14:textId="77777777" w:rsidR="00367AE4" w:rsidRPr="00837CAC" w:rsidRDefault="00367AE4" w:rsidP="00367AE4">
      <w:pPr>
        <w:widowControl w:val="0"/>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4.2.5. Порушувати питання про притягнення до дисциплінарної, адміністративної відповідальності згідно з чинним законодавством осіб, винних у невиконанні вимог законодавства про оплату праці, умов оплати праці, передбачених Колективним договором (ст. ст. 45, 141, 147-1 КЗпП України, ст. 36 Закону України «Про оплату праці», ст. 18 Закону України «Про колективні договори і угоди»).</w:t>
      </w:r>
    </w:p>
    <w:p w14:paraId="1865951A"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4.3. Сторони домовилися:</w:t>
      </w:r>
    </w:p>
    <w:p w14:paraId="0C15C11E"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4.3.1. Спільно визначати та затверджувати умови оплати праці працівників Закладу шляхом роботи у комісії з формування заробітної плати, ввести до складу комісії представника Профкому.</w:t>
      </w:r>
    </w:p>
    <w:p w14:paraId="399E57F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4.3.2. Не приймати в односторонньому порядку рішення з питань оплати праці, що погіршують умови, встановлені цим Колективним договором.</w:t>
      </w:r>
    </w:p>
    <w:p w14:paraId="0AA278AE"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4.3.3. Повідомляти працівників про запровадження нових або зміну діючих умов праці в бік погіршення не пізніше, як за два місяці до їх запровадження або зміни.</w:t>
      </w:r>
    </w:p>
    <w:p w14:paraId="15FC50AE" w14:textId="77777777" w:rsidR="00367AE4" w:rsidRPr="00837CAC" w:rsidRDefault="00367AE4" w:rsidP="00367AE4">
      <w:pPr>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4.3.4. Своєчасно проводити уточнення розміру заробітної плати працівників у зв’язку із зміною рівнів освіти, присвоєнням їм ученого ступеня, почесного звання, присвоєння (підтвердження) кваліфікаційної категорії, стажу роботи, за підсумками атестації тощо.</w:t>
      </w:r>
    </w:p>
    <w:p w14:paraId="0BAFCFCC"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4.3.5. Своєчасно ознайомлювати працівників у разі запровадження нових умов оплати праці.</w:t>
      </w:r>
    </w:p>
    <w:p w14:paraId="72C37B81" w14:textId="77777777" w:rsidR="00D03A7B" w:rsidRPr="00837CAC" w:rsidRDefault="00367AE4" w:rsidP="00837CAC">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5065FF1F" w14:textId="77777777" w:rsidR="00367AE4" w:rsidRPr="00837CAC" w:rsidRDefault="003E5FEA" w:rsidP="003E5FEA">
      <w:pPr>
        <w:shd w:val="clear" w:color="auto" w:fill="FFFFFF"/>
        <w:tabs>
          <w:tab w:val="left" w:pos="1134"/>
          <w:tab w:val="left" w:pos="1276"/>
          <w:tab w:val="left" w:pos="4360"/>
          <w:tab w:val="center" w:pos="5309"/>
        </w:tabs>
        <w:suppressAutoHyphens w:val="0"/>
        <w:spacing w:after="0" w:line="240" w:lineRule="auto"/>
        <w:ind w:firstLine="851"/>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ab/>
      </w:r>
      <w:r w:rsidR="00367AE4" w:rsidRPr="00837CAC">
        <w:rPr>
          <w:rFonts w:ascii="Times New Roman" w:eastAsia="Times New Roman" w:hAnsi="Times New Roman" w:cs="Times New Roman"/>
          <w:color w:val="000000"/>
          <w:sz w:val="27"/>
          <w:szCs w:val="27"/>
          <w:lang w:val="ru-RU" w:eastAsia="ru-RU"/>
        </w:rPr>
        <w:t>РОЗДІЛ 5</w:t>
      </w:r>
    </w:p>
    <w:p w14:paraId="73F91A75"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3678DE4F"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ОХОРОНА ПРАЦІ</w:t>
      </w:r>
    </w:p>
    <w:p w14:paraId="55F55470"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3FB5416D"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5.1. Роботодавець зобов’язується:</w:t>
      </w:r>
    </w:p>
    <w:p w14:paraId="279BCC4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 Створити на кожному робочому місці належні, здорові та безпечні умови праці, забезпечити належні санітарно-побутові умови відповідно до вимог КЗпП України, Закону України «Про охорону праці», санітарних норм та правил.</w:t>
      </w:r>
    </w:p>
    <w:p w14:paraId="1EF8F69F" w14:textId="77777777" w:rsidR="00367AE4" w:rsidRPr="00837CAC" w:rsidRDefault="00367AE4" w:rsidP="006A119C">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5.1.2. Інформувати під розписку працівників під час укладання трудового договору про умови праці у Закладі та про наявність на їх робочому місці небезпечних та шкідливих виробничих факторів, які ще не усунуто, можливі  наслідки їх впливу на здоров’я та про права працівника на пільги та компенсації за роботу в таких умовах відповідно до чинного законодавства та Колективного договору. </w:t>
      </w:r>
    </w:p>
    <w:p w14:paraId="5019ED0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5.1.3. Не пропонувати працівникам роботу, яка згідно з медичним висновком протипоказана їм за станом здоров’я.</w:t>
      </w:r>
    </w:p>
    <w:p w14:paraId="0DA7196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5.1.4. До виконання робіт підвищеної небезпеки та тих, що потребують професійного добору, допускати працівників виключно за наявності висновку психофізіологічної експертизи.</w:t>
      </w:r>
    </w:p>
    <w:p w14:paraId="5E859765"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5.1.5. Забезпечити згідно із Законом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всіх працівників Закладу (ст. 5 Закону України «Про охорону праці»).</w:t>
      </w:r>
    </w:p>
    <w:p w14:paraId="460DF2E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5.1.6. Розірвати трудовий договір у термін, визначений працівником, якщо у Закладі не виконуються вимоги законодавства про охорону праці або умови Колективного договору з цих питань з виплатою працівнику вихідної допомоги в розмірі тримісячного заробітку (ч. 4 ст. 6 Закону України «Про охорону праці»).</w:t>
      </w:r>
    </w:p>
    <w:p w14:paraId="202B7EE0"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5.1.7. Укласти договори страхування лікарів, фахівців з неповною вищою медичною освітою та молодшого медичного персоналу пунктів невідкладної медичної допомоги та маніпуляційних кабінетів на випадок інфікування ВІЛ під час викон</w:t>
      </w:r>
      <w:r w:rsidR="001A6AFB" w:rsidRPr="00837CAC">
        <w:rPr>
          <w:rFonts w:ascii="Times New Roman" w:eastAsia="Times New Roman" w:hAnsi="Times New Roman" w:cs="Times New Roman"/>
          <w:color w:val="000000"/>
          <w:sz w:val="27"/>
          <w:szCs w:val="27"/>
          <w:lang w:val="ru-RU" w:eastAsia="ru-RU"/>
        </w:rPr>
        <w:t>ання ними професійних обов'</w:t>
      </w:r>
      <w:r w:rsidRPr="00837CAC">
        <w:rPr>
          <w:rFonts w:ascii="Times New Roman" w:eastAsia="Times New Roman" w:hAnsi="Times New Roman" w:cs="Times New Roman"/>
          <w:color w:val="000000"/>
          <w:sz w:val="27"/>
          <w:szCs w:val="27"/>
          <w:lang w:val="ru-RU" w:eastAsia="ru-RU"/>
        </w:rPr>
        <w:t>язків відповідно до постанови Кабінету Міністрів України від 16 жовтня 1998 р. №1642.</w:t>
      </w:r>
    </w:p>
    <w:p w14:paraId="3FAF28BF"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5.1.8. Забезпечити дотримання вимог Закону України «Про охорону праці», інших нормативних актів, зокрема, щодо:</w:t>
      </w:r>
    </w:p>
    <w:p w14:paraId="3DBB0B4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впровадження у Закладі системи управління охороною праці;</w:t>
      </w:r>
    </w:p>
    <w:p w14:paraId="4BAC0E69"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створення у Закладі служби з охорони праці, затвердження положення про неї, прав та обов’язків працівників служби;</w:t>
      </w:r>
    </w:p>
    <w:p w14:paraId="22B1C2C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ab/>
        <w:t>належного утримання будівель і споруд, здійснення контролю технічного стану обладнання та устаткування щодо їх безпечного використання;</w:t>
      </w:r>
    </w:p>
    <w:p w14:paraId="18898CE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усунення причин, що призводять до нещасних випадків, професійних захворювань та здійснення профілактичних заходів, визначених комісіями за підсумками розслідування таких випадків; </w:t>
      </w:r>
    </w:p>
    <w:p w14:paraId="6FEF607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контролю за дотриманням працівниками технологічних процесів, правил поводження з машинами, механізмами та устаткуванням, використанням засобів колективного та індивідуального захисту, виконанням робіт відповідно </w:t>
      </w:r>
      <w:r w:rsidR="007B07EB" w:rsidRPr="00837CAC">
        <w:rPr>
          <w:rFonts w:ascii="Times New Roman" w:eastAsia="Times New Roman" w:hAnsi="Times New Roman" w:cs="Times New Roman"/>
          <w:color w:val="000000"/>
          <w:sz w:val="27"/>
          <w:szCs w:val="27"/>
          <w:lang w:val="ru-RU" w:eastAsia="ru-RU"/>
        </w:rPr>
        <w:t>до вимог законодавства з охорону</w:t>
      </w:r>
      <w:r w:rsidRPr="00837CAC">
        <w:rPr>
          <w:rFonts w:ascii="Times New Roman" w:eastAsia="Times New Roman" w:hAnsi="Times New Roman" w:cs="Times New Roman"/>
          <w:color w:val="000000"/>
          <w:sz w:val="27"/>
          <w:szCs w:val="27"/>
          <w:lang w:val="ru-RU" w:eastAsia="ru-RU"/>
        </w:rPr>
        <w:t xml:space="preserve"> праці;</w:t>
      </w:r>
    </w:p>
    <w:p w14:paraId="4D55B52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розроблення та затвердження положень, інструкцій, інших локальних нормативних актів, встановлення правил виконання робіт і поведінки працівників у приміщеннях зі шкідливими факторами, на робочих місцях, відповідно до нормативно-правових актів з охорони праці.</w:t>
      </w:r>
    </w:p>
    <w:p w14:paraId="6C13DB9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ab/>
        <w:t>вжиття термінових заходів для надання допомоги потерпілим, залучення (за необхідності) професійних аварійних (рятувальних) служб і формувань у разі виникнення в Закладі аварій та нещасних випадків. (ст. 13 Закону України «Про охорону праці»).</w:t>
      </w:r>
    </w:p>
    <w:p w14:paraId="50DCB0DC"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5.1.9. Забезпечити своєчасну розробку і виконання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 (ст. 20 Закону України «Про охорону праці»).</w:t>
      </w:r>
    </w:p>
    <w:p w14:paraId="3D79C2F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5.1.10. Здійснювати аналіз стану охорони праці та причин виробничого травматизму і захворювань, розробляти щорічно і аналізувати виконання невідкладних заходів щодо попередження виробничого травматизму.</w:t>
      </w:r>
    </w:p>
    <w:p w14:paraId="03392572"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5.1.11. Надавати Профкому двічі на рік інформацію про стан охорони праці, причини аварій, нещасних випадків і професійних захворювань і про заходи, яких вжито для їх усунення та для забезпечення у Закладі умов і безпеки праці на рівні нормативних вимог</w:t>
      </w:r>
      <w:r w:rsidRPr="00837CAC">
        <w:rPr>
          <w:rFonts w:ascii="Times New Roman" w:eastAsia="Times New Roman" w:hAnsi="Times New Roman" w:cs="Times New Roman"/>
          <w:b/>
          <w:bCs/>
          <w:color w:val="000000"/>
          <w:sz w:val="27"/>
          <w:szCs w:val="27"/>
          <w:lang w:val="ru-RU" w:eastAsia="ru-RU"/>
        </w:rPr>
        <w:t xml:space="preserve">. </w:t>
      </w:r>
    </w:p>
    <w:p w14:paraId="425E443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5.1.12. Створити атестаційну комісію для організації і проведення атестації робочих місць за умовами праці, включивши до її складу представників Профкому.</w:t>
      </w:r>
    </w:p>
    <w:p w14:paraId="356C5FA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5.1.13. Проводити один раз на п’ять років атестацію робочих місць за умовами праці.</w:t>
      </w:r>
    </w:p>
    <w:p w14:paraId="199E80C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Проводити позачергову атестацію робочих місць за умовами праці у разі аргументованого звернення Профкому або працівника, про наявні на його робочому місці несприятливі умови праці.</w:t>
      </w:r>
    </w:p>
    <w:p w14:paraId="70C0315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5.1.14. За результатами атестації робочих місць розробляти заходи щодо приведення (поліпшення) умов праці у відповідність з вимогами регламентів, директив, конвенцій, стандартів, інших нормативних актів з охорони праці.</w:t>
      </w:r>
    </w:p>
    <w:p w14:paraId="18316332"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5.1.15. Забезпечити належне технічне утримання машин, механізмів, споруд, будівель, виробничого обладнання і устаткування щодо їх безпечного використання, проводити періодично, згідно з вимогами нормативних актів з охорони праці, експертизу їх технічного стану.</w:t>
      </w:r>
    </w:p>
    <w:p w14:paraId="39B73C6C"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5.1.16. Забезпечувати безкоштовно працівників, які працюють на роботах з шкідливими і небезпечними умовами прац</w:t>
      </w:r>
      <w:r w:rsidR="00601285" w:rsidRPr="00837CAC">
        <w:rPr>
          <w:rFonts w:ascii="Times New Roman" w:eastAsia="Times New Roman" w:hAnsi="Times New Roman" w:cs="Times New Roman"/>
          <w:color w:val="000000"/>
          <w:sz w:val="27"/>
          <w:szCs w:val="27"/>
          <w:lang w:val="ru-RU" w:eastAsia="ru-RU"/>
        </w:rPr>
        <w:t>і, а також на роботах, пов'</w:t>
      </w:r>
      <w:r w:rsidRPr="00837CAC">
        <w:rPr>
          <w:rFonts w:ascii="Times New Roman" w:eastAsia="Times New Roman" w:hAnsi="Times New Roman" w:cs="Times New Roman"/>
          <w:color w:val="000000"/>
          <w:sz w:val="27"/>
          <w:szCs w:val="27"/>
          <w:lang w:val="ru-RU" w:eastAsia="ru-RU"/>
        </w:rPr>
        <w:t>язаних із забрудненням або здійснюваних в несприятливих температурних умовах санітарним та спеціальним одягом, спецвзуттям і іншими засобами індивідуального захисту за встановленими нормами </w:t>
      </w:r>
      <w:r w:rsidRPr="00C615C6">
        <w:rPr>
          <w:rFonts w:ascii="Times New Roman" w:eastAsia="Times New Roman" w:hAnsi="Times New Roman" w:cs="Times New Roman"/>
          <w:bCs/>
          <w:color w:val="000000"/>
          <w:sz w:val="27"/>
          <w:szCs w:val="27"/>
          <w:lang w:val="ru-RU" w:eastAsia="ru-RU"/>
        </w:rPr>
        <w:t>(Додаток №1</w:t>
      </w:r>
      <w:r w:rsidR="00030673" w:rsidRPr="00C615C6">
        <w:rPr>
          <w:rFonts w:ascii="Times New Roman" w:eastAsia="Times New Roman" w:hAnsi="Times New Roman" w:cs="Times New Roman"/>
          <w:bCs/>
          <w:color w:val="000000"/>
          <w:sz w:val="27"/>
          <w:szCs w:val="27"/>
          <w:lang w:val="ru-RU" w:eastAsia="ru-RU"/>
        </w:rPr>
        <w:t>2</w:t>
      </w:r>
      <w:r w:rsidRPr="00C615C6">
        <w:rPr>
          <w:rFonts w:ascii="Times New Roman" w:eastAsia="Times New Roman" w:hAnsi="Times New Roman" w:cs="Times New Roman"/>
          <w:bCs/>
          <w:color w:val="000000"/>
          <w:sz w:val="27"/>
          <w:szCs w:val="27"/>
          <w:lang w:val="ru-RU" w:eastAsia="ru-RU"/>
        </w:rPr>
        <w:t>)</w:t>
      </w:r>
      <w:r w:rsidRPr="00C615C6">
        <w:rPr>
          <w:rFonts w:ascii="Times New Roman" w:eastAsia="Times New Roman" w:hAnsi="Times New Roman" w:cs="Times New Roman"/>
          <w:color w:val="000000"/>
          <w:sz w:val="27"/>
          <w:szCs w:val="27"/>
          <w:lang w:val="ru-RU" w:eastAsia="ru-RU"/>
        </w:rPr>
        <w:t>.</w:t>
      </w:r>
    </w:p>
    <w:p w14:paraId="4595CB1C"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5.1.17. Забезпечити за рахунок Закладу прання, хімчистку, знезараження, відновлення та ремонт спецодягу, спецвзуття, інших засобів індивідуального захисту.</w:t>
      </w:r>
    </w:p>
    <w:p w14:paraId="1E9DBCC7"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5.1.18. Забезпечити у разі передчасного зношення засобів індивідуального захисту не з вини працівника за рахунок Закладу своєчасну їх заміну, ремонт або відновлення.</w:t>
      </w:r>
    </w:p>
    <w:p w14:paraId="245FDC56" w14:textId="77777777" w:rsidR="00367AE4" w:rsidRPr="00837CAC" w:rsidRDefault="00657D2C"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5.1.19</w:t>
      </w:r>
      <w:r w:rsidR="00367AE4" w:rsidRPr="00837CAC">
        <w:rPr>
          <w:rFonts w:ascii="Times New Roman" w:eastAsia="Times New Roman" w:hAnsi="Times New Roman" w:cs="Times New Roman"/>
          <w:color w:val="000000"/>
          <w:sz w:val="27"/>
          <w:szCs w:val="27"/>
          <w:lang w:val="ru-RU" w:eastAsia="ru-RU"/>
        </w:rPr>
        <w:t>. Видавати на роботах, де можливі забруднення або вплив на шкіру шкідливо діючих речовин, безплатно за встановленими нормами мийні змиваючі та знешкоджуючі засоби. </w:t>
      </w:r>
    </w:p>
    <w:p w14:paraId="0C949202" w14:textId="77777777" w:rsidR="00367AE4" w:rsidRPr="00837CAC" w:rsidRDefault="00657D2C"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5.1.20</w:t>
      </w:r>
      <w:r w:rsidR="00367AE4" w:rsidRPr="00837CAC">
        <w:rPr>
          <w:rFonts w:ascii="Times New Roman" w:eastAsia="Times New Roman" w:hAnsi="Times New Roman" w:cs="Times New Roman"/>
          <w:color w:val="000000"/>
          <w:sz w:val="27"/>
          <w:szCs w:val="27"/>
          <w:lang w:val="ru-RU" w:eastAsia="ru-RU"/>
        </w:rPr>
        <w:t>. Забезпечувати в осінньо-зимовий період стійкий температурний режим у виробничих та службових приміщеннях Закладу згідно з встановленими нормами, щорічно виконувати заходи з підготовки зазначених приміщень до роботи в такий період у терміни до 15 жовтня.</w:t>
      </w:r>
    </w:p>
    <w:p w14:paraId="3AB20422"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w:t>
      </w:r>
      <w:r w:rsidR="00657D2C" w:rsidRPr="00837CAC">
        <w:rPr>
          <w:rFonts w:ascii="Times New Roman" w:eastAsia="Times New Roman" w:hAnsi="Times New Roman" w:cs="Times New Roman"/>
          <w:color w:val="000000"/>
          <w:sz w:val="27"/>
          <w:szCs w:val="27"/>
          <w:lang w:val="ru-RU" w:eastAsia="ru-RU"/>
        </w:rPr>
        <w:t>21</w:t>
      </w:r>
      <w:r w:rsidRPr="00837CAC">
        <w:rPr>
          <w:rFonts w:ascii="Times New Roman" w:eastAsia="Times New Roman" w:hAnsi="Times New Roman" w:cs="Times New Roman"/>
          <w:color w:val="000000"/>
          <w:sz w:val="27"/>
          <w:szCs w:val="27"/>
          <w:lang w:val="ru-RU" w:eastAsia="ru-RU"/>
        </w:rPr>
        <w:t>. Вчасно проводити профілактичні щеплення медичних працівників:</w:t>
      </w:r>
    </w:p>
    <w:p w14:paraId="5A556909"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які надають медичну допомогу хворим – </w:t>
      </w:r>
      <w:r w:rsidRPr="00837CAC">
        <w:rPr>
          <w:rFonts w:ascii="Times New Roman" w:eastAsia="Times New Roman" w:hAnsi="Times New Roman" w:cs="Times New Roman"/>
          <w:b/>
          <w:bCs/>
          <w:color w:val="000000"/>
          <w:sz w:val="27"/>
          <w:szCs w:val="27"/>
          <w:lang w:val="ru-RU" w:eastAsia="ru-RU"/>
        </w:rPr>
        <w:t>проти грипу</w:t>
      </w:r>
      <w:r w:rsidRPr="00837CAC">
        <w:rPr>
          <w:rFonts w:ascii="Times New Roman" w:eastAsia="Times New Roman" w:hAnsi="Times New Roman" w:cs="Times New Roman"/>
          <w:color w:val="000000"/>
          <w:sz w:val="27"/>
          <w:szCs w:val="27"/>
          <w:lang w:val="ru-RU" w:eastAsia="ru-RU"/>
        </w:rPr>
        <w:t>;</w:t>
      </w:r>
    </w:p>
    <w:p w14:paraId="19AB7290"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які контактують з кров’ю, її препаратами та здійснюють парентеральні маніпуляції – </w:t>
      </w:r>
      <w:r w:rsidRPr="00837CAC">
        <w:rPr>
          <w:rFonts w:ascii="Times New Roman" w:eastAsia="Times New Roman" w:hAnsi="Times New Roman" w:cs="Times New Roman"/>
          <w:b/>
          <w:bCs/>
          <w:color w:val="000000"/>
          <w:sz w:val="27"/>
          <w:szCs w:val="27"/>
          <w:lang w:val="ru-RU" w:eastAsia="ru-RU"/>
        </w:rPr>
        <w:t>проти вірусного гепатиту</w:t>
      </w:r>
      <w:r w:rsidRPr="00837CAC">
        <w:rPr>
          <w:rFonts w:ascii="Times New Roman" w:eastAsia="Times New Roman" w:hAnsi="Times New Roman" w:cs="Times New Roman"/>
          <w:color w:val="000000"/>
          <w:sz w:val="27"/>
          <w:szCs w:val="27"/>
          <w:lang w:val="ru-RU" w:eastAsia="ru-RU"/>
        </w:rPr>
        <w:t>;</w:t>
      </w:r>
    </w:p>
    <w:p w14:paraId="6156AE3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у разі епідемії або направлення працівника в осередок захворюваності -</w:t>
      </w:r>
      <w:r w:rsidRPr="00837CAC">
        <w:rPr>
          <w:rFonts w:ascii="Times New Roman" w:eastAsia="Times New Roman" w:hAnsi="Times New Roman" w:cs="Times New Roman"/>
          <w:b/>
          <w:bCs/>
          <w:color w:val="000000"/>
          <w:sz w:val="27"/>
          <w:szCs w:val="27"/>
          <w:lang w:val="ru-RU" w:eastAsia="ru-RU"/>
        </w:rPr>
        <w:t>проти інших інфекційних хвороб</w:t>
      </w:r>
      <w:r w:rsidRPr="00837CAC">
        <w:rPr>
          <w:rFonts w:ascii="Times New Roman" w:eastAsia="Times New Roman" w:hAnsi="Times New Roman" w:cs="Times New Roman"/>
          <w:color w:val="000000"/>
          <w:sz w:val="27"/>
          <w:szCs w:val="27"/>
          <w:lang w:val="ru-RU" w:eastAsia="ru-RU"/>
        </w:rPr>
        <w:t>.</w:t>
      </w:r>
    </w:p>
    <w:p w14:paraId="55656A43" w14:textId="77777777" w:rsidR="00367AE4" w:rsidRPr="00837CAC" w:rsidRDefault="00657D2C"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5.1.22</w:t>
      </w:r>
      <w:r w:rsidR="00367AE4" w:rsidRPr="00837CAC">
        <w:rPr>
          <w:rFonts w:ascii="Times New Roman" w:eastAsia="Times New Roman" w:hAnsi="Times New Roman" w:cs="Times New Roman"/>
          <w:color w:val="000000"/>
          <w:sz w:val="27"/>
          <w:szCs w:val="27"/>
          <w:lang w:val="ru-RU" w:eastAsia="ru-RU"/>
        </w:rPr>
        <w:t xml:space="preserve">. Організувати за свій рахунок проведення попереднього (при прийнятті на роботу) та періодичних медичних оглядів працівників, зокрема, щорічного профілактичного флюорографічного обстеження всіх працюючих на виявлення туберкульозу, а також щорічного обов’язкового медичного огляду осіб віком до 21 року. На прохання працівника організувати для нього позачерговий медичний огляд, якщо працівник пов’язує погіршення стану свого здоров’я з умовами праці. При своєчасному проходженні працівником медичного огляду зберігати за ним місце роботи та середній заробіток за час такого огляду. </w:t>
      </w:r>
    </w:p>
    <w:p w14:paraId="2EAA6BBA" w14:textId="77777777" w:rsidR="00367AE4" w:rsidRPr="00837CAC" w:rsidRDefault="00657D2C"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5.1.23</w:t>
      </w:r>
      <w:r w:rsidR="00367AE4" w:rsidRPr="00837CAC">
        <w:rPr>
          <w:rFonts w:ascii="Times New Roman" w:eastAsia="Times New Roman" w:hAnsi="Times New Roman" w:cs="Times New Roman"/>
          <w:color w:val="000000"/>
          <w:sz w:val="27"/>
          <w:szCs w:val="27"/>
          <w:lang w:val="ru-RU" w:eastAsia="ru-RU"/>
        </w:rPr>
        <w:t>. Відсторонювати від роботи працівників, які ухиля</w:t>
      </w:r>
      <w:r w:rsidRPr="00837CAC">
        <w:rPr>
          <w:rFonts w:ascii="Times New Roman" w:eastAsia="Times New Roman" w:hAnsi="Times New Roman" w:cs="Times New Roman"/>
          <w:color w:val="000000"/>
          <w:sz w:val="27"/>
          <w:szCs w:val="27"/>
          <w:lang w:val="ru-RU" w:eastAsia="ru-RU"/>
        </w:rPr>
        <w:t>ються від проходження обов'</w:t>
      </w:r>
      <w:r w:rsidR="00367AE4" w:rsidRPr="00837CAC">
        <w:rPr>
          <w:rFonts w:ascii="Times New Roman" w:eastAsia="Times New Roman" w:hAnsi="Times New Roman" w:cs="Times New Roman"/>
          <w:color w:val="000000"/>
          <w:sz w:val="27"/>
          <w:szCs w:val="27"/>
          <w:lang w:val="ru-RU" w:eastAsia="ru-RU"/>
        </w:rPr>
        <w:t>язкових медичних оглядів.</w:t>
      </w:r>
    </w:p>
    <w:p w14:paraId="5AF37AD0" w14:textId="77777777" w:rsidR="00367AE4" w:rsidRPr="00837CAC" w:rsidRDefault="00E830B9"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5.1.24</w:t>
      </w:r>
      <w:r w:rsidR="00367AE4" w:rsidRPr="00837CAC">
        <w:rPr>
          <w:rFonts w:ascii="Times New Roman" w:eastAsia="Times New Roman" w:hAnsi="Times New Roman" w:cs="Times New Roman"/>
          <w:color w:val="000000"/>
          <w:sz w:val="27"/>
          <w:szCs w:val="27"/>
          <w:lang w:val="ru-RU" w:eastAsia="ru-RU"/>
        </w:rPr>
        <w:t>. Переводити працівників, які п</w:t>
      </w:r>
      <w:r w:rsidR="00813B3A" w:rsidRPr="00837CAC">
        <w:rPr>
          <w:rFonts w:ascii="Times New Roman" w:eastAsia="Times New Roman" w:hAnsi="Times New Roman" w:cs="Times New Roman"/>
          <w:color w:val="000000"/>
          <w:sz w:val="27"/>
          <w:szCs w:val="27"/>
          <w:lang w:val="ru-RU" w:eastAsia="ru-RU"/>
        </w:rPr>
        <w:t>отребують за станом здоров'</w:t>
      </w:r>
      <w:r w:rsidR="00367AE4" w:rsidRPr="00837CAC">
        <w:rPr>
          <w:rFonts w:ascii="Times New Roman" w:eastAsia="Times New Roman" w:hAnsi="Times New Roman" w:cs="Times New Roman"/>
          <w:color w:val="000000"/>
          <w:sz w:val="27"/>
          <w:szCs w:val="27"/>
          <w:lang w:val="ru-RU" w:eastAsia="ru-RU"/>
        </w:rPr>
        <w:t>я надання легшої роботи, за їх згодою, тимчасово або без обмеження терміну на іншу (легшу) роботу відповідно до медичного висновку. Оплату праці в таких випадках проводити згідно з чинним законодавством.</w:t>
      </w:r>
    </w:p>
    <w:p w14:paraId="49BB58E6" w14:textId="77777777" w:rsidR="00367AE4" w:rsidRPr="00837CAC" w:rsidRDefault="00E830B9"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5.1.25</w:t>
      </w:r>
      <w:r w:rsidR="00367AE4" w:rsidRPr="00837CAC">
        <w:rPr>
          <w:rFonts w:ascii="Times New Roman" w:eastAsia="Times New Roman" w:hAnsi="Times New Roman" w:cs="Times New Roman"/>
          <w:color w:val="000000"/>
          <w:sz w:val="27"/>
          <w:szCs w:val="27"/>
          <w:lang w:val="ru-RU" w:eastAsia="ru-RU"/>
        </w:rPr>
        <w:t>. Проводити систематичний аналіз стану захворюваності і випадків тимчасової непрацездатності та вживати заходів до усунення причин захворювань.</w:t>
      </w:r>
    </w:p>
    <w:p w14:paraId="334E5981" w14:textId="77777777" w:rsidR="00367AE4" w:rsidRPr="00837CAC" w:rsidRDefault="00E830B9"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5.1.26</w:t>
      </w:r>
      <w:r w:rsidR="00367AE4" w:rsidRPr="00837CAC">
        <w:rPr>
          <w:rFonts w:ascii="Times New Roman" w:eastAsia="Times New Roman" w:hAnsi="Times New Roman" w:cs="Times New Roman"/>
          <w:color w:val="000000"/>
          <w:sz w:val="27"/>
          <w:szCs w:val="27"/>
          <w:lang w:val="ru-RU" w:eastAsia="ru-RU"/>
        </w:rPr>
        <w:t xml:space="preserve">. Організувати проведення своєчасного розслідування і обліку кожного випадку травмування працівників на території Закладу або у зонах обслуговування, нещасного випадку, професійного захворювання або аварії на виробництві. Забезпечити безумовне виконання зазначених комісією з розслідування нещасного випадку на виробництві організаційно-технічних заходів </w:t>
      </w:r>
      <w:r w:rsidR="00367AE4" w:rsidRPr="00837CAC">
        <w:rPr>
          <w:rFonts w:ascii="Times New Roman" w:eastAsia="Times New Roman" w:hAnsi="Times New Roman" w:cs="Times New Roman"/>
          <w:color w:val="000000"/>
          <w:sz w:val="27"/>
          <w:szCs w:val="27"/>
          <w:lang w:val="ru-RU" w:eastAsia="ru-RU"/>
        </w:rPr>
        <w:lastRenderedPageBreak/>
        <w:t>щодо усунення причин нещасного випадку на виробництві для запобігання їх у майбутньому.</w:t>
      </w:r>
    </w:p>
    <w:p w14:paraId="5FCC7D8E" w14:textId="77777777" w:rsidR="00367AE4" w:rsidRPr="00837CAC" w:rsidRDefault="00E830B9"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5.1.27</w:t>
      </w:r>
      <w:r w:rsidR="00367AE4" w:rsidRPr="00837CAC">
        <w:rPr>
          <w:rFonts w:ascii="Times New Roman" w:eastAsia="Times New Roman" w:hAnsi="Times New Roman" w:cs="Times New Roman"/>
          <w:color w:val="000000"/>
          <w:sz w:val="27"/>
          <w:szCs w:val="27"/>
          <w:lang w:val="ru-RU" w:eastAsia="ru-RU"/>
        </w:rPr>
        <w:t>. Зберігати середню заробітну плату за працівником на період припинення роботи, якщо створилася виробнича ситуація небезпечна для йог</w:t>
      </w:r>
      <w:r w:rsidRPr="00837CAC">
        <w:rPr>
          <w:rFonts w:ascii="Times New Roman" w:eastAsia="Times New Roman" w:hAnsi="Times New Roman" w:cs="Times New Roman"/>
          <w:color w:val="000000"/>
          <w:sz w:val="27"/>
          <w:szCs w:val="27"/>
          <w:lang w:val="ru-RU" w:eastAsia="ru-RU"/>
        </w:rPr>
        <w:t>о життя або здоров'</w:t>
      </w:r>
      <w:r w:rsidR="00367AE4" w:rsidRPr="00837CAC">
        <w:rPr>
          <w:rFonts w:ascii="Times New Roman" w:eastAsia="Times New Roman" w:hAnsi="Times New Roman" w:cs="Times New Roman"/>
          <w:color w:val="000000"/>
          <w:sz w:val="27"/>
          <w:szCs w:val="27"/>
          <w:lang w:val="ru-RU" w:eastAsia="ru-RU"/>
        </w:rPr>
        <w:t>я, або працівників, які його оточують. Факт наявності такої ситуації підтверджується фахівцем з охорони праці Закладу за участю представника Профкому, а також страхового експерта Фонду соціального страхування, а у разі виникнення конфлікту - відповідним державним органом нагляду за охороною праці за участю представника Профкому і вищестоящої організації Профспілки.</w:t>
      </w:r>
    </w:p>
    <w:p w14:paraId="42F9ACAB" w14:textId="77777777" w:rsidR="00367AE4" w:rsidRPr="00837CAC" w:rsidRDefault="00D96975"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5.1.28</w:t>
      </w:r>
      <w:r w:rsidR="00367AE4" w:rsidRPr="00837CAC">
        <w:rPr>
          <w:rFonts w:ascii="Times New Roman" w:eastAsia="Times New Roman" w:hAnsi="Times New Roman" w:cs="Times New Roman"/>
          <w:color w:val="000000"/>
          <w:sz w:val="27"/>
          <w:szCs w:val="27"/>
          <w:lang w:val="ru-RU" w:eastAsia="ru-RU"/>
        </w:rPr>
        <w:t xml:space="preserve">. Зберігати за працівниками, які втратили працездатність у зв’язку з нещасним випадком на виробництві, місце роботи та середню заробітну плату на весь період до відновлення працездатності або встановлення інвалідності. У разі неможливості виконання потерпілим попередньої роботи, забезпечити його перепідготовку та працевлаштування. </w:t>
      </w:r>
    </w:p>
    <w:p w14:paraId="7F61EE2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Надавати працівникам, які втратили працездатність у зв’язку з нещасним випадком на виробництві, одноразову допомогу у розмірі 100 відсотків заробітної плати (на час втрати працездатності).</w:t>
      </w:r>
    </w:p>
    <w:p w14:paraId="6AFABD7D" w14:textId="77777777" w:rsidR="00367AE4" w:rsidRPr="00837CAC" w:rsidRDefault="00D96975"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5.1.29</w:t>
      </w:r>
      <w:r w:rsidR="00367AE4" w:rsidRPr="00837CAC">
        <w:rPr>
          <w:rFonts w:ascii="Times New Roman" w:eastAsia="Times New Roman" w:hAnsi="Times New Roman" w:cs="Times New Roman"/>
          <w:color w:val="000000"/>
          <w:sz w:val="27"/>
          <w:szCs w:val="27"/>
          <w:lang w:val="ru-RU" w:eastAsia="ru-RU"/>
        </w:rPr>
        <w:t>. За порушення нормативно-правових актів з охорони праці притягати винних працівників до відповідальності згідно з законодавством.</w:t>
      </w:r>
    </w:p>
    <w:p w14:paraId="3044448B" w14:textId="77777777" w:rsidR="00367AE4" w:rsidRPr="00837CAC" w:rsidRDefault="00D96975"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5.1.30</w:t>
      </w:r>
      <w:r w:rsidR="00367AE4" w:rsidRPr="00837CAC">
        <w:rPr>
          <w:rFonts w:ascii="Times New Roman" w:eastAsia="Times New Roman" w:hAnsi="Times New Roman" w:cs="Times New Roman"/>
          <w:color w:val="000000"/>
          <w:sz w:val="27"/>
          <w:szCs w:val="27"/>
          <w:lang w:val="ru-RU" w:eastAsia="ru-RU"/>
        </w:rPr>
        <w:t xml:space="preserve">. Розробляти необхідні нормативні акти з охорони праці, технічну документацію з охорони праці та заходи щодо запобігання виробничому травматизму, приведення робочих місць у відповідність до вимог з охорони праці. </w:t>
      </w:r>
    </w:p>
    <w:p w14:paraId="46066422"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w:t>
      </w:r>
      <w:r w:rsidR="00D96975" w:rsidRPr="00837CAC">
        <w:rPr>
          <w:rFonts w:ascii="Times New Roman" w:eastAsia="Times New Roman" w:hAnsi="Times New Roman" w:cs="Times New Roman"/>
          <w:color w:val="000000"/>
          <w:sz w:val="27"/>
          <w:szCs w:val="27"/>
          <w:lang w:val="ru-RU" w:eastAsia="ru-RU"/>
        </w:rPr>
        <w:t>1.31</w:t>
      </w:r>
      <w:r w:rsidRPr="00837CAC">
        <w:rPr>
          <w:rFonts w:ascii="Times New Roman" w:eastAsia="Times New Roman" w:hAnsi="Times New Roman" w:cs="Times New Roman"/>
          <w:color w:val="000000"/>
          <w:sz w:val="27"/>
          <w:szCs w:val="27"/>
          <w:lang w:val="ru-RU" w:eastAsia="ru-RU"/>
        </w:rPr>
        <w:t>. Щорічно передбачати витрати на охорону праці в розмірі 0,5</w:t>
      </w:r>
      <w:r w:rsidR="00D96975" w:rsidRPr="00837CAC">
        <w:rPr>
          <w:rFonts w:ascii="Times New Roman" w:eastAsia="Times New Roman" w:hAnsi="Times New Roman" w:cs="Times New Roman"/>
          <w:color w:val="000000"/>
          <w:sz w:val="27"/>
          <w:szCs w:val="27"/>
          <w:lang w:val="ru-RU" w:eastAsia="ru-RU"/>
        </w:rPr>
        <w:t xml:space="preserve"> </w:t>
      </w:r>
      <w:r w:rsidRPr="00837CAC">
        <w:rPr>
          <w:rFonts w:ascii="Times New Roman" w:eastAsia="Times New Roman" w:hAnsi="Times New Roman" w:cs="Times New Roman"/>
          <w:color w:val="000000"/>
          <w:sz w:val="27"/>
          <w:szCs w:val="27"/>
          <w:lang w:val="ru-RU" w:eastAsia="ru-RU"/>
        </w:rPr>
        <w:t>відсотків  від фонду оплати праці за попередній рік.</w:t>
      </w:r>
    </w:p>
    <w:p w14:paraId="7E3C4BCF" w14:textId="77777777" w:rsidR="00367AE4" w:rsidRPr="00837CAC" w:rsidRDefault="000632F7"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5.1.32</w:t>
      </w:r>
      <w:r w:rsidR="00367AE4" w:rsidRPr="00837CAC">
        <w:rPr>
          <w:rFonts w:ascii="Times New Roman" w:eastAsia="Times New Roman" w:hAnsi="Times New Roman" w:cs="Times New Roman"/>
          <w:color w:val="000000"/>
          <w:sz w:val="27"/>
          <w:szCs w:val="27"/>
          <w:lang w:val="ru-RU" w:eastAsia="ru-RU"/>
        </w:rPr>
        <w:t>. Не залучати жінок до важких робіт, підйому і переміщення важких речей, вага яких перевищує встановлені для них граничні норми (Граничні норми підіймання і переміщення важких речей жінками, затверджені наказом МОЗ України від 10.12.1993 р. № 241).</w:t>
      </w:r>
    </w:p>
    <w:p w14:paraId="6A352DC5" w14:textId="77777777" w:rsidR="00367AE4" w:rsidRPr="00837CAC" w:rsidRDefault="000632F7"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5.1.33</w:t>
      </w:r>
      <w:r w:rsidR="00367AE4" w:rsidRPr="00837CAC">
        <w:rPr>
          <w:rFonts w:ascii="Times New Roman" w:eastAsia="Times New Roman" w:hAnsi="Times New Roman" w:cs="Times New Roman"/>
          <w:color w:val="000000"/>
          <w:sz w:val="27"/>
          <w:szCs w:val="27"/>
          <w:lang w:val="ru-RU" w:eastAsia="ru-RU"/>
        </w:rPr>
        <w:t>. Застосовувати до працівників заходи економічного стимулювання за участь та ініціативу у здійсненні заходів щодо підвищення рівня безпеки та поліпшення умов праці (ст. 25 Закону України «Про охорону праці»).</w:t>
      </w:r>
    </w:p>
    <w:p w14:paraId="1529DC39"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5.2. Профком зобов’язується:</w:t>
      </w:r>
    </w:p>
    <w:p w14:paraId="01F241A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5.2.1. Здійснювати громадський контроль за додержанням законодавства про охорону праці, створенням безпечних і нешкідливих умов праці, належних виробничих та санітарно-побутових умов, забезпеченням працівників спецодягом, спецвзуттям та іншими засобами колективного та індивідуального захисту. </w:t>
      </w:r>
    </w:p>
    <w:p w14:paraId="45CCD64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5.2.2. Здійснювати контроль за наданням пільг і компенсацій за роботу в шкідливих і небезпечних умовах, відшкодування</w:t>
      </w:r>
      <w:r w:rsidR="00811071" w:rsidRPr="00837CAC">
        <w:rPr>
          <w:rFonts w:ascii="Times New Roman" w:eastAsia="Times New Roman" w:hAnsi="Times New Roman" w:cs="Times New Roman"/>
          <w:color w:val="000000"/>
          <w:sz w:val="27"/>
          <w:szCs w:val="27"/>
          <w:lang w:val="ru-RU" w:eastAsia="ru-RU"/>
        </w:rPr>
        <w:t>м шкоди, заподіяної здоров'</w:t>
      </w:r>
      <w:r w:rsidRPr="00837CAC">
        <w:rPr>
          <w:rFonts w:ascii="Times New Roman" w:eastAsia="Times New Roman" w:hAnsi="Times New Roman" w:cs="Times New Roman"/>
          <w:color w:val="000000"/>
          <w:sz w:val="27"/>
          <w:szCs w:val="27"/>
          <w:lang w:val="ru-RU" w:eastAsia="ru-RU"/>
        </w:rPr>
        <w:t>ю працівника.</w:t>
      </w:r>
    </w:p>
    <w:p w14:paraId="5E44D68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5.2.3. У разі загрози життю або здоров’ю працівників вимагати від адміністрації Закладу негайного припинення робіт на робочих місцях, структурних підрозділах в цілому на період, необхідний для усунення загрози життю або здоров’ю працівників.</w:t>
      </w:r>
    </w:p>
    <w:p w14:paraId="11E7ECFD"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5.2.4. Інформувати працівників про їх права і гарантії в сфері охорони праці.</w:t>
      </w:r>
    </w:p>
    <w:p w14:paraId="097B72DD"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5.2.5. Брати участь у:</w:t>
      </w:r>
    </w:p>
    <w:p w14:paraId="5FF250A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у розробці програм, положень, локальних нормативних актів з питань охорони праці в Закладі;</w:t>
      </w:r>
    </w:p>
    <w:p w14:paraId="6E0D756D"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проведенні атестації робочих місць, а за її результатами вносити пропозиції щодо поліпшення умов праці, медичного обслуговування, оздоровлення працівників, надання їм відповідних пільг і компенсацій;</w:t>
      </w:r>
    </w:p>
    <w:p w14:paraId="155ED77A"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розслідуванні нещасних випадків, професійних захворювань, аварій, складанні актів про нещасний випадок на виробництві, готувати свої висновки і пропозиції, представляти інтереси потерпілого (за необхідності) в судовому порядку, в інших органах і установах з окресленого питання.</w:t>
      </w:r>
    </w:p>
    <w:p w14:paraId="727D26FA"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5.3. Працівники зобов’язуються:</w:t>
      </w:r>
    </w:p>
    <w:p w14:paraId="464D45D9"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5.3.1. Вивчати та виконувати вимоги нормативно-правових та нормативних актів з охорони праці, доведених до них у встановленому порядку, правил експлуатації медичної апаратури, устаткування, машин та інших засобів, що використовуються в роботі, поводження з лікувальними газами тощо.</w:t>
      </w:r>
    </w:p>
    <w:p w14:paraId="1D7D6795"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5.3.2. Використовувати в роботі засоби індивідуального і колективного захисту.</w:t>
      </w:r>
    </w:p>
    <w:p w14:paraId="6EFB791F"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5.3.3. Проходити в установленому законодавством порядку попередні  і періодичні медичні огляди.</w:t>
      </w:r>
    </w:p>
    <w:p w14:paraId="40628AB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5.3.4. Дбати про особисту безпеку і здоров’я, а також про безпеку і здоров’я оточуючих людей під час перебування на території Закладу.</w:t>
      </w:r>
    </w:p>
    <w:p w14:paraId="1F70F42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5.3.5. Своєчасно інформувати відповідних посадових осіб про виникнення небезпечних і аварійних ситуацій на робочому місці, ділянці, в структурному підрозділі. Особисто вживати заходів щодо їх запобігання та усунення.</w:t>
      </w:r>
    </w:p>
    <w:p w14:paraId="4B52B22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5.3.6. Відмовитися від виконання дорученої роботи, якщо створилася виробнича ситуація, небезпечна для їх життя чи здоров’я або для людей, які їх оточують або для виробничого середовища чи довкілля.</w:t>
      </w:r>
    </w:p>
    <w:p w14:paraId="3E88D73C"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5.3.7. Утримуватися від куріння тютюнових виробів та електронних систем доставки нікотину на території Закладу.</w:t>
      </w:r>
    </w:p>
    <w:p w14:paraId="22B5EF91"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38B44E31"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РОЗДІЛ 6.</w:t>
      </w:r>
    </w:p>
    <w:p w14:paraId="78287056"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426A7878"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СОЦІАЛЬНО-ТРУДОВІ ПІЛЬГИ, ГАРАНТІЇ ТА КОМПЕНСАЦІЇ</w:t>
      </w:r>
    </w:p>
    <w:p w14:paraId="099C7CB9"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5369729D"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6.1. </w:t>
      </w:r>
      <w:r w:rsidRPr="00837CAC">
        <w:rPr>
          <w:rFonts w:ascii="Times New Roman" w:eastAsia="Times New Roman" w:hAnsi="Times New Roman" w:cs="Times New Roman"/>
          <w:b/>
          <w:bCs/>
          <w:i/>
          <w:iCs/>
          <w:color w:val="000000"/>
          <w:sz w:val="27"/>
          <w:szCs w:val="27"/>
          <w:lang w:val="ru-RU" w:eastAsia="ru-RU"/>
        </w:rPr>
        <w:t>Роботодавець зобов’язується:</w:t>
      </w:r>
    </w:p>
    <w:p w14:paraId="0F5ECDBA" w14:textId="77777777" w:rsidR="00367AE4" w:rsidRPr="00837CAC" w:rsidRDefault="00367AE4" w:rsidP="00367AE4">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6.1.1</w:t>
      </w:r>
      <w:r w:rsidRPr="00837CAC">
        <w:rPr>
          <w:rFonts w:ascii="Times New Roman" w:eastAsia="Times New Roman" w:hAnsi="Times New Roman" w:cs="Times New Roman"/>
          <w:color w:val="FF0000"/>
          <w:sz w:val="27"/>
          <w:szCs w:val="27"/>
          <w:lang w:val="ru-RU" w:eastAsia="ru-RU"/>
        </w:rPr>
        <w:t>. </w:t>
      </w:r>
      <w:r w:rsidRPr="00837CAC">
        <w:rPr>
          <w:rFonts w:ascii="Times New Roman" w:eastAsia="Times New Roman" w:hAnsi="Times New Roman" w:cs="Times New Roman"/>
          <w:color w:val="000000"/>
          <w:sz w:val="27"/>
          <w:szCs w:val="27"/>
          <w:lang w:val="ru-RU" w:eastAsia="ru-RU"/>
        </w:rPr>
        <w:t>Надавати працівникам матеріа</w:t>
      </w:r>
      <w:r w:rsidR="00AC1678" w:rsidRPr="00837CAC">
        <w:rPr>
          <w:rFonts w:ascii="Times New Roman" w:eastAsia="Times New Roman" w:hAnsi="Times New Roman" w:cs="Times New Roman"/>
          <w:color w:val="000000"/>
          <w:sz w:val="27"/>
          <w:szCs w:val="27"/>
          <w:lang w:val="ru-RU" w:eastAsia="ru-RU"/>
        </w:rPr>
        <w:t>льну допом</w:t>
      </w:r>
      <w:r w:rsidR="004712E1" w:rsidRPr="00837CAC">
        <w:rPr>
          <w:rFonts w:ascii="Times New Roman" w:eastAsia="Times New Roman" w:hAnsi="Times New Roman" w:cs="Times New Roman"/>
          <w:color w:val="000000"/>
          <w:sz w:val="27"/>
          <w:szCs w:val="27"/>
          <w:lang w:val="ru-RU" w:eastAsia="ru-RU"/>
        </w:rPr>
        <w:t>огу на оздоровлення у розмірі до 100</w:t>
      </w:r>
      <w:r w:rsidRPr="00837CAC">
        <w:rPr>
          <w:rFonts w:ascii="Times New Roman" w:eastAsia="Times New Roman" w:hAnsi="Times New Roman" w:cs="Times New Roman"/>
          <w:color w:val="000000"/>
          <w:sz w:val="27"/>
          <w:szCs w:val="27"/>
          <w:lang w:val="ru-RU" w:eastAsia="ru-RU"/>
        </w:rPr>
        <w:t xml:space="preserve"> відсотків  посадового окладу під час надання основної щорічної відпустки, а також для вирішення соціально-побутових питань відповідно до затвердженого Положення за умови забезпечення у повному обсязі бюджетними коштами обов’язкових виплат із заробітної плати працівникам закладу</w:t>
      </w:r>
      <w:r w:rsidR="00B0044F" w:rsidRPr="00837CAC">
        <w:rPr>
          <w:rFonts w:ascii="Times New Roman" w:eastAsia="Times New Roman" w:hAnsi="Times New Roman" w:cs="Times New Roman"/>
          <w:color w:val="000000"/>
          <w:sz w:val="27"/>
          <w:szCs w:val="27"/>
          <w:lang w:val="ru-RU" w:eastAsia="ru-RU"/>
        </w:rPr>
        <w:t xml:space="preserve"> за окремим рішенням комісії</w:t>
      </w:r>
      <w:r w:rsidRPr="00837CAC">
        <w:rPr>
          <w:rFonts w:ascii="Times New Roman" w:eastAsia="Times New Roman" w:hAnsi="Times New Roman" w:cs="Times New Roman"/>
          <w:color w:val="000000"/>
          <w:sz w:val="27"/>
          <w:szCs w:val="27"/>
          <w:lang w:val="ru-RU" w:eastAsia="ru-RU"/>
        </w:rPr>
        <w:t xml:space="preserve"> </w:t>
      </w:r>
      <w:r w:rsidR="0006555D">
        <w:rPr>
          <w:rFonts w:ascii="Times New Roman" w:eastAsia="Times New Roman" w:hAnsi="Times New Roman" w:cs="Times New Roman"/>
          <w:color w:val="000000"/>
          <w:sz w:val="27"/>
          <w:szCs w:val="27"/>
          <w:lang w:val="ru-RU" w:eastAsia="ru-RU"/>
        </w:rPr>
        <w:t>трудового ко</w:t>
      </w:r>
      <w:r w:rsidR="00B0044F" w:rsidRPr="00837CAC">
        <w:rPr>
          <w:rFonts w:ascii="Times New Roman" w:eastAsia="Times New Roman" w:hAnsi="Times New Roman" w:cs="Times New Roman"/>
          <w:color w:val="000000"/>
          <w:sz w:val="27"/>
          <w:szCs w:val="27"/>
          <w:lang w:val="ru-RU" w:eastAsia="ru-RU"/>
        </w:rPr>
        <w:t>лективу з питань формування заробітної плати.</w:t>
      </w:r>
    </w:p>
    <w:p w14:paraId="43070022" w14:textId="77777777" w:rsidR="00367AE4" w:rsidRPr="00837CAC" w:rsidRDefault="00367AE4" w:rsidP="00D22EE5">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6.1.2. Здійснювати заохочувальні виплати працівникам у розмірі посадового окладу з нагоди:</w:t>
      </w:r>
    </w:p>
    <w:p w14:paraId="7E9CEE97"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одруження працівника, народження дитини;</w:t>
      </w:r>
    </w:p>
    <w:p w14:paraId="657A19AE"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вшанування ювілярів, які відпрацювали в закладі не менше 10</w:t>
      </w:r>
      <w:r w:rsidRPr="00837CAC">
        <w:rPr>
          <w:rFonts w:ascii="Times New Roman" w:eastAsia="Times New Roman" w:hAnsi="Times New Roman" w:cs="Times New Roman"/>
          <w:color w:val="FF0000"/>
          <w:sz w:val="27"/>
          <w:szCs w:val="27"/>
          <w:lang w:val="ru-RU" w:eastAsia="ru-RU"/>
        </w:rPr>
        <w:t> </w:t>
      </w:r>
      <w:r w:rsidRPr="00837CAC">
        <w:rPr>
          <w:rFonts w:ascii="Times New Roman" w:eastAsia="Times New Roman" w:hAnsi="Times New Roman" w:cs="Times New Roman"/>
          <w:color w:val="000000"/>
          <w:sz w:val="27"/>
          <w:szCs w:val="27"/>
          <w:lang w:val="ru-RU" w:eastAsia="ru-RU"/>
        </w:rPr>
        <w:t>років;</w:t>
      </w:r>
    </w:p>
    <w:p w14:paraId="183807BF"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звільнення в зв’язку з виходом на пенсію (з урахуванням стажу роботи у Закладі); </w:t>
      </w:r>
    </w:p>
    <w:p w14:paraId="388DF491"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xml:space="preserve">6.1.4. Визначити спільно із Профкомом на паритетних засадах уповноважених осіб із загальнообов’язкового державного соціального страхування та забезпечити належні умови її діяльності (ст.22 Закону України «Про загальнообов’язкове державне соціальне страхування). </w:t>
      </w:r>
    </w:p>
    <w:p w14:paraId="38EC31C6"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6.1.5. Організувати лікувально-профілактичну допомогу для працівників Закладу, зокрема, шляхом позачергового медичного обслуговування працівників та членів їх сімей, добровільного медичного страхування працівників Закладу.</w:t>
      </w:r>
    </w:p>
    <w:p w14:paraId="583E3D4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6.1.6. Щомісячно перераховувати на рахунок Профкому кошти на культурно-масову, фізкультурну, спортивно-оздоровчу роботу у розмірі 1 відсотків фонду оплати праці Закладу.</w:t>
      </w:r>
    </w:p>
    <w:p w14:paraId="66C1265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6.2. Профком зобов’язується:</w:t>
      </w:r>
    </w:p>
    <w:p w14:paraId="1AE943EF" w14:textId="77777777" w:rsidR="00367AE4" w:rsidRPr="00837CAC" w:rsidRDefault="00367AE4" w:rsidP="00367AE4">
      <w:pPr>
        <w:shd w:val="clear" w:color="auto" w:fill="FFFFFF"/>
        <w:tabs>
          <w:tab w:val="left" w:pos="1134"/>
          <w:tab w:val="left" w:pos="1276"/>
        </w:tabs>
        <w:suppressAutoHyphens w:val="0"/>
        <w:spacing w:after="0" w:line="240" w:lineRule="auto"/>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6.2.1. Здійснювати культурно-масову, фізкультурно-спортивну і оздоровчу роботу за рахунок коштів, перерахованих Роботодавцем на відповідні заходи.</w:t>
      </w:r>
    </w:p>
    <w:p w14:paraId="01DFD742"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6.2.2. Контролювати питання оформлення у Закладі документів для призначення пенсій працівникам, зокрема, щодо: </w:t>
      </w:r>
    </w:p>
    <w:p w14:paraId="0351B1A2"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визначення працівника закладу, до посадових обов’язків якого належить оформлення документів для призначення пенсій працівникам;</w:t>
      </w:r>
    </w:p>
    <w:p w14:paraId="70183F3C"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перевірки правильності записів у трудових книжках осіб, які найближчим часом виходитимуть на пенсію та вжиття заходів для витребування необхідних додаткових документів;</w:t>
      </w:r>
    </w:p>
    <w:p w14:paraId="6D3ED827"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налагодження в Закладі належного обліку і зберігання документів, які підтверджують періоди роботи працівників та отримувану ними заробітну плату;</w:t>
      </w:r>
    </w:p>
    <w:p w14:paraId="1EF73001"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 забезпечення належного обліку і зберігання документів, які підтверджують право працівників, зайнятих на роботах зі шкідливими та важкими умовами праці, на пільгове пенсійне забезпечення. </w:t>
      </w:r>
    </w:p>
    <w:p w14:paraId="0BF95621"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6.3. Сторони домовилися:</w:t>
      </w:r>
    </w:p>
    <w:p w14:paraId="7769F991"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6.3.1. Контролювати цільове використання коштів на культурно-масову, фізкультурну і оздоровчу роботу .</w:t>
      </w:r>
    </w:p>
    <w:p w14:paraId="379817C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6.3.2. Сприяти користуванню членами трудового колективу можливостями щодо медичного обслуговування, забезпечення житлом, путівками до оздоровчих і профілактичних закладів та іншими послугами і пільгами згідно зі Статутом Закладу та цим Колективним договором, а для членів Профспілки, додатково, передбачених рішеннями виборних органів Профспілки, її організацій всіх рівнів.</w:t>
      </w:r>
    </w:p>
    <w:p w14:paraId="60D40620"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6.3.3. Розглянути питання щодо участі у недержавному пенсійному забезпеченні (стаття 20 Закону України «Про недержавне пенсійне забезпечення).</w:t>
      </w:r>
    </w:p>
    <w:p w14:paraId="40FBF09D" w14:textId="77777777" w:rsidR="00367AE4" w:rsidRPr="00837CAC" w:rsidRDefault="00367AE4" w:rsidP="00367AE4">
      <w:pPr>
        <w:shd w:val="clear" w:color="auto" w:fill="FFFFFF"/>
        <w:tabs>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6.3.4. Сприяти та надавати перевагу у призначенні головою комісії з соціального страхування одного з членів Профкому.</w:t>
      </w:r>
    </w:p>
    <w:p w14:paraId="1C4A7B99" w14:textId="77777777" w:rsidR="00696014" w:rsidRPr="00837CAC" w:rsidRDefault="00367AE4" w:rsidP="00837CAC">
      <w:pPr>
        <w:shd w:val="clear" w:color="auto" w:fill="FFFFFF"/>
        <w:tabs>
          <w:tab w:val="left" w:pos="42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707457C6" w14:textId="77777777" w:rsidR="00367AE4" w:rsidRPr="00837CAC" w:rsidRDefault="00367AE4" w:rsidP="00367AE4">
      <w:pPr>
        <w:shd w:val="clear" w:color="auto" w:fill="FFFFFF"/>
        <w:tabs>
          <w:tab w:val="left" w:pos="426"/>
        </w:tabs>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РОЗДІЛ 7</w:t>
      </w:r>
    </w:p>
    <w:p w14:paraId="3A5833CD" w14:textId="77777777" w:rsidR="00367AE4" w:rsidRPr="00837CAC" w:rsidRDefault="00367AE4" w:rsidP="00367AE4">
      <w:pPr>
        <w:shd w:val="clear" w:color="auto" w:fill="FFFFFF"/>
        <w:tabs>
          <w:tab w:val="left" w:pos="426"/>
        </w:tabs>
        <w:suppressAutoHyphens w:val="0"/>
        <w:spacing w:after="0" w:line="240" w:lineRule="auto"/>
        <w:ind w:firstLine="851"/>
        <w:jc w:val="both"/>
        <w:rPr>
          <w:rFonts w:ascii="Times New Roman" w:eastAsia="Times New Roman" w:hAnsi="Times New Roman" w:cs="Times New Roman"/>
          <w:sz w:val="16"/>
          <w:szCs w:val="16"/>
          <w:lang w:val="ru-RU" w:eastAsia="ru-RU"/>
        </w:rPr>
      </w:pPr>
      <w:r w:rsidRPr="00837CAC">
        <w:rPr>
          <w:rFonts w:ascii="Times New Roman" w:eastAsia="Times New Roman" w:hAnsi="Times New Roman" w:cs="Times New Roman"/>
          <w:sz w:val="27"/>
          <w:szCs w:val="27"/>
          <w:lang w:val="ru-RU" w:eastAsia="ru-RU"/>
        </w:rPr>
        <w:t> </w:t>
      </w:r>
    </w:p>
    <w:p w14:paraId="64C81676" w14:textId="77777777" w:rsidR="00367AE4" w:rsidRDefault="00367AE4" w:rsidP="00837CAC">
      <w:pPr>
        <w:shd w:val="clear" w:color="auto" w:fill="FFFFFF"/>
        <w:suppressAutoHyphens w:val="0"/>
        <w:spacing w:after="0" w:line="240" w:lineRule="auto"/>
        <w:ind w:firstLine="851"/>
        <w:jc w:val="center"/>
        <w:rPr>
          <w:rFonts w:ascii="Times New Roman" w:eastAsia="Times New Roman" w:hAnsi="Times New Roman" w:cs="Times New Roman"/>
          <w:color w:val="000000"/>
          <w:sz w:val="27"/>
          <w:szCs w:val="27"/>
          <w:lang w:val="ru-RU" w:eastAsia="ru-RU"/>
        </w:rPr>
      </w:pPr>
      <w:r w:rsidRPr="00837CAC">
        <w:rPr>
          <w:rFonts w:ascii="Times New Roman" w:eastAsia="Times New Roman" w:hAnsi="Times New Roman" w:cs="Times New Roman"/>
          <w:color w:val="000000"/>
          <w:sz w:val="27"/>
          <w:szCs w:val="27"/>
          <w:lang w:val="ru-RU" w:eastAsia="ru-RU"/>
        </w:rPr>
        <w:t>ГАРАНТІЇ ДІЯЛЬНОСТІ ПРОФКОМУ</w:t>
      </w:r>
    </w:p>
    <w:p w14:paraId="6B12A8A5" w14:textId="77777777" w:rsidR="00837CAC" w:rsidRPr="00837CAC" w:rsidRDefault="00837CAC" w:rsidP="00837CAC">
      <w:pPr>
        <w:shd w:val="clear" w:color="auto" w:fill="FFFFFF"/>
        <w:suppressAutoHyphens w:val="0"/>
        <w:spacing w:after="0" w:line="240" w:lineRule="auto"/>
        <w:ind w:firstLine="851"/>
        <w:jc w:val="center"/>
        <w:rPr>
          <w:rFonts w:ascii="Times New Roman" w:eastAsia="Times New Roman" w:hAnsi="Times New Roman" w:cs="Times New Roman"/>
          <w:sz w:val="16"/>
          <w:szCs w:val="16"/>
          <w:lang w:val="ru-RU" w:eastAsia="ru-RU"/>
        </w:rPr>
      </w:pPr>
    </w:p>
    <w:p w14:paraId="45DCC4D7"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7.1</w:t>
      </w:r>
      <w:r w:rsidRPr="00837CAC">
        <w:rPr>
          <w:rFonts w:ascii="Times New Roman" w:eastAsia="Times New Roman" w:hAnsi="Times New Roman" w:cs="Times New Roman"/>
          <w:color w:val="000000"/>
          <w:sz w:val="27"/>
          <w:szCs w:val="27"/>
          <w:lang w:val="ru-RU" w:eastAsia="ru-RU"/>
        </w:rPr>
        <w:t xml:space="preserve">. </w:t>
      </w:r>
      <w:r w:rsidRPr="00837CAC">
        <w:rPr>
          <w:rFonts w:ascii="Times New Roman" w:eastAsia="Times New Roman" w:hAnsi="Times New Roman" w:cs="Times New Roman"/>
          <w:b/>
          <w:bCs/>
          <w:i/>
          <w:iCs/>
          <w:color w:val="000000"/>
          <w:sz w:val="27"/>
          <w:szCs w:val="27"/>
          <w:lang w:val="ru-RU" w:eastAsia="ru-RU"/>
        </w:rPr>
        <w:t>Роботодавець зобов’язується:</w:t>
      </w:r>
    </w:p>
    <w:p w14:paraId="4178528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7.1.1. Безоплатно надавати Профкому приміщення з усім </w:t>
      </w:r>
      <w:r w:rsidR="009C5DE6" w:rsidRPr="00837CAC">
        <w:rPr>
          <w:rFonts w:ascii="Times New Roman" w:eastAsia="Times New Roman" w:hAnsi="Times New Roman" w:cs="Times New Roman"/>
          <w:color w:val="000000"/>
          <w:sz w:val="27"/>
          <w:szCs w:val="27"/>
          <w:lang w:val="ru-RU" w:eastAsia="ru-RU"/>
        </w:rPr>
        <w:t>необхідним обладнанням, зв'</w:t>
      </w:r>
      <w:r w:rsidRPr="00837CAC">
        <w:rPr>
          <w:rFonts w:ascii="Times New Roman" w:eastAsia="Times New Roman" w:hAnsi="Times New Roman" w:cs="Times New Roman"/>
          <w:color w:val="000000"/>
          <w:sz w:val="27"/>
          <w:szCs w:val="27"/>
          <w:lang w:val="ru-RU" w:eastAsia="ru-RU"/>
        </w:rPr>
        <w:t>язком, опаленням, освітленням, прибиранням, транспортом, охороною для забезпечення його діяльності, а також для проведення профспілкових заходів тощо.</w:t>
      </w:r>
    </w:p>
    <w:p w14:paraId="400310DC"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7.1.2. Надавати на запит Профкому у тижневий строк всю необхідну інформацію з питань, що є предметом цього Колективного договору, сприяти реалізації права Профспілки із захисту трудових і соціально-економічних інтересів працівників.</w:t>
      </w:r>
    </w:p>
    <w:p w14:paraId="50AA9F8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7.1.3. Забезпечити участь представника Профкому у виробничих нарадах, засіданнях тощо, завчасно інформувати Профком про дату їх проведення та порядок денний.</w:t>
      </w:r>
    </w:p>
    <w:p w14:paraId="3CB64B6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7.1.4. Забезпечити вільний доступ членів Профкому до матеріалів, документів, а також фізичний доступ до усіх підрозділів і служб Закладу для здійснення наданих Профкому повноважень щодо громадського контролю за дотриманням законодавства про працю, станом охорони праці, виконанням Колективного договору.</w:t>
      </w:r>
    </w:p>
    <w:p w14:paraId="38771D4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7.1.5. Забезпечувати Профкому можливість розміщувати власну інформацію у приміщеннях і на території Закладу в доступних для працівників місцях.</w:t>
      </w:r>
    </w:p>
    <w:p w14:paraId="4CAA565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7.1.6. Розглядати протягом 7 днів вимоги і подання Профкому щодо усунення порушень законодавства про працю та Колективного договору, невідкладно вживати заходів щодо їх усунення.</w:t>
      </w:r>
    </w:p>
    <w:p w14:paraId="3DBE96D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7.1.7. Утримувати за наявності письмових заяв працівників, які є членами Профспілки щомісячно і безоплатно із заробітної плати та перераховувати у безготівковому порядку протягом трьох банківських днів після виплати заробітної плати на рахунок Профкому (на субрахунок Профкому у вищестоящій організації Профспілки) членські внески.</w:t>
      </w:r>
    </w:p>
    <w:p w14:paraId="53AD135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7.1.8. Надавати членам Профкому, незвільненим від своїх посадових обов’язків, вільний від роботи час із збереженням середнього заробітку для виконання громадських обов’язків в інтересах членів Профспілки і трудового колективу:</w:t>
      </w:r>
    </w:p>
    <w:p w14:paraId="31CBBFA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Голові Профкому - 2 години на тиждень;</w:t>
      </w:r>
    </w:p>
    <w:p w14:paraId="70845BB5"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членам Профкому - 1 годину на тиждень.</w:t>
      </w:r>
    </w:p>
    <w:p w14:paraId="20BF1A2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7.1.9. Увільняти членів Профспілки від роботи із збереженням середнього заробітку на час їх участі як делегатів (учасників) у роботі Конференцій (Зборів) первинної профспілкової організації, а також вищестоящих виборних органів Профспілки, її організацій.</w:t>
      </w:r>
    </w:p>
    <w:p w14:paraId="5E5A22B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7.1.10. Змінювати умови трудового договору, оплати праці, притягати до дисциплінарної відповідальності працівників, які обрані до складу Профкому лише за попередньою згодою Профкому.</w:t>
      </w:r>
    </w:p>
    <w:p w14:paraId="42F22E8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7.1.11. Звільнення членів Профкому, крім додержання загальної процедури, здійснювати виключно за наявності попередньої згоди Профкому, а також вищестоящого виборного органу для цієї профспілкової організації.</w:t>
      </w:r>
    </w:p>
    <w:p w14:paraId="5FEEDFE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7.1.12. Надавати членам Профкому на час профспілкового навчання та інших профспілкових заходів додаткову відпустку тривалістю до 6 календарних днів на рік із збереженням середнього заробітку.</w:t>
      </w:r>
    </w:p>
    <w:p w14:paraId="6A10A75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7.1.13. Надавати передбачені цим Колективним договором соціальні пільги та заохочення для працівників Закладу також штатним працівникам Профкому (зокрема, тим, які працюють на виборних посадах).</w:t>
      </w:r>
    </w:p>
    <w:p w14:paraId="1BF0893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7.1.14. Інформувати Профком про внесення змін до Статуту Закладу, які стосуються трудових та соціально-економічних прав та інтересів працівників. </w:t>
      </w:r>
    </w:p>
    <w:p w14:paraId="75CC4623"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lastRenderedPageBreak/>
        <w:t> </w:t>
      </w:r>
    </w:p>
    <w:p w14:paraId="38AB9A09"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РОЗДІЛ 8</w:t>
      </w:r>
    </w:p>
    <w:p w14:paraId="2A4125B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205073D0"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ГАРАНТІЇ ПРАЦІВНИКАМ - ЧЛЕНАМ ПРОФСПІЛКИ</w:t>
      </w:r>
    </w:p>
    <w:p w14:paraId="4977AAFC" w14:textId="77777777" w:rsidR="00367AE4" w:rsidRPr="00837CAC" w:rsidRDefault="008B5130"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ПРАЦІВНИКІВ ОХОРОНИ ЗДОРОВ'</w:t>
      </w:r>
      <w:r w:rsidR="00367AE4" w:rsidRPr="00837CAC">
        <w:rPr>
          <w:rFonts w:ascii="Times New Roman" w:eastAsia="Times New Roman" w:hAnsi="Times New Roman" w:cs="Times New Roman"/>
          <w:color w:val="000000"/>
          <w:sz w:val="27"/>
          <w:szCs w:val="27"/>
          <w:lang w:val="ru-RU" w:eastAsia="ru-RU"/>
        </w:rPr>
        <w:t>Я УКРАЇНИ</w:t>
      </w:r>
    </w:p>
    <w:p w14:paraId="0EE756C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5BF89982"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8.1. Роботодавець зобов’язується:</w:t>
      </w:r>
    </w:p>
    <w:p w14:paraId="6B25F72D"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xml:space="preserve">8.1.1. Не розривати трудовий договір з працівниками - членами Профспілки </w:t>
      </w:r>
      <w:r w:rsidR="00730B61" w:rsidRPr="00837CAC">
        <w:rPr>
          <w:rFonts w:ascii="Times New Roman" w:eastAsia="Times New Roman" w:hAnsi="Times New Roman" w:cs="Times New Roman"/>
          <w:color w:val="000000"/>
          <w:sz w:val="27"/>
          <w:szCs w:val="27"/>
          <w:lang w:val="ru-RU" w:eastAsia="ru-RU"/>
        </w:rPr>
        <w:t>працівників охорони здоров'</w:t>
      </w:r>
      <w:r w:rsidRPr="00837CAC">
        <w:rPr>
          <w:rFonts w:ascii="Times New Roman" w:eastAsia="Times New Roman" w:hAnsi="Times New Roman" w:cs="Times New Roman"/>
          <w:color w:val="000000"/>
          <w:sz w:val="27"/>
          <w:szCs w:val="27"/>
          <w:lang w:val="ru-RU" w:eastAsia="ru-RU"/>
        </w:rPr>
        <w:t>я України без попередньої згоди Профкому у випадках:</w:t>
      </w:r>
    </w:p>
    <w:p w14:paraId="2A88693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змін в організації виробництва і праці, у тому числі реорганізації або перепрофілювання Закладу, скорочення чисельності або штату працівників;</w:t>
      </w:r>
    </w:p>
    <w:p w14:paraId="4E394429"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виявленої невідповідності працівника займаній посаді або виконуваній роботі внаслідок недостатньої ква</w:t>
      </w:r>
      <w:r w:rsidR="00D573A0" w:rsidRPr="00837CAC">
        <w:rPr>
          <w:rFonts w:ascii="Times New Roman" w:eastAsia="Times New Roman" w:hAnsi="Times New Roman" w:cs="Times New Roman"/>
          <w:color w:val="000000"/>
          <w:sz w:val="27"/>
          <w:szCs w:val="27"/>
          <w:lang w:val="ru-RU" w:eastAsia="ru-RU"/>
        </w:rPr>
        <w:t>ліфікації або стану здоров'</w:t>
      </w:r>
      <w:r w:rsidRPr="00837CAC">
        <w:rPr>
          <w:rFonts w:ascii="Times New Roman" w:eastAsia="Times New Roman" w:hAnsi="Times New Roman" w:cs="Times New Roman"/>
          <w:color w:val="000000"/>
          <w:sz w:val="27"/>
          <w:szCs w:val="27"/>
          <w:lang w:val="ru-RU" w:eastAsia="ru-RU"/>
        </w:rPr>
        <w:t>я, які перешкоджають продовженню цієї роботи;</w:t>
      </w:r>
    </w:p>
    <w:p w14:paraId="05F8C94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систематичного невиконання працівнико</w:t>
      </w:r>
      <w:r w:rsidR="006E0397" w:rsidRPr="00837CAC">
        <w:rPr>
          <w:rFonts w:ascii="Times New Roman" w:eastAsia="Times New Roman" w:hAnsi="Times New Roman" w:cs="Times New Roman"/>
          <w:color w:val="000000"/>
          <w:sz w:val="27"/>
          <w:szCs w:val="27"/>
          <w:lang w:val="ru-RU" w:eastAsia="ru-RU"/>
        </w:rPr>
        <w:t>м без поважних причин обов'</w:t>
      </w:r>
      <w:r w:rsidRPr="00837CAC">
        <w:rPr>
          <w:rFonts w:ascii="Times New Roman" w:eastAsia="Times New Roman" w:hAnsi="Times New Roman" w:cs="Times New Roman"/>
          <w:color w:val="000000"/>
          <w:sz w:val="27"/>
          <w:szCs w:val="27"/>
          <w:lang w:val="ru-RU" w:eastAsia="ru-RU"/>
        </w:rPr>
        <w:t>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або громадського стягнення;</w:t>
      </w:r>
    </w:p>
    <w:p w14:paraId="344EE10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прогулу (у тому числі відсутності на роботі більше трьох годин протягом робочого дня) без поважних причин;</w:t>
      </w:r>
    </w:p>
    <w:p w14:paraId="511C2F92" w14:textId="77777777" w:rsidR="00367AE4" w:rsidRPr="00837CAC" w:rsidRDefault="006E0397"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нез'</w:t>
      </w:r>
      <w:r w:rsidR="00367AE4" w:rsidRPr="00837CAC">
        <w:rPr>
          <w:rFonts w:ascii="Times New Roman" w:eastAsia="Times New Roman" w:hAnsi="Times New Roman" w:cs="Times New Roman"/>
          <w:color w:val="000000"/>
          <w:sz w:val="27"/>
          <w:szCs w:val="27"/>
          <w:lang w:val="ru-RU" w:eastAsia="ru-RU"/>
        </w:rPr>
        <w:t>явлення на роботу протягом більш ніж чотирьох місяців підряд в результаті тимчасової непрацездатності, не рахуючи відпустки по вагітності і пологах, якщо законодавством не встановлений триваліший термін збереження місця роботи (посади) при певному захворюванні. За працівниками, які вт</w:t>
      </w:r>
      <w:r w:rsidR="00BC3364" w:rsidRPr="00837CAC">
        <w:rPr>
          <w:rFonts w:ascii="Times New Roman" w:eastAsia="Times New Roman" w:hAnsi="Times New Roman" w:cs="Times New Roman"/>
          <w:color w:val="000000"/>
          <w:sz w:val="27"/>
          <w:szCs w:val="27"/>
          <w:lang w:val="ru-RU" w:eastAsia="ru-RU"/>
        </w:rPr>
        <w:t>ратили працездатність у зв'</w:t>
      </w:r>
      <w:r w:rsidR="00367AE4" w:rsidRPr="00837CAC">
        <w:rPr>
          <w:rFonts w:ascii="Times New Roman" w:eastAsia="Times New Roman" w:hAnsi="Times New Roman" w:cs="Times New Roman"/>
          <w:color w:val="000000"/>
          <w:sz w:val="27"/>
          <w:szCs w:val="27"/>
          <w:lang w:val="ru-RU" w:eastAsia="ru-RU"/>
        </w:rPr>
        <w:t>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p w14:paraId="4159E64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появи на роботі в нетверезому стані, у стані нарк</w:t>
      </w:r>
      <w:r w:rsidR="00BA743B" w:rsidRPr="00837CAC">
        <w:rPr>
          <w:rFonts w:ascii="Times New Roman" w:eastAsia="Times New Roman" w:hAnsi="Times New Roman" w:cs="Times New Roman"/>
          <w:color w:val="000000"/>
          <w:sz w:val="27"/>
          <w:szCs w:val="27"/>
          <w:lang w:val="ru-RU" w:eastAsia="ru-RU"/>
        </w:rPr>
        <w:t>отичного або токсичного сп'</w:t>
      </w:r>
      <w:r w:rsidRPr="00837CAC">
        <w:rPr>
          <w:rFonts w:ascii="Times New Roman" w:eastAsia="Times New Roman" w:hAnsi="Times New Roman" w:cs="Times New Roman"/>
          <w:color w:val="000000"/>
          <w:sz w:val="27"/>
          <w:szCs w:val="27"/>
          <w:lang w:val="ru-RU" w:eastAsia="ru-RU"/>
        </w:rPr>
        <w:t>яніння;</w:t>
      </w:r>
    </w:p>
    <w:p w14:paraId="30E51840"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винних дій працівника, який безпосередньо обслуговує грошові, товарні або культурні цінності, якщо ці дії дають підстави для втрати довіри до нього з боку Роботодавця;</w:t>
      </w:r>
    </w:p>
    <w:p w14:paraId="5FE027E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здійснення працівником, який виконує виховні функції, аморального проступку, не сумісного з продовженням цієї роботи.</w:t>
      </w:r>
    </w:p>
    <w:p w14:paraId="35672B19"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З метою визначення наявності такого права, інформація про вихід (виключення) працівника з лав Профспілки надається Роботодавцю у триденний термін з дня припинення членства.</w:t>
      </w:r>
    </w:p>
    <w:p w14:paraId="51ED2CA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8.1.2. Розглядати рекомендації (пропозиції) Профкому у випадках:</w:t>
      </w:r>
    </w:p>
    <w:p w14:paraId="12D7FDCF"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ab/>
        <w:t>визначення переважного права на залишення на роботі при скороченні чисельності і штату працівників за умов рівної продуктивності праці та кваліфікації;</w:t>
      </w:r>
    </w:p>
    <w:p w14:paraId="0330A59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ab/>
        <w:t>визначення працівників, яким у першочерговому порядку пропонуються вакантні посади одночасно із повідомленням про майбутнє вивільнення;</w:t>
      </w:r>
    </w:p>
    <w:p w14:paraId="7C4CB4C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ab/>
        <w:t>визначення працівників, яким виплачується матеріальна допомога та її розмір;</w:t>
      </w:r>
    </w:p>
    <w:p w14:paraId="25C0B90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w:t>
      </w:r>
      <w:r w:rsidRPr="00837CAC">
        <w:rPr>
          <w:rFonts w:ascii="Times New Roman" w:eastAsia="Times New Roman" w:hAnsi="Times New Roman" w:cs="Times New Roman"/>
          <w:color w:val="000000"/>
          <w:sz w:val="27"/>
          <w:szCs w:val="27"/>
          <w:lang w:val="ru-RU" w:eastAsia="ru-RU"/>
        </w:rPr>
        <w:tab/>
        <w:t>встановлення та визначення конкретного розміру надбавок, доплат;</w:t>
      </w:r>
    </w:p>
    <w:p w14:paraId="6D86ED8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w:t>
      </w:r>
      <w:r w:rsidRPr="00837CAC">
        <w:rPr>
          <w:rFonts w:ascii="Times New Roman" w:eastAsia="Times New Roman" w:hAnsi="Times New Roman" w:cs="Times New Roman"/>
          <w:color w:val="000000"/>
          <w:sz w:val="27"/>
          <w:szCs w:val="27"/>
          <w:lang w:val="ru-RU" w:eastAsia="ru-RU"/>
        </w:rPr>
        <w:tab/>
        <w:t>прийняття працівників на роботу за внутрішнім сумісництвом, встановлення суміщення професій (посад), покладення обов’язків тимчасово відсутнього працівника без звільнення від своїх основних обов’язків, заміщення (тимчасове замісництво) посад.</w:t>
      </w:r>
    </w:p>
    <w:p w14:paraId="6C531F6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У разі неврахування зазначених рекомендацій (пропозицій) Профкому, надавати відповідні обґрунтовані заперечення.</w:t>
      </w:r>
    </w:p>
    <w:p w14:paraId="4BE941E2"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8.1.3. На запрошення брати участь у засіданнях Профкому, зборах (конференціях) первинної профспілкової організації.</w:t>
      </w:r>
    </w:p>
    <w:p w14:paraId="4E91583D"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 xml:space="preserve">8.2. Профком зобов’язується: </w:t>
      </w:r>
    </w:p>
    <w:p w14:paraId="38F2ED8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 Дотримуватися наступного порядку розгляду подання Роботодавця про надання згоди на звільнення працівника з підстав, передбачених у пункті 8.1.1. Колективного договору:</w:t>
      </w:r>
    </w:p>
    <w:p w14:paraId="5A8F5E49" w14:textId="77777777" w:rsidR="00367AE4" w:rsidRPr="00837CAC" w:rsidRDefault="00D7636F"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Профком розглядає в п'</w:t>
      </w:r>
      <w:r w:rsidR="00367AE4" w:rsidRPr="00837CAC">
        <w:rPr>
          <w:rFonts w:ascii="Times New Roman" w:eastAsia="Times New Roman" w:hAnsi="Times New Roman" w:cs="Times New Roman"/>
          <w:color w:val="000000"/>
          <w:sz w:val="27"/>
          <w:szCs w:val="27"/>
          <w:lang w:val="ru-RU" w:eastAsia="ru-RU"/>
        </w:rPr>
        <w:t>ятнадцятиденний термін обґрунтоване письмове подання Роботодавця, підписане керівником Закладу або іншою особою, яка наділена правом розірвання трудових договорів з працівниками, про надання згоди на розірвання трудового договору з працівником.</w:t>
      </w:r>
    </w:p>
    <w:p w14:paraId="4920F53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Подання Роботодавця розглядається у присутності працівника, на якого воно внесене. Розгляд подання за відсутності працівника допускається лише за його письмовою заявою. За бажанням працівника від його імені може виступати інша особа, у тому числі адвокат. Якщо працівн</w:t>
      </w:r>
      <w:r w:rsidR="00EC203D" w:rsidRPr="00837CAC">
        <w:rPr>
          <w:rFonts w:ascii="Times New Roman" w:eastAsia="Times New Roman" w:hAnsi="Times New Roman" w:cs="Times New Roman"/>
          <w:color w:val="000000"/>
          <w:sz w:val="27"/>
          <w:szCs w:val="27"/>
          <w:lang w:val="ru-RU" w:eastAsia="ru-RU"/>
        </w:rPr>
        <w:t>ик або його представник не з'</w:t>
      </w:r>
      <w:r w:rsidRPr="00837CAC">
        <w:rPr>
          <w:rFonts w:ascii="Times New Roman" w:eastAsia="Times New Roman" w:hAnsi="Times New Roman" w:cs="Times New Roman"/>
          <w:color w:val="000000"/>
          <w:sz w:val="27"/>
          <w:szCs w:val="27"/>
          <w:lang w:val="ru-RU" w:eastAsia="ru-RU"/>
        </w:rPr>
        <w:t xml:space="preserve">явився на засідання Профкому незалежно від причин, розгляд заяви відкладається до наступного засідання в межах 15-ти денного терміну. </w:t>
      </w:r>
      <w:r w:rsidR="006E0B03" w:rsidRPr="00837CAC">
        <w:rPr>
          <w:rFonts w:ascii="Times New Roman" w:eastAsia="Times New Roman" w:hAnsi="Times New Roman" w:cs="Times New Roman"/>
          <w:color w:val="000000"/>
          <w:sz w:val="27"/>
          <w:szCs w:val="27"/>
          <w:lang w:val="ru-RU" w:eastAsia="ru-RU"/>
        </w:rPr>
        <w:t>Лише у разі повторного нез'</w:t>
      </w:r>
      <w:r w:rsidRPr="00837CAC">
        <w:rPr>
          <w:rFonts w:ascii="Times New Roman" w:eastAsia="Times New Roman" w:hAnsi="Times New Roman" w:cs="Times New Roman"/>
          <w:color w:val="000000"/>
          <w:sz w:val="27"/>
          <w:szCs w:val="27"/>
          <w:lang w:val="ru-RU" w:eastAsia="ru-RU"/>
        </w:rPr>
        <w:t>явлення працівника (його представника), без поважних причин, подання Роботодавця може розглядатися за відсутності працівника. Участь представника Роботодавця при розгля</w:t>
      </w:r>
      <w:r w:rsidR="009515C1" w:rsidRPr="00837CAC">
        <w:rPr>
          <w:rFonts w:ascii="Times New Roman" w:eastAsia="Times New Roman" w:hAnsi="Times New Roman" w:cs="Times New Roman"/>
          <w:color w:val="000000"/>
          <w:sz w:val="27"/>
          <w:szCs w:val="27"/>
          <w:lang w:val="ru-RU" w:eastAsia="ru-RU"/>
        </w:rPr>
        <w:t>ді цього питання не є обов'</w:t>
      </w:r>
      <w:r w:rsidRPr="00837CAC">
        <w:rPr>
          <w:rFonts w:ascii="Times New Roman" w:eastAsia="Times New Roman" w:hAnsi="Times New Roman" w:cs="Times New Roman"/>
          <w:color w:val="000000"/>
          <w:sz w:val="27"/>
          <w:szCs w:val="27"/>
          <w:lang w:val="ru-RU" w:eastAsia="ru-RU"/>
        </w:rPr>
        <w:t>язковою.</w:t>
      </w:r>
    </w:p>
    <w:p w14:paraId="106CA2B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Профком повідомляє Роботодавця про прийняте рішення у письмовій формі в триденний термін після його прийняття. У разі пропуску цього терміну вважається, що Профком дав згоду на розірвання трудового договору.</w:t>
      </w:r>
    </w:p>
    <w:p w14:paraId="32AA1401"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Рішення Профкому про відмову в наданні згоди на розірвання трудового договору має бути обґрунтованим та містити посилання на правове обґрунтування незаконності звільнення працівника або посилання на неврахування Роботодавцем фактичних обставин, за яких розірвання трудового договору з працівником є порушенням його законних прав. У разі, якщо в рішенні немає обґрунтування відмови в наданні згоди на розірвання трудового договору, Роботодавець має право звільнити працівника без згоди Профкому.</w:t>
      </w:r>
    </w:p>
    <w:p w14:paraId="41CE2A94"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Роботодавець має право розірвати трудовий договір з працівником лише впродовж місяця з дня отримання згоди Профкому. Подання про надання згоди на розірвання трудового договору з працівником Роботодавець подає до Профкому не раніше ніж за один місяць до запланованої дати розірвання трудового договору з працівником.</w:t>
      </w:r>
    </w:p>
    <w:p w14:paraId="1D443CC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8.2.2. Положення пункту 8.2.1. Колективного договору не застосовуються при звільненні працівника у випадках:</w:t>
      </w:r>
    </w:p>
    <w:p w14:paraId="5DDD0718"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незадовільного результату випробування, обумовленого при прийнятті на роботу;</w:t>
      </w:r>
    </w:p>
    <w:p w14:paraId="03660B4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поновлення на роботі працівника, який раніше виконував цю роботу;</w:t>
      </w:r>
    </w:p>
    <w:p w14:paraId="7CCB30F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звільнення керівника Закладу (відокремленого структурного підрозділу) його заступників, головного бухгалтера Закладу, його заступників;</w:t>
      </w:r>
    </w:p>
    <w:p w14:paraId="1A21E725"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 звільнення працівника, який вчинив за місцем роботи розкрадання (у тому числі дрібне) майна Роботодавця, встановлене вироком суду, який набрав законної сили, або постановою органу, до компетенції якого входить накладення адміністративного стягнення).</w:t>
      </w:r>
    </w:p>
    <w:p w14:paraId="21AD3C80"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8.2.3. Забезпечити надання безоплатних консультацій для членів Профспілки з питань праці та її оплати, охорони праці, пенсійного забезпечення, соціального страхування та, за необхідності, представництво інтересів членів Профспілки в комісії по трудових спорах (за наявності).</w:t>
      </w:r>
    </w:p>
    <w:p w14:paraId="0DF6CDF9"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8.2.4. Забезпечити організацію та проведення культурного дозвілля для членів Профспілки та їх дітей в межах видатків на відповідні заходи.</w:t>
      </w:r>
    </w:p>
    <w:p w14:paraId="50488A45"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8.2.5. Забезпечити участь членів Профспілки та їх дітей у дитячо-юнацькій спартакіаді та інших спортивно-масових заходах, організатором яких є Профспілка. За необхідності надавати допомогу у залученні дітей для навчання у спортивних секціях.</w:t>
      </w:r>
    </w:p>
    <w:p w14:paraId="09ED577B"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8.2.6. Надавати членам Профспілки матеріальну допомогу при потребі у дороговартісному медичному лікуванні та в інших випадках.</w:t>
      </w:r>
    </w:p>
    <w:p w14:paraId="7141B810"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8.2.7 Забезпечити повне або часткове відшкодування документально підтверджених витрат сім’ї, пов’язаних з похованням члена Профспілки або членів його сім’ї в межах видатків на відповідні заходи.</w:t>
      </w:r>
    </w:p>
    <w:p w14:paraId="013F285D"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8.2.8. Забезпечити путівками на санаторно-курортне лікування, оздоровлення та відпочинок безоплатно або з частковою компенсацією вартості для членів Профспілки, членів їх сім’ї в межах видатків на відповідні заходи.</w:t>
      </w:r>
    </w:p>
    <w:p w14:paraId="6EFC36A6"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8.2.9. Брати дольову участь в організації науково-практичних семінарів, конференцій, круглих столів на виробничу, культурну, науково-просвітницьку, патріотичну та профспілкову тематику із залученням представників вищестоящих організацій Профспілки та відповідних фахівців інших підприємств, установ, організацій.</w:t>
      </w:r>
    </w:p>
    <w:p w14:paraId="5CC9675B"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8.2.10. За необхідності вживати заходів щодо документального підтвердження працівнику-члену Профспілки статусу одинокої матері (батька) з метою надання додаткових пільг та гарантій (соціальної відпустки тощо), зокрема, шляхом створення комісії, яка, за необхідності та наявності відповідних обставин, встановлюватиме факт відсутності участі батька (матері) у вихованні дитини за місцем її постійного проживання.</w:t>
      </w:r>
    </w:p>
    <w:p w14:paraId="358EE666"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8.2.11. Здійснювати контроль за станом лікувально-профілактичної роботи з працівниками – членами Профспілки, які часто і тривалий час хворіють.</w:t>
      </w:r>
    </w:p>
    <w:p w14:paraId="4629B6D0"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8.2.12. Сприяти проведенню оздоровлення, сімейного відпочинку та лікування працівників-членів Профспілки та їх неповнолітніх дітей.</w:t>
      </w:r>
    </w:p>
    <w:p w14:paraId="495728A5"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8.2.13. Надавати допомогу у вирішенні побутових проблем непрацюючим пенсіонерам, які перебувають на обліку у профспілковій організації.</w:t>
      </w:r>
    </w:p>
    <w:p w14:paraId="2FBF2F0A" w14:textId="77777777" w:rsidR="00367AE4" w:rsidRPr="00837CAC" w:rsidRDefault="00367AE4" w:rsidP="00367AE4">
      <w:pPr>
        <w:shd w:val="clear" w:color="auto" w:fill="FFFFFF"/>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8.2.14. Ознайомлювати членів Профспілки з новими нормативно-правовими актами з питань житлово-комунальних пільг, соціального та пенсійного страхування, надавати консультативну та методичну допомогу з цих питань.</w:t>
      </w:r>
    </w:p>
    <w:p w14:paraId="547C5817"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8.2.15. Забезпечувати правовий та соціально-економічний захист вивільнюваних працівників – членів Профспілки.</w:t>
      </w:r>
    </w:p>
    <w:p w14:paraId="414C52CE" w14:textId="77777777" w:rsidR="00367AE4" w:rsidRPr="00837CAC" w:rsidRDefault="00367AE4" w:rsidP="00367AE4">
      <w:pPr>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lastRenderedPageBreak/>
        <w:t xml:space="preserve">             </w:t>
      </w:r>
    </w:p>
    <w:p w14:paraId="28118A9F" w14:textId="77777777" w:rsidR="008D5FDD" w:rsidRPr="00837CAC" w:rsidRDefault="008D5FDD" w:rsidP="00367AE4">
      <w:pPr>
        <w:shd w:val="clear" w:color="auto" w:fill="FFFFFF"/>
        <w:suppressAutoHyphens w:val="0"/>
        <w:spacing w:after="0" w:line="240" w:lineRule="auto"/>
        <w:ind w:firstLine="851"/>
        <w:jc w:val="center"/>
        <w:rPr>
          <w:rFonts w:ascii="Times New Roman" w:eastAsia="Times New Roman" w:hAnsi="Times New Roman" w:cs="Times New Roman"/>
          <w:color w:val="000000"/>
          <w:sz w:val="27"/>
          <w:szCs w:val="27"/>
          <w:lang w:val="ru-RU" w:eastAsia="ru-RU"/>
        </w:rPr>
      </w:pPr>
    </w:p>
    <w:p w14:paraId="43FFAAD0"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РОЗДІЛ 9</w:t>
      </w:r>
    </w:p>
    <w:p w14:paraId="4248B81E"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7ACC2678" w14:textId="77777777" w:rsidR="00367AE4" w:rsidRPr="00837CAC" w:rsidRDefault="00367AE4" w:rsidP="00367AE4">
      <w:pPr>
        <w:shd w:val="clear" w:color="auto" w:fill="FFFFFF"/>
        <w:suppressAutoHyphens w:val="0"/>
        <w:spacing w:after="0" w:line="240" w:lineRule="auto"/>
        <w:ind w:firstLine="851"/>
        <w:jc w:val="center"/>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КОНТРОЛЬ ЗА ВИКОНАННЯМ КОЛЕКТИВНОГО ДОГОВОРУ</w:t>
      </w:r>
    </w:p>
    <w:p w14:paraId="04ECC60E"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sz w:val="27"/>
          <w:szCs w:val="27"/>
          <w:lang w:val="ru-RU" w:eastAsia="ru-RU"/>
        </w:rPr>
        <w:t> </w:t>
      </w:r>
    </w:p>
    <w:p w14:paraId="0A76AF5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b/>
          <w:bCs/>
          <w:i/>
          <w:iCs/>
          <w:color w:val="000000"/>
          <w:sz w:val="27"/>
          <w:szCs w:val="27"/>
          <w:lang w:val="ru-RU" w:eastAsia="ru-RU"/>
        </w:rPr>
        <w:t>9.1. Сторони домовилися:</w:t>
      </w:r>
    </w:p>
    <w:p w14:paraId="0630CB63"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9.1.1. Контроль за ходом виконання Колективного договору здійснювати не рідше одного разу на рік спільною комісією, сформованою Сторонами .</w:t>
      </w:r>
    </w:p>
    <w:p w14:paraId="18F74C57"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9.1.2. На час роботи комісії увільняти її членів від основної роботи із збереженням середнього заробітку.</w:t>
      </w:r>
    </w:p>
    <w:p w14:paraId="623861FF"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9.1.3. Один раз на рік, у першому кварталі, спільно розглядати підсумки виконання Колективного договору за попередній рік, заслуховувати звіт Роботодавця та голови Профкому щодо взятих на себе зобов’язань на зборах (конференції) трудового колективу.</w:t>
      </w:r>
    </w:p>
    <w:p w14:paraId="28145CE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9.1.4. Надавати повноважним представникам Сторін на безоплатній основі наявну інформацію та документи, необхідні для здійснення контролю за виконанням Колективного договору.</w:t>
      </w:r>
    </w:p>
    <w:p w14:paraId="303D385A" w14:textId="77777777" w:rsidR="00367AE4" w:rsidRPr="00837CAC"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7"/>
          <w:szCs w:val="27"/>
          <w:lang w:val="ru-RU" w:eastAsia="ru-RU"/>
        </w:rPr>
      </w:pPr>
      <w:r w:rsidRPr="00837CAC">
        <w:rPr>
          <w:rFonts w:ascii="Times New Roman" w:eastAsia="Times New Roman" w:hAnsi="Times New Roman" w:cs="Times New Roman"/>
          <w:color w:val="000000"/>
          <w:sz w:val="27"/>
          <w:szCs w:val="27"/>
          <w:lang w:val="ru-RU" w:eastAsia="ru-RU"/>
        </w:rPr>
        <w:t>9.1.5. У разі несвоєчасного виконання, невиконання зобов’язань за Колективним договором, аналізувати причини та вживати термінові заходи щодо забезпечення їх реалізації.</w:t>
      </w:r>
    </w:p>
    <w:p w14:paraId="37A7A924" w14:textId="77777777" w:rsidR="00367AE4" w:rsidRPr="00367AE4" w:rsidRDefault="00367AE4" w:rsidP="00367AE4">
      <w:pPr>
        <w:shd w:val="clear" w:color="auto" w:fill="FFFFFF"/>
        <w:suppressAutoHyphens w:val="0"/>
        <w:spacing w:after="0" w:line="240" w:lineRule="auto"/>
        <w:ind w:firstLine="851"/>
        <w:jc w:val="both"/>
        <w:rPr>
          <w:rFonts w:ascii="Times New Roman" w:eastAsia="Times New Roman" w:hAnsi="Times New Roman" w:cs="Times New Roman"/>
          <w:sz w:val="24"/>
          <w:szCs w:val="24"/>
          <w:lang w:val="ru-RU" w:eastAsia="ru-RU"/>
        </w:rPr>
      </w:pPr>
      <w:r w:rsidRPr="00837CAC">
        <w:rPr>
          <w:rFonts w:ascii="Times New Roman" w:eastAsia="Times New Roman" w:hAnsi="Times New Roman" w:cs="Times New Roman"/>
          <w:color w:val="000000"/>
          <w:sz w:val="27"/>
          <w:szCs w:val="27"/>
          <w:lang w:val="ru-RU" w:eastAsia="ru-RU"/>
        </w:rPr>
        <w:t>9.1.6. У разі пору</w:t>
      </w:r>
      <w:r w:rsidR="00477BC1" w:rsidRPr="00837CAC">
        <w:rPr>
          <w:rFonts w:ascii="Times New Roman" w:eastAsia="Times New Roman" w:hAnsi="Times New Roman" w:cs="Times New Roman"/>
          <w:color w:val="000000"/>
          <w:sz w:val="27"/>
          <w:szCs w:val="27"/>
          <w:lang w:val="ru-RU" w:eastAsia="ru-RU"/>
        </w:rPr>
        <w:t>шення чи невиконання зобов'</w:t>
      </w:r>
      <w:r w:rsidRPr="00837CAC">
        <w:rPr>
          <w:rFonts w:ascii="Times New Roman" w:eastAsia="Times New Roman" w:hAnsi="Times New Roman" w:cs="Times New Roman"/>
          <w:color w:val="000000"/>
          <w:sz w:val="27"/>
          <w:szCs w:val="27"/>
          <w:lang w:val="ru-RU" w:eastAsia="ru-RU"/>
        </w:rPr>
        <w:t xml:space="preserve">язань Колективного договору з вини конкретної посадової особи Закладу, а також ненаданні нею інформації, необхідної для ведення колективних </w:t>
      </w:r>
      <w:r w:rsidRPr="00367AE4">
        <w:rPr>
          <w:rFonts w:ascii="Times New Roman" w:eastAsia="Times New Roman" w:hAnsi="Times New Roman" w:cs="Times New Roman"/>
          <w:color w:val="000000"/>
          <w:sz w:val="28"/>
          <w:szCs w:val="28"/>
          <w:lang w:val="ru-RU" w:eastAsia="ru-RU"/>
        </w:rPr>
        <w:t>переговорів і здійснення контролю за виконанням Колективного договору, притягати її до відповідальності згідно з чинним законодавством.</w:t>
      </w:r>
    </w:p>
    <w:p w14:paraId="361098C1" w14:textId="77777777" w:rsidR="00367AE4" w:rsidRPr="00367AE4" w:rsidRDefault="00367AE4" w:rsidP="00367AE4">
      <w:pPr>
        <w:shd w:val="clear" w:color="auto" w:fill="FFFFFF"/>
        <w:suppressAutoHyphens w:val="0"/>
        <w:spacing w:line="252" w:lineRule="auto"/>
        <w:ind w:left="567" w:firstLine="709"/>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sz w:val="24"/>
          <w:szCs w:val="24"/>
          <w:lang w:val="ru-RU" w:eastAsia="ru-RU"/>
        </w:rPr>
        <w:t> </w:t>
      </w:r>
    </w:p>
    <w:p w14:paraId="35C0F350" w14:textId="77777777" w:rsidR="00AB36A5" w:rsidRDefault="00AB36A5" w:rsidP="00367AE4">
      <w:pPr>
        <w:shd w:val="clear" w:color="auto" w:fill="FFFFFF"/>
        <w:suppressAutoHyphens w:val="0"/>
        <w:spacing w:line="252" w:lineRule="auto"/>
        <w:ind w:left="567" w:firstLine="709"/>
        <w:jc w:val="both"/>
        <w:rPr>
          <w:rFonts w:ascii="Times New Roman" w:eastAsia="Times New Roman" w:hAnsi="Times New Roman" w:cs="Times New Roman"/>
          <w:b/>
          <w:bCs/>
          <w:color w:val="000000"/>
          <w:sz w:val="28"/>
          <w:szCs w:val="28"/>
          <w:lang w:val="ru-RU" w:eastAsia="ru-RU"/>
        </w:rPr>
      </w:pPr>
    </w:p>
    <w:p w14:paraId="46431DAD" w14:textId="77777777" w:rsidR="00367AE4" w:rsidRPr="00367AE4" w:rsidRDefault="00367AE4" w:rsidP="00367AE4">
      <w:pPr>
        <w:shd w:val="clear" w:color="auto" w:fill="FFFFFF"/>
        <w:suppressAutoHyphens w:val="0"/>
        <w:spacing w:line="252" w:lineRule="auto"/>
        <w:ind w:left="567" w:firstLine="709"/>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b/>
          <w:bCs/>
          <w:color w:val="000000"/>
          <w:sz w:val="28"/>
          <w:szCs w:val="28"/>
          <w:lang w:val="ru-RU" w:eastAsia="ru-RU"/>
        </w:rPr>
        <w:t>Підписи Сторін</w:t>
      </w:r>
    </w:p>
    <w:tbl>
      <w:tblPr>
        <w:tblW w:w="0" w:type="auto"/>
        <w:tblCellSpacing w:w="0" w:type="dxa"/>
        <w:tblLook w:val="04A0" w:firstRow="1" w:lastRow="0" w:firstColumn="1" w:lastColumn="0" w:noHBand="0" w:noVBand="1"/>
      </w:tblPr>
      <w:tblGrid>
        <w:gridCol w:w="4928"/>
        <w:gridCol w:w="4820"/>
      </w:tblGrid>
      <w:tr w:rsidR="00367AE4" w:rsidRPr="00367AE4" w14:paraId="42A5232E" w14:textId="77777777" w:rsidTr="00367AE4">
        <w:trPr>
          <w:tblCellSpacing w:w="0" w:type="dxa"/>
        </w:trPr>
        <w:tc>
          <w:tcPr>
            <w:tcW w:w="4928" w:type="dxa"/>
            <w:tcBorders>
              <w:top w:val="nil"/>
              <w:left w:val="nil"/>
              <w:bottom w:val="nil"/>
              <w:right w:val="nil"/>
            </w:tcBorders>
            <w:vAlign w:val="center"/>
            <w:hideMark/>
          </w:tcPr>
          <w:p w14:paraId="17D658FB" w14:textId="77777777" w:rsidR="00367AE4" w:rsidRPr="00367AE4" w:rsidRDefault="00367AE4" w:rsidP="00367AE4">
            <w:pPr>
              <w:suppressAutoHyphens w:val="0"/>
              <w:spacing w:line="252" w:lineRule="auto"/>
              <w:ind w:left="142" w:firstLine="425"/>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i/>
                <w:iCs/>
                <w:color w:val="000000"/>
                <w:sz w:val="28"/>
                <w:szCs w:val="28"/>
                <w:lang w:val="ru-RU" w:eastAsia="ru-RU"/>
              </w:rPr>
              <w:t>Директор </w:t>
            </w:r>
          </w:p>
          <w:p w14:paraId="15205493" w14:textId="77777777" w:rsidR="00367AE4" w:rsidRPr="00367AE4" w:rsidRDefault="00367AE4" w:rsidP="00367AE4">
            <w:pPr>
              <w:suppressAutoHyphens w:val="0"/>
              <w:spacing w:line="252" w:lineRule="auto"/>
              <w:ind w:left="142" w:firstLine="425"/>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i/>
                <w:iCs/>
                <w:color w:val="000000"/>
                <w:sz w:val="28"/>
                <w:szCs w:val="28"/>
                <w:lang w:val="ru-RU" w:eastAsia="ru-RU"/>
              </w:rPr>
              <w:t>Комунального  підприємства «Погребищенський центр первинної медико-санітарної допомоги» Погребищенської міської ради</w:t>
            </w:r>
          </w:p>
        </w:tc>
        <w:tc>
          <w:tcPr>
            <w:tcW w:w="4820" w:type="dxa"/>
            <w:tcBorders>
              <w:top w:val="nil"/>
              <w:left w:val="nil"/>
              <w:bottom w:val="nil"/>
              <w:right w:val="nil"/>
            </w:tcBorders>
            <w:vAlign w:val="center"/>
            <w:hideMark/>
          </w:tcPr>
          <w:p w14:paraId="14595882" w14:textId="77777777" w:rsidR="00367AE4" w:rsidRPr="00367AE4" w:rsidRDefault="00367AE4" w:rsidP="00367AE4">
            <w:pPr>
              <w:suppressAutoHyphens w:val="0"/>
              <w:spacing w:line="252" w:lineRule="auto"/>
              <w:ind w:left="37" w:firstLine="141"/>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i/>
                <w:iCs/>
                <w:color w:val="000000"/>
                <w:sz w:val="28"/>
                <w:szCs w:val="28"/>
                <w:lang w:val="ru-RU" w:eastAsia="ru-RU"/>
              </w:rPr>
              <w:t>Голова  Первинної   профспілкової  організації  комунального  підприємства «Погребищенський центр первинної медико-санітарної допомоги» Погребищенської міської ради</w:t>
            </w:r>
          </w:p>
        </w:tc>
      </w:tr>
      <w:tr w:rsidR="00367AE4" w:rsidRPr="00367AE4" w14:paraId="64FCE395" w14:textId="77777777" w:rsidTr="00367AE4">
        <w:trPr>
          <w:tblCellSpacing w:w="0" w:type="dxa"/>
        </w:trPr>
        <w:tc>
          <w:tcPr>
            <w:tcW w:w="4928" w:type="dxa"/>
            <w:tcBorders>
              <w:top w:val="nil"/>
              <w:left w:val="nil"/>
              <w:bottom w:val="nil"/>
              <w:right w:val="nil"/>
            </w:tcBorders>
            <w:vAlign w:val="center"/>
            <w:hideMark/>
          </w:tcPr>
          <w:p w14:paraId="54437F24" w14:textId="77777777" w:rsidR="00367AE4" w:rsidRPr="00367AE4" w:rsidRDefault="00367AE4" w:rsidP="00367AE4">
            <w:pPr>
              <w:suppressAutoHyphens w:val="0"/>
              <w:spacing w:line="252" w:lineRule="auto"/>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b/>
                <w:bCs/>
                <w:color w:val="000000"/>
                <w:sz w:val="28"/>
                <w:szCs w:val="28"/>
                <w:lang w:val="ru-RU" w:eastAsia="ru-RU"/>
              </w:rPr>
              <w:t>____________Іван РОЗДОЛЬСЬКИЙ</w:t>
            </w:r>
          </w:p>
        </w:tc>
        <w:tc>
          <w:tcPr>
            <w:tcW w:w="4820" w:type="dxa"/>
            <w:tcBorders>
              <w:top w:val="nil"/>
              <w:left w:val="nil"/>
              <w:bottom w:val="nil"/>
              <w:right w:val="nil"/>
            </w:tcBorders>
            <w:vAlign w:val="center"/>
            <w:hideMark/>
          </w:tcPr>
          <w:p w14:paraId="3C716357" w14:textId="77777777" w:rsidR="00367AE4" w:rsidRPr="00367AE4" w:rsidRDefault="00367AE4" w:rsidP="00367AE4">
            <w:pPr>
              <w:suppressAutoHyphens w:val="0"/>
              <w:spacing w:line="252" w:lineRule="auto"/>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b/>
                <w:bCs/>
                <w:color w:val="000000"/>
                <w:sz w:val="28"/>
                <w:szCs w:val="28"/>
                <w:lang w:val="ru-RU" w:eastAsia="ru-RU"/>
              </w:rPr>
              <w:t>_________Валентина МАХНАЧОВА</w:t>
            </w:r>
          </w:p>
        </w:tc>
      </w:tr>
      <w:tr w:rsidR="00367AE4" w:rsidRPr="00367AE4" w14:paraId="7815CB20" w14:textId="77777777" w:rsidTr="00367AE4">
        <w:trPr>
          <w:tblCellSpacing w:w="0" w:type="dxa"/>
        </w:trPr>
        <w:tc>
          <w:tcPr>
            <w:tcW w:w="4928" w:type="dxa"/>
            <w:tcBorders>
              <w:top w:val="nil"/>
              <w:left w:val="nil"/>
              <w:bottom w:val="nil"/>
              <w:right w:val="nil"/>
            </w:tcBorders>
            <w:vAlign w:val="center"/>
            <w:hideMark/>
          </w:tcPr>
          <w:p w14:paraId="54B3C94F" w14:textId="77777777" w:rsidR="00367AE4" w:rsidRPr="00367AE4" w:rsidRDefault="00367AE4" w:rsidP="00367AE4">
            <w:pPr>
              <w:suppressAutoHyphens w:val="0"/>
              <w:spacing w:line="252" w:lineRule="auto"/>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sz w:val="24"/>
                <w:szCs w:val="24"/>
                <w:lang w:val="ru-RU" w:eastAsia="ru-RU"/>
              </w:rPr>
              <w:t> </w:t>
            </w:r>
          </w:p>
          <w:p w14:paraId="103EB10C" w14:textId="77777777" w:rsidR="00367AE4" w:rsidRPr="00367AE4" w:rsidRDefault="00367AE4" w:rsidP="006C6D05">
            <w:pPr>
              <w:suppressAutoHyphens w:val="0"/>
              <w:spacing w:line="252" w:lineRule="auto"/>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i/>
                <w:iCs/>
                <w:color w:val="000000"/>
                <w:sz w:val="28"/>
                <w:szCs w:val="28"/>
                <w:lang w:val="ru-RU" w:eastAsia="ru-RU"/>
              </w:rPr>
              <w:t>«__» ______________ 202</w:t>
            </w:r>
            <w:r w:rsidR="006C6D05">
              <w:rPr>
                <w:rFonts w:ascii="Times New Roman" w:eastAsia="Times New Roman" w:hAnsi="Times New Roman" w:cs="Times New Roman"/>
                <w:i/>
                <w:iCs/>
                <w:color w:val="000000"/>
                <w:sz w:val="28"/>
                <w:szCs w:val="28"/>
                <w:lang w:val="ru-RU" w:eastAsia="ru-RU"/>
              </w:rPr>
              <w:t>6</w:t>
            </w:r>
            <w:r w:rsidRPr="00367AE4">
              <w:rPr>
                <w:rFonts w:ascii="Times New Roman" w:eastAsia="Times New Roman" w:hAnsi="Times New Roman" w:cs="Times New Roman"/>
                <w:i/>
                <w:iCs/>
                <w:color w:val="000000"/>
                <w:sz w:val="28"/>
                <w:szCs w:val="28"/>
                <w:lang w:val="ru-RU" w:eastAsia="ru-RU"/>
              </w:rPr>
              <w:t xml:space="preserve"> року</w:t>
            </w:r>
          </w:p>
        </w:tc>
        <w:tc>
          <w:tcPr>
            <w:tcW w:w="4820" w:type="dxa"/>
            <w:tcBorders>
              <w:top w:val="nil"/>
              <w:left w:val="nil"/>
              <w:bottom w:val="nil"/>
              <w:right w:val="nil"/>
            </w:tcBorders>
            <w:vAlign w:val="center"/>
            <w:hideMark/>
          </w:tcPr>
          <w:p w14:paraId="501AC890" w14:textId="77777777" w:rsidR="00367AE4" w:rsidRPr="00367AE4" w:rsidRDefault="00367AE4" w:rsidP="00367AE4">
            <w:pPr>
              <w:suppressAutoHyphens w:val="0"/>
              <w:spacing w:line="252" w:lineRule="auto"/>
              <w:ind w:firstLine="709"/>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sz w:val="24"/>
                <w:szCs w:val="24"/>
                <w:lang w:val="ru-RU" w:eastAsia="ru-RU"/>
              </w:rPr>
              <w:t> </w:t>
            </w:r>
          </w:p>
          <w:p w14:paraId="2E8D26C9" w14:textId="77777777" w:rsidR="00367AE4" w:rsidRPr="00367AE4" w:rsidRDefault="00367AE4" w:rsidP="006C6D05">
            <w:pPr>
              <w:suppressAutoHyphens w:val="0"/>
              <w:spacing w:line="252" w:lineRule="auto"/>
              <w:ind w:firstLine="709"/>
              <w:jc w:val="both"/>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i/>
                <w:iCs/>
                <w:color w:val="000000"/>
                <w:sz w:val="28"/>
                <w:szCs w:val="28"/>
                <w:lang w:val="ru-RU" w:eastAsia="ru-RU"/>
              </w:rPr>
              <w:t>«__» ______________ 202</w:t>
            </w:r>
            <w:r w:rsidR="006C6D05">
              <w:rPr>
                <w:rFonts w:ascii="Times New Roman" w:eastAsia="Times New Roman" w:hAnsi="Times New Roman" w:cs="Times New Roman"/>
                <w:i/>
                <w:iCs/>
                <w:color w:val="000000"/>
                <w:sz w:val="28"/>
                <w:szCs w:val="28"/>
                <w:lang w:val="ru-RU" w:eastAsia="ru-RU"/>
              </w:rPr>
              <w:t>6</w:t>
            </w:r>
            <w:r w:rsidRPr="00367AE4">
              <w:rPr>
                <w:rFonts w:ascii="Times New Roman" w:eastAsia="Times New Roman" w:hAnsi="Times New Roman" w:cs="Times New Roman"/>
                <w:i/>
                <w:iCs/>
                <w:color w:val="000000"/>
                <w:sz w:val="28"/>
                <w:szCs w:val="28"/>
                <w:lang w:val="ru-RU" w:eastAsia="ru-RU"/>
              </w:rPr>
              <w:t> року</w:t>
            </w:r>
          </w:p>
        </w:tc>
      </w:tr>
    </w:tbl>
    <w:p w14:paraId="771E9038" w14:textId="77777777" w:rsidR="00367AE4" w:rsidRPr="00367AE4" w:rsidRDefault="00367AE4" w:rsidP="00367AE4">
      <w:pPr>
        <w:shd w:val="clear" w:color="auto" w:fill="FFFFFF"/>
        <w:suppressAutoHyphens w:val="0"/>
        <w:spacing w:after="0" w:line="240" w:lineRule="auto"/>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b/>
          <w:bCs/>
          <w:color w:val="000000"/>
          <w:sz w:val="28"/>
          <w:szCs w:val="28"/>
          <w:lang w:val="ru-RU" w:eastAsia="ru-RU"/>
        </w:rPr>
        <w:t xml:space="preserve">                                                                                                    </w:t>
      </w:r>
    </w:p>
    <w:p w14:paraId="6A8FAF73" w14:textId="77777777" w:rsidR="00367AE4" w:rsidRPr="00367AE4" w:rsidRDefault="00367AE4" w:rsidP="00367AE4">
      <w:pPr>
        <w:shd w:val="clear" w:color="auto" w:fill="FFFFFF"/>
        <w:suppressAutoHyphens w:val="0"/>
        <w:spacing w:after="0" w:line="240" w:lineRule="auto"/>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sz w:val="24"/>
          <w:szCs w:val="24"/>
          <w:lang w:val="ru-RU" w:eastAsia="ru-RU"/>
        </w:rPr>
        <w:t> </w:t>
      </w:r>
    </w:p>
    <w:p w14:paraId="254AB967" w14:textId="77777777" w:rsidR="00367AE4" w:rsidRPr="00762981" w:rsidRDefault="00367AE4" w:rsidP="00762981">
      <w:pPr>
        <w:shd w:val="clear" w:color="auto" w:fill="FFFFFF"/>
        <w:suppressAutoHyphens w:val="0"/>
        <w:spacing w:after="0" w:line="240" w:lineRule="auto"/>
        <w:rPr>
          <w:rFonts w:ascii="Times New Roman" w:eastAsia="Times New Roman" w:hAnsi="Times New Roman" w:cs="Times New Roman"/>
          <w:sz w:val="24"/>
          <w:szCs w:val="24"/>
          <w:lang w:val="ru-RU" w:eastAsia="ru-RU"/>
        </w:rPr>
      </w:pPr>
      <w:r w:rsidRPr="00367AE4">
        <w:rPr>
          <w:rFonts w:ascii="Times New Roman" w:eastAsia="Times New Roman" w:hAnsi="Times New Roman" w:cs="Times New Roman"/>
          <w:b/>
          <w:bCs/>
          <w:color w:val="000000"/>
          <w:sz w:val="28"/>
          <w:szCs w:val="28"/>
          <w:lang w:val="ru-RU" w:eastAsia="ru-RU"/>
        </w:rPr>
        <w:t>                                                          </w:t>
      </w:r>
    </w:p>
    <w:p w14:paraId="3EB76A1A" w14:textId="77777777" w:rsidR="00367AE4" w:rsidRDefault="00367AE4" w:rsidP="00D87924">
      <w:pPr>
        <w:shd w:val="clear" w:color="auto" w:fill="FFFFFF"/>
        <w:spacing w:after="0" w:line="240" w:lineRule="auto"/>
        <w:rPr>
          <w:rFonts w:ascii="Times New Roman" w:hAnsi="Times New Roman" w:cs="Times New Roman"/>
          <w:b/>
          <w:color w:val="000000"/>
          <w:sz w:val="28"/>
          <w:szCs w:val="28"/>
        </w:rPr>
      </w:pPr>
    </w:p>
    <w:p w14:paraId="1D6E3E71" w14:textId="77777777" w:rsidR="00551732" w:rsidRDefault="004977B7" w:rsidP="00762981">
      <w:pPr>
        <w:shd w:val="clear" w:color="auto" w:fill="FFFFFF"/>
        <w:spacing w:after="0"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CA10AA">
        <w:rPr>
          <w:rFonts w:ascii="Times New Roman" w:hAnsi="Times New Roman" w:cs="Times New Roman"/>
          <w:b/>
          <w:color w:val="000000"/>
          <w:sz w:val="28"/>
          <w:szCs w:val="28"/>
        </w:rPr>
        <w:t xml:space="preserve">                                                              </w:t>
      </w:r>
      <w:r w:rsidR="00762981">
        <w:rPr>
          <w:rFonts w:ascii="Times New Roman" w:hAnsi="Times New Roman" w:cs="Times New Roman"/>
          <w:b/>
          <w:color w:val="000000"/>
          <w:sz w:val="28"/>
          <w:szCs w:val="28"/>
        </w:rPr>
        <w:t xml:space="preserve">           </w:t>
      </w:r>
    </w:p>
    <w:p w14:paraId="295E241C" w14:textId="77777777" w:rsidR="00551732" w:rsidRDefault="00551732" w:rsidP="00237B88">
      <w:pPr>
        <w:shd w:val="clear" w:color="auto" w:fill="FFFFFF"/>
        <w:spacing w:after="0" w:line="240" w:lineRule="auto"/>
        <w:jc w:val="right"/>
        <w:rPr>
          <w:rFonts w:ascii="Times New Roman" w:hAnsi="Times New Roman" w:cs="Times New Roman"/>
          <w:b/>
          <w:color w:val="000000"/>
          <w:sz w:val="28"/>
          <w:szCs w:val="28"/>
        </w:rPr>
      </w:pPr>
    </w:p>
    <w:p w14:paraId="1B9BFC59" w14:textId="77777777" w:rsidR="00D87924" w:rsidRDefault="00022CF7" w:rsidP="00237B88">
      <w:pPr>
        <w:shd w:val="clear" w:color="auto" w:fill="FFFFFF"/>
        <w:spacing w:after="0" w:line="240" w:lineRule="auto"/>
        <w:jc w:val="right"/>
        <w:rPr>
          <w:rFonts w:ascii="Times New Roman" w:hAnsi="Times New Roman" w:cs="Times New Roman"/>
          <w:b/>
          <w:color w:val="000000"/>
          <w:sz w:val="28"/>
          <w:szCs w:val="28"/>
        </w:rPr>
      </w:pPr>
      <w:r w:rsidRPr="005F6A6C">
        <w:rPr>
          <w:rFonts w:ascii="Times New Roman" w:hAnsi="Times New Roman" w:cs="Times New Roman"/>
          <w:b/>
          <w:color w:val="000000"/>
          <w:sz w:val="28"/>
          <w:szCs w:val="28"/>
        </w:rPr>
        <w:t xml:space="preserve">Додаток № </w:t>
      </w:r>
      <w:r>
        <w:rPr>
          <w:rFonts w:ascii="Times New Roman" w:hAnsi="Times New Roman" w:cs="Times New Roman"/>
          <w:b/>
          <w:color w:val="000000"/>
          <w:sz w:val="28"/>
          <w:szCs w:val="28"/>
        </w:rPr>
        <w:t>1</w:t>
      </w:r>
    </w:p>
    <w:p w14:paraId="4A2CA252" w14:textId="77777777" w:rsidR="00D87924" w:rsidRDefault="00022CF7" w:rsidP="00D87924">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022CF7">
        <w:rPr>
          <w:rFonts w:ascii="Times New Roman" w:hAnsi="Times New Roman" w:cs="Times New Roman"/>
          <w:color w:val="000000"/>
          <w:sz w:val="28"/>
          <w:szCs w:val="28"/>
        </w:rPr>
        <w:t>До колективного договору</w:t>
      </w:r>
    </w:p>
    <w:p w14:paraId="2D5C0246" w14:textId="77777777" w:rsidR="00022CF7" w:rsidRPr="00022CF7" w:rsidRDefault="00022CF7" w:rsidP="00D87924">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977B7">
        <w:rPr>
          <w:rFonts w:ascii="Times New Roman" w:hAnsi="Times New Roman" w:cs="Times New Roman"/>
          <w:color w:val="000000"/>
          <w:sz w:val="28"/>
          <w:szCs w:val="28"/>
        </w:rPr>
        <w:t xml:space="preserve">      </w:t>
      </w:r>
      <w:r w:rsidR="00500EC8">
        <w:rPr>
          <w:rFonts w:ascii="Times New Roman" w:hAnsi="Times New Roman" w:cs="Times New Roman"/>
          <w:color w:val="000000"/>
          <w:sz w:val="28"/>
          <w:szCs w:val="28"/>
        </w:rPr>
        <w:t xml:space="preserve">                    н</w:t>
      </w:r>
      <w:r w:rsidR="003C30AE">
        <w:rPr>
          <w:rFonts w:ascii="Times New Roman" w:hAnsi="Times New Roman" w:cs="Times New Roman"/>
          <w:color w:val="000000"/>
          <w:sz w:val="28"/>
          <w:szCs w:val="28"/>
        </w:rPr>
        <w:t>а 202</w:t>
      </w:r>
      <w:r w:rsidR="00CA10AA">
        <w:rPr>
          <w:rFonts w:ascii="Times New Roman" w:hAnsi="Times New Roman" w:cs="Times New Roman"/>
          <w:color w:val="000000"/>
          <w:sz w:val="28"/>
          <w:szCs w:val="28"/>
        </w:rPr>
        <w:t>1</w:t>
      </w:r>
      <w:r w:rsidR="0056105F">
        <w:rPr>
          <w:rFonts w:ascii="Times New Roman" w:hAnsi="Times New Roman" w:cs="Times New Roman"/>
          <w:color w:val="000000"/>
          <w:sz w:val="28"/>
          <w:szCs w:val="28"/>
        </w:rPr>
        <w:t>-202</w:t>
      </w:r>
      <w:r w:rsidR="00296C40">
        <w:rPr>
          <w:rFonts w:ascii="Times New Roman" w:hAnsi="Times New Roman" w:cs="Times New Roman"/>
          <w:color w:val="000000"/>
          <w:sz w:val="28"/>
          <w:szCs w:val="28"/>
        </w:rPr>
        <w:t xml:space="preserve">6 </w:t>
      </w:r>
      <w:r>
        <w:rPr>
          <w:rFonts w:ascii="Times New Roman" w:hAnsi="Times New Roman" w:cs="Times New Roman"/>
          <w:color w:val="000000"/>
          <w:sz w:val="28"/>
          <w:szCs w:val="28"/>
        </w:rPr>
        <w:t>р.</w:t>
      </w:r>
    </w:p>
    <w:p w14:paraId="3DD01324" w14:textId="77777777" w:rsidR="00456F93" w:rsidRPr="00D87924" w:rsidRDefault="00D87924" w:rsidP="00D87924">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456F93" w:rsidRPr="000D42BC">
        <w:rPr>
          <w:rFonts w:ascii="Times New Roman" w:hAnsi="Times New Roman" w:cs="Times New Roman"/>
          <w:b/>
          <w:color w:val="000000"/>
          <w:sz w:val="28"/>
          <w:szCs w:val="28"/>
        </w:rPr>
        <w:t xml:space="preserve">«ПОГОДЖЕНО»                          </w:t>
      </w:r>
      <w:r w:rsidR="00CA10AA">
        <w:rPr>
          <w:rFonts w:ascii="Times New Roman" w:hAnsi="Times New Roman" w:cs="Times New Roman"/>
          <w:b/>
          <w:color w:val="000000"/>
          <w:sz w:val="28"/>
          <w:szCs w:val="28"/>
        </w:rPr>
        <w:t xml:space="preserve">                                  </w:t>
      </w:r>
      <w:r w:rsidR="00022CF7">
        <w:rPr>
          <w:rFonts w:ascii="Times New Roman" w:hAnsi="Times New Roman" w:cs="Times New Roman"/>
          <w:b/>
          <w:color w:val="000000"/>
          <w:sz w:val="28"/>
          <w:szCs w:val="28"/>
        </w:rPr>
        <w:t xml:space="preserve">  </w:t>
      </w:r>
      <w:r w:rsidR="00456F93" w:rsidRPr="000D42BC">
        <w:rPr>
          <w:rFonts w:ascii="Times New Roman" w:hAnsi="Times New Roman" w:cs="Times New Roman"/>
          <w:b/>
          <w:color w:val="000000"/>
          <w:sz w:val="28"/>
          <w:szCs w:val="28"/>
        </w:rPr>
        <w:t>«ЗАТВЕРДЖЕНО»</w:t>
      </w:r>
    </w:p>
    <w:p w14:paraId="727B3281" w14:textId="77777777" w:rsidR="00456F93" w:rsidRPr="000D42BC" w:rsidRDefault="00456F93" w:rsidP="00D87924">
      <w:pPr>
        <w:shd w:val="clear" w:color="auto" w:fill="FFFFFF"/>
        <w:spacing w:after="0" w:line="240" w:lineRule="auto"/>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Голова </w:t>
      </w:r>
      <w:r w:rsidR="00FB76D5">
        <w:rPr>
          <w:rFonts w:ascii="Times New Roman" w:hAnsi="Times New Roman" w:cs="Times New Roman"/>
          <w:color w:val="000000"/>
          <w:sz w:val="28"/>
          <w:szCs w:val="28"/>
        </w:rPr>
        <w:t xml:space="preserve">Первинної </w:t>
      </w:r>
      <w:r w:rsidRPr="000D42BC">
        <w:rPr>
          <w:rFonts w:ascii="Times New Roman" w:hAnsi="Times New Roman" w:cs="Times New Roman"/>
          <w:color w:val="000000"/>
          <w:sz w:val="28"/>
          <w:szCs w:val="28"/>
        </w:rPr>
        <w:t>профспілково</w:t>
      </w:r>
      <w:r w:rsidR="00FB76D5">
        <w:rPr>
          <w:rFonts w:ascii="Times New Roman" w:hAnsi="Times New Roman" w:cs="Times New Roman"/>
          <w:color w:val="000000"/>
          <w:sz w:val="28"/>
          <w:szCs w:val="28"/>
        </w:rPr>
        <w:t>ї</w:t>
      </w:r>
      <w:r w:rsidRPr="000D42BC">
        <w:rPr>
          <w:rFonts w:ascii="Times New Roman" w:hAnsi="Times New Roman" w:cs="Times New Roman"/>
          <w:color w:val="000000"/>
          <w:sz w:val="28"/>
          <w:szCs w:val="28"/>
        </w:rPr>
        <w:t xml:space="preserve">                   </w:t>
      </w:r>
      <w:r w:rsidR="0020104E">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 xml:space="preserve">  </w:t>
      </w:r>
      <w:r w:rsidR="00FB76D5">
        <w:rPr>
          <w:rFonts w:ascii="Times New Roman" w:hAnsi="Times New Roman" w:cs="Times New Roman"/>
          <w:color w:val="000000"/>
          <w:sz w:val="28"/>
          <w:szCs w:val="28"/>
        </w:rPr>
        <w:t xml:space="preserve"> </w:t>
      </w:r>
      <w:r w:rsidR="007632FC">
        <w:rPr>
          <w:rFonts w:ascii="Times New Roman" w:hAnsi="Times New Roman" w:cs="Times New Roman"/>
          <w:color w:val="000000"/>
          <w:sz w:val="28"/>
          <w:szCs w:val="28"/>
        </w:rPr>
        <w:t>Директор</w:t>
      </w:r>
      <w:r w:rsidR="00271996">
        <w:rPr>
          <w:rFonts w:ascii="Times New Roman" w:hAnsi="Times New Roman" w:cs="Times New Roman"/>
          <w:color w:val="000000"/>
          <w:sz w:val="28"/>
          <w:szCs w:val="28"/>
        </w:rPr>
        <w:t xml:space="preserve"> Центру ПМСД</w:t>
      </w:r>
    </w:p>
    <w:p w14:paraId="7B4D6450" w14:textId="77777777" w:rsidR="00832FDA" w:rsidRPr="000D42BC" w:rsidRDefault="00FB76D5" w:rsidP="00FB76D5">
      <w:pPr>
        <w:shd w:val="clear" w:color="auto" w:fill="FFFFFF"/>
        <w:spacing w:after="0" w:line="240" w:lineRule="auto"/>
        <w:rPr>
          <w:rFonts w:ascii="Times New Roman" w:hAnsi="Times New Roman" w:cs="Times New Roman"/>
          <w:color w:val="000000"/>
          <w:sz w:val="28"/>
          <w:szCs w:val="28"/>
        </w:rPr>
      </w:pPr>
      <w:r w:rsidRPr="00FB76D5">
        <w:rPr>
          <w:rFonts w:ascii="Times New Roman" w:hAnsi="Times New Roman" w:cs="Times New Roman"/>
          <w:color w:val="000000"/>
          <w:sz w:val="28"/>
          <w:szCs w:val="28"/>
        </w:rPr>
        <w:t>організації</w:t>
      </w:r>
    </w:p>
    <w:p w14:paraId="630E4F2A" w14:textId="77777777" w:rsidR="00456F93" w:rsidRPr="000D42BC" w:rsidRDefault="0020104E" w:rsidP="00D87924">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__________Валентина МАХНАЧОВА</w:t>
      </w:r>
      <w:r w:rsidR="007D7052">
        <w:rPr>
          <w:rFonts w:ascii="Times New Roman" w:hAnsi="Times New Roman" w:cs="Times New Roman"/>
          <w:color w:val="000000"/>
          <w:sz w:val="28"/>
          <w:szCs w:val="28"/>
        </w:rPr>
        <w:t xml:space="preserve">.                    </w:t>
      </w:r>
      <w:r w:rsidR="001103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w:t>
      </w:r>
      <w:r w:rsidR="007D7052">
        <w:rPr>
          <w:rFonts w:ascii="Times New Roman" w:hAnsi="Times New Roman" w:cs="Times New Roman"/>
          <w:color w:val="000000"/>
          <w:sz w:val="28"/>
          <w:szCs w:val="28"/>
        </w:rPr>
        <w:t>__</w:t>
      </w:r>
      <w:r>
        <w:rPr>
          <w:rFonts w:ascii="Times New Roman" w:hAnsi="Times New Roman" w:cs="Times New Roman"/>
          <w:color w:val="000000"/>
          <w:sz w:val="28"/>
          <w:szCs w:val="28"/>
        </w:rPr>
        <w:t>Іван РОЗДОЛЬСЬКИЙ</w:t>
      </w:r>
      <w:r w:rsidR="00456F93" w:rsidRPr="000D42BC">
        <w:rPr>
          <w:rFonts w:ascii="Times New Roman" w:hAnsi="Times New Roman" w:cs="Times New Roman"/>
          <w:color w:val="000000"/>
          <w:sz w:val="28"/>
          <w:szCs w:val="28"/>
        </w:rPr>
        <w:t xml:space="preserve">  </w:t>
      </w:r>
    </w:p>
    <w:p w14:paraId="36FFF312" w14:textId="77777777" w:rsidR="00456F93" w:rsidRPr="000D42BC" w:rsidRDefault="00456F93" w:rsidP="002133D5">
      <w:pPr>
        <w:shd w:val="clear" w:color="auto" w:fill="FFFFFF"/>
        <w:spacing w:after="0" w:line="240" w:lineRule="auto"/>
        <w:ind w:firstLine="709"/>
        <w:jc w:val="right"/>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   </w:t>
      </w:r>
    </w:p>
    <w:p w14:paraId="141CDA33" w14:textId="77777777" w:rsidR="00456F93" w:rsidRPr="000D42BC" w:rsidRDefault="00456F93" w:rsidP="002133D5">
      <w:pPr>
        <w:shd w:val="clear" w:color="auto" w:fill="FFFFFF"/>
        <w:spacing w:after="0" w:line="240" w:lineRule="auto"/>
        <w:ind w:firstLine="709"/>
        <w:jc w:val="right"/>
        <w:rPr>
          <w:rFonts w:ascii="Times New Roman" w:hAnsi="Times New Roman" w:cs="Times New Roman"/>
          <w:b/>
          <w:color w:val="000000"/>
          <w:sz w:val="28"/>
          <w:szCs w:val="28"/>
        </w:rPr>
      </w:pPr>
    </w:p>
    <w:p w14:paraId="31EB9625" w14:textId="77777777" w:rsidR="00456F93" w:rsidRPr="000D42BC" w:rsidRDefault="00456F93" w:rsidP="002133D5">
      <w:pPr>
        <w:shd w:val="clear" w:color="auto" w:fill="FFFFFF"/>
        <w:spacing w:after="0" w:line="240" w:lineRule="auto"/>
        <w:ind w:firstLine="709"/>
        <w:jc w:val="both"/>
        <w:rPr>
          <w:rFonts w:ascii="Times New Roman" w:hAnsi="Times New Roman" w:cs="Times New Roman"/>
          <w:b/>
          <w:color w:val="000000"/>
          <w:sz w:val="28"/>
          <w:szCs w:val="28"/>
        </w:rPr>
      </w:pPr>
    </w:p>
    <w:p w14:paraId="35EBC516" w14:textId="77777777" w:rsidR="00A044B9" w:rsidRPr="000D42BC" w:rsidRDefault="00A044B9" w:rsidP="002133D5">
      <w:pPr>
        <w:shd w:val="clear" w:color="auto" w:fill="FFFFFF"/>
        <w:spacing w:after="0" w:line="240" w:lineRule="auto"/>
        <w:ind w:firstLine="709"/>
        <w:jc w:val="right"/>
        <w:rPr>
          <w:rFonts w:ascii="Times New Roman" w:hAnsi="Times New Roman" w:cs="Times New Roman"/>
          <w:b/>
          <w:color w:val="000000"/>
          <w:sz w:val="28"/>
          <w:szCs w:val="28"/>
        </w:rPr>
      </w:pPr>
    </w:p>
    <w:p w14:paraId="30F4A6F3" w14:textId="77777777" w:rsidR="00A044B9" w:rsidRPr="000D42BC" w:rsidRDefault="00A044B9" w:rsidP="002133D5">
      <w:pPr>
        <w:shd w:val="clear" w:color="auto" w:fill="FFFFFF"/>
        <w:spacing w:after="0" w:line="240" w:lineRule="auto"/>
        <w:ind w:firstLine="709"/>
        <w:jc w:val="center"/>
        <w:rPr>
          <w:rFonts w:ascii="Times New Roman" w:hAnsi="Times New Roman" w:cs="Times New Roman"/>
          <w:b/>
          <w:sz w:val="28"/>
          <w:szCs w:val="28"/>
        </w:rPr>
      </w:pPr>
      <w:r w:rsidRPr="000D42BC">
        <w:rPr>
          <w:rFonts w:ascii="Times New Roman" w:hAnsi="Times New Roman" w:cs="Times New Roman"/>
          <w:b/>
          <w:color w:val="000000"/>
          <w:sz w:val="28"/>
          <w:szCs w:val="28"/>
        </w:rPr>
        <w:t xml:space="preserve">ПЕРЕЛІК </w:t>
      </w:r>
    </w:p>
    <w:p w14:paraId="34B57678" w14:textId="77777777" w:rsidR="00A044B9" w:rsidRPr="000D42BC" w:rsidRDefault="00A044B9" w:rsidP="002133D5">
      <w:pPr>
        <w:shd w:val="clear" w:color="auto" w:fill="FFFFFF"/>
        <w:spacing w:after="0" w:line="240" w:lineRule="auto"/>
        <w:ind w:firstLine="709"/>
        <w:jc w:val="center"/>
        <w:rPr>
          <w:rFonts w:ascii="Times New Roman" w:hAnsi="Times New Roman" w:cs="Times New Roman"/>
          <w:b/>
          <w:sz w:val="28"/>
          <w:szCs w:val="28"/>
        </w:rPr>
      </w:pPr>
      <w:r w:rsidRPr="000D42BC">
        <w:rPr>
          <w:rFonts w:ascii="Times New Roman" w:hAnsi="Times New Roman" w:cs="Times New Roman"/>
          <w:b/>
          <w:sz w:val="28"/>
          <w:szCs w:val="28"/>
        </w:rPr>
        <w:t xml:space="preserve">ПОСАД ПРАЦІВНИКІВ, </w:t>
      </w:r>
      <w:r w:rsidR="00E636F0" w:rsidRPr="000D42BC">
        <w:rPr>
          <w:rFonts w:ascii="Times New Roman" w:hAnsi="Times New Roman" w:cs="Times New Roman"/>
          <w:b/>
          <w:sz w:val="28"/>
          <w:szCs w:val="28"/>
        </w:rPr>
        <w:t>ЯКІ МАЮТЬ ПРАВО НА ПРИЙОМ ЇЖІ ПРОТЯГОМ РОБОЧОГО ЧАСУ НА ТИХ РОБОТАХ, ДЕ ЗА УМОВАМИ ЇЇ ВИКОНАННЯ НЕМОЖЛИВО ВСТАНОВИТИ ПЕРЕРВУ ДЛЯ ВІДПОЧИНКУ ТА ХАРЧУВАННЯ</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62"/>
        <w:gridCol w:w="2728"/>
        <w:gridCol w:w="2223"/>
        <w:gridCol w:w="2101"/>
      </w:tblGrid>
      <w:tr w:rsidR="00F71878" w:rsidRPr="000D42BC" w14:paraId="63A07B71" w14:textId="77777777" w:rsidTr="00E636F0">
        <w:tc>
          <w:tcPr>
            <w:tcW w:w="392" w:type="dxa"/>
          </w:tcPr>
          <w:p w14:paraId="308EAA4B" w14:textId="77777777" w:rsidR="00F71878" w:rsidRPr="000D42BC" w:rsidRDefault="00F71878" w:rsidP="002133D5">
            <w:pPr>
              <w:suppressAutoHyphens w:val="0"/>
              <w:spacing w:after="0" w:line="240" w:lineRule="auto"/>
              <w:ind w:firstLine="709"/>
              <w:jc w:val="center"/>
              <w:rPr>
                <w:rFonts w:ascii="Times New Roman" w:hAnsi="Times New Roman" w:cs="Times New Roman"/>
                <w:b/>
                <w:sz w:val="28"/>
                <w:szCs w:val="28"/>
                <w:lang w:eastAsia="en-US"/>
              </w:rPr>
            </w:pPr>
            <w:r w:rsidRPr="000D42BC">
              <w:rPr>
                <w:rFonts w:ascii="Times New Roman" w:hAnsi="Times New Roman" w:cs="Times New Roman"/>
                <w:b/>
                <w:sz w:val="28"/>
                <w:szCs w:val="28"/>
                <w:lang w:eastAsia="en-US"/>
              </w:rPr>
              <w:t xml:space="preserve">№ </w:t>
            </w:r>
          </w:p>
        </w:tc>
        <w:tc>
          <w:tcPr>
            <w:tcW w:w="2562" w:type="dxa"/>
          </w:tcPr>
          <w:p w14:paraId="6C27CAC5" w14:textId="77777777" w:rsidR="00F71878" w:rsidRPr="000D42BC" w:rsidRDefault="00F71878" w:rsidP="00227A2D">
            <w:pPr>
              <w:suppressAutoHyphens w:val="0"/>
              <w:spacing w:after="0" w:line="240" w:lineRule="auto"/>
              <w:ind w:left="34"/>
              <w:jc w:val="center"/>
              <w:rPr>
                <w:rFonts w:ascii="Times New Roman" w:hAnsi="Times New Roman" w:cs="Times New Roman"/>
                <w:b/>
                <w:sz w:val="28"/>
                <w:szCs w:val="28"/>
                <w:lang w:eastAsia="en-US"/>
              </w:rPr>
            </w:pPr>
            <w:r w:rsidRPr="000D42BC">
              <w:rPr>
                <w:rFonts w:ascii="Times New Roman" w:hAnsi="Times New Roman" w:cs="Times New Roman"/>
                <w:b/>
                <w:sz w:val="28"/>
                <w:szCs w:val="28"/>
                <w:lang w:eastAsia="en-US"/>
              </w:rPr>
              <w:t>Найменування структурного підрозділу</w:t>
            </w:r>
          </w:p>
        </w:tc>
        <w:tc>
          <w:tcPr>
            <w:tcW w:w="2728" w:type="dxa"/>
          </w:tcPr>
          <w:p w14:paraId="4D9AEB5D" w14:textId="77777777" w:rsidR="00F71878" w:rsidRPr="000D42BC" w:rsidRDefault="00F71878" w:rsidP="00227A2D">
            <w:pPr>
              <w:shd w:val="clear" w:color="auto" w:fill="FFFFFF"/>
              <w:suppressAutoHyphens w:val="0"/>
              <w:spacing w:after="0" w:line="240" w:lineRule="auto"/>
              <w:ind w:left="34"/>
              <w:jc w:val="center"/>
              <w:rPr>
                <w:rFonts w:ascii="Times New Roman" w:hAnsi="Times New Roman" w:cs="Times New Roman"/>
                <w:b/>
                <w:bCs/>
                <w:sz w:val="28"/>
                <w:szCs w:val="28"/>
                <w:lang w:eastAsia="en-US"/>
              </w:rPr>
            </w:pPr>
            <w:r w:rsidRPr="000D42BC">
              <w:rPr>
                <w:rFonts w:ascii="Times New Roman" w:hAnsi="Times New Roman" w:cs="Times New Roman"/>
                <w:b/>
                <w:bCs/>
                <w:sz w:val="28"/>
                <w:szCs w:val="28"/>
                <w:lang w:eastAsia="en-US"/>
              </w:rPr>
              <w:t>Найменування посади (професії)</w:t>
            </w:r>
          </w:p>
          <w:p w14:paraId="4B443C1B" w14:textId="77777777" w:rsidR="00F71878" w:rsidRPr="000D42BC" w:rsidRDefault="00F71878" w:rsidP="00227A2D">
            <w:pPr>
              <w:suppressAutoHyphens w:val="0"/>
              <w:spacing w:after="0" w:line="240" w:lineRule="auto"/>
              <w:ind w:left="34"/>
              <w:jc w:val="center"/>
              <w:rPr>
                <w:rFonts w:ascii="Times New Roman" w:hAnsi="Times New Roman" w:cs="Times New Roman"/>
                <w:b/>
                <w:sz w:val="28"/>
                <w:szCs w:val="28"/>
                <w:lang w:eastAsia="en-US"/>
              </w:rPr>
            </w:pPr>
          </w:p>
        </w:tc>
        <w:tc>
          <w:tcPr>
            <w:tcW w:w="2223" w:type="dxa"/>
          </w:tcPr>
          <w:p w14:paraId="13C2B22D" w14:textId="77777777" w:rsidR="00F71878" w:rsidRPr="000D42BC" w:rsidRDefault="00F71878" w:rsidP="00227A2D">
            <w:pPr>
              <w:suppressAutoHyphens w:val="0"/>
              <w:spacing w:after="0" w:line="240" w:lineRule="auto"/>
              <w:ind w:left="34"/>
              <w:jc w:val="center"/>
              <w:rPr>
                <w:rFonts w:ascii="Times New Roman" w:hAnsi="Times New Roman" w:cs="Times New Roman"/>
                <w:b/>
                <w:sz w:val="28"/>
                <w:szCs w:val="28"/>
                <w:lang w:eastAsia="en-US"/>
              </w:rPr>
            </w:pPr>
            <w:r w:rsidRPr="000D42BC">
              <w:rPr>
                <w:rFonts w:ascii="Times New Roman" w:hAnsi="Times New Roman" w:cs="Times New Roman"/>
                <w:b/>
                <w:sz w:val="28"/>
                <w:szCs w:val="28"/>
                <w:lang w:eastAsia="en-US"/>
              </w:rPr>
              <w:t>Порядок та час приймання їжі</w:t>
            </w:r>
          </w:p>
        </w:tc>
        <w:tc>
          <w:tcPr>
            <w:tcW w:w="2101" w:type="dxa"/>
          </w:tcPr>
          <w:p w14:paraId="2F3A1E13" w14:textId="77777777" w:rsidR="00F71878" w:rsidRPr="000D42BC" w:rsidRDefault="00F71878" w:rsidP="00227A2D">
            <w:pPr>
              <w:suppressAutoHyphens w:val="0"/>
              <w:spacing w:after="0" w:line="240" w:lineRule="auto"/>
              <w:ind w:left="34"/>
              <w:jc w:val="center"/>
              <w:rPr>
                <w:rFonts w:ascii="Times New Roman" w:hAnsi="Times New Roman" w:cs="Times New Roman"/>
                <w:b/>
                <w:sz w:val="28"/>
                <w:szCs w:val="28"/>
                <w:lang w:eastAsia="en-US"/>
              </w:rPr>
            </w:pPr>
            <w:r w:rsidRPr="000D42BC">
              <w:rPr>
                <w:rFonts w:ascii="Times New Roman" w:hAnsi="Times New Roman" w:cs="Times New Roman"/>
                <w:b/>
                <w:sz w:val="28"/>
                <w:szCs w:val="28"/>
                <w:lang w:eastAsia="en-US"/>
              </w:rPr>
              <w:t>Місце приймання їжі</w:t>
            </w:r>
          </w:p>
        </w:tc>
      </w:tr>
      <w:tr w:rsidR="00F71878" w:rsidRPr="000D42BC" w14:paraId="28A0ED6A" w14:textId="77777777" w:rsidTr="00E636F0">
        <w:trPr>
          <w:trHeight w:val="348"/>
        </w:trPr>
        <w:tc>
          <w:tcPr>
            <w:tcW w:w="392" w:type="dxa"/>
          </w:tcPr>
          <w:p w14:paraId="1EAC9544" w14:textId="77777777" w:rsidR="00F71878" w:rsidRPr="000D42BC" w:rsidRDefault="00F71878" w:rsidP="002133D5">
            <w:pPr>
              <w:suppressAutoHyphens w:val="0"/>
              <w:spacing w:after="0" w:line="240" w:lineRule="auto"/>
              <w:ind w:firstLine="709"/>
              <w:jc w:val="center"/>
              <w:rPr>
                <w:rFonts w:ascii="Times New Roman" w:hAnsi="Times New Roman" w:cs="Times New Roman"/>
                <w:sz w:val="28"/>
                <w:szCs w:val="28"/>
                <w:lang w:eastAsia="en-US"/>
              </w:rPr>
            </w:pPr>
          </w:p>
        </w:tc>
        <w:tc>
          <w:tcPr>
            <w:tcW w:w="2562" w:type="dxa"/>
          </w:tcPr>
          <w:p w14:paraId="5DE704CD" w14:textId="77777777" w:rsidR="00F71878" w:rsidRPr="000D42BC" w:rsidRDefault="007D51B2" w:rsidP="00227A2D">
            <w:pPr>
              <w:suppressAutoHyphens w:val="0"/>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КП ПЦПМСД</w:t>
            </w:r>
          </w:p>
        </w:tc>
        <w:tc>
          <w:tcPr>
            <w:tcW w:w="2728" w:type="dxa"/>
          </w:tcPr>
          <w:p w14:paraId="02B02809" w14:textId="77777777" w:rsidR="00F71878" w:rsidRPr="000D42BC" w:rsidRDefault="007D51B2" w:rsidP="00227A2D">
            <w:pPr>
              <w:suppressAutoHyphens w:val="0"/>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Лікарі</w:t>
            </w:r>
          </w:p>
        </w:tc>
        <w:tc>
          <w:tcPr>
            <w:tcW w:w="2223" w:type="dxa"/>
          </w:tcPr>
          <w:p w14:paraId="3AFC828A" w14:textId="77777777" w:rsidR="00F71878" w:rsidRPr="000D42BC" w:rsidRDefault="00E636F0" w:rsidP="00227A2D">
            <w:pPr>
              <w:suppressAutoHyphens w:val="0"/>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15-20 хв.</w:t>
            </w:r>
          </w:p>
        </w:tc>
        <w:tc>
          <w:tcPr>
            <w:tcW w:w="2101" w:type="dxa"/>
          </w:tcPr>
          <w:p w14:paraId="0428B47E" w14:textId="77777777" w:rsidR="00F71878" w:rsidRPr="000D42BC" w:rsidRDefault="007D51B2" w:rsidP="00227A2D">
            <w:pPr>
              <w:suppressAutoHyphens w:val="0"/>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Кабінет прийому їжі</w:t>
            </w:r>
          </w:p>
        </w:tc>
      </w:tr>
      <w:tr w:rsidR="00E636F0" w:rsidRPr="000D42BC" w14:paraId="7580C717" w14:textId="77777777" w:rsidTr="00E636F0">
        <w:trPr>
          <w:trHeight w:val="377"/>
        </w:trPr>
        <w:tc>
          <w:tcPr>
            <w:tcW w:w="392" w:type="dxa"/>
          </w:tcPr>
          <w:p w14:paraId="40C0B25B" w14:textId="77777777" w:rsidR="00E636F0" w:rsidRPr="000D42BC" w:rsidRDefault="00E636F0" w:rsidP="002133D5">
            <w:pPr>
              <w:spacing w:after="0" w:line="240" w:lineRule="auto"/>
              <w:ind w:firstLine="709"/>
              <w:jc w:val="center"/>
              <w:rPr>
                <w:rFonts w:ascii="Times New Roman" w:hAnsi="Times New Roman" w:cs="Times New Roman"/>
                <w:sz w:val="28"/>
                <w:szCs w:val="28"/>
                <w:lang w:eastAsia="en-US"/>
              </w:rPr>
            </w:pPr>
          </w:p>
        </w:tc>
        <w:tc>
          <w:tcPr>
            <w:tcW w:w="2562" w:type="dxa"/>
          </w:tcPr>
          <w:p w14:paraId="3B872566" w14:textId="77777777" w:rsidR="00E636F0" w:rsidRPr="000D42BC" w:rsidRDefault="007D51B2" w:rsidP="00227A2D">
            <w:pPr>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КП ПЦПМСД</w:t>
            </w:r>
          </w:p>
        </w:tc>
        <w:tc>
          <w:tcPr>
            <w:tcW w:w="2728" w:type="dxa"/>
          </w:tcPr>
          <w:p w14:paraId="4AB299D0" w14:textId="77777777" w:rsidR="00E636F0" w:rsidRPr="000D42BC" w:rsidRDefault="007D51B2" w:rsidP="00227A2D">
            <w:pPr>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Медичні сестри ЗПСМ</w:t>
            </w:r>
          </w:p>
        </w:tc>
        <w:tc>
          <w:tcPr>
            <w:tcW w:w="2223" w:type="dxa"/>
          </w:tcPr>
          <w:p w14:paraId="40C39FA6" w14:textId="77777777" w:rsidR="00E636F0" w:rsidRPr="000D42BC" w:rsidRDefault="00E636F0" w:rsidP="00227A2D">
            <w:pPr>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15-20 хв.</w:t>
            </w:r>
          </w:p>
        </w:tc>
        <w:tc>
          <w:tcPr>
            <w:tcW w:w="2101" w:type="dxa"/>
          </w:tcPr>
          <w:p w14:paraId="2BD06A0A" w14:textId="77777777" w:rsidR="00E636F0" w:rsidRPr="000D42BC" w:rsidRDefault="007D51B2" w:rsidP="00227A2D">
            <w:pPr>
              <w:spacing w:after="0" w:line="240" w:lineRule="auto"/>
              <w:ind w:left="34"/>
              <w:jc w:val="center"/>
              <w:rPr>
                <w:rFonts w:ascii="Times New Roman" w:hAnsi="Times New Roman" w:cs="Times New Roman"/>
                <w:sz w:val="28"/>
                <w:szCs w:val="28"/>
                <w:lang w:eastAsia="en-US"/>
              </w:rPr>
            </w:pPr>
            <w:r w:rsidRPr="000D42BC">
              <w:rPr>
                <w:rFonts w:ascii="Times New Roman" w:hAnsi="Times New Roman" w:cs="Times New Roman"/>
                <w:sz w:val="28"/>
                <w:szCs w:val="28"/>
                <w:lang w:eastAsia="en-US"/>
              </w:rPr>
              <w:t>Кабінет прийому їжі</w:t>
            </w:r>
          </w:p>
        </w:tc>
      </w:tr>
    </w:tbl>
    <w:p w14:paraId="6862A5CE" w14:textId="77777777" w:rsidR="00F71878" w:rsidRPr="000D42BC" w:rsidRDefault="00F71878" w:rsidP="002133D5">
      <w:pPr>
        <w:shd w:val="clear" w:color="auto" w:fill="FFFFFF"/>
        <w:spacing w:after="0" w:line="240" w:lineRule="auto"/>
        <w:ind w:firstLine="709"/>
        <w:jc w:val="center"/>
        <w:rPr>
          <w:rFonts w:ascii="Times New Roman" w:hAnsi="Times New Roman" w:cs="Times New Roman"/>
          <w:i/>
          <w:sz w:val="28"/>
          <w:szCs w:val="28"/>
        </w:rPr>
      </w:pPr>
    </w:p>
    <w:p w14:paraId="2B7FB1C5" w14:textId="77777777" w:rsidR="00FF528C" w:rsidRPr="000D42BC" w:rsidRDefault="00FF528C" w:rsidP="002133D5">
      <w:pPr>
        <w:shd w:val="clear" w:color="auto" w:fill="FFFFFF"/>
        <w:spacing w:after="0" w:line="240" w:lineRule="auto"/>
        <w:ind w:firstLine="709"/>
        <w:jc w:val="center"/>
        <w:rPr>
          <w:rFonts w:ascii="Times New Roman" w:hAnsi="Times New Roman" w:cs="Times New Roman"/>
          <w:b/>
          <w:color w:val="000000"/>
          <w:sz w:val="28"/>
          <w:szCs w:val="28"/>
        </w:rPr>
      </w:pPr>
    </w:p>
    <w:p w14:paraId="5CD3958D" w14:textId="77777777" w:rsidR="00832FDA" w:rsidRPr="000D42BC" w:rsidRDefault="00832FDA" w:rsidP="002133D5">
      <w:pPr>
        <w:shd w:val="clear" w:color="auto" w:fill="FFFFFF"/>
        <w:spacing w:after="0" w:line="240" w:lineRule="auto"/>
        <w:ind w:firstLine="709"/>
        <w:jc w:val="right"/>
        <w:rPr>
          <w:rFonts w:ascii="Times New Roman" w:hAnsi="Times New Roman" w:cs="Times New Roman"/>
          <w:b/>
          <w:color w:val="000000"/>
          <w:sz w:val="28"/>
          <w:szCs w:val="28"/>
        </w:rPr>
      </w:pPr>
    </w:p>
    <w:p w14:paraId="3C1D2AE6" w14:textId="77777777" w:rsidR="00832FDA" w:rsidRPr="000D42BC" w:rsidRDefault="00832FDA" w:rsidP="002133D5">
      <w:pPr>
        <w:shd w:val="clear" w:color="auto" w:fill="FFFFFF"/>
        <w:spacing w:after="0" w:line="240" w:lineRule="auto"/>
        <w:ind w:firstLine="709"/>
        <w:jc w:val="right"/>
        <w:rPr>
          <w:rFonts w:ascii="Times New Roman" w:hAnsi="Times New Roman" w:cs="Times New Roman"/>
          <w:b/>
          <w:color w:val="000000"/>
          <w:sz w:val="28"/>
          <w:szCs w:val="28"/>
        </w:rPr>
      </w:pPr>
    </w:p>
    <w:p w14:paraId="460389E1"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10CD4BCA"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2EE15010"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14C93AD3"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06E26F4C"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37D46464"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6A1C297E"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5570A675"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5DAEAE9E" w14:textId="77777777" w:rsidR="000F5F15" w:rsidRDefault="000F5F15" w:rsidP="000F5F15">
      <w:pPr>
        <w:shd w:val="clear" w:color="auto" w:fill="FFFFFF"/>
        <w:spacing w:after="0" w:line="240" w:lineRule="auto"/>
        <w:rPr>
          <w:rFonts w:ascii="Times New Roman" w:hAnsi="Times New Roman" w:cs="Times New Roman"/>
          <w:b/>
          <w:color w:val="000000"/>
          <w:sz w:val="28"/>
          <w:szCs w:val="28"/>
          <w:lang w:val="en-US"/>
        </w:rPr>
      </w:pPr>
    </w:p>
    <w:p w14:paraId="116DD49E" w14:textId="77777777" w:rsidR="00227A2D" w:rsidRDefault="00227A2D" w:rsidP="000F5F15">
      <w:pPr>
        <w:shd w:val="clear" w:color="auto" w:fill="FFFFFF"/>
        <w:spacing w:after="0" w:line="240" w:lineRule="auto"/>
        <w:rPr>
          <w:rFonts w:ascii="Times New Roman" w:hAnsi="Times New Roman" w:cs="Times New Roman"/>
          <w:b/>
          <w:color w:val="000000"/>
          <w:sz w:val="28"/>
          <w:szCs w:val="28"/>
          <w:lang w:val="en-US"/>
        </w:rPr>
      </w:pPr>
    </w:p>
    <w:p w14:paraId="3D82767C" w14:textId="77777777" w:rsidR="00227A2D" w:rsidRDefault="00227A2D" w:rsidP="000F5F15">
      <w:pPr>
        <w:shd w:val="clear" w:color="auto" w:fill="FFFFFF"/>
        <w:spacing w:after="0" w:line="240" w:lineRule="auto"/>
        <w:rPr>
          <w:rFonts w:ascii="Times New Roman" w:hAnsi="Times New Roman" w:cs="Times New Roman"/>
          <w:b/>
          <w:color w:val="000000"/>
          <w:sz w:val="28"/>
          <w:szCs w:val="28"/>
          <w:lang w:val="en-US"/>
        </w:rPr>
      </w:pPr>
    </w:p>
    <w:p w14:paraId="510838A8" w14:textId="77777777" w:rsidR="00227A2D" w:rsidRPr="00227A2D" w:rsidRDefault="00227A2D" w:rsidP="000F5F15">
      <w:pPr>
        <w:shd w:val="clear" w:color="auto" w:fill="FFFFFF"/>
        <w:spacing w:after="0" w:line="240" w:lineRule="auto"/>
        <w:rPr>
          <w:rFonts w:ascii="Times New Roman" w:hAnsi="Times New Roman" w:cs="Times New Roman"/>
          <w:b/>
          <w:color w:val="000000"/>
          <w:sz w:val="28"/>
          <w:szCs w:val="28"/>
          <w:lang w:val="en-US"/>
        </w:rPr>
      </w:pPr>
    </w:p>
    <w:p w14:paraId="4372550E" w14:textId="77777777" w:rsidR="00B37D42" w:rsidRDefault="000F5F15" w:rsidP="000F5F15">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1435D3A1" w14:textId="77777777" w:rsidR="00B37D42" w:rsidRDefault="00B37D42" w:rsidP="000F5F15">
      <w:pPr>
        <w:shd w:val="clear" w:color="auto" w:fill="FFFFFF"/>
        <w:spacing w:after="0" w:line="240" w:lineRule="auto"/>
        <w:rPr>
          <w:rFonts w:ascii="Times New Roman" w:hAnsi="Times New Roman" w:cs="Times New Roman"/>
          <w:b/>
          <w:color w:val="000000"/>
          <w:sz w:val="28"/>
          <w:szCs w:val="28"/>
        </w:rPr>
      </w:pPr>
    </w:p>
    <w:p w14:paraId="70047D49" w14:textId="77777777" w:rsidR="00B37D42" w:rsidRDefault="00B37D42" w:rsidP="000F5F15">
      <w:pPr>
        <w:shd w:val="clear" w:color="auto" w:fill="FFFFFF"/>
        <w:spacing w:after="0" w:line="240" w:lineRule="auto"/>
        <w:rPr>
          <w:rFonts w:ascii="Times New Roman" w:hAnsi="Times New Roman" w:cs="Times New Roman"/>
          <w:b/>
          <w:color w:val="000000"/>
          <w:sz w:val="28"/>
          <w:szCs w:val="28"/>
        </w:rPr>
      </w:pPr>
    </w:p>
    <w:p w14:paraId="77474364" w14:textId="77777777" w:rsidR="0020104E" w:rsidRDefault="0020104E" w:rsidP="000F5F15">
      <w:pPr>
        <w:shd w:val="clear" w:color="auto" w:fill="FFFFFF"/>
        <w:spacing w:after="0" w:line="240" w:lineRule="auto"/>
        <w:rPr>
          <w:rFonts w:ascii="Times New Roman" w:hAnsi="Times New Roman" w:cs="Times New Roman"/>
          <w:b/>
          <w:color w:val="000000"/>
          <w:sz w:val="28"/>
          <w:szCs w:val="28"/>
        </w:rPr>
      </w:pPr>
    </w:p>
    <w:p w14:paraId="03F1467F" w14:textId="77777777" w:rsidR="006707F2" w:rsidRDefault="00B37D42" w:rsidP="000F5F15">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F5F15">
        <w:rPr>
          <w:rFonts w:ascii="Times New Roman" w:hAnsi="Times New Roman" w:cs="Times New Roman"/>
          <w:b/>
          <w:color w:val="000000"/>
          <w:sz w:val="28"/>
          <w:szCs w:val="28"/>
        </w:rPr>
        <w:t xml:space="preserve"> </w:t>
      </w:r>
    </w:p>
    <w:p w14:paraId="5A2A30A8" w14:textId="77777777" w:rsidR="00FF528C" w:rsidRPr="005F6A6C" w:rsidRDefault="006707F2" w:rsidP="000F5F15">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FF528C" w:rsidRPr="005F6A6C">
        <w:rPr>
          <w:rFonts w:ascii="Times New Roman" w:hAnsi="Times New Roman" w:cs="Times New Roman"/>
          <w:b/>
          <w:color w:val="000000"/>
          <w:sz w:val="28"/>
          <w:szCs w:val="28"/>
        </w:rPr>
        <w:t>Додаток №</w:t>
      </w:r>
      <w:r w:rsidR="00E1683E" w:rsidRPr="005F6A6C">
        <w:rPr>
          <w:rFonts w:ascii="Times New Roman" w:hAnsi="Times New Roman" w:cs="Times New Roman"/>
          <w:b/>
          <w:color w:val="000000"/>
          <w:sz w:val="28"/>
          <w:szCs w:val="28"/>
        </w:rPr>
        <w:t xml:space="preserve"> </w:t>
      </w:r>
      <w:r w:rsidR="00FF528C" w:rsidRPr="005F6A6C">
        <w:rPr>
          <w:rFonts w:ascii="Times New Roman" w:hAnsi="Times New Roman" w:cs="Times New Roman"/>
          <w:b/>
          <w:color w:val="000000"/>
          <w:sz w:val="28"/>
          <w:szCs w:val="28"/>
        </w:rPr>
        <w:t>2</w:t>
      </w:r>
    </w:p>
    <w:p w14:paraId="1F99718D" w14:textId="77777777" w:rsidR="00832FDA" w:rsidRPr="000D42BC" w:rsidRDefault="00832FDA" w:rsidP="00832FDA">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b/>
          <w:color w:val="000000"/>
          <w:sz w:val="28"/>
          <w:szCs w:val="28"/>
        </w:rPr>
        <w:t xml:space="preserve">  </w:t>
      </w:r>
      <w:r w:rsidRPr="000D42BC">
        <w:rPr>
          <w:rFonts w:ascii="Times New Roman" w:hAnsi="Times New Roman" w:cs="Times New Roman"/>
          <w:color w:val="000000"/>
          <w:sz w:val="28"/>
          <w:szCs w:val="28"/>
        </w:rPr>
        <w:t xml:space="preserve">До колективного договору </w:t>
      </w:r>
    </w:p>
    <w:p w14:paraId="5CA603DD" w14:textId="77777777" w:rsidR="00832FDA" w:rsidRPr="000D42BC" w:rsidRDefault="003C30AE" w:rsidP="00832FDA">
      <w:pPr>
        <w:shd w:val="clear" w:color="auto" w:fill="FFFFFF"/>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202</w:t>
      </w:r>
      <w:r w:rsidR="00CA10AA">
        <w:rPr>
          <w:rFonts w:ascii="Times New Roman" w:hAnsi="Times New Roman" w:cs="Times New Roman"/>
          <w:color w:val="000000"/>
          <w:sz w:val="28"/>
          <w:szCs w:val="28"/>
        </w:rPr>
        <w:t>1</w:t>
      </w:r>
      <w:r w:rsidR="00832FDA" w:rsidRPr="000D42BC">
        <w:rPr>
          <w:rFonts w:ascii="Times New Roman" w:hAnsi="Times New Roman" w:cs="Times New Roman"/>
          <w:color w:val="000000"/>
          <w:sz w:val="28"/>
          <w:szCs w:val="28"/>
        </w:rPr>
        <w:t>-202</w:t>
      </w:r>
      <w:r w:rsidR="00296C40">
        <w:rPr>
          <w:rFonts w:ascii="Times New Roman" w:hAnsi="Times New Roman" w:cs="Times New Roman"/>
          <w:color w:val="000000"/>
          <w:sz w:val="28"/>
          <w:szCs w:val="28"/>
        </w:rPr>
        <w:t xml:space="preserve">6 </w:t>
      </w:r>
      <w:r w:rsidR="00832FDA" w:rsidRPr="000D42BC">
        <w:rPr>
          <w:rFonts w:ascii="Times New Roman" w:hAnsi="Times New Roman" w:cs="Times New Roman"/>
          <w:color w:val="000000"/>
          <w:sz w:val="28"/>
          <w:szCs w:val="28"/>
        </w:rPr>
        <w:t xml:space="preserve"> рр.</w:t>
      </w:r>
    </w:p>
    <w:p w14:paraId="67EF26B9" w14:textId="77777777" w:rsidR="00832FDA" w:rsidRPr="000D42BC" w:rsidRDefault="00832FDA" w:rsidP="00832FDA">
      <w:pPr>
        <w:shd w:val="clear" w:color="auto" w:fill="FFFFFF"/>
        <w:spacing w:after="0" w:line="240" w:lineRule="auto"/>
        <w:jc w:val="right"/>
        <w:rPr>
          <w:rFonts w:ascii="Times New Roman" w:hAnsi="Times New Roman" w:cs="Times New Roman"/>
          <w:b/>
          <w:color w:val="000000"/>
          <w:sz w:val="28"/>
          <w:szCs w:val="28"/>
        </w:rPr>
      </w:pPr>
    </w:p>
    <w:p w14:paraId="5CAD878F" w14:textId="77777777" w:rsidR="00832FDA" w:rsidRPr="000D42BC" w:rsidRDefault="00CA10AA" w:rsidP="00CA10AA">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832FDA" w:rsidRPr="000D42BC">
        <w:rPr>
          <w:rFonts w:ascii="Times New Roman" w:hAnsi="Times New Roman" w:cs="Times New Roman"/>
          <w:b/>
          <w:color w:val="000000"/>
          <w:sz w:val="28"/>
          <w:szCs w:val="28"/>
        </w:rPr>
        <w:t xml:space="preserve">«ПОГОДЖЕНО»                      </w:t>
      </w:r>
      <w:r>
        <w:rPr>
          <w:rFonts w:ascii="Times New Roman" w:hAnsi="Times New Roman" w:cs="Times New Roman"/>
          <w:b/>
          <w:color w:val="000000"/>
          <w:sz w:val="28"/>
          <w:szCs w:val="28"/>
        </w:rPr>
        <w:t xml:space="preserve">                             </w:t>
      </w:r>
      <w:r w:rsidR="00832FDA" w:rsidRPr="000D42BC">
        <w:rPr>
          <w:rFonts w:ascii="Times New Roman" w:hAnsi="Times New Roman" w:cs="Times New Roman"/>
          <w:b/>
          <w:color w:val="000000"/>
          <w:sz w:val="28"/>
          <w:szCs w:val="28"/>
        </w:rPr>
        <w:t xml:space="preserve"> «ЗАТВЕРДЖЕНО»</w:t>
      </w:r>
    </w:p>
    <w:p w14:paraId="08365890" w14:textId="77777777" w:rsidR="00296C40" w:rsidRPr="00296C40" w:rsidRDefault="00296C40" w:rsidP="00296C40">
      <w:pPr>
        <w:shd w:val="clear" w:color="auto" w:fill="FFFFFF"/>
        <w:spacing w:after="0" w:line="240" w:lineRule="auto"/>
        <w:rPr>
          <w:rFonts w:ascii="Times New Roman" w:hAnsi="Times New Roman" w:cs="Times New Roman"/>
          <w:color w:val="000000"/>
          <w:sz w:val="28"/>
          <w:szCs w:val="28"/>
        </w:rPr>
      </w:pPr>
      <w:r w:rsidRPr="00296C40">
        <w:rPr>
          <w:rFonts w:ascii="Times New Roman" w:hAnsi="Times New Roman" w:cs="Times New Roman"/>
          <w:color w:val="000000"/>
          <w:sz w:val="28"/>
          <w:szCs w:val="28"/>
        </w:rPr>
        <w:t xml:space="preserve">Голова Первинної профспілкової               </w:t>
      </w:r>
      <w:r w:rsidR="007632FC">
        <w:rPr>
          <w:rFonts w:ascii="Times New Roman" w:hAnsi="Times New Roman" w:cs="Times New Roman"/>
          <w:color w:val="000000"/>
          <w:sz w:val="28"/>
          <w:szCs w:val="28"/>
        </w:rPr>
        <w:t xml:space="preserve">       Директор</w:t>
      </w:r>
      <w:r w:rsidR="00271996">
        <w:rPr>
          <w:rFonts w:ascii="Times New Roman" w:hAnsi="Times New Roman" w:cs="Times New Roman"/>
          <w:color w:val="000000"/>
          <w:sz w:val="28"/>
          <w:szCs w:val="28"/>
        </w:rPr>
        <w:t xml:space="preserve"> Центру ПМСД</w:t>
      </w:r>
    </w:p>
    <w:p w14:paraId="27F03719" w14:textId="77777777" w:rsidR="00296C40" w:rsidRPr="00296C40" w:rsidRDefault="00296C40" w:rsidP="00296C40">
      <w:pPr>
        <w:shd w:val="clear" w:color="auto" w:fill="FFFFFF"/>
        <w:spacing w:after="0" w:line="240" w:lineRule="auto"/>
        <w:rPr>
          <w:rFonts w:ascii="Times New Roman" w:hAnsi="Times New Roman" w:cs="Times New Roman"/>
          <w:color w:val="000000"/>
          <w:sz w:val="28"/>
          <w:szCs w:val="28"/>
        </w:rPr>
      </w:pPr>
      <w:r w:rsidRPr="00296C40">
        <w:rPr>
          <w:rFonts w:ascii="Times New Roman" w:hAnsi="Times New Roman" w:cs="Times New Roman"/>
          <w:color w:val="000000"/>
          <w:sz w:val="28"/>
          <w:szCs w:val="28"/>
        </w:rPr>
        <w:t>організації</w:t>
      </w:r>
    </w:p>
    <w:p w14:paraId="457E890E" w14:textId="77777777" w:rsidR="00832FDA" w:rsidRPr="000D42BC" w:rsidRDefault="00832FDA" w:rsidP="00832FDA">
      <w:pPr>
        <w:shd w:val="clear" w:color="auto" w:fill="FFFFFF"/>
        <w:spacing w:after="0" w:line="240" w:lineRule="auto"/>
        <w:jc w:val="right"/>
        <w:rPr>
          <w:rFonts w:ascii="Times New Roman" w:hAnsi="Times New Roman" w:cs="Times New Roman"/>
          <w:color w:val="000000"/>
          <w:sz w:val="28"/>
          <w:szCs w:val="28"/>
        </w:rPr>
      </w:pPr>
    </w:p>
    <w:p w14:paraId="225CC929" w14:textId="77777777" w:rsidR="00832FDA" w:rsidRPr="000D42BC" w:rsidRDefault="0020104E" w:rsidP="00610E99">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_________Валентина МАХНАЧОВА</w:t>
      </w:r>
      <w:r w:rsidR="00832FDA" w:rsidRPr="000D42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610E99">
        <w:rPr>
          <w:rFonts w:ascii="Times New Roman" w:hAnsi="Times New Roman" w:cs="Times New Roman"/>
          <w:color w:val="000000"/>
          <w:sz w:val="28"/>
          <w:szCs w:val="28"/>
        </w:rPr>
        <w:t>________</w:t>
      </w:r>
      <w:r>
        <w:rPr>
          <w:rFonts w:ascii="Times New Roman" w:hAnsi="Times New Roman" w:cs="Times New Roman"/>
          <w:color w:val="000000"/>
          <w:sz w:val="28"/>
          <w:szCs w:val="28"/>
        </w:rPr>
        <w:t>Іван РОЗДОЛЬСЬКИЙ</w:t>
      </w:r>
      <w:r w:rsidR="00832FDA" w:rsidRPr="000D42BC">
        <w:rPr>
          <w:rFonts w:ascii="Times New Roman" w:hAnsi="Times New Roman" w:cs="Times New Roman"/>
          <w:color w:val="000000"/>
          <w:sz w:val="28"/>
          <w:szCs w:val="28"/>
        </w:rPr>
        <w:t xml:space="preserve">  </w:t>
      </w:r>
    </w:p>
    <w:p w14:paraId="5C9DF306" w14:textId="77777777" w:rsidR="00832FDA" w:rsidRPr="000D42BC" w:rsidRDefault="00832FDA" w:rsidP="00832FDA">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p>
    <w:p w14:paraId="328111CF" w14:textId="77777777" w:rsidR="00832FDA" w:rsidRPr="000D42BC" w:rsidRDefault="00832FDA">
      <w:pPr>
        <w:shd w:val="clear" w:color="auto" w:fill="FFFFFF"/>
        <w:spacing w:after="0" w:line="240" w:lineRule="auto"/>
        <w:jc w:val="right"/>
        <w:rPr>
          <w:rFonts w:ascii="Times New Roman" w:hAnsi="Times New Roman" w:cs="Times New Roman"/>
          <w:b/>
          <w:bCs/>
          <w:color w:val="000000"/>
          <w:sz w:val="28"/>
          <w:szCs w:val="28"/>
        </w:rPr>
      </w:pPr>
    </w:p>
    <w:p w14:paraId="1C9509DE" w14:textId="77777777" w:rsidR="00FF528C" w:rsidRPr="000D42BC" w:rsidRDefault="00FF528C">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ПЕРЕЛІК</w:t>
      </w:r>
    </w:p>
    <w:p w14:paraId="1CA8510F" w14:textId="77777777" w:rsidR="00FF528C" w:rsidRPr="000D42BC" w:rsidRDefault="00FF528C">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b/>
          <w:bCs/>
          <w:color w:val="000000"/>
          <w:sz w:val="28"/>
          <w:szCs w:val="28"/>
        </w:rPr>
        <w:t>ВИРОБНИЦТВ, РОБІТ, ПРОФЕСІЙ І ПОСАД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w:t>
      </w:r>
    </w:p>
    <w:tbl>
      <w:tblPr>
        <w:tblW w:w="0" w:type="auto"/>
        <w:tblInd w:w="-10" w:type="dxa"/>
        <w:tblLayout w:type="fixed"/>
        <w:tblLook w:val="0000" w:firstRow="0" w:lastRow="0" w:firstColumn="0" w:lastColumn="0" w:noHBand="0" w:noVBand="0"/>
      </w:tblPr>
      <w:tblGrid>
        <w:gridCol w:w="391"/>
        <w:gridCol w:w="3407"/>
        <w:gridCol w:w="4245"/>
        <w:gridCol w:w="1708"/>
      </w:tblGrid>
      <w:tr w:rsidR="00FF528C" w:rsidRPr="000D42BC" w14:paraId="461FE582" w14:textId="77777777" w:rsidTr="00227A2D">
        <w:trPr>
          <w:trHeight w:hRule="exact" w:val="1469"/>
        </w:trPr>
        <w:tc>
          <w:tcPr>
            <w:tcW w:w="391" w:type="dxa"/>
            <w:tcBorders>
              <w:top w:val="single" w:sz="4" w:space="0" w:color="000000"/>
              <w:left w:val="single" w:sz="4" w:space="0" w:color="000000"/>
              <w:bottom w:val="single" w:sz="4" w:space="0" w:color="000000"/>
            </w:tcBorders>
          </w:tcPr>
          <w:p w14:paraId="003A63E6" w14:textId="77777777" w:rsidR="00FF528C" w:rsidRPr="000D42BC" w:rsidRDefault="00FF528C" w:rsidP="00227A2D">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w:t>
            </w:r>
          </w:p>
          <w:p w14:paraId="5B1731EA" w14:textId="77777777" w:rsidR="00FF528C" w:rsidRPr="000D42BC" w:rsidRDefault="00FF528C" w:rsidP="00227A2D">
            <w:pPr>
              <w:shd w:val="clear" w:color="auto" w:fill="FFFFFF"/>
              <w:spacing w:after="0" w:line="240" w:lineRule="auto"/>
              <w:jc w:val="center"/>
              <w:rPr>
                <w:rFonts w:ascii="Times New Roman" w:hAnsi="Times New Roman" w:cs="Times New Roman"/>
                <w:b/>
                <w:bCs/>
                <w:color w:val="000000"/>
                <w:sz w:val="28"/>
                <w:szCs w:val="28"/>
              </w:rPr>
            </w:pPr>
          </w:p>
        </w:tc>
        <w:tc>
          <w:tcPr>
            <w:tcW w:w="3407" w:type="dxa"/>
            <w:tcBorders>
              <w:top w:val="single" w:sz="4" w:space="0" w:color="000000"/>
              <w:left w:val="single" w:sz="4" w:space="0" w:color="000000"/>
              <w:bottom w:val="single" w:sz="4" w:space="0" w:color="000000"/>
            </w:tcBorders>
          </w:tcPr>
          <w:p w14:paraId="23E2C32A" w14:textId="77777777" w:rsidR="00FF528C" w:rsidRPr="000D42BC" w:rsidRDefault="00FF528C" w:rsidP="00227A2D">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Найменування виробництв, робіт професії і посад</w:t>
            </w:r>
            <w:r w:rsidR="00840793" w:rsidRPr="000D42BC">
              <w:rPr>
                <w:rFonts w:ascii="Times New Roman" w:hAnsi="Times New Roman" w:cs="Times New Roman"/>
                <w:b/>
                <w:bCs/>
                <w:color w:val="000000"/>
                <w:sz w:val="28"/>
                <w:szCs w:val="28"/>
              </w:rPr>
              <w:t>*</w:t>
            </w:r>
          </w:p>
        </w:tc>
        <w:tc>
          <w:tcPr>
            <w:tcW w:w="4245" w:type="dxa"/>
            <w:tcBorders>
              <w:top w:val="single" w:sz="4" w:space="0" w:color="000000"/>
              <w:left w:val="single" w:sz="4" w:space="0" w:color="000000"/>
              <w:bottom w:val="single" w:sz="4" w:space="0" w:color="000000"/>
            </w:tcBorders>
          </w:tcPr>
          <w:p w14:paraId="4D65EC5D" w14:textId="77777777" w:rsidR="00FF528C" w:rsidRPr="000D42BC" w:rsidRDefault="00FF528C" w:rsidP="00227A2D">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Тривалість додаткової відпустки за особливий характер праці</w:t>
            </w:r>
          </w:p>
          <w:p w14:paraId="5A2977E9" w14:textId="77777777" w:rsidR="00FF528C" w:rsidRPr="000D42BC" w:rsidRDefault="00FF528C" w:rsidP="00227A2D">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у календарних днях</w:t>
            </w:r>
            <w:r w:rsidR="00840793" w:rsidRPr="000D42BC">
              <w:rPr>
                <w:rFonts w:ascii="Times New Roman" w:hAnsi="Times New Roman" w:cs="Times New Roman"/>
                <w:b/>
                <w:bCs/>
                <w:color w:val="000000"/>
                <w:sz w:val="28"/>
                <w:szCs w:val="28"/>
              </w:rPr>
              <w:t>**</w:t>
            </w:r>
          </w:p>
        </w:tc>
        <w:tc>
          <w:tcPr>
            <w:tcW w:w="1708" w:type="dxa"/>
            <w:tcBorders>
              <w:top w:val="single" w:sz="4" w:space="0" w:color="000000"/>
              <w:left w:val="single" w:sz="4" w:space="0" w:color="000000"/>
              <w:bottom w:val="single" w:sz="4" w:space="0" w:color="000000"/>
              <w:right w:val="single" w:sz="4" w:space="0" w:color="000000"/>
            </w:tcBorders>
          </w:tcPr>
          <w:p w14:paraId="03EA1478" w14:textId="77777777" w:rsidR="00FF528C" w:rsidRPr="000D42BC" w:rsidRDefault="00FF528C" w:rsidP="00227A2D">
            <w:pPr>
              <w:shd w:val="clear" w:color="auto" w:fill="FFFFFF"/>
              <w:spacing w:after="0" w:line="240" w:lineRule="auto"/>
              <w:jc w:val="center"/>
              <w:rPr>
                <w:rFonts w:ascii="Times New Roman" w:hAnsi="Times New Roman" w:cs="Times New Roman"/>
                <w:sz w:val="28"/>
                <w:szCs w:val="28"/>
              </w:rPr>
            </w:pPr>
            <w:r w:rsidRPr="000D42BC">
              <w:rPr>
                <w:rFonts w:ascii="Times New Roman" w:hAnsi="Times New Roman" w:cs="Times New Roman"/>
                <w:b/>
                <w:bCs/>
                <w:color w:val="000000"/>
                <w:sz w:val="28"/>
                <w:szCs w:val="28"/>
              </w:rPr>
              <w:t>Усього календарних днів</w:t>
            </w:r>
          </w:p>
        </w:tc>
      </w:tr>
      <w:tr w:rsidR="00FF528C" w:rsidRPr="000D42BC" w14:paraId="575FE69A" w14:textId="77777777" w:rsidTr="00301C00">
        <w:trPr>
          <w:trHeight w:val="196"/>
        </w:trPr>
        <w:tc>
          <w:tcPr>
            <w:tcW w:w="391" w:type="dxa"/>
            <w:tcBorders>
              <w:top w:val="single" w:sz="4" w:space="0" w:color="000000"/>
              <w:left w:val="single" w:sz="4" w:space="0" w:color="000000"/>
              <w:bottom w:val="single" w:sz="4" w:space="0" w:color="000000"/>
            </w:tcBorders>
          </w:tcPr>
          <w:p w14:paraId="50B4829E" w14:textId="77777777" w:rsidR="00FF528C" w:rsidRPr="000D42BC" w:rsidRDefault="00FF528C" w:rsidP="00227A2D">
            <w:pPr>
              <w:numPr>
                <w:ilvl w:val="0"/>
                <w:numId w:val="2"/>
              </w:numPr>
              <w:shd w:val="clear" w:color="auto" w:fill="FFFFFF"/>
              <w:snapToGrid w:val="0"/>
              <w:spacing w:after="0" w:line="240" w:lineRule="auto"/>
              <w:jc w:val="center"/>
              <w:rPr>
                <w:rFonts w:ascii="Times New Roman" w:hAnsi="Times New Roman" w:cs="Times New Roman"/>
                <w:b/>
                <w:bCs/>
                <w:color w:val="000000"/>
                <w:sz w:val="28"/>
                <w:szCs w:val="28"/>
              </w:rPr>
            </w:pPr>
          </w:p>
        </w:tc>
        <w:tc>
          <w:tcPr>
            <w:tcW w:w="3407" w:type="dxa"/>
            <w:tcBorders>
              <w:top w:val="single" w:sz="4" w:space="0" w:color="000000"/>
              <w:left w:val="single" w:sz="4" w:space="0" w:color="000000"/>
              <w:bottom w:val="single" w:sz="4" w:space="0" w:color="000000"/>
            </w:tcBorders>
          </w:tcPr>
          <w:p w14:paraId="3803D1CC" w14:textId="77777777" w:rsidR="00FF528C" w:rsidRPr="000D42BC" w:rsidRDefault="004C5C72"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Лікарі (всіх найменувань)</w:t>
            </w:r>
          </w:p>
        </w:tc>
        <w:tc>
          <w:tcPr>
            <w:tcW w:w="4245" w:type="dxa"/>
            <w:tcBorders>
              <w:top w:val="single" w:sz="4" w:space="0" w:color="000000"/>
              <w:left w:val="single" w:sz="4" w:space="0" w:color="000000"/>
              <w:bottom w:val="single" w:sz="4" w:space="0" w:color="000000"/>
            </w:tcBorders>
          </w:tcPr>
          <w:p w14:paraId="05945641" w14:textId="77777777" w:rsidR="00FF528C" w:rsidRPr="000D42BC" w:rsidRDefault="00FF528C"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r w:rsidR="00F5228A" w:rsidRPr="000D42BC">
              <w:rPr>
                <w:rFonts w:ascii="Times New Roman" w:hAnsi="Times New Roman" w:cs="Times New Roman"/>
                <w:color w:val="000000"/>
                <w:sz w:val="28"/>
                <w:szCs w:val="28"/>
              </w:rPr>
              <w:t>+ 3</w:t>
            </w:r>
            <w:r w:rsidR="00105866" w:rsidRPr="000D42BC">
              <w:rPr>
                <w:rFonts w:ascii="Times New Roman" w:hAnsi="Times New Roman" w:cs="Times New Roman"/>
                <w:color w:val="000000"/>
                <w:sz w:val="28"/>
                <w:szCs w:val="28"/>
              </w:rPr>
              <w:t xml:space="preserve"> календарні дні за стаж понад </w:t>
            </w:r>
            <w:r w:rsidR="00105866" w:rsidRPr="000D42BC">
              <w:rPr>
                <w:rFonts w:ascii="Times New Roman" w:hAnsi="Times New Roman" w:cs="Times New Roman"/>
                <w:color w:val="000000"/>
                <w:sz w:val="28"/>
                <w:szCs w:val="28"/>
                <w:lang w:val="ru-RU"/>
              </w:rPr>
              <w:t xml:space="preserve">3 </w:t>
            </w:r>
            <w:r w:rsidR="00F5228A" w:rsidRPr="000D42BC">
              <w:rPr>
                <w:rFonts w:ascii="Times New Roman" w:hAnsi="Times New Roman" w:cs="Times New Roman"/>
                <w:color w:val="000000"/>
                <w:sz w:val="28"/>
                <w:szCs w:val="28"/>
              </w:rPr>
              <w:t>роки</w:t>
            </w:r>
          </w:p>
        </w:tc>
        <w:tc>
          <w:tcPr>
            <w:tcW w:w="1708" w:type="dxa"/>
            <w:tcBorders>
              <w:top w:val="single" w:sz="4" w:space="0" w:color="000000"/>
              <w:left w:val="single" w:sz="4" w:space="0" w:color="000000"/>
              <w:bottom w:val="single" w:sz="4" w:space="0" w:color="000000"/>
              <w:right w:val="single" w:sz="4" w:space="0" w:color="000000"/>
            </w:tcBorders>
          </w:tcPr>
          <w:p w14:paraId="26BDB89B" w14:textId="77777777" w:rsidR="00FF528C" w:rsidRPr="000D42BC" w:rsidRDefault="007D51B2"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34</w:t>
            </w:r>
          </w:p>
        </w:tc>
      </w:tr>
      <w:tr w:rsidR="00FF528C" w:rsidRPr="000D42BC" w14:paraId="6CDA252E" w14:textId="77777777" w:rsidTr="00301C00">
        <w:trPr>
          <w:trHeight w:val="173"/>
        </w:trPr>
        <w:tc>
          <w:tcPr>
            <w:tcW w:w="391" w:type="dxa"/>
            <w:tcBorders>
              <w:top w:val="single" w:sz="4" w:space="0" w:color="000000"/>
              <w:left w:val="single" w:sz="4" w:space="0" w:color="000000"/>
              <w:bottom w:val="single" w:sz="4" w:space="0" w:color="000000"/>
            </w:tcBorders>
          </w:tcPr>
          <w:p w14:paraId="151E890D" w14:textId="77777777" w:rsidR="00FF528C" w:rsidRPr="000D42BC" w:rsidRDefault="00FF528C"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4F7C68CD" w14:textId="77777777" w:rsidR="00FF528C" w:rsidRPr="000D42BC" w:rsidRDefault="004C5C72"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М</w:t>
            </w:r>
            <w:r w:rsidR="00F5228A" w:rsidRPr="000D42BC">
              <w:rPr>
                <w:rFonts w:ascii="Times New Roman" w:hAnsi="Times New Roman" w:cs="Times New Roman"/>
                <w:color w:val="000000"/>
                <w:sz w:val="28"/>
                <w:szCs w:val="28"/>
              </w:rPr>
              <w:t>едичні сестри ЗПСМ</w:t>
            </w:r>
          </w:p>
        </w:tc>
        <w:tc>
          <w:tcPr>
            <w:tcW w:w="4245" w:type="dxa"/>
            <w:tcBorders>
              <w:top w:val="single" w:sz="4" w:space="0" w:color="000000"/>
              <w:left w:val="single" w:sz="4" w:space="0" w:color="000000"/>
              <w:bottom w:val="single" w:sz="4" w:space="0" w:color="000000"/>
            </w:tcBorders>
          </w:tcPr>
          <w:p w14:paraId="72CD5956" w14:textId="77777777" w:rsidR="00FF528C" w:rsidRPr="000D42BC" w:rsidRDefault="00FF528C"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r w:rsidR="00F5228A" w:rsidRPr="000D42BC">
              <w:rPr>
                <w:rFonts w:ascii="Times New Roman" w:hAnsi="Times New Roman" w:cs="Times New Roman"/>
                <w:color w:val="000000"/>
                <w:sz w:val="28"/>
                <w:szCs w:val="28"/>
              </w:rPr>
              <w:t xml:space="preserve">+ 3 календарні дні за стаж понад </w:t>
            </w:r>
            <w:r w:rsidR="00105866" w:rsidRPr="000D42BC">
              <w:rPr>
                <w:rFonts w:ascii="Times New Roman" w:hAnsi="Times New Roman" w:cs="Times New Roman"/>
                <w:color w:val="000000"/>
                <w:sz w:val="28"/>
                <w:szCs w:val="28"/>
                <w:lang w:val="ru-RU"/>
              </w:rPr>
              <w:t>3</w:t>
            </w:r>
            <w:r w:rsidR="00F5228A" w:rsidRPr="000D42BC">
              <w:rPr>
                <w:rFonts w:ascii="Times New Roman" w:hAnsi="Times New Roman" w:cs="Times New Roman"/>
                <w:color w:val="000000"/>
                <w:sz w:val="28"/>
                <w:szCs w:val="28"/>
              </w:rPr>
              <w:t xml:space="preserve"> роки</w:t>
            </w:r>
          </w:p>
        </w:tc>
        <w:tc>
          <w:tcPr>
            <w:tcW w:w="1708" w:type="dxa"/>
            <w:tcBorders>
              <w:top w:val="single" w:sz="4" w:space="0" w:color="000000"/>
              <w:left w:val="single" w:sz="4" w:space="0" w:color="000000"/>
              <w:bottom w:val="single" w:sz="4" w:space="0" w:color="000000"/>
              <w:right w:val="single" w:sz="4" w:space="0" w:color="000000"/>
            </w:tcBorders>
          </w:tcPr>
          <w:p w14:paraId="4AE9226A" w14:textId="77777777" w:rsidR="00FF528C" w:rsidRPr="000D42BC" w:rsidRDefault="007D51B2"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34</w:t>
            </w:r>
          </w:p>
        </w:tc>
      </w:tr>
      <w:tr w:rsidR="00301C00" w:rsidRPr="000D42BC" w14:paraId="1441C0F4" w14:textId="77777777" w:rsidTr="00301C00">
        <w:trPr>
          <w:trHeight w:val="173"/>
        </w:trPr>
        <w:tc>
          <w:tcPr>
            <w:tcW w:w="391" w:type="dxa"/>
            <w:tcBorders>
              <w:top w:val="single" w:sz="4" w:space="0" w:color="000000"/>
              <w:left w:val="single" w:sz="4" w:space="0" w:color="000000"/>
              <w:bottom w:val="single" w:sz="4" w:space="0" w:color="000000"/>
            </w:tcBorders>
          </w:tcPr>
          <w:p w14:paraId="07D14C67"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036CB41C" w14:textId="77777777" w:rsidR="00301C00" w:rsidRPr="000D42BC" w:rsidRDefault="0020104E" w:rsidP="0020104E">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Директор</w:t>
            </w:r>
          </w:p>
        </w:tc>
        <w:tc>
          <w:tcPr>
            <w:tcW w:w="4245" w:type="dxa"/>
            <w:tcBorders>
              <w:top w:val="single" w:sz="4" w:space="0" w:color="000000"/>
              <w:left w:val="single" w:sz="4" w:space="0" w:color="000000"/>
              <w:bottom w:val="single" w:sz="4" w:space="0" w:color="000000"/>
            </w:tcBorders>
          </w:tcPr>
          <w:p w14:paraId="7C463B7C"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2D64EF6C"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0347CA35" w14:textId="77777777" w:rsidTr="00301C00">
        <w:trPr>
          <w:trHeight w:val="428"/>
        </w:trPr>
        <w:tc>
          <w:tcPr>
            <w:tcW w:w="391" w:type="dxa"/>
            <w:tcBorders>
              <w:top w:val="single" w:sz="4" w:space="0" w:color="000000"/>
              <w:left w:val="single" w:sz="4" w:space="0" w:color="000000"/>
              <w:bottom w:val="single" w:sz="4" w:space="0" w:color="000000"/>
            </w:tcBorders>
          </w:tcPr>
          <w:p w14:paraId="39940564"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7E9FA25E" w14:textId="77777777" w:rsidR="00301C00" w:rsidRPr="000D42BC" w:rsidRDefault="0020104E" w:rsidP="00227A2D">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Медичний директор</w:t>
            </w:r>
          </w:p>
        </w:tc>
        <w:tc>
          <w:tcPr>
            <w:tcW w:w="4245" w:type="dxa"/>
            <w:tcBorders>
              <w:top w:val="single" w:sz="4" w:space="0" w:color="000000"/>
              <w:left w:val="single" w:sz="4" w:space="0" w:color="000000"/>
              <w:bottom w:val="single" w:sz="4" w:space="0" w:color="000000"/>
            </w:tcBorders>
          </w:tcPr>
          <w:p w14:paraId="4D24F692"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1E1413C9"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2419A20B" w14:textId="77777777" w:rsidTr="00301C00">
        <w:trPr>
          <w:trHeight w:val="428"/>
        </w:trPr>
        <w:tc>
          <w:tcPr>
            <w:tcW w:w="391" w:type="dxa"/>
            <w:tcBorders>
              <w:top w:val="single" w:sz="4" w:space="0" w:color="000000"/>
              <w:left w:val="single" w:sz="4" w:space="0" w:color="000000"/>
              <w:bottom w:val="single" w:sz="4" w:space="0" w:color="000000"/>
            </w:tcBorders>
          </w:tcPr>
          <w:p w14:paraId="742511F7"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4D2F3235"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Головна медична сестра</w:t>
            </w:r>
          </w:p>
        </w:tc>
        <w:tc>
          <w:tcPr>
            <w:tcW w:w="4245" w:type="dxa"/>
            <w:tcBorders>
              <w:top w:val="single" w:sz="4" w:space="0" w:color="000000"/>
              <w:left w:val="single" w:sz="4" w:space="0" w:color="000000"/>
              <w:bottom w:val="single" w:sz="4" w:space="0" w:color="000000"/>
            </w:tcBorders>
          </w:tcPr>
          <w:p w14:paraId="26A60761"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4A75CBD6"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2B20819D" w14:textId="77777777" w:rsidTr="00301C00">
        <w:trPr>
          <w:trHeight w:val="428"/>
        </w:trPr>
        <w:tc>
          <w:tcPr>
            <w:tcW w:w="391" w:type="dxa"/>
            <w:tcBorders>
              <w:top w:val="single" w:sz="4" w:space="0" w:color="000000"/>
              <w:left w:val="single" w:sz="4" w:space="0" w:color="000000"/>
              <w:bottom w:val="single" w:sz="4" w:space="0" w:color="000000"/>
            </w:tcBorders>
          </w:tcPr>
          <w:p w14:paraId="066A368C"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3BB5554"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Завідувач господарством</w:t>
            </w:r>
          </w:p>
        </w:tc>
        <w:tc>
          <w:tcPr>
            <w:tcW w:w="4245" w:type="dxa"/>
            <w:tcBorders>
              <w:top w:val="single" w:sz="4" w:space="0" w:color="000000"/>
              <w:left w:val="single" w:sz="4" w:space="0" w:color="000000"/>
              <w:bottom w:val="single" w:sz="4" w:space="0" w:color="000000"/>
            </w:tcBorders>
          </w:tcPr>
          <w:p w14:paraId="34C54165"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0E6A9D48"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5EB2EE1E" w14:textId="77777777" w:rsidTr="00301C00">
        <w:trPr>
          <w:trHeight w:val="428"/>
        </w:trPr>
        <w:tc>
          <w:tcPr>
            <w:tcW w:w="391" w:type="dxa"/>
            <w:tcBorders>
              <w:top w:val="single" w:sz="4" w:space="0" w:color="000000"/>
              <w:left w:val="single" w:sz="4" w:space="0" w:color="000000"/>
              <w:bottom w:val="single" w:sz="4" w:space="0" w:color="000000"/>
            </w:tcBorders>
          </w:tcPr>
          <w:p w14:paraId="19192F31"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76342564"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Інспектор з кадрів</w:t>
            </w:r>
          </w:p>
        </w:tc>
        <w:tc>
          <w:tcPr>
            <w:tcW w:w="4245" w:type="dxa"/>
            <w:tcBorders>
              <w:top w:val="single" w:sz="4" w:space="0" w:color="000000"/>
              <w:left w:val="single" w:sz="4" w:space="0" w:color="000000"/>
              <w:bottom w:val="single" w:sz="4" w:space="0" w:color="000000"/>
            </w:tcBorders>
          </w:tcPr>
          <w:p w14:paraId="498B6F2E"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05350950"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639ABE06" w14:textId="77777777" w:rsidTr="00301C00">
        <w:trPr>
          <w:trHeight w:val="428"/>
        </w:trPr>
        <w:tc>
          <w:tcPr>
            <w:tcW w:w="391" w:type="dxa"/>
            <w:tcBorders>
              <w:top w:val="single" w:sz="4" w:space="0" w:color="000000"/>
              <w:left w:val="single" w:sz="4" w:space="0" w:color="000000"/>
              <w:bottom w:val="single" w:sz="4" w:space="0" w:color="000000"/>
            </w:tcBorders>
          </w:tcPr>
          <w:p w14:paraId="1165ED9C"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0E59450E"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Інженер з охорони праці</w:t>
            </w:r>
          </w:p>
        </w:tc>
        <w:tc>
          <w:tcPr>
            <w:tcW w:w="4245" w:type="dxa"/>
            <w:tcBorders>
              <w:top w:val="single" w:sz="4" w:space="0" w:color="000000"/>
              <w:left w:val="single" w:sz="4" w:space="0" w:color="000000"/>
              <w:bottom w:val="single" w:sz="4" w:space="0" w:color="000000"/>
            </w:tcBorders>
          </w:tcPr>
          <w:p w14:paraId="11BAD33A"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474600D5"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5A3092D4" w14:textId="77777777" w:rsidTr="00301C00">
        <w:trPr>
          <w:trHeight w:val="428"/>
        </w:trPr>
        <w:tc>
          <w:tcPr>
            <w:tcW w:w="391" w:type="dxa"/>
            <w:tcBorders>
              <w:top w:val="single" w:sz="4" w:space="0" w:color="000000"/>
              <w:left w:val="single" w:sz="4" w:space="0" w:color="000000"/>
              <w:bottom w:val="single" w:sz="4" w:space="0" w:color="000000"/>
            </w:tcBorders>
          </w:tcPr>
          <w:p w14:paraId="4278D36E"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0540857"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Головний бухгалтер</w:t>
            </w:r>
          </w:p>
        </w:tc>
        <w:tc>
          <w:tcPr>
            <w:tcW w:w="4245" w:type="dxa"/>
            <w:tcBorders>
              <w:top w:val="single" w:sz="4" w:space="0" w:color="000000"/>
              <w:left w:val="single" w:sz="4" w:space="0" w:color="000000"/>
              <w:bottom w:val="single" w:sz="4" w:space="0" w:color="000000"/>
            </w:tcBorders>
          </w:tcPr>
          <w:p w14:paraId="22D0C23B"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3DB815FE"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0E50F638" w14:textId="77777777" w:rsidTr="00301C00">
        <w:trPr>
          <w:trHeight w:val="428"/>
        </w:trPr>
        <w:tc>
          <w:tcPr>
            <w:tcW w:w="391" w:type="dxa"/>
            <w:tcBorders>
              <w:top w:val="single" w:sz="4" w:space="0" w:color="000000"/>
              <w:left w:val="single" w:sz="4" w:space="0" w:color="000000"/>
              <w:bottom w:val="single" w:sz="4" w:space="0" w:color="000000"/>
            </w:tcBorders>
          </w:tcPr>
          <w:p w14:paraId="147DBBE4"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69DCA62"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Бухгалтер</w:t>
            </w:r>
          </w:p>
        </w:tc>
        <w:tc>
          <w:tcPr>
            <w:tcW w:w="4245" w:type="dxa"/>
            <w:tcBorders>
              <w:top w:val="single" w:sz="4" w:space="0" w:color="000000"/>
              <w:left w:val="single" w:sz="4" w:space="0" w:color="000000"/>
              <w:bottom w:val="single" w:sz="4" w:space="0" w:color="000000"/>
            </w:tcBorders>
          </w:tcPr>
          <w:p w14:paraId="5E69E00D"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1EC53362"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0879B05E" w14:textId="77777777" w:rsidTr="00301C00">
        <w:trPr>
          <w:trHeight w:val="428"/>
        </w:trPr>
        <w:tc>
          <w:tcPr>
            <w:tcW w:w="391" w:type="dxa"/>
            <w:tcBorders>
              <w:top w:val="single" w:sz="4" w:space="0" w:color="000000"/>
              <w:left w:val="single" w:sz="4" w:space="0" w:color="000000"/>
              <w:bottom w:val="single" w:sz="4" w:space="0" w:color="000000"/>
            </w:tcBorders>
          </w:tcPr>
          <w:p w14:paraId="53027DFC"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21A81CDE" w14:textId="77777777" w:rsidR="00301C00" w:rsidRPr="000D42BC" w:rsidRDefault="001D3993" w:rsidP="00227A2D">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Провідний економіст</w:t>
            </w:r>
          </w:p>
        </w:tc>
        <w:tc>
          <w:tcPr>
            <w:tcW w:w="4245" w:type="dxa"/>
            <w:tcBorders>
              <w:top w:val="single" w:sz="4" w:space="0" w:color="000000"/>
              <w:left w:val="single" w:sz="4" w:space="0" w:color="000000"/>
              <w:bottom w:val="single" w:sz="4" w:space="0" w:color="000000"/>
            </w:tcBorders>
          </w:tcPr>
          <w:p w14:paraId="49682ED7"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3CD9BECE"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20629C09" w14:textId="77777777" w:rsidTr="00301C00">
        <w:trPr>
          <w:trHeight w:val="428"/>
        </w:trPr>
        <w:tc>
          <w:tcPr>
            <w:tcW w:w="391" w:type="dxa"/>
            <w:tcBorders>
              <w:top w:val="single" w:sz="4" w:space="0" w:color="000000"/>
              <w:left w:val="single" w:sz="4" w:space="0" w:color="000000"/>
              <w:bottom w:val="single" w:sz="4" w:space="0" w:color="000000"/>
            </w:tcBorders>
          </w:tcPr>
          <w:p w14:paraId="3F6FBD39"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CBAFA97" w14:textId="77777777" w:rsidR="00301C00" w:rsidRPr="000D42BC" w:rsidRDefault="00C24BE8"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Юрисконсульт</w:t>
            </w:r>
          </w:p>
        </w:tc>
        <w:tc>
          <w:tcPr>
            <w:tcW w:w="4245" w:type="dxa"/>
            <w:tcBorders>
              <w:top w:val="single" w:sz="4" w:space="0" w:color="000000"/>
              <w:left w:val="single" w:sz="4" w:space="0" w:color="000000"/>
              <w:bottom w:val="single" w:sz="4" w:space="0" w:color="000000"/>
            </w:tcBorders>
          </w:tcPr>
          <w:p w14:paraId="6C2C4640" w14:textId="77777777" w:rsidR="00301C00" w:rsidRPr="000D42BC" w:rsidRDefault="00C24BE8"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798FE574" w14:textId="77777777" w:rsidR="00301C00" w:rsidRPr="000D42BC" w:rsidRDefault="00C24BE8"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130C9E5D" w14:textId="77777777" w:rsidTr="00301C00">
        <w:trPr>
          <w:trHeight w:val="428"/>
        </w:trPr>
        <w:tc>
          <w:tcPr>
            <w:tcW w:w="391" w:type="dxa"/>
            <w:tcBorders>
              <w:top w:val="single" w:sz="4" w:space="0" w:color="000000"/>
              <w:left w:val="single" w:sz="4" w:space="0" w:color="000000"/>
              <w:bottom w:val="single" w:sz="4" w:space="0" w:color="000000"/>
            </w:tcBorders>
          </w:tcPr>
          <w:p w14:paraId="0208D9B8"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28951028" w14:textId="77777777" w:rsidR="00301C00" w:rsidRPr="000D42BC" w:rsidRDefault="00F72D2C" w:rsidP="003C30AE">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Працівник з господарської діяльності </w:t>
            </w:r>
          </w:p>
        </w:tc>
        <w:tc>
          <w:tcPr>
            <w:tcW w:w="4245" w:type="dxa"/>
            <w:tcBorders>
              <w:top w:val="single" w:sz="4" w:space="0" w:color="000000"/>
              <w:left w:val="single" w:sz="4" w:space="0" w:color="000000"/>
              <w:bottom w:val="single" w:sz="4" w:space="0" w:color="000000"/>
            </w:tcBorders>
          </w:tcPr>
          <w:p w14:paraId="79999DBB"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4</w:t>
            </w:r>
          </w:p>
        </w:tc>
        <w:tc>
          <w:tcPr>
            <w:tcW w:w="1708" w:type="dxa"/>
            <w:tcBorders>
              <w:top w:val="single" w:sz="4" w:space="0" w:color="000000"/>
              <w:left w:val="single" w:sz="4" w:space="0" w:color="000000"/>
              <w:bottom w:val="single" w:sz="4" w:space="0" w:color="000000"/>
              <w:right w:val="single" w:sz="4" w:space="0" w:color="000000"/>
            </w:tcBorders>
          </w:tcPr>
          <w:p w14:paraId="1544FF8E"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28</w:t>
            </w:r>
          </w:p>
        </w:tc>
      </w:tr>
      <w:tr w:rsidR="00301C00" w:rsidRPr="000D42BC" w14:paraId="64971571" w14:textId="77777777" w:rsidTr="00301C00">
        <w:trPr>
          <w:trHeight w:val="428"/>
        </w:trPr>
        <w:tc>
          <w:tcPr>
            <w:tcW w:w="391" w:type="dxa"/>
            <w:tcBorders>
              <w:top w:val="single" w:sz="4" w:space="0" w:color="000000"/>
              <w:left w:val="single" w:sz="4" w:space="0" w:color="000000"/>
              <w:bottom w:val="single" w:sz="4" w:space="0" w:color="000000"/>
            </w:tcBorders>
          </w:tcPr>
          <w:p w14:paraId="66241CF7"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12781F01" w14:textId="77777777" w:rsidR="00301C00" w:rsidRPr="000D42BC" w:rsidRDefault="00301C00" w:rsidP="003C30AE">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Технік з експлуатації </w:t>
            </w:r>
            <w:r w:rsidR="003C30AE">
              <w:rPr>
                <w:rFonts w:ascii="Times New Roman" w:hAnsi="Times New Roman" w:cs="Times New Roman"/>
                <w:color w:val="000000"/>
                <w:sz w:val="28"/>
                <w:szCs w:val="28"/>
              </w:rPr>
              <w:t>та ремонту устаткування</w:t>
            </w:r>
          </w:p>
        </w:tc>
        <w:tc>
          <w:tcPr>
            <w:tcW w:w="4245" w:type="dxa"/>
            <w:tcBorders>
              <w:top w:val="single" w:sz="4" w:space="0" w:color="000000"/>
              <w:left w:val="single" w:sz="4" w:space="0" w:color="000000"/>
              <w:bottom w:val="single" w:sz="4" w:space="0" w:color="000000"/>
            </w:tcBorders>
          </w:tcPr>
          <w:p w14:paraId="254A12BA"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25BD273D"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301C00" w:rsidRPr="000D42BC" w14:paraId="0D26B36D" w14:textId="77777777" w:rsidTr="00301C00">
        <w:trPr>
          <w:trHeight w:val="428"/>
        </w:trPr>
        <w:tc>
          <w:tcPr>
            <w:tcW w:w="391" w:type="dxa"/>
            <w:tcBorders>
              <w:top w:val="single" w:sz="4" w:space="0" w:color="000000"/>
              <w:left w:val="single" w:sz="4" w:space="0" w:color="000000"/>
              <w:bottom w:val="single" w:sz="4" w:space="0" w:color="000000"/>
            </w:tcBorders>
          </w:tcPr>
          <w:p w14:paraId="131E786E" w14:textId="77777777" w:rsidR="00301C00" w:rsidRPr="000D42BC" w:rsidRDefault="00301C00"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12FEC86A"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Водій автотранспортних засобів</w:t>
            </w:r>
          </w:p>
        </w:tc>
        <w:tc>
          <w:tcPr>
            <w:tcW w:w="4245" w:type="dxa"/>
            <w:tcBorders>
              <w:top w:val="single" w:sz="4" w:space="0" w:color="000000"/>
              <w:left w:val="single" w:sz="4" w:space="0" w:color="000000"/>
              <w:bottom w:val="single" w:sz="4" w:space="0" w:color="000000"/>
            </w:tcBorders>
          </w:tcPr>
          <w:p w14:paraId="535B43AD" w14:textId="77777777" w:rsidR="00301C00" w:rsidRPr="000D42BC" w:rsidRDefault="00301C00"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4</w:t>
            </w:r>
          </w:p>
        </w:tc>
        <w:tc>
          <w:tcPr>
            <w:tcW w:w="1708" w:type="dxa"/>
            <w:tcBorders>
              <w:top w:val="single" w:sz="4" w:space="0" w:color="000000"/>
              <w:left w:val="single" w:sz="4" w:space="0" w:color="000000"/>
              <w:bottom w:val="single" w:sz="4" w:space="0" w:color="000000"/>
              <w:right w:val="single" w:sz="4" w:space="0" w:color="000000"/>
            </w:tcBorders>
          </w:tcPr>
          <w:p w14:paraId="6F403463" w14:textId="77777777" w:rsidR="00301C00" w:rsidRPr="000D42BC" w:rsidRDefault="00301C00"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28</w:t>
            </w:r>
          </w:p>
        </w:tc>
      </w:tr>
      <w:tr w:rsidR="00F5228A" w:rsidRPr="000D42BC" w14:paraId="01D5349B" w14:textId="77777777" w:rsidTr="00301C00">
        <w:trPr>
          <w:trHeight w:val="428"/>
        </w:trPr>
        <w:tc>
          <w:tcPr>
            <w:tcW w:w="391" w:type="dxa"/>
            <w:tcBorders>
              <w:top w:val="single" w:sz="4" w:space="0" w:color="000000"/>
              <w:left w:val="single" w:sz="4" w:space="0" w:color="000000"/>
              <w:bottom w:val="single" w:sz="4" w:space="0" w:color="000000"/>
            </w:tcBorders>
          </w:tcPr>
          <w:p w14:paraId="20BE2102"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9051D5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Лікар-статистик</w:t>
            </w:r>
          </w:p>
        </w:tc>
        <w:tc>
          <w:tcPr>
            <w:tcW w:w="4245" w:type="dxa"/>
            <w:tcBorders>
              <w:top w:val="single" w:sz="4" w:space="0" w:color="000000"/>
              <w:left w:val="single" w:sz="4" w:space="0" w:color="000000"/>
              <w:bottom w:val="single" w:sz="4" w:space="0" w:color="000000"/>
            </w:tcBorders>
          </w:tcPr>
          <w:p w14:paraId="1443AE16"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037A31CD"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6506D5B3" w14:textId="77777777" w:rsidTr="00301C00">
        <w:trPr>
          <w:trHeight w:val="428"/>
        </w:trPr>
        <w:tc>
          <w:tcPr>
            <w:tcW w:w="391" w:type="dxa"/>
            <w:tcBorders>
              <w:top w:val="single" w:sz="4" w:space="0" w:color="000000"/>
              <w:left w:val="single" w:sz="4" w:space="0" w:color="000000"/>
              <w:bottom w:val="single" w:sz="4" w:space="0" w:color="000000"/>
            </w:tcBorders>
          </w:tcPr>
          <w:p w14:paraId="6B4FDB73"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71A2AD02"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Фельдшер</w:t>
            </w:r>
          </w:p>
        </w:tc>
        <w:tc>
          <w:tcPr>
            <w:tcW w:w="4245" w:type="dxa"/>
            <w:tcBorders>
              <w:top w:val="single" w:sz="4" w:space="0" w:color="000000"/>
              <w:left w:val="single" w:sz="4" w:space="0" w:color="000000"/>
              <w:bottom w:val="single" w:sz="4" w:space="0" w:color="000000"/>
            </w:tcBorders>
          </w:tcPr>
          <w:p w14:paraId="08D41B98"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4C333F0E"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24AD44B3" w14:textId="77777777" w:rsidTr="00301C00">
        <w:trPr>
          <w:trHeight w:val="428"/>
        </w:trPr>
        <w:tc>
          <w:tcPr>
            <w:tcW w:w="391" w:type="dxa"/>
            <w:tcBorders>
              <w:top w:val="single" w:sz="4" w:space="0" w:color="000000"/>
              <w:left w:val="single" w:sz="4" w:space="0" w:color="000000"/>
              <w:bottom w:val="single" w:sz="4" w:space="0" w:color="000000"/>
            </w:tcBorders>
          </w:tcPr>
          <w:p w14:paraId="52411728"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26223F4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Статистик медичний</w:t>
            </w:r>
          </w:p>
        </w:tc>
        <w:tc>
          <w:tcPr>
            <w:tcW w:w="4245" w:type="dxa"/>
            <w:tcBorders>
              <w:top w:val="single" w:sz="4" w:space="0" w:color="000000"/>
              <w:left w:val="single" w:sz="4" w:space="0" w:color="000000"/>
              <w:bottom w:val="single" w:sz="4" w:space="0" w:color="000000"/>
            </w:tcBorders>
          </w:tcPr>
          <w:p w14:paraId="0AE2A0A0"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3338CA15"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439EF506" w14:textId="77777777" w:rsidTr="00301C00">
        <w:trPr>
          <w:trHeight w:val="428"/>
        </w:trPr>
        <w:tc>
          <w:tcPr>
            <w:tcW w:w="391" w:type="dxa"/>
            <w:tcBorders>
              <w:top w:val="single" w:sz="4" w:space="0" w:color="000000"/>
              <w:left w:val="single" w:sz="4" w:space="0" w:color="000000"/>
              <w:bottom w:val="single" w:sz="4" w:space="0" w:color="000000"/>
            </w:tcBorders>
          </w:tcPr>
          <w:p w14:paraId="26313BEE"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49D4D614"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Адміністратор інформаційно-комунікаційних мереж, оператор інформаційно-комунікаційних мереж</w:t>
            </w:r>
          </w:p>
        </w:tc>
        <w:tc>
          <w:tcPr>
            <w:tcW w:w="4245" w:type="dxa"/>
            <w:tcBorders>
              <w:top w:val="single" w:sz="4" w:space="0" w:color="000000"/>
              <w:left w:val="single" w:sz="4" w:space="0" w:color="000000"/>
              <w:bottom w:val="single" w:sz="4" w:space="0" w:color="000000"/>
            </w:tcBorders>
          </w:tcPr>
          <w:p w14:paraId="05259516"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0DD51BFA"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557FAAB2" w14:textId="77777777" w:rsidTr="00301C00">
        <w:trPr>
          <w:trHeight w:val="428"/>
        </w:trPr>
        <w:tc>
          <w:tcPr>
            <w:tcW w:w="391" w:type="dxa"/>
            <w:tcBorders>
              <w:top w:val="single" w:sz="4" w:space="0" w:color="000000"/>
              <w:left w:val="single" w:sz="4" w:space="0" w:color="000000"/>
              <w:bottom w:val="single" w:sz="4" w:space="0" w:color="000000"/>
            </w:tcBorders>
          </w:tcPr>
          <w:p w14:paraId="442AD1A7"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З</w:t>
            </w:r>
          </w:p>
        </w:tc>
        <w:tc>
          <w:tcPr>
            <w:tcW w:w="3407" w:type="dxa"/>
            <w:tcBorders>
              <w:top w:val="single" w:sz="4" w:space="0" w:color="000000"/>
              <w:left w:val="single" w:sz="4" w:space="0" w:color="000000"/>
              <w:bottom w:val="single" w:sz="4" w:space="0" w:color="000000"/>
            </w:tcBorders>
          </w:tcPr>
          <w:p w14:paraId="39B9D1C7"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Завідувач АЗПСМ</w:t>
            </w:r>
          </w:p>
        </w:tc>
        <w:tc>
          <w:tcPr>
            <w:tcW w:w="4245" w:type="dxa"/>
            <w:tcBorders>
              <w:top w:val="single" w:sz="4" w:space="0" w:color="000000"/>
              <w:left w:val="single" w:sz="4" w:space="0" w:color="000000"/>
              <w:bottom w:val="single" w:sz="4" w:space="0" w:color="000000"/>
            </w:tcBorders>
          </w:tcPr>
          <w:p w14:paraId="28B19E87"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7 + 3 календарні дні за стаж понад </w:t>
            </w:r>
            <w:r w:rsidR="00105866" w:rsidRPr="000D42BC">
              <w:rPr>
                <w:rFonts w:ascii="Times New Roman" w:hAnsi="Times New Roman" w:cs="Times New Roman"/>
                <w:color w:val="000000"/>
                <w:sz w:val="28"/>
                <w:szCs w:val="28"/>
                <w:lang w:val="ru-RU"/>
              </w:rPr>
              <w:t>3</w:t>
            </w:r>
            <w:r w:rsidRPr="000D42BC">
              <w:rPr>
                <w:rFonts w:ascii="Times New Roman" w:hAnsi="Times New Roman" w:cs="Times New Roman"/>
                <w:color w:val="000000"/>
                <w:sz w:val="28"/>
                <w:szCs w:val="28"/>
              </w:rPr>
              <w:t xml:space="preserve"> роки</w:t>
            </w:r>
          </w:p>
        </w:tc>
        <w:tc>
          <w:tcPr>
            <w:tcW w:w="1708" w:type="dxa"/>
            <w:tcBorders>
              <w:top w:val="single" w:sz="4" w:space="0" w:color="000000"/>
              <w:left w:val="single" w:sz="4" w:space="0" w:color="000000"/>
              <w:bottom w:val="single" w:sz="4" w:space="0" w:color="000000"/>
              <w:right w:val="single" w:sz="4" w:space="0" w:color="000000"/>
            </w:tcBorders>
          </w:tcPr>
          <w:p w14:paraId="411B75B6"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34</w:t>
            </w:r>
          </w:p>
        </w:tc>
      </w:tr>
      <w:tr w:rsidR="00F5228A" w:rsidRPr="000D42BC" w14:paraId="1E2BDDA9" w14:textId="77777777" w:rsidTr="00301C00">
        <w:trPr>
          <w:trHeight w:val="428"/>
        </w:trPr>
        <w:tc>
          <w:tcPr>
            <w:tcW w:w="391" w:type="dxa"/>
            <w:tcBorders>
              <w:top w:val="single" w:sz="4" w:space="0" w:color="000000"/>
              <w:left w:val="single" w:sz="4" w:space="0" w:color="000000"/>
              <w:bottom w:val="single" w:sz="4" w:space="0" w:color="000000"/>
            </w:tcBorders>
          </w:tcPr>
          <w:p w14:paraId="1DC457DE"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106B9407"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Медичний реєстратор</w:t>
            </w:r>
          </w:p>
        </w:tc>
        <w:tc>
          <w:tcPr>
            <w:tcW w:w="4245" w:type="dxa"/>
            <w:tcBorders>
              <w:top w:val="single" w:sz="4" w:space="0" w:color="000000"/>
              <w:left w:val="single" w:sz="4" w:space="0" w:color="000000"/>
              <w:bottom w:val="single" w:sz="4" w:space="0" w:color="000000"/>
            </w:tcBorders>
          </w:tcPr>
          <w:p w14:paraId="0A1A82C0"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3616A7B0"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30501120" w14:textId="77777777" w:rsidTr="00301C00">
        <w:trPr>
          <w:trHeight w:val="428"/>
        </w:trPr>
        <w:tc>
          <w:tcPr>
            <w:tcW w:w="391" w:type="dxa"/>
            <w:tcBorders>
              <w:top w:val="single" w:sz="4" w:space="0" w:color="000000"/>
              <w:left w:val="single" w:sz="4" w:space="0" w:color="000000"/>
              <w:bottom w:val="single" w:sz="4" w:space="0" w:color="000000"/>
            </w:tcBorders>
          </w:tcPr>
          <w:p w14:paraId="13E36441"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1589CC83"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Молодша медична сестра</w:t>
            </w:r>
          </w:p>
        </w:tc>
        <w:tc>
          <w:tcPr>
            <w:tcW w:w="4245" w:type="dxa"/>
            <w:tcBorders>
              <w:top w:val="single" w:sz="4" w:space="0" w:color="000000"/>
              <w:left w:val="single" w:sz="4" w:space="0" w:color="000000"/>
              <w:bottom w:val="single" w:sz="4" w:space="0" w:color="000000"/>
            </w:tcBorders>
          </w:tcPr>
          <w:p w14:paraId="6277683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4</w:t>
            </w:r>
          </w:p>
        </w:tc>
        <w:tc>
          <w:tcPr>
            <w:tcW w:w="1708" w:type="dxa"/>
            <w:tcBorders>
              <w:top w:val="single" w:sz="4" w:space="0" w:color="000000"/>
              <w:left w:val="single" w:sz="4" w:space="0" w:color="000000"/>
              <w:bottom w:val="single" w:sz="4" w:space="0" w:color="000000"/>
              <w:right w:val="single" w:sz="4" w:space="0" w:color="000000"/>
            </w:tcBorders>
          </w:tcPr>
          <w:p w14:paraId="19E63A1C"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28</w:t>
            </w:r>
          </w:p>
        </w:tc>
      </w:tr>
      <w:tr w:rsidR="00F5228A" w:rsidRPr="000D42BC" w14:paraId="71E6FDDF" w14:textId="77777777" w:rsidTr="00301C00">
        <w:trPr>
          <w:trHeight w:val="428"/>
        </w:trPr>
        <w:tc>
          <w:tcPr>
            <w:tcW w:w="391" w:type="dxa"/>
            <w:tcBorders>
              <w:top w:val="single" w:sz="4" w:space="0" w:color="000000"/>
              <w:left w:val="single" w:sz="4" w:space="0" w:color="000000"/>
              <w:bottom w:val="single" w:sz="4" w:space="0" w:color="000000"/>
            </w:tcBorders>
          </w:tcPr>
          <w:p w14:paraId="0AADC102"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46D22F0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Акушерка</w:t>
            </w:r>
          </w:p>
        </w:tc>
        <w:tc>
          <w:tcPr>
            <w:tcW w:w="4245" w:type="dxa"/>
            <w:tcBorders>
              <w:top w:val="single" w:sz="4" w:space="0" w:color="000000"/>
              <w:left w:val="single" w:sz="4" w:space="0" w:color="000000"/>
              <w:bottom w:val="single" w:sz="4" w:space="0" w:color="000000"/>
            </w:tcBorders>
          </w:tcPr>
          <w:p w14:paraId="086346C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639F50AE"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5D90F636" w14:textId="77777777" w:rsidTr="00301C00">
        <w:trPr>
          <w:trHeight w:val="428"/>
        </w:trPr>
        <w:tc>
          <w:tcPr>
            <w:tcW w:w="391" w:type="dxa"/>
            <w:tcBorders>
              <w:top w:val="single" w:sz="4" w:space="0" w:color="000000"/>
              <w:left w:val="single" w:sz="4" w:space="0" w:color="000000"/>
              <w:bottom w:val="single" w:sz="4" w:space="0" w:color="000000"/>
            </w:tcBorders>
          </w:tcPr>
          <w:p w14:paraId="45A64BF9"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17BD61F5"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Медична сестра</w:t>
            </w:r>
          </w:p>
        </w:tc>
        <w:tc>
          <w:tcPr>
            <w:tcW w:w="4245" w:type="dxa"/>
            <w:tcBorders>
              <w:top w:val="single" w:sz="4" w:space="0" w:color="000000"/>
              <w:left w:val="single" w:sz="4" w:space="0" w:color="000000"/>
              <w:bottom w:val="single" w:sz="4" w:space="0" w:color="000000"/>
            </w:tcBorders>
          </w:tcPr>
          <w:p w14:paraId="5763A6F4"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2508CC43"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F5228A" w:rsidRPr="000D42BC" w14:paraId="28DE2509" w14:textId="77777777" w:rsidTr="00301C00">
        <w:trPr>
          <w:trHeight w:val="428"/>
        </w:trPr>
        <w:tc>
          <w:tcPr>
            <w:tcW w:w="391" w:type="dxa"/>
            <w:tcBorders>
              <w:top w:val="single" w:sz="4" w:space="0" w:color="000000"/>
              <w:left w:val="single" w:sz="4" w:space="0" w:color="000000"/>
              <w:bottom w:val="single" w:sz="4" w:space="0" w:color="000000"/>
            </w:tcBorders>
          </w:tcPr>
          <w:p w14:paraId="1D426796" w14:textId="77777777" w:rsidR="00F5228A" w:rsidRPr="000D42BC" w:rsidRDefault="00F5228A"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178CA38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Кочегари (на період опалювального сезону)</w:t>
            </w:r>
          </w:p>
        </w:tc>
        <w:tc>
          <w:tcPr>
            <w:tcW w:w="4245" w:type="dxa"/>
            <w:tcBorders>
              <w:top w:val="single" w:sz="4" w:space="0" w:color="000000"/>
              <w:left w:val="single" w:sz="4" w:space="0" w:color="000000"/>
              <w:bottom w:val="single" w:sz="4" w:space="0" w:color="000000"/>
            </w:tcBorders>
          </w:tcPr>
          <w:p w14:paraId="096A8189" w14:textId="77777777" w:rsidR="00F5228A" w:rsidRPr="000D42BC" w:rsidRDefault="00F5228A"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4</w:t>
            </w:r>
          </w:p>
        </w:tc>
        <w:tc>
          <w:tcPr>
            <w:tcW w:w="1708" w:type="dxa"/>
            <w:tcBorders>
              <w:top w:val="single" w:sz="4" w:space="0" w:color="000000"/>
              <w:left w:val="single" w:sz="4" w:space="0" w:color="000000"/>
              <w:bottom w:val="single" w:sz="4" w:space="0" w:color="000000"/>
              <w:right w:val="single" w:sz="4" w:space="0" w:color="000000"/>
            </w:tcBorders>
          </w:tcPr>
          <w:p w14:paraId="55F8122D" w14:textId="77777777" w:rsidR="00F5228A" w:rsidRPr="000D42BC" w:rsidRDefault="00F5228A"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28</w:t>
            </w:r>
          </w:p>
        </w:tc>
      </w:tr>
      <w:tr w:rsidR="00456F93" w:rsidRPr="000D42BC" w14:paraId="6E3133C6" w14:textId="77777777" w:rsidTr="00301C00">
        <w:trPr>
          <w:trHeight w:val="428"/>
        </w:trPr>
        <w:tc>
          <w:tcPr>
            <w:tcW w:w="391" w:type="dxa"/>
            <w:tcBorders>
              <w:top w:val="single" w:sz="4" w:space="0" w:color="000000"/>
              <w:left w:val="single" w:sz="4" w:space="0" w:color="000000"/>
              <w:bottom w:val="single" w:sz="4" w:space="0" w:color="000000"/>
            </w:tcBorders>
          </w:tcPr>
          <w:p w14:paraId="6D3F9831" w14:textId="77777777" w:rsidR="00456F93" w:rsidRPr="000D42BC" w:rsidRDefault="00456F93"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BBE8C68" w14:textId="77777777" w:rsidR="00456F93" w:rsidRPr="000D42BC" w:rsidRDefault="00456F93"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Завідувач ФП</w:t>
            </w:r>
          </w:p>
        </w:tc>
        <w:tc>
          <w:tcPr>
            <w:tcW w:w="4245" w:type="dxa"/>
            <w:tcBorders>
              <w:top w:val="single" w:sz="4" w:space="0" w:color="000000"/>
              <w:left w:val="single" w:sz="4" w:space="0" w:color="000000"/>
              <w:bottom w:val="single" w:sz="4" w:space="0" w:color="000000"/>
            </w:tcBorders>
          </w:tcPr>
          <w:p w14:paraId="181D4E52" w14:textId="77777777" w:rsidR="00456F93" w:rsidRPr="000D42BC" w:rsidRDefault="00456F93"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37525FC7" w14:textId="77777777" w:rsidR="00456F93" w:rsidRPr="000D42BC" w:rsidRDefault="00456F93"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456F93" w:rsidRPr="000D42BC" w14:paraId="21A82D93" w14:textId="77777777" w:rsidTr="00301C00">
        <w:trPr>
          <w:trHeight w:val="428"/>
        </w:trPr>
        <w:tc>
          <w:tcPr>
            <w:tcW w:w="391" w:type="dxa"/>
            <w:tcBorders>
              <w:top w:val="single" w:sz="4" w:space="0" w:color="000000"/>
              <w:left w:val="single" w:sz="4" w:space="0" w:color="000000"/>
              <w:bottom w:val="single" w:sz="4" w:space="0" w:color="000000"/>
            </w:tcBorders>
          </w:tcPr>
          <w:p w14:paraId="709C3501" w14:textId="77777777" w:rsidR="00456F93" w:rsidRPr="000D42BC" w:rsidRDefault="00456F93"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33AA4DCB" w14:textId="77777777" w:rsidR="00456F93" w:rsidRPr="000D42BC" w:rsidRDefault="00456F93"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Фельдшер з медицини невідкладних станів</w:t>
            </w:r>
          </w:p>
        </w:tc>
        <w:tc>
          <w:tcPr>
            <w:tcW w:w="4245" w:type="dxa"/>
            <w:tcBorders>
              <w:top w:val="single" w:sz="4" w:space="0" w:color="000000"/>
              <w:left w:val="single" w:sz="4" w:space="0" w:color="000000"/>
              <w:bottom w:val="single" w:sz="4" w:space="0" w:color="000000"/>
            </w:tcBorders>
          </w:tcPr>
          <w:p w14:paraId="277723EA" w14:textId="77777777" w:rsidR="00456F93" w:rsidRPr="000D42BC" w:rsidRDefault="00456F93"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20A98035" w14:textId="77777777" w:rsidR="00456F93" w:rsidRPr="000D42BC" w:rsidRDefault="00456F93"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r w:rsidR="00C24BE8" w:rsidRPr="000D42BC" w14:paraId="523C2116" w14:textId="77777777" w:rsidTr="00301C00">
        <w:trPr>
          <w:trHeight w:val="428"/>
        </w:trPr>
        <w:tc>
          <w:tcPr>
            <w:tcW w:w="391" w:type="dxa"/>
            <w:tcBorders>
              <w:top w:val="single" w:sz="4" w:space="0" w:color="000000"/>
              <w:left w:val="single" w:sz="4" w:space="0" w:color="000000"/>
              <w:bottom w:val="single" w:sz="4" w:space="0" w:color="000000"/>
            </w:tcBorders>
          </w:tcPr>
          <w:p w14:paraId="4BE91C58" w14:textId="77777777" w:rsidR="00C24BE8" w:rsidRPr="000D42BC" w:rsidRDefault="00C24BE8" w:rsidP="00227A2D">
            <w:pPr>
              <w:numPr>
                <w:ilvl w:val="0"/>
                <w:numId w:val="2"/>
              </w:numPr>
              <w:shd w:val="clear" w:color="auto" w:fill="FFFFFF"/>
              <w:snapToGrid w:val="0"/>
              <w:spacing w:after="0" w:line="240" w:lineRule="auto"/>
              <w:jc w:val="center"/>
              <w:rPr>
                <w:rFonts w:ascii="Times New Roman" w:hAnsi="Times New Roman" w:cs="Times New Roman"/>
                <w:color w:val="000000"/>
                <w:sz w:val="28"/>
                <w:szCs w:val="28"/>
              </w:rPr>
            </w:pPr>
          </w:p>
        </w:tc>
        <w:tc>
          <w:tcPr>
            <w:tcW w:w="3407" w:type="dxa"/>
            <w:tcBorders>
              <w:top w:val="single" w:sz="4" w:space="0" w:color="000000"/>
              <w:left w:val="single" w:sz="4" w:space="0" w:color="000000"/>
              <w:bottom w:val="single" w:sz="4" w:space="0" w:color="000000"/>
            </w:tcBorders>
          </w:tcPr>
          <w:p w14:paraId="48F141CC" w14:textId="77777777" w:rsidR="00C24BE8" w:rsidRPr="000D42BC" w:rsidRDefault="001D3993" w:rsidP="00227A2D">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Офісний адміністратор</w:t>
            </w:r>
          </w:p>
        </w:tc>
        <w:tc>
          <w:tcPr>
            <w:tcW w:w="4245" w:type="dxa"/>
            <w:tcBorders>
              <w:top w:val="single" w:sz="4" w:space="0" w:color="000000"/>
              <w:left w:val="single" w:sz="4" w:space="0" w:color="000000"/>
              <w:bottom w:val="single" w:sz="4" w:space="0" w:color="000000"/>
            </w:tcBorders>
          </w:tcPr>
          <w:p w14:paraId="6A76032D" w14:textId="77777777" w:rsidR="00C24BE8" w:rsidRPr="000D42BC" w:rsidRDefault="00C24BE8" w:rsidP="00227A2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7</w:t>
            </w:r>
          </w:p>
        </w:tc>
        <w:tc>
          <w:tcPr>
            <w:tcW w:w="1708" w:type="dxa"/>
            <w:tcBorders>
              <w:top w:val="single" w:sz="4" w:space="0" w:color="000000"/>
              <w:left w:val="single" w:sz="4" w:space="0" w:color="000000"/>
              <w:bottom w:val="single" w:sz="4" w:space="0" w:color="000000"/>
              <w:right w:val="single" w:sz="4" w:space="0" w:color="000000"/>
            </w:tcBorders>
          </w:tcPr>
          <w:p w14:paraId="4C64CDE8" w14:textId="77777777" w:rsidR="00C24BE8" w:rsidRPr="000D42BC" w:rsidRDefault="00C24BE8" w:rsidP="00227A2D">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31</w:t>
            </w:r>
          </w:p>
        </w:tc>
      </w:tr>
    </w:tbl>
    <w:p w14:paraId="67CE20BB" w14:textId="77777777" w:rsidR="00762084" w:rsidRPr="000D42BC" w:rsidRDefault="00762084">
      <w:pPr>
        <w:shd w:val="clear" w:color="auto" w:fill="FFFFFF"/>
        <w:spacing w:after="0" w:line="240" w:lineRule="auto"/>
        <w:jc w:val="right"/>
        <w:rPr>
          <w:rFonts w:ascii="Times New Roman" w:hAnsi="Times New Roman" w:cs="Times New Roman"/>
          <w:b/>
          <w:color w:val="000000"/>
          <w:sz w:val="28"/>
          <w:szCs w:val="28"/>
          <w:lang w:val="ru-RU"/>
        </w:rPr>
      </w:pPr>
    </w:p>
    <w:p w14:paraId="69CA9AAB" w14:textId="77777777" w:rsidR="00296C40" w:rsidRPr="000D42BC" w:rsidRDefault="00296C40">
      <w:pPr>
        <w:shd w:val="clear" w:color="auto" w:fill="FFFFFF"/>
        <w:spacing w:after="0" w:line="240" w:lineRule="auto"/>
        <w:jc w:val="right"/>
        <w:rPr>
          <w:rFonts w:ascii="Times New Roman" w:hAnsi="Times New Roman" w:cs="Times New Roman"/>
          <w:b/>
          <w:color w:val="000000"/>
          <w:sz w:val="28"/>
          <w:szCs w:val="28"/>
          <w:lang w:val="ru-RU"/>
        </w:rPr>
      </w:pPr>
    </w:p>
    <w:p w14:paraId="1C9C922D" w14:textId="77777777" w:rsidR="005F6290" w:rsidRPr="000D42BC" w:rsidRDefault="005F6290" w:rsidP="005F6290">
      <w:pPr>
        <w:shd w:val="clear" w:color="auto" w:fill="FFFFFF"/>
        <w:tabs>
          <w:tab w:val="left" w:pos="7575"/>
          <w:tab w:val="right" w:pos="9637"/>
        </w:tabs>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Визначення та надання додаткових </w:t>
      </w:r>
    </w:p>
    <w:p w14:paraId="3DA08C15" w14:textId="77777777" w:rsidR="00456F93" w:rsidRPr="000D42BC" w:rsidRDefault="005F6290" w:rsidP="005F6290">
      <w:pPr>
        <w:shd w:val="clear" w:color="auto" w:fill="FFFFFF"/>
        <w:tabs>
          <w:tab w:val="left" w:pos="7575"/>
          <w:tab w:val="right" w:pos="9637"/>
        </w:tabs>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відпусток працюючим інвалідам</w:t>
      </w:r>
    </w:p>
    <w:p w14:paraId="532AE342" w14:textId="77777777" w:rsidR="005F6290" w:rsidRPr="000D42BC" w:rsidRDefault="005F6290" w:rsidP="005F6290">
      <w:pPr>
        <w:shd w:val="clear" w:color="auto" w:fill="FFFFFF"/>
        <w:tabs>
          <w:tab w:val="left" w:pos="7575"/>
          <w:tab w:val="right" w:pos="9637"/>
        </w:tabs>
        <w:spacing w:after="0" w:line="240" w:lineRule="auto"/>
        <w:jc w:val="center"/>
        <w:rPr>
          <w:rFonts w:ascii="Times New Roman" w:hAnsi="Times New Roman" w:cs="Times New Roman"/>
          <w:b/>
          <w:color w:val="000000"/>
          <w:sz w:val="28"/>
          <w:szCs w:val="28"/>
        </w:rPr>
      </w:pPr>
    </w:p>
    <w:p w14:paraId="2F5D4ED1" w14:textId="77777777" w:rsidR="005F6290" w:rsidRPr="000D42BC" w:rsidRDefault="005F6290" w:rsidP="005F6290">
      <w:pPr>
        <w:shd w:val="clear" w:color="auto" w:fill="FFFFFF"/>
        <w:tabs>
          <w:tab w:val="left" w:pos="7575"/>
          <w:tab w:val="right" w:pos="9637"/>
        </w:tabs>
        <w:spacing w:after="0" w:line="240" w:lineRule="auto"/>
        <w:jc w:val="center"/>
        <w:rPr>
          <w:rFonts w:ascii="Times New Roman" w:hAnsi="Times New Roman" w:cs="Times New Roman"/>
          <w:b/>
          <w:color w:val="000000"/>
          <w:sz w:val="28"/>
          <w:szCs w:val="28"/>
        </w:rPr>
      </w:pPr>
    </w:p>
    <w:p w14:paraId="29A57AB9" w14:textId="77777777" w:rsidR="00456F93" w:rsidRPr="000D42BC" w:rsidRDefault="005F6290" w:rsidP="00227A2D">
      <w:pPr>
        <w:shd w:val="clear" w:color="auto" w:fill="FFFFFF"/>
        <w:tabs>
          <w:tab w:val="left" w:pos="7575"/>
          <w:tab w:val="right" w:pos="9637"/>
        </w:tabs>
        <w:spacing w:after="0" w:line="240" w:lineRule="auto"/>
        <w:ind w:firstLine="2268"/>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Інвалід </w:t>
      </w:r>
      <w:r w:rsidRPr="000D42BC">
        <w:rPr>
          <w:rFonts w:ascii="Times New Roman" w:hAnsi="Times New Roman" w:cs="Times New Roman"/>
          <w:color w:val="000000"/>
          <w:sz w:val="28"/>
          <w:szCs w:val="28"/>
          <w:lang w:val="en-US"/>
        </w:rPr>
        <w:t>I</w:t>
      </w:r>
      <w:r w:rsidRPr="000D42BC">
        <w:rPr>
          <w:rFonts w:ascii="Times New Roman" w:hAnsi="Times New Roman" w:cs="Times New Roman"/>
          <w:color w:val="000000"/>
          <w:sz w:val="28"/>
          <w:szCs w:val="28"/>
        </w:rPr>
        <w:t xml:space="preserve"> групи –</w:t>
      </w:r>
      <w:r w:rsidR="00227A2D" w:rsidRPr="00227A2D">
        <w:rPr>
          <w:rFonts w:ascii="Times New Roman" w:hAnsi="Times New Roman" w:cs="Times New Roman"/>
          <w:color w:val="000000"/>
          <w:sz w:val="28"/>
          <w:szCs w:val="28"/>
          <w:lang w:val="ru-RU"/>
        </w:rPr>
        <w:t xml:space="preserve">  </w:t>
      </w:r>
      <w:r w:rsidRPr="000D42BC">
        <w:rPr>
          <w:rFonts w:ascii="Times New Roman" w:hAnsi="Times New Roman" w:cs="Times New Roman"/>
          <w:color w:val="000000"/>
          <w:sz w:val="28"/>
          <w:szCs w:val="28"/>
        </w:rPr>
        <w:t xml:space="preserve"> 30 календарних днів</w:t>
      </w:r>
    </w:p>
    <w:p w14:paraId="4C61DA08" w14:textId="77777777" w:rsidR="005F6290" w:rsidRPr="000D42BC" w:rsidRDefault="005F6290" w:rsidP="00227A2D">
      <w:pPr>
        <w:shd w:val="clear" w:color="auto" w:fill="FFFFFF"/>
        <w:tabs>
          <w:tab w:val="left" w:pos="7575"/>
          <w:tab w:val="right" w:pos="9637"/>
        </w:tabs>
        <w:spacing w:after="0" w:line="240" w:lineRule="auto"/>
        <w:ind w:firstLine="2268"/>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Інвалід </w:t>
      </w:r>
      <w:r w:rsidRPr="000D42BC">
        <w:rPr>
          <w:rFonts w:ascii="Times New Roman" w:hAnsi="Times New Roman" w:cs="Times New Roman"/>
          <w:color w:val="000000"/>
          <w:sz w:val="28"/>
          <w:szCs w:val="28"/>
          <w:lang w:val="en-US"/>
        </w:rPr>
        <w:t>II</w:t>
      </w:r>
      <w:r w:rsidRPr="000D42BC">
        <w:rPr>
          <w:rFonts w:ascii="Times New Roman" w:hAnsi="Times New Roman" w:cs="Times New Roman"/>
          <w:color w:val="000000"/>
          <w:sz w:val="28"/>
          <w:szCs w:val="28"/>
        </w:rPr>
        <w:t xml:space="preserve"> групи – </w:t>
      </w:r>
      <w:r w:rsidR="00227A2D">
        <w:rPr>
          <w:rFonts w:ascii="Times New Roman" w:hAnsi="Times New Roman" w:cs="Times New Roman"/>
          <w:color w:val="000000"/>
          <w:sz w:val="28"/>
          <w:szCs w:val="28"/>
          <w:lang w:val="en-US"/>
        </w:rPr>
        <w:t xml:space="preserve"> </w:t>
      </w:r>
      <w:r w:rsidRPr="000D42BC">
        <w:rPr>
          <w:rFonts w:ascii="Times New Roman" w:hAnsi="Times New Roman" w:cs="Times New Roman"/>
          <w:color w:val="000000"/>
          <w:sz w:val="28"/>
          <w:szCs w:val="28"/>
        </w:rPr>
        <w:t>30 календарних днів</w:t>
      </w:r>
    </w:p>
    <w:p w14:paraId="60F6420A" w14:textId="77777777" w:rsidR="005F6290" w:rsidRPr="000D42BC" w:rsidRDefault="005F6290" w:rsidP="00227A2D">
      <w:pPr>
        <w:shd w:val="clear" w:color="auto" w:fill="FFFFFF"/>
        <w:tabs>
          <w:tab w:val="left" w:pos="7575"/>
          <w:tab w:val="right" w:pos="9637"/>
        </w:tabs>
        <w:spacing w:after="0" w:line="240" w:lineRule="auto"/>
        <w:ind w:firstLine="2268"/>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Інвалід </w:t>
      </w:r>
      <w:r w:rsidRPr="000D42BC">
        <w:rPr>
          <w:rFonts w:ascii="Times New Roman" w:hAnsi="Times New Roman" w:cs="Times New Roman"/>
          <w:color w:val="000000"/>
          <w:sz w:val="28"/>
          <w:szCs w:val="28"/>
          <w:lang w:val="en-US"/>
        </w:rPr>
        <w:t>III</w:t>
      </w:r>
      <w:r w:rsidRPr="000D42BC">
        <w:rPr>
          <w:rFonts w:ascii="Times New Roman" w:hAnsi="Times New Roman" w:cs="Times New Roman"/>
          <w:color w:val="000000"/>
          <w:sz w:val="28"/>
          <w:szCs w:val="28"/>
        </w:rPr>
        <w:t xml:space="preserve"> групи – 26 календарних днів</w:t>
      </w:r>
    </w:p>
    <w:p w14:paraId="6250715E" w14:textId="77777777" w:rsidR="00832FDA" w:rsidRDefault="00832FDA" w:rsidP="0096743A">
      <w:pPr>
        <w:shd w:val="clear" w:color="auto" w:fill="FFFFFF"/>
        <w:tabs>
          <w:tab w:val="left" w:pos="7575"/>
          <w:tab w:val="right" w:pos="9637"/>
        </w:tabs>
        <w:spacing w:after="0" w:line="240" w:lineRule="auto"/>
        <w:jc w:val="right"/>
        <w:rPr>
          <w:rFonts w:ascii="Times New Roman" w:hAnsi="Times New Roman" w:cs="Times New Roman"/>
          <w:b/>
          <w:color w:val="000000"/>
          <w:sz w:val="28"/>
          <w:szCs w:val="28"/>
        </w:rPr>
      </w:pPr>
    </w:p>
    <w:p w14:paraId="431A0707" w14:textId="77777777" w:rsidR="008C3BD4" w:rsidRPr="000D42BC" w:rsidRDefault="008C3BD4" w:rsidP="0096743A">
      <w:pPr>
        <w:shd w:val="clear" w:color="auto" w:fill="FFFFFF"/>
        <w:tabs>
          <w:tab w:val="left" w:pos="7575"/>
          <w:tab w:val="right" w:pos="9637"/>
        </w:tabs>
        <w:spacing w:after="0" w:line="240" w:lineRule="auto"/>
        <w:jc w:val="right"/>
        <w:rPr>
          <w:rFonts w:ascii="Times New Roman" w:hAnsi="Times New Roman" w:cs="Times New Roman"/>
          <w:b/>
          <w:color w:val="000000"/>
          <w:sz w:val="28"/>
          <w:szCs w:val="28"/>
        </w:rPr>
      </w:pPr>
    </w:p>
    <w:p w14:paraId="588C7640" w14:textId="77777777" w:rsidR="00227A2D" w:rsidRDefault="00341F31" w:rsidP="001F4C09">
      <w:pPr>
        <w:shd w:val="clear" w:color="auto" w:fill="FFFFFF"/>
        <w:tabs>
          <w:tab w:val="left" w:pos="7575"/>
          <w:tab w:val="right" w:pos="9637"/>
        </w:tabs>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rPr>
        <w:t xml:space="preserve">                                                                                                        </w:t>
      </w:r>
      <w:r w:rsidR="001F4C09" w:rsidRPr="001F4C09">
        <w:rPr>
          <w:rFonts w:ascii="Times New Roman" w:hAnsi="Times New Roman" w:cs="Times New Roman"/>
          <w:b/>
          <w:color w:val="000000"/>
          <w:sz w:val="28"/>
          <w:szCs w:val="28"/>
        </w:rPr>
        <w:t xml:space="preserve"> </w:t>
      </w:r>
      <w:r w:rsidR="00C63219">
        <w:rPr>
          <w:rFonts w:ascii="Times New Roman" w:hAnsi="Times New Roman" w:cs="Times New Roman"/>
          <w:b/>
          <w:color w:val="000000"/>
          <w:sz w:val="28"/>
          <w:szCs w:val="28"/>
        </w:rPr>
        <w:t xml:space="preserve">                                                 </w:t>
      </w:r>
      <w:r w:rsidR="00227A2D">
        <w:rPr>
          <w:rFonts w:ascii="Times New Roman" w:hAnsi="Times New Roman" w:cs="Times New Roman"/>
          <w:b/>
          <w:color w:val="000000"/>
          <w:sz w:val="28"/>
          <w:szCs w:val="28"/>
          <w:lang w:val="en-US"/>
        </w:rPr>
        <w:t xml:space="preserve"> </w:t>
      </w:r>
    </w:p>
    <w:p w14:paraId="1FA165DF" w14:textId="77777777" w:rsidR="00832FDA" w:rsidRDefault="00832FDA">
      <w:pPr>
        <w:shd w:val="clear" w:color="auto" w:fill="FFFFFF"/>
        <w:spacing w:after="0" w:line="240" w:lineRule="auto"/>
        <w:jc w:val="right"/>
        <w:rPr>
          <w:rFonts w:ascii="Times New Roman" w:hAnsi="Times New Roman" w:cs="Times New Roman"/>
          <w:b/>
          <w:bCs/>
          <w:sz w:val="28"/>
          <w:szCs w:val="28"/>
        </w:rPr>
      </w:pPr>
    </w:p>
    <w:p w14:paraId="0DCDCFB7" w14:textId="77777777" w:rsidR="003C30AE" w:rsidRDefault="00E50886" w:rsidP="00E50886">
      <w:pPr>
        <w:shd w:val="clear" w:color="auto" w:fill="FFFFFF"/>
        <w:tabs>
          <w:tab w:val="left" w:pos="823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14:paraId="2BA65FB2" w14:textId="77777777" w:rsidR="00E50886" w:rsidRDefault="00E50886" w:rsidP="00E50886">
      <w:pPr>
        <w:shd w:val="clear" w:color="auto" w:fill="FFFFFF"/>
        <w:tabs>
          <w:tab w:val="left" w:pos="8230"/>
        </w:tabs>
        <w:spacing w:after="0" w:line="240" w:lineRule="auto"/>
        <w:rPr>
          <w:rFonts w:ascii="Times New Roman" w:hAnsi="Times New Roman" w:cs="Times New Roman"/>
          <w:b/>
          <w:bCs/>
          <w:sz w:val="28"/>
          <w:szCs w:val="28"/>
        </w:rPr>
      </w:pPr>
    </w:p>
    <w:p w14:paraId="28B1FCB1" w14:textId="77777777" w:rsidR="00E50886" w:rsidRDefault="00E50886" w:rsidP="00E50886">
      <w:pPr>
        <w:shd w:val="clear" w:color="auto" w:fill="FFFFFF"/>
        <w:tabs>
          <w:tab w:val="left" w:pos="8230"/>
        </w:tabs>
        <w:spacing w:after="0" w:line="240" w:lineRule="auto"/>
        <w:rPr>
          <w:rFonts w:ascii="Times New Roman" w:hAnsi="Times New Roman" w:cs="Times New Roman"/>
          <w:b/>
          <w:bCs/>
          <w:sz w:val="28"/>
          <w:szCs w:val="28"/>
        </w:rPr>
      </w:pPr>
    </w:p>
    <w:p w14:paraId="4F37E1A6" w14:textId="77777777" w:rsidR="00E50886" w:rsidRDefault="00E50886" w:rsidP="00E50886">
      <w:pPr>
        <w:shd w:val="clear" w:color="auto" w:fill="FFFFFF"/>
        <w:tabs>
          <w:tab w:val="left" w:pos="8230"/>
        </w:tabs>
        <w:spacing w:after="0" w:line="240" w:lineRule="auto"/>
        <w:rPr>
          <w:rFonts w:ascii="Times New Roman" w:hAnsi="Times New Roman" w:cs="Times New Roman"/>
          <w:b/>
          <w:bCs/>
          <w:sz w:val="28"/>
          <w:szCs w:val="28"/>
        </w:rPr>
      </w:pPr>
    </w:p>
    <w:p w14:paraId="2DD884DB" w14:textId="77777777" w:rsidR="00E50886" w:rsidRDefault="00E50886" w:rsidP="00E50886">
      <w:pPr>
        <w:shd w:val="clear" w:color="auto" w:fill="FFFFFF"/>
        <w:tabs>
          <w:tab w:val="left" w:pos="8230"/>
        </w:tabs>
        <w:spacing w:after="0" w:line="240" w:lineRule="auto"/>
        <w:rPr>
          <w:rFonts w:ascii="Times New Roman" w:hAnsi="Times New Roman" w:cs="Times New Roman"/>
          <w:b/>
          <w:bCs/>
          <w:sz w:val="28"/>
          <w:szCs w:val="28"/>
        </w:rPr>
      </w:pPr>
    </w:p>
    <w:p w14:paraId="666DA072" w14:textId="77777777" w:rsidR="00E50886" w:rsidRDefault="00E50886" w:rsidP="00E50886">
      <w:pPr>
        <w:shd w:val="clear" w:color="auto" w:fill="FFFFFF"/>
        <w:tabs>
          <w:tab w:val="left" w:pos="8230"/>
        </w:tabs>
        <w:spacing w:after="0" w:line="240" w:lineRule="auto"/>
        <w:rPr>
          <w:rFonts w:ascii="Times New Roman" w:hAnsi="Times New Roman" w:cs="Times New Roman"/>
          <w:b/>
          <w:bCs/>
          <w:sz w:val="28"/>
          <w:szCs w:val="28"/>
        </w:rPr>
      </w:pPr>
    </w:p>
    <w:p w14:paraId="16B11BEB" w14:textId="77777777" w:rsidR="00E50886" w:rsidRDefault="00E50886" w:rsidP="00E50886">
      <w:pPr>
        <w:shd w:val="clear" w:color="auto" w:fill="FFFFFF"/>
        <w:tabs>
          <w:tab w:val="left" w:pos="7575"/>
          <w:tab w:val="right" w:pos="9637"/>
        </w:tabs>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lang w:val="ru-RU"/>
        </w:rPr>
        <w:lastRenderedPageBreak/>
        <w:t xml:space="preserve">                                                                                                          </w:t>
      </w:r>
      <w:r>
        <w:rPr>
          <w:rFonts w:ascii="Times New Roman" w:hAnsi="Times New Roman" w:cs="Times New Roman"/>
          <w:b/>
          <w:color w:val="000000"/>
          <w:sz w:val="28"/>
          <w:szCs w:val="28"/>
        </w:rPr>
        <w:t>Додаток №3</w:t>
      </w:r>
    </w:p>
    <w:p w14:paraId="2388CC6E" w14:textId="77777777" w:rsidR="00E50886" w:rsidRDefault="00E50886" w:rsidP="00E50886">
      <w:pPr>
        <w:shd w:val="clear" w:color="auto" w:fill="FFFFFF"/>
        <w:tabs>
          <w:tab w:val="left" w:pos="7575"/>
          <w:tab w:val="right" w:pos="9637"/>
        </w:tabs>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До колективного договору </w:t>
      </w:r>
    </w:p>
    <w:p w14:paraId="52176B6E" w14:textId="77777777" w:rsidR="00E50886" w:rsidRDefault="00E50886" w:rsidP="00E50886">
      <w:pPr>
        <w:shd w:val="clear" w:color="auto" w:fill="FFFFFF"/>
        <w:tabs>
          <w:tab w:val="left" w:pos="7575"/>
          <w:tab w:val="right" w:pos="9637"/>
        </w:tabs>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2021-2026 рр.</w:t>
      </w:r>
    </w:p>
    <w:p w14:paraId="67814223" w14:textId="77777777" w:rsidR="00E50886" w:rsidRDefault="00E50886" w:rsidP="00E50886">
      <w:pPr>
        <w:shd w:val="clear" w:color="auto" w:fill="FFFFFF"/>
        <w:tabs>
          <w:tab w:val="left" w:pos="7575"/>
          <w:tab w:val="right" w:pos="9637"/>
        </w:tabs>
        <w:spacing w:after="0" w:line="240" w:lineRule="auto"/>
        <w:jc w:val="right"/>
        <w:rPr>
          <w:rFonts w:ascii="Times New Roman" w:hAnsi="Times New Roman" w:cs="Times New Roman"/>
          <w:b/>
          <w:color w:val="000000"/>
          <w:sz w:val="28"/>
          <w:szCs w:val="28"/>
        </w:rPr>
      </w:pPr>
    </w:p>
    <w:p w14:paraId="64D3171F" w14:textId="77777777" w:rsidR="00E50886" w:rsidRDefault="00E50886" w:rsidP="00E50886">
      <w:pPr>
        <w:shd w:val="clear" w:color="auto" w:fill="FFFFFF"/>
        <w:tabs>
          <w:tab w:val="left" w:pos="7575"/>
          <w:tab w:val="right" w:pos="9637"/>
        </w:tabs>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«ПОГОДЖЕНО»                                                           «ЗАТВЕРДЖЕНО»</w:t>
      </w:r>
    </w:p>
    <w:p w14:paraId="112AFB5F" w14:textId="77777777" w:rsidR="00E50886" w:rsidRDefault="00E50886" w:rsidP="00E50886">
      <w:pPr>
        <w:shd w:val="clear" w:color="auto" w:fill="FFFFFF"/>
        <w:tabs>
          <w:tab w:val="left" w:pos="7575"/>
          <w:tab w:val="right" w:pos="9637"/>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Голова Первинної профспілкової                                Директор КП ПЦПМСД </w:t>
      </w:r>
    </w:p>
    <w:p w14:paraId="38FA2FB2" w14:textId="77777777" w:rsidR="00E50886" w:rsidRDefault="00E50886" w:rsidP="00E50886">
      <w:pPr>
        <w:shd w:val="clear" w:color="auto" w:fill="FFFFFF"/>
        <w:tabs>
          <w:tab w:val="left" w:pos="7575"/>
          <w:tab w:val="right" w:pos="9637"/>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організації</w:t>
      </w:r>
    </w:p>
    <w:p w14:paraId="7104A4BD" w14:textId="77777777" w:rsidR="00E50886" w:rsidRDefault="00E50886" w:rsidP="00E50886">
      <w:pPr>
        <w:shd w:val="clear" w:color="auto" w:fill="FFFFFF"/>
        <w:tabs>
          <w:tab w:val="left" w:pos="7575"/>
          <w:tab w:val="right" w:pos="9637"/>
        </w:tabs>
        <w:spacing w:after="0" w:line="240" w:lineRule="auto"/>
        <w:rPr>
          <w:rFonts w:ascii="Times New Roman" w:hAnsi="Times New Roman" w:cs="Times New Roman"/>
          <w:color w:val="000000"/>
          <w:sz w:val="28"/>
          <w:szCs w:val="28"/>
        </w:rPr>
      </w:pPr>
    </w:p>
    <w:p w14:paraId="5A30E823" w14:textId="77777777" w:rsidR="00E50886" w:rsidRDefault="00E50886" w:rsidP="00E50886">
      <w:pPr>
        <w:shd w:val="clear" w:color="auto" w:fill="FFFFFF"/>
        <w:tabs>
          <w:tab w:val="left" w:pos="7575"/>
          <w:tab w:val="right" w:pos="9637"/>
        </w:tabs>
        <w:spacing w:after="0" w:line="240" w:lineRule="auto"/>
        <w:jc w:val="right"/>
        <w:rPr>
          <w:rFonts w:ascii="Times New Roman" w:hAnsi="Times New Roman" w:cs="Times New Roman"/>
          <w:color w:val="000000"/>
          <w:sz w:val="28"/>
          <w:szCs w:val="28"/>
        </w:rPr>
      </w:pPr>
    </w:p>
    <w:p w14:paraId="21465BC3" w14:textId="77777777" w:rsidR="00E50886" w:rsidRDefault="00E50886" w:rsidP="00E50886">
      <w:pPr>
        <w:shd w:val="clear" w:color="auto" w:fill="FFFFFF"/>
        <w:tabs>
          <w:tab w:val="left" w:pos="7575"/>
          <w:tab w:val="right" w:pos="9637"/>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______Валентина МАХНАЧОВА                       _______Іван РОЗДОЛЬСЬКИЙ </w:t>
      </w:r>
    </w:p>
    <w:p w14:paraId="233B0189" w14:textId="77777777" w:rsidR="00E50886" w:rsidRDefault="00E50886" w:rsidP="00E50886">
      <w:pPr>
        <w:shd w:val="clear" w:color="auto" w:fill="FFFFFF"/>
        <w:tabs>
          <w:tab w:val="left" w:pos="7575"/>
          <w:tab w:val="right" w:pos="9637"/>
        </w:tabs>
        <w:spacing w:after="0"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29B6B95E" w14:textId="77777777" w:rsidR="00E50886" w:rsidRDefault="00E50886" w:rsidP="00E50886">
      <w:pPr>
        <w:shd w:val="clear" w:color="auto" w:fill="FFFFFF"/>
        <w:tabs>
          <w:tab w:val="left" w:pos="7575"/>
          <w:tab w:val="right" w:pos="9637"/>
        </w:tabs>
        <w:spacing w:after="0" w:line="240" w:lineRule="auto"/>
        <w:jc w:val="center"/>
        <w:rPr>
          <w:rFonts w:ascii="Times New Roman" w:hAnsi="Times New Roman" w:cs="Times New Roman"/>
          <w:b/>
          <w:color w:val="000000"/>
          <w:sz w:val="28"/>
          <w:szCs w:val="28"/>
        </w:rPr>
      </w:pPr>
    </w:p>
    <w:p w14:paraId="61F20165" w14:textId="77777777" w:rsidR="00E50886" w:rsidRDefault="00E50886" w:rsidP="00E50886">
      <w:pPr>
        <w:shd w:val="clear" w:color="auto" w:fill="FFFFFF"/>
        <w:tabs>
          <w:tab w:val="left" w:pos="7575"/>
          <w:tab w:val="right" w:pos="9637"/>
        </w:tab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СХЕМА ПОСАДОВИХ ОКЛАДІВ ПРАЦІВНИКІВ</w:t>
      </w:r>
    </w:p>
    <w:p w14:paraId="1C2C6D04"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b/>
          <w:color w:val="000000"/>
          <w:sz w:val="28"/>
          <w:szCs w:val="28"/>
        </w:rPr>
      </w:pPr>
    </w:p>
    <w:p w14:paraId="6F5EE673"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1.Розрахунок посадових окладів працівників керівного складу </w:t>
      </w:r>
    </w:p>
    <w:p w14:paraId="26BBCC3B" w14:textId="77777777" w:rsidR="00E50886" w:rsidRDefault="00E50886" w:rsidP="00E50886">
      <w:pPr>
        <w:shd w:val="clear" w:color="auto" w:fill="FFFFFF"/>
        <w:tabs>
          <w:tab w:val="left" w:pos="7575"/>
          <w:tab w:val="right" w:pos="9637"/>
        </w:tabs>
        <w:spacing w:after="0" w:line="240" w:lineRule="auto"/>
        <w:ind w:left="1080"/>
        <w:jc w:val="both"/>
        <w:rPr>
          <w:rFonts w:ascii="Times New Roman" w:hAnsi="Times New Roman" w:cs="Times New Roman"/>
          <w:color w:val="000000"/>
          <w:sz w:val="28"/>
          <w:szCs w:val="28"/>
        </w:rPr>
      </w:pPr>
    </w:p>
    <w:tbl>
      <w:tblPr>
        <w:tblW w:w="10344" w:type="dxa"/>
        <w:tblInd w:w="-885" w:type="dxa"/>
        <w:tblLayout w:type="fixed"/>
        <w:tblLook w:val="04A0" w:firstRow="1" w:lastRow="0" w:firstColumn="1" w:lastColumn="0" w:noHBand="0" w:noVBand="1"/>
      </w:tblPr>
      <w:tblGrid>
        <w:gridCol w:w="4960"/>
        <w:gridCol w:w="5384"/>
      </w:tblGrid>
      <w:tr w:rsidR="00E50886" w14:paraId="5CBD157A" w14:textId="77777777" w:rsidTr="00E50886">
        <w:tc>
          <w:tcPr>
            <w:tcW w:w="4962" w:type="dxa"/>
            <w:tcBorders>
              <w:top w:val="single" w:sz="4" w:space="0" w:color="000000"/>
              <w:left w:val="single" w:sz="4" w:space="0" w:color="000000"/>
              <w:bottom w:val="single" w:sz="4" w:space="0" w:color="000000"/>
              <w:right w:val="nil"/>
            </w:tcBorders>
            <w:hideMark/>
          </w:tcPr>
          <w:p w14:paraId="0D96B00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Посади</w:t>
            </w:r>
          </w:p>
        </w:tc>
        <w:tc>
          <w:tcPr>
            <w:tcW w:w="5387" w:type="dxa"/>
            <w:tcBorders>
              <w:top w:val="single" w:sz="4" w:space="0" w:color="000000"/>
              <w:left w:val="single" w:sz="4" w:space="0" w:color="000000"/>
              <w:bottom w:val="single" w:sz="4" w:space="0" w:color="000000"/>
              <w:right w:val="single" w:sz="4" w:space="0" w:color="000000"/>
            </w:tcBorders>
            <w:hideMark/>
          </w:tcPr>
          <w:p w14:paraId="68ECBA89"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Розрахунок посадових окладів проводиться</w:t>
            </w:r>
          </w:p>
        </w:tc>
      </w:tr>
      <w:tr w:rsidR="00E50886" w:rsidRPr="00E50886" w14:paraId="3081794C" w14:textId="77777777" w:rsidTr="00E50886">
        <w:tc>
          <w:tcPr>
            <w:tcW w:w="4962" w:type="dxa"/>
            <w:tcBorders>
              <w:top w:val="single" w:sz="4" w:space="0" w:color="000000"/>
              <w:left w:val="single" w:sz="4" w:space="0" w:color="000000"/>
              <w:bottom w:val="single" w:sz="4" w:space="0" w:color="000000"/>
              <w:right w:val="nil"/>
            </w:tcBorders>
            <w:hideMark/>
          </w:tcPr>
          <w:p w14:paraId="5CEDBEE3"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w:t>
            </w:r>
          </w:p>
        </w:tc>
        <w:tc>
          <w:tcPr>
            <w:tcW w:w="5387" w:type="dxa"/>
            <w:tcBorders>
              <w:top w:val="single" w:sz="4" w:space="0" w:color="000000"/>
              <w:left w:val="single" w:sz="4" w:space="0" w:color="000000"/>
              <w:bottom w:val="single" w:sz="4" w:space="0" w:color="000000"/>
              <w:right w:val="single" w:sz="4" w:space="0" w:color="000000"/>
            </w:tcBorders>
            <w:hideMark/>
          </w:tcPr>
          <w:p w14:paraId="27C0F4F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Згідно контракту підписаного з Погребищенською міською радою, відповідно до ПКМ України №859 від 19.05.1999 р. зі змінами.</w:t>
            </w:r>
          </w:p>
        </w:tc>
      </w:tr>
      <w:tr w:rsidR="00E50886" w:rsidRPr="00E50886" w14:paraId="70E4D871" w14:textId="77777777" w:rsidTr="00E50886">
        <w:tc>
          <w:tcPr>
            <w:tcW w:w="4962" w:type="dxa"/>
            <w:tcBorders>
              <w:top w:val="single" w:sz="4" w:space="0" w:color="000000"/>
              <w:left w:val="single" w:sz="4" w:space="0" w:color="000000"/>
              <w:bottom w:val="single" w:sz="4" w:space="0" w:color="000000"/>
              <w:right w:val="nil"/>
            </w:tcBorders>
            <w:hideMark/>
          </w:tcPr>
          <w:p w14:paraId="721737D7" w14:textId="77777777" w:rsidR="00E50886" w:rsidRDefault="00E50886">
            <w:pPr>
              <w:shd w:val="clear" w:color="auto" w:fill="FFFFFF"/>
              <w:tabs>
                <w:tab w:val="left" w:pos="7575"/>
                <w:tab w:val="right" w:pos="963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Медичний директор</w:t>
            </w:r>
          </w:p>
        </w:tc>
        <w:tc>
          <w:tcPr>
            <w:tcW w:w="5387" w:type="dxa"/>
            <w:tcBorders>
              <w:top w:val="single" w:sz="4" w:space="0" w:color="000000"/>
              <w:left w:val="single" w:sz="4" w:space="0" w:color="000000"/>
              <w:bottom w:val="single" w:sz="4" w:space="0" w:color="000000"/>
              <w:right w:val="single" w:sz="4" w:space="0" w:color="000000"/>
            </w:tcBorders>
            <w:hideMark/>
          </w:tcPr>
          <w:p w14:paraId="7FC62E22"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№308/519 зі змінами, де розмір посадового окладу на 10 відсотків нижче від посадового окладу керівника закладу.</w:t>
            </w:r>
          </w:p>
        </w:tc>
      </w:tr>
      <w:tr w:rsidR="00E50886" w:rsidRPr="00E50886" w14:paraId="54B0D8E6" w14:textId="77777777" w:rsidTr="00E50886">
        <w:tc>
          <w:tcPr>
            <w:tcW w:w="4962" w:type="dxa"/>
            <w:tcBorders>
              <w:top w:val="single" w:sz="4" w:space="0" w:color="000000"/>
              <w:left w:val="single" w:sz="4" w:space="0" w:color="000000"/>
              <w:bottom w:val="single" w:sz="4" w:space="0" w:color="000000"/>
              <w:right w:val="nil"/>
            </w:tcBorders>
            <w:hideMark/>
          </w:tcPr>
          <w:p w14:paraId="16505E44" w14:textId="77777777" w:rsidR="00E50886" w:rsidRDefault="00E50886">
            <w:pPr>
              <w:shd w:val="clear" w:color="auto" w:fill="FFFFFF"/>
              <w:tabs>
                <w:tab w:val="left" w:pos="7575"/>
                <w:tab w:val="right" w:pos="963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Заступник директора з експертизи тимчасової непрацездатності</w:t>
            </w:r>
          </w:p>
        </w:tc>
        <w:tc>
          <w:tcPr>
            <w:tcW w:w="5387" w:type="dxa"/>
            <w:tcBorders>
              <w:top w:val="single" w:sz="4" w:space="0" w:color="000000"/>
              <w:left w:val="single" w:sz="4" w:space="0" w:color="000000"/>
              <w:bottom w:val="single" w:sz="4" w:space="0" w:color="000000"/>
              <w:right w:val="single" w:sz="4" w:space="0" w:color="000000"/>
            </w:tcBorders>
            <w:hideMark/>
          </w:tcPr>
          <w:p w14:paraId="243D09E2"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№308/519 зі змінами, де розмір посадового окладу на 10 відсотків нижче від посадового окладу керівника закладу.</w:t>
            </w:r>
          </w:p>
        </w:tc>
      </w:tr>
      <w:tr w:rsidR="00E50886" w:rsidRPr="00E50886" w14:paraId="577EC2C7" w14:textId="77777777" w:rsidTr="00E50886">
        <w:tc>
          <w:tcPr>
            <w:tcW w:w="4962" w:type="dxa"/>
            <w:tcBorders>
              <w:top w:val="single" w:sz="4" w:space="0" w:color="000000"/>
              <w:left w:val="single" w:sz="4" w:space="0" w:color="000000"/>
              <w:bottom w:val="single" w:sz="4" w:space="0" w:color="000000"/>
              <w:right w:val="nil"/>
            </w:tcBorders>
            <w:hideMark/>
          </w:tcPr>
          <w:p w14:paraId="1F7DD96E" w14:textId="77777777" w:rsidR="00E50886" w:rsidRDefault="00E50886">
            <w:pPr>
              <w:shd w:val="clear" w:color="auto" w:fill="FFFFFF"/>
              <w:tabs>
                <w:tab w:val="left" w:pos="7575"/>
                <w:tab w:val="right" w:pos="963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Головний бухгалтер</w:t>
            </w:r>
          </w:p>
        </w:tc>
        <w:tc>
          <w:tcPr>
            <w:tcW w:w="5387" w:type="dxa"/>
            <w:tcBorders>
              <w:top w:val="single" w:sz="4" w:space="0" w:color="000000"/>
              <w:left w:val="single" w:sz="4" w:space="0" w:color="000000"/>
              <w:bottom w:val="single" w:sz="4" w:space="0" w:color="000000"/>
              <w:right w:val="single" w:sz="4" w:space="0" w:color="000000"/>
            </w:tcBorders>
            <w:hideMark/>
          </w:tcPr>
          <w:p w14:paraId="3A0B1DB0"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№308/519 зі змінами, де розмір посадового окладу на 15 відсотків нижче від посадового окладу керівника закладу.</w:t>
            </w:r>
          </w:p>
        </w:tc>
      </w:tr>
      <w:tr w:rsidR="00E50886" w:rsidRPr="00E50886" w14:paraId="71D7817C" w14:textId="77777777" w:rsidTr="00E50886">
        <w:tc>
          <w:tcPr>
            <w:tcW w:w="4962" w:type="dxa"/>
            <w:tcBorders>
              <w:top w:val="single" w:sz="4" w:space="0" w:color="000000"/>
              <w:left w:val="single" w:sz="4" w:space="0" w:color="000000"/>
              <w:bottom w:val="single" w:sz="4" w:space="0" w:color="000000"/>
              <w:right w:val="nil"/>
            </w:tcBorders>
            <w:hideMark/>
          </w:tcPr>
          <w:p w14:paraId="35031DF7" w14:textId="77777777" w:rsidR="00E50886" w:rsidRDefault="00E50886">
            <w:pPr>
              <w:shd w:val="clear" w:color="auto" w:fill="FFFFFF"/>
              <w:tabs>
                <w:tab w:val="left" w:pos="7575"/>
                <w:tab w:val="right" w:pos="963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Головна сестра медична</w:t>
            </w:r>
          </w:p>
        </w:tc>
        <w:tc>
          <w:tcPr>
            <w:tcW w:w="5387" w:type="dxa"/>
            <w:tcBorders>
              <w:top w:val="single" w:sz="4" w:space="0" w:color="000000"/>
              <w:left w:val="single" w:sz="4" w:space="0" w:color="000000"/>
              <w:bottom w:val="single" w:sz="4" w:space="0" w:color="000000"/>
              <w:right w:val="single" w:sz="4" w:space="0" w:color="000000"/>
            </w:tcBorders>
            <w:hideMark/>
          </w:tcPr>
          <w:p w14:paraId="53A1661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 МОЗ України №308/519 зі змінами, де посадовий оклад 1 тарифного розряду це мінімальна заробітна плата поточного календарного року, з урахуванням Постанови КМ України №28 від 13.01.2023 року.</w:t>
            </w:r>
          </w:p>
        </w:tc>
      </w:tr>
      <w:tr w:rsidR="00E50886" w14:paraId="7ADB9D9F" w14:textId="77777777" w:rsidTr="00E50886">
        <w:tc>
          <w:tcPr>
            <w:tcW w:w="4962" w:type="dxa"/>
            <w:tcBorders>
              <w:top w:val="single" w:sz="4" w:space="0" w:color="000000"/>
              <w:left w:val="single" w:sz="4" w:space="0" w:color="000000"/>
              <w:bottom w:val="single" w:sz="4" w:space="0" w:color="000000"/>
              <w:right w:val="nil"/>
            </w:tcBorders>
            <w:hideMark/>
          </w:tcPr>
          <w:p w14:paraId="738F6429" w14:textId="77777777" w:rsidR="00E50886" w:rsidRDefault="00E50886">
            <w:pPr>
              <w:shd w:val="clear" w:color="auto" w:fill="FFFFFF"/>
              <w:tabs>
                <w:tab w:val="left" w:pos="7575"/>
                <w:tab w:val="right" w:pos="963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Керівник ВІК</w:t>
            </w:r>
          </w:p>
        </w:tc>
        <w:tc>
          <w:tcPr>
            <w:tcW w:w="5387" w:type="dxa"/>
            <w:tcBorders>
              <w:top w:val="single" w:sz="4" w:space="0" w:color="000000"/>
              <w:left w:val="single" w:sz="4" w:space="0" w:color="000000"/>
              <w:bottom w:val="single" w:sz="4" w:space="0" w:color="000000"/>
              <w:right w:val="single" w:sz="4" w:space="0" w:color="000000"/>
            </w:tcBorders>
            <w:hideMark/>
          </w:tcPr>
          <w:p w14:paraId="5F026B4F"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 це мінімальна заробітна плата в Україні на поточний календарний рік. Нарахування повного розміру заробітної плати проводиться відповідно Постанови КМ України №28 від 13.01.2023 року.</w:t>
            </w:r>
          </w:p>
        </w:tc>
      </w:tr>
    </w:tbl>
    <w:p w14:paraId="563ADA7E"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p w14:paraId="2ADCE5D2"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  Розрахунок</w:t>
      </w:r>
      <w:r>
        <w:rPr>
          <w:rFonts w:ascii="Times New Roman" w:hAnsi="Times New Roman" w:cs="Times New Roman"/>
          <w:color w:val="000000"/>
          <w:sz w:val="28"/>
          <w:szCs w:val="28"/>
          <w:lang w:val="ru-RU"/>
        </w:rPr>
        <w:t xml:space="preserve"> посадових окладів лікарів</w:t>
      </w:r>
    </w:p>
    <w:p w14:paraId="77697F27"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tbl>
      <w:tblPr>
        <w:tblW w:w="10212" w:type="dxa"/>
        <w:tblInd w:w="-885" w:type="dxa"/>
        <w:tblLayout w:type="fixed"/>
        <w:tblLook w:val="04A0" w:firstRow="1" w:lastRow="0" w:firstColumn="1" w:lastColumn="0" w:noHBand="0" w:noVBand="1"/>
      </w:tblPr>
      <w:tblGrid>
        <w:gridCol w:w="5107"/>
        <w:gridCol w:w="5105"/>
      </w:tblGrid>
      <w:tr w:rsidR="00E50886" w14:paraId="0B17D85F" w14:textId="77777777" w:rsidTr="00E50886">
        <w:tc>
          <w:tcPr>
            <w:tcW w:w="5104" w:type="dxa"/>
            <w:tcBorders>
              <w:top w:val="single" w:sz="4" w:space="0" w:color="000000"/>
              <w:left w:val="single" w:sz="4" w:space="0" w:color="000000"/>
              <w:bottom w:val="single" w:sz="4" w:space="0" w:color="000000"/>
              <w:right w:val="nil"/>
            </w:tcBorders>
            <w:hideMark/>
          </w:tcPr>
          <w:p w14:paraId="25400184"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Посади</w:t>
            </w:r>
          </w:p>
        </w:tc>
        <w:tc>
          <w:tcPr>
            <w:tcW w:w="5103" w:type="dxa"/>
            <w:tcBorders>
              <w:top w:val="single" w:sz="4" w:space="0" w:color="000000"/>
              <w:left w:val="single" w:sz="4" w:space="0" w:color="000000"/>
              <w:bottom w:val="single" w:sz="4" w:space="0" w:color="000000"/>
              <w:right w:val="single" w:sz="4" w:space="0" w:color="000000"/>
            </w:tcBorders>
            <w:hideMark/>
          </w:tcPr>
          <w:p w14:paraId="2386F2A8"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Розрахунок посадових окладів проводиться </w:t>
            </w:r>
          </w:p>
        </w:tc>
      </w:tr>
      <w:tr w:rsidR="00E50886" w:rsidRPr="00E50886" w14:paraId="0725B5A8" w14:textId="77777777" w:rsidTr="00E50886">
        <w:tc>
          <w:tcPr>
            <w:tcW w:w="5104" w:type="dxa"/>
            <w:tcBorders>
              <w:top w:val="single" w:sz="4" w:space="0" w:color="000000"/>
              <w:left w:val="single" w:sz="4" w:space="0" w:color="000000"/>
              <w:bottom w:val="single" w:sz="4" w:space="0" w:color="000000"/>
              <w:right w:val="nil"/>
            </w:tcBorders>
            <w:hideMark/>
          </w:tcPr>
          <w:p w14:paraId="2CD476FA"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Завідувач  амбулаторією  загальної практики сімейної медицини Погребищенської АЗПСМ </w:t>
            </w:r>
            <w:r>
              <w:rPr>
                <w:rFonts w:ascii="Times New Roman" w:hAnsi="Times New Roman" w:cs="Times New Roman"/>
                <w:color w:val="000000"/>
                <w:sz w:val="24"/>
                <w:szCs w:val="24"/>
              </w:rPr>
              <w:lastRenderedPageBreak/>
              <w:t>№1</w:t>
            </w:r>
          </w:p>
        </w:tc>
        <w:tc>
          <w:tcPr>
            <w:tcW w:w="5103" w:type="dxa"/>
            <w:tcBorders>
              <w:top w:val="single" w:sz="4" w:space="0" w:color="000000"/>
              <w:left w:val="single" w:sz="4" w:space="0" w:color="000000"/>
              <w:bottom w:val="single" w:sz="4" w:space="0" w:color="000000"/>
              <w:right w:val="single" w:sz="4" w:space="0" w:color="000000"/>
            </w:tcBorders>
            <w:hideMark/>
          </w:tcPr>
          <w:p w14:paraId="6DE50CB7"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Відповідно наказу МП та СП України / МОЗ України №308/519 зі змінами, де посадовий </w:t>
            </w:r>
            <w:r>
              <w:rPr>
                <w:rFonts w:ascii="Times New Roman" w:hAnsi="Times New Roman" w:cs="Times New Roman"/>
                <w:color w:val="000000"/>
                <w:sz w:val="24"/>
                <w:szCs w:val="24"/>
              </w:rPr>
              <w:lastRenderedPageBreak/>
              <w:t xml:space="preserve">оклад 1 тарифного розряду це мінімальна заробітна плата поточного календарного року, з урахуванням Постанови КМ України №28 від 13.01.2023 року. </w:t>
            </w:r>
          </w:p>
        </w:tc>
      </w:tr>
      <w:tr w:rsidR="00E50886" w:rsidRPr="00E50886" w14:paraId="437EB568" w14:textId="77777777" w:rsidTr="00E50886">
        <w:tc>
          <w:tcPr>
            <w:tcW w:w="5104" w:type="dxa"/>
            <w:tcBorders>
              <w:top w:val="single" w:sz="4" w:space="0" w:color="000000"/>
              <w:left w:val="single" w:sz="4" w:space="0" w:color="000000"/>
              <w:bottom w:val="single" w:sz="4" w:space="0" w:color="000000"/>
              <w:right w:val="nil"/>
            </w:tcBorders>
            <w:hideMark/>
          </w:tcPr>
          <w:p w14:paraId="4CB6942B"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lastRenderedPageBreak/>
              <w:t>Лікар загальної практики – сімейн</w:t>
            </w:r>
            <w:r>
              <w:rPr>
                <w:rFonts w:ascii="Times New Roman" w:hAnsi="Times New Roman" w:cs="Times New Roman"/>
                <w:color w:val="000000"/>
                <w:sz w:val="24"/>
                <w:szCs w:val="24"/>
              </w:rPr>
              <w:t xml:space="preserve">ий </w:t>
            </w:r>
            <w:r>
              <w:rPr>
                <w:rFonts w:ascii="Times New Roman" w:hAnsi="Times New Roman" w:cs="Times New Roman"/>
                <w:color w:val="000000"/>
                <w:sz w:val="24"/>
                <w:szCs w:val="24"/>
                <w:lang w:val="ru-RU"/>
              </w:rPr>
              <w:t xml:space="preserve"> лікар</w:t>
            </w:r>
          </w:p>
        </w:tc>
        <w:tc>
          <w:tcPr>
            <w:tcW w:w="5103" w:type="dxa"/>
            <w:tcBorders>
              <w:top w:val="single" w:sz="4" w:space="0" w:color="000000"/>
              <w:left w:val="single" w:sz="4" w:space="0" w:color="000000"/>
              <w:bottom w:val="single" w:sz="4" w:space="0" w:color="000000"/>
              <w:right w:val="single" w:sz="4" w:space="0" w:color="000000"/>
            </w:tcBorders>
            <w:hideMark/>
          </w:tcPr>
          <w:p w14:paraId="135F20EC"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лікаря ЗПСМ – це мінімальна заробітна плата в Україні на поточний календарний рік. Нарахування повного розміру заробітної плати проводиться відповідно до кількості підписаних декларацій,  та виконанні якісних показників в роботі відповідно до наказу МОЗ України №504 від 19.03.2018 р.,  з урахуванням Постанови КМ України №28  від 13.01.2023р.</w:t>
            </w:r>
          </w:p>
        </w:tc>
      </w:tr>
      <w:tr w:rsidR="00E50886" w:rsidRPr="00E50886" w14:paraId="724C6D15" w14:textId="77777777" w:rsidTr="00E50886">
        <w:trPr>
          <w:trHeight w:val="2601"/>
        </w:trPr>
        <w:tc>
          <w:tcPr>
            <w:tcW w:w="5104" w:type="dxa"/>
            <w:tcBorders>
              <w:top w:val="single" w:sz="4" w:space="0" w:color="000000"/>
              <w:left w:val="single" w:sz="4" w:space="0" w:color="000000"/>
              <w:bottom w:val="single" w:sz="4" w:space="0" w:color="000000"/>
              <w:right w:val="nil"/>
            </w:tcBorders>
            <w:hideMark/>
          </w:tcPr>
          <w:p w14:paraId="6F022F0B" w14:textId="77777777" w:rsidR="00E50886" w:rsidRDefault="00E50886">
            <w:pPr>
              <w:shd w:val="clear" w:color="auto" w:fill="FFFFFF"/>
              <w:tabs>
                <w:tab w:val="left" w:pos="7575"/>
                <w:tab w:val="right" w:pos="9637"/>
              </w:tabs>
              <w:spacing w:after="0" w:line="240" w:lineRule="auto"/>
              <w:ind w:right="-81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Лікар-педіатр</w:t>
            </w:r>
          </w:p>
        </w:tc>
        <w:tc>
          <w:tcPr>
            <w:tcW w:w="5103" w:type="dxa"/>
            <w:tcBorders>
              <w:top w:val="single" w:sz="4" w:space="0" w:color="000000"/>
              <w:left w:val="single" w:sz="4" w:space="0" w:color="000000"/>
              <w:bottom w:val="single" w:sz="4" w:space="0" w:color="000000"/>
              <w:right w:val="single" w:sz="4" w:space="0" w:color="000000"/>
            </w:tcBorders>
            <w:hideMark/>
          </w:tcPr>
          <w:p w14:paraId="41D3B826"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лікаря педіатра – це мінімальна заробітна плата в Україні на поточний календарний рік. Нарахування повного розміру заробітної плати проводиться відповідно до кількості підписаних декларацій та виконанні якісних показників в роботі відповідно до наказу МОЗ  №504 від 19.03.2018р., з урахуванням Постанови КМ України №28 від 13.01.2023 року.</w:t>
            </w:r>
          </w:p>
        </w:tc>
      </w:tr>
      <w:tr w:rsidR="00E50886" w14:paraId="3C128F72" w14:textId="77777777" w:rsidTr="00E50886">
        <w:tc>
          <w:tcPr>
            <w:tcW w:w="5104" w:type="dxa"/>
            <w:tcBorders>
              <w:top w:val="single" w:sz="4" w:space="0" w:color="000000"/>
              <w:left w:val="single" w:sz="4" w:space="0" w:color="000000"/>
              <w:bottom w:val="single" w:sz="4" w:space="0" w:color="000000"/>
              <w:right w:val="nil"/>
            </w:tcBorders>
            <w:hideMark/>
          </w:tcPr>
          <w:p w14:paraId="7901B25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Лікар –статистик</w:t>
            </w:r>
          </w:p>
        </w:tc>
        <w:tc>
          <w:tcPr>
            <w:tcW w:w="5103" w:type="dxa"/>
            <w:tcBorders>
              <w:top w:val="single" w:sz="4" w:space="0" w:color="000000"/>
              <w:left w:val="single" w:sz="4" w:space="0" w:color="000000"/>
              <w:bottom w:val="single" w:sz="4" w:space="0" w:color="000000"/>
              <w:right w:val="single" w:sz="4" w:space="0" w:color="000000"/>
            </w:tcBorders>
            <w:hideMark/>
          </w:tcPr>
          <w:p w14:paraId="5122B8A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лікаря - статистика – це мінімальна заробітна плата в Україні на поточний календарний рік. Нарахування повного розміру заробітної плати проводиться відповідно Постанови КМ України №28 від 13.01.2023 року.</w:t>
            </w:r>
          </w:p>
        </w:tc>
      </w:tr>
      <w:tr w:rsidR="00E50886" w:rsidRPr="00E50886" w14:paraId="04CC38A0" w14:textId="77777777" w:rsidTr="00E50886">
        <w:tc>
          <w:tcPr>
            <w:tcW w:w="5104" w:type="dxa"/>
            <w:tcBorders>
              <w:top w:val="single" w:sz="4" w:space="0" w:color="000000"/>
              <w:left w:val="single" w:sz="4" w:space="0" w:color="000000"/>
              <w:bottom w:val="single" w:sz="4" w:space="0" w:color="000000"/>
              <w:right w:val="nil"/>
            </w:tcBorders>
            <w:hideMark/>
          </w:tcPr>
          <w:p w14:paraId="2F15EBC5"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Лікар-терапевт</w:t>
            </w:r>
          </w:p>
        </w:tc>
        <w:tc>
          <w:tcPr>
            <w:tcW w:w="5103" w:type="dxa"/>
            <w:tcBorders>
              <w:top w:val="single" w:sz="4" w:space="0" w:color="000000"/>
              <w:left w:val="single" w:sz="4" w:space="0" w:color="000000"/>
              <w:bottom w:val="single" w:sz="4" w:space="0" w:color="000000"/>
              <w:right w:val="single" w:sz="4" w:space="0" w:color="000000"/>
            </w:tcBorders>
            <w:hideMark/>
          </w:tcPr>
          <w:p w14:paraId="7702B8DC"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лікаря-терапевта– це мінімальна заробітна плата в Україні на поточний календарний рік. Нарахування повного розміру заробітної плати проводиться відповідно до кількості підписаних декларацій</w:t>
            </w:r>
          </w:p>
          <w:p w14:paraId="3E7AB70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та виконанні якісних показників в роботі відповідно до наказу МОЗ  №504 від 19.03.2018р., з урахуванням Постанови КМ України №28 від 13.01.2023 року.</w:t>
            </w:r>
          </w:p>
        </w:tc>
      </w:tr>
      <w:tr w:rsidR="00E50886" w14:paraId="73DB4435" w14:textId="77777777" w:rsidTr="00E50886">
        <w:tc>
          <w:tcPr>
            <w:tcW w:w="5104" w:type="dxa"/>
            <w:tcBorders>
              <w:top w:val="single" w:sz="4" w:space="0" w:color="000000"/>
              <w:left w:val="single" w:sz="4" w:space="0" w:color="000000"/>
              <w:bottom w:val="single" w:sz="4" w:space="0" w:color="000000"/>
              <w:right w:val="nil"/>
            </w:tcBorders>
            <w:hideMark/>
          </w:tcPr>
          <w:p w14:paraId="29A504A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Лікар-стажист</w:t>
            </w:r>
          </w:p>
        </w:tc>
        <w:tc>
          <w:tcPr>
            <w:tcW w:w="5103" w:type="dxa"/>
            <w:tcBorders>
              <w:top w:val="single" w:sz="4" w:space="0" w:color="000000"/>
              <w:left w:val="single" w:sz="4" w:space="0" w:color="000000"/>
              <w:bottom w:val="single" w:sz="4" w:space="0" w:color="000000"/>
              <w:right w:val="single" w:sz="4" w:space="0" w:color="000000"/>
            </w:tcBorders>
            <w:hideMark/>
          </w:tcPr>
          <w:p w14:paraId="3AAF584D"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лікаря-стажиста – це мінімальна заробітна плата в Україні на поточний календарний рік.</w:t>
            </w:r>
          </w:p>
        </w:tc>
      </w:tr>
    </w:tbl>
    <w:p w14:paraId="3DD494F9"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p w14:paraId="1F63E7B4"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3.Розрахунок  посадових окладів фахівців з базовою та неповною вищою медичною освітою</w:t>
      </w:r>
    </w:p>
    <w:p w14:paraId="56BCB6A9" w14:textId="77777777" w:rsidR="00E50886" w:rsidRDefault="00E50886" w:rsidP="00E50886">
      <w:pPr>
        <w:shd w:val="clear" w:color="auto" w:fill="FFFFFF"/>
        <w:tabs>
          <w:tab w:val="left" w:pos="7575"/>
          <w:tab w:val="right" w:pos="9637"/>
        </w:tabs>
        <w:spacing w:after="0" w:line="240" w:lineRule="auto"/>
        <w:ind w:left="1080"/>
        <w:jc w:val="both"/>
        <w:rPr>
          <w:rFonts w:ascii="Times New Roman" w:hAnsi="Times New Roman" w:cs="Times New Roman"/>
          <w:color w:val="000000"/>
          <w:sz w:val="28"/>
          <w:szCs w:val="28"/>
        </w:rPr>
      </w:pPr>
    </w:p>
    <w:tbl>
      <w:tblPr>
        <w:tblW w:w="10344" w:type="dxa"/>
        <w:tblInd w:w="-885" w:type="dxa"/>
        <w:tblLayout w:type="fixed"/>
        <w:tblLook w:val="04A0" w:firstRow="1" w:lastRow="0" w:firstColumn="1" w:lastColumn="0" w:noHBand="0" w:noVBand="1"/>
      </w:tblPr>
      <w:tblGrid>
        <w:gridCol w:w="5385"/>
        <w:gridCol w:w="4959"/>
      </w:tblGrid>
      <w:tr w:rsidR="00E50886" w14:paraId="3E006646" w14:textId="77777777" w:rsidTr="00E50886">
        <w:tc>
          <w:tcPr>
            <w:tcW w:w="5388" w:type="dxa"/>
            <w:tcBorders>
              <w:top w:val="single" w:sz="4" w:space="0" w:color="000000"/>
              <w:left w:val="single" w:sz="4" w:space="0" w:color="000000"/>
              <w:bottom w:val="single" w:sz="4" w:space="0" w:color="000000"/>
              <w:right w:val="nil"/>
            </w:tcBorders>
            <w:hideMark/>
          </w:tcPr>
          <w:p w14:paraId="20B85C2B"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Посади</w:t>
            </w:r>
          </w:p>
        </w:tc>
        <w:tc>
          <w:tcPr>
            <w:tcW w:w="4961" w:type="dxa"/>
            <w:tcBorders>
              <w:top w:val="single" w:sz="4" w:space="0" w:color="000000"/>
              <w:left w:val="single" w:sz="4" w:space="0" w:color="000000"/>
              <w:bottom w:val="single" w:sz="4" w:space="0" w:color="000000"/>
              <w:right w:val="single" w:sz="4" w:space="0" w:color="000000"/>
            </w:tcBorders>
            <w:hideMark/>
          </w:tcPr>
          <w:p w14:paraId="5BB4B13D"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Розрахунок посадових окладів проводиться</w:t>
            </w:r>
            <w:r>
              <w:rPr>
                <w:rFonts w:ascii="Times New Roman" w:hAnsi="Times New Roman" w:cs="Times New Roman"/>
                <w:color w:val="000000"/>
                <w:sz w:val="24"/>
                <w:szCs w:val="24"/>
              </w:rPr>
              <w:t xml:space="preserve"> </w:t>
            </w:r>
          </w:p>
        </w:tc>
      </w:tr>
      <w:tr w:rsidR="00E50886" w14:paraId="4848BC68" w14:textId="77777777" w:rsidTr="00E50886">
        <w:tc>
          <w:tcPr>
            <w:tcW w:w="5388" w:type="dxa"/>
            <w:tcBorders>
              <w:top w:val="single" w:sz="4" w:space="0" w:color="000000"/>
              <w:left w:val="single" w:sz="4" w:space="0" w:color="000000"/>
              <w:bottom w:val="single" w:sz="4" w:space="0" w:color="000000"/>
              <w:right w:val="nil"/>
            </w:tcBorders>
            <w:hideMark/>
          </w:tcPr>
          <w:p w14:paraId="30606199"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Старша сестра медична амбулаторії ЗПСМ</w:t>
            </w:r>
          </w:p>
        </w:tc>
        <w:tc>
          <w:tcPr>
            <w:tcW w:w="4961" w:type="dxa"/>
            <w:tcBorders>
              <w:top w:val="single" w:sz="4" w:space="0" w:color="000000"/>
              <w:left w:val="single" w:sz="4" w:space="0" w:color="000000"/>
              <w:bottom w:val="single" w:sz="4" w:space="0" w:color="000000"/>
              <w:right w:val="single" w:sz="4" w:space="0" w:color="000000"/>
            </w:tcBorders>
            <w:hideMark/>
          </w:tcPr>
          <w:p w14:paraId="7C8D0012"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Базовий посадовий оклад  – це мінімальна заробітна плата в Україні на поточний календарний рік. Нарахування повного розміру заробітної плати проводиться відповідно Постанови КМ України №28 від 13.01.2023 року.</w:t>
            </w:r>
          </w:p>
        </w:tc>
      </w:tr>
      <w:tr w:rsidR="00E50886" w14:paraId="6F4B9377" w14:textId="77777777" w:rsidTr="00E50886">
        <w:tc>
          <w:tcPr>
            <w:tcW w:w="5388" w:type="dxa"/>
            <w:tcBorders>
              <w:top w:val="single" w:sz="4" w:space="0" w:color="000000"/>
              <w:left w:val="single" w:sz="4" w:space="0" w:color="000000"/>
              <w:bottom w:val="single" w:sz="4" w:space="0" w:color="000000"/>
              <w:right w:val="nil"/>
            </w:tcBorders>
            <w:hideMark/>
          </w:tcPr>
          <w:p w14:paraId="2970C404"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Сестра медична загальної практики-сімейної медицини  </w:t>
            </w:r>
          </w:p>
        </w:tc>
        <w:tc>
          <w:tcPr>
            <w:tcW w:w="4961" w:type="dxa"/>
            <w:tcBorders>
              <w:top w:val="single" w:sz="4" w:space="0" w:color="000000"/>
              <w:left w:val="single" w:sz="4" w:space="0" w:color="000000"/>
              <w:bottom w:val="single" w:sz="4" w:space="0" w:color="000000"/>
              <w:right w:val="single" w:sz="4" w:space="0" w:color="000000"/>
            </w:tcBorders>
            <w:hideMark/>
          </w:tcPr>
          <w:p w14:paraId="661C85F2"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Базовий посадовий оклад – це мінімальна заробітна плата в Україні на поточний календарний рік. Нарахування повного розміру заробітної плати проводиться відповідно до Постанови КМ України №28 від 13.01.2023 р. </w:t>
            </w:r>
          </w:p>
        </w:tc>
      </w:tr>
      <w:tr w:rsidR="00E50886" w:rsidRPr="00E50886" w14:paraId="1651B0BA" w14:textId="77777777" w:rsidTr="00E50886">
        <w:tc>
          <w:tcPr>
            <w:tcW w:w="5388" w:type="dxa"/>
            <w:tcBorders>
              <w:top w:val="single" w:sz="4" w:space="0" w:color="000000"/>
              <w:left w:val="single" w:sz="4" w:space="0" w:color="000000"/>
              <w:bottom w:val="single" w:sz="4" w:space="0" w:color="000000"/>
              <w:right w:val="nil"/>
            </w:tcBorders>
            <w:hideMark/>
          </w:tcPr>
          <w:p w14:paraId="4165346A"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Лаборант медичний</w:t>
            </w:r>
          </w:p>
        </w:tc>
        <w:tc>
          <w:tcPr>
            <w:tcW w:w="4961" w:type="dxa"/>
            <w:tcBorders>
              <w:top w:val="single" w:sz="4" w:space="0" w:color="000000"/>
              <w:left w:val="single" w:sz="4" w:space="0" w:color="000000"/>
              <w:bottom w:val="single" w:sz="4" w:space="0" w:color="000000"/>
              <w:right w:val="single" w:sz="4" w:space="0" w:color="000000"/>
            </w:tcBorders>
            <w:hideMark/>
          </w:tcPr>
          <w:p w14:paraId="6298ADD5"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зі змінами, з урахуванням Постанови КМ України №28 від 13.01.2023р.</w:t>
            </w:r>
          </w:p>
        </w:tc>
      </w:tr>
      <w:tr w:rsidR="00E50886" w:rsidRPr="00E50886" w14:paraId="402A74C7" w14:textId="77777777" w:rsidTr="00E50886">
        <w:tc>
          <w:tcPr>
            <w:tcW w:w="5388" w:type="dxa"/>
            <w:tcBorders>
              <w:top w:val="single" w:sz="4" w:space="0" w:color="000000"/>
              <w:left w:val="single" w:sz="4" w:space="0" w:color="000000"/>
              <w:bottom w:val="single" w:sz="4" w:space="0" w:color="000000"/>
              <w:right w:val="nil"/>
            </w:tcBorders>
            <w:hideMark/>
          </w:tcPr>
          <w:p w14:paraId="56F59C12"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Статистик медичний </w:t>
            </w:r>
          </w:p>
        </w:tc>
        <w:tc>
          <w:tcPr>
            <w:tcW w:w="4961" w:type="dxa"/>
            <w:tcBorders>
              <w:top w:val="single" w:sz="4" w:space="0" w:color="000000"/>
              <w:left w:val="single" w:sz="4" w:space="0" w:color="000000"/>
              <w:bottom w:val="single" w:sz="4" w:space="0" w:color="000000"/>
              <w:right w:val="single" w:sz="4" w:space="0" w:color="000000"/>
            </w:tcBorders>
            <w:hideMark/>
          </w:tcPr>
          <w:p w14:paraId="277149D7"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поточного календарного року, з урахуванням Постанови КМ України №28 від 13.01.2023 року. </w:t>
            </w:r>
          </w:p>
        </w:tc>
      </w:tr>
      <w:tr w:rsidR="00E50886" w:rsidRPr="00E50886" w14:paraId="5E954801" w14:textId="77777777" w:rsidTr="00E50886">
        <w:tc>
          <w:tcPr>
            <w:tcW w:w="5388" w:type="dxa"/>
            <w:tcBorders>
              <w:top w:val="single" w:sz="4" w:space="0" w:color="000000"/>
              <w:left w:val="single" w:sz="4" w:space="0" w:color="000000"/>
              <w:bottom w:val="single" w:sz="4" w:space="0" w:color="000000"/>
              <w:right w:val="nil"/>
            </w:tcBorders>
            <w:hideMark/>
          </w:tcPr>
          <w:p w14:paraId="37CECE8F"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Завідувач ФП (фельдшер, акушерка, сестра медична, брат медичний)</w:t>
            </w:r>
          </w:p>
        </w:tc>
        <w:tc>
          <w:tcPr>
            <w:tcW w:w="4961" w:type="dxa"/>
            <w:tcBorders>
              <w:top w:val="single" w:sz="4" w:space="0" w:color="000000"/>
              <w:left w:val="single" w:sz="4" w:space="0" w:color="000000"/>
              <w:bottom w:val="single" w:sz="4" w:space="0" w:color="000000"/>
              <w:right w:val="single" w:sz="4" w:space="0" w:color="000000"/>
            </w:tcBorders>
          </w:tcPr>
          <w:p w14:paraId="13D71CB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зі змінами, з урахуванням Постанови КМ України №28 від 13.01.2023р.</w:t>
            </w:r>
          </w:p>
          <w:p w14:paraId="3E7661D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p>
        </w:tc>
      </w:tr>
      <w:tr w:rsidR="00E50886" w:rsidRPr="00E50886" w14:paraId="49173852" w14:textId="77777777" w:rsidTr="00E50886">
        <w:trPr>
          <w:trHeight w:val="1004"/>
        </w:trPr>
        <w:tc>
          <w:tcPr>
            <w:tcW w:w="5388" w:type="dxa"/>
            <w:tcBorders>
              <w:top w:val="single" w:sz="4" w:space="0" w:color="000000"/>
              <w:left w:val="single" w:sz="4" w:space="0" w:color="000000"/>
              <w:bottom w:val="single" w:sz="4" w:space="0" w:color="auto"/>
              <w:right w:val="nil"/>
            </w:tcBorders>
            <w:hideMark/>
          </w:tcPr>
          <w:p w14:paraId="1FF83DB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Фельдшер з медицини невідкладних станів</w:t>
            </w:r>
          </w:p>
        </w:tc>
        <w:tc>
          <w:tcPr>
            <w:tcW w:w="4961" w:type="dxa"/>
            <w:tcBorders>
              <w:top w:val="single" w:sz="4" w:space="0" w:color="000000"/>
              <w:left w:val="single" w:sz="4" w:space="0" w:color="000000"/>
              <w:bottom w:val="single" w:sz="4" w:space="0" w:color="auto"/>
              <w:right w:val="single" w:sz="4" w:space="0" w:color="000000"/>
            </w:tcBorders>
            <w:hideMark/>
          </w:tcPr>
          <w:p w14:paraId="11641F73"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Відповідно наказу МП та СП України/МОЗ України № 308/519 зі змінами, з урахуванням Постанови КМ України №28 від 13.01.2023р.</w:t>
            </w:r>
          </w:p>
        </w:tc>
      </w:tr>
      <w:tr w:rsidR="00E50886" w14:paraId="659C5F4B" w14:textId="77777777" w:rsidTr="00E50886">
        <w:trPr>
          <w:trHeight w:val="1488"/>
        </w:trPr>
        <w:tc>
          <w:tcPr>
            <w:tcW w:w="5388" w:type="dxa"/>
            <w:tcBorders>
              <w:top w:val="single" w:sz="4" w:space="0" w:color="auto"/>
              <w:left w:val="single" w:sz="4" w:space="0" w:color="auto"/>
              <w:bottom w:val="single" w:sz="4" w:space="0" w:color="auto"/>
              <w:right w:val="nil"/>
            </w:tcBorders>
            <w:hideMark/>
          </w:tcPr>
          <w:p w14:paraId="1AD88ED0"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Сестра медична педіатричного кабінету</w:t>
            </w:r>
          </w:p>
        </w:tc>
        <w:tc>
          <w:tcPr>
            <w:tcW w:w="4961" w:type="dxa"/>
            <w:tcBorders>
              <w:top w:val="single" w:sz="4" w:space="0" w:color="auto"/>
              <w:left w:val="single" w:sz="4" w:space="0" w:color="000000"/>
              <w:bottom w:val="single" w:sz="4" w:space="0" w:color="auto"/>
              <w:right w:val="single" w:sz="4" w:space="0" w:color="000000"/>
            </w:tcBorders>
            <w:hideMark/>
          </w:tcPr>
          <w:p w14:paraId="00EB800F"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Базовий посадовий оклад – це мінімальна заробітна плата в Україні на поточний календарний рік. Нарахування повного розміру заробітної плати проводиться відповідно до Постанови КМ України №28 від 13.01.2023 р. </w:t>
            </w:r>
          </w:p>
        </w:tc>
      </w:tr>
      <w:tr w:rsidR="00E50886" w:rsidRPr="00E50886" w14:paraId="02F95952" w14:textId="77777777" w:rsidTr="00E50886">
        <w:trPr>
          <w:trHeight w:val="806"/>
        </w:trPr>
        <w:tc>
          <w:tcPr>
            <w:tcW w:w="5388" w:type="dxa"/>
            <w:tcBorders>
              <w:top w:val="single" w:sz="4" w:space="0" w:color="auto"/>
              <w:left w:val="single" w:sz="4" w:space="0" w:color="auto"/>
              <w:bottom w:val="single" w:sz="4" w:space="0" w:color="000000"/>
              <w:right w:val="nil"/>
            </w:tcBorders>
            <w:hideMark/>
          </w:tcPr>
          <w:p w14:paraId="3B00A1A8"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Санітарний фельдшер (помічник лікаря епідеміолога)</w:t>
            </w:r>
          </w:p>
        </w:tc>
        <w:tc>
          <w:tcPr>
            <w:tcW w:w="4961" w:type="dxa"/>
            <w:tcBorders>
              <w:top w:val="single" w:sz="4" w:space="0" w:color="auto"/>
              <w:left w:val="single" w:sz="4" w:space="0" w:color="000000"/>
              <w:bottom w:val="single" w:sz="4" w:space="0" w:color="000000"/>
              <w:right w:val="single" w:sz="4" w:space="0" w:color="000000"/>
            </w:tcBorders>
            <w:hideMark/>
          </w:tcPr>
          <w:p w14:paraId="22466E1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зі змінами, з урахуванням Постанови КМ України №28 від 13.01.2023 р.</w:t>
            </w:r>
          </w:p>
        </w:tc>
      </w:tr>
    </w:tbl>
    <w:p w14:paraId="32E45BC8"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p w14:paraId="7DA1DBF3"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4. Розрахунок посадових окладів окремих категорій працівників закладу охорони здоров'я </w:t>
      </w:r>
    </w:p>
    <w:p w14:paraId="457FF762" w14:textId="77777777" w:rsidR="00E50886" w:rsidRDefault="00E50886" w:rsidP="00E50886">
      <w:pPr>
        <w:shd w:val="clear" w:color="auto" w:fill="FFFFFF"/>
        <w:tabs>
          <w:tab w:val="left" w:pos="7575"/>
          <w:tab w:val="right" w:pos="9637"/>
        </w:tabs>
        <w:spacing w:after="0" w:line="240" w:lineRule="auto"/>
        <w:ind w:left="1080"/>
        <w:jc w:val="both"/>
        <w:rPr>
          <w:rFonts w:ascii="Times New Roman" w:hAnsi="Times New Roman" w:cs="Times New Roman"/>
          <w:color w:val="000000"/>
          <w:sz w:val="28"/>
          <w:szCs w:val="28"/>
          <w:lang w:val="ru-RU"/>
        </w:rPr>
      </w:pPr>
    </w:p>
    <w:tbl>
      <w:tblPr>
        <w:tblW w:w="10212" w:type="dxa"/>
        <w:tblInd w:w="-885" w:type="dxa"/>
        <w:tblLayout w:type="fixed"/>
        <w:tblLook w:val="04A0" w:firstRow="1" w:lastRow="0" w:firstColumn="1" w:lastColumn="0" w:noHBand="0" w:noVBand="1"/>
      </w:tblPr>
      <w:tblGrid>
        <w:gridCol w:w="4823"/>
        <w:gridCol w:w="5389"/>
      </w:tblGrid>
      <w:tr w:rsidR="00E50886" w14:paraId="22E3D738" w14:textId="77777777" w:rsidTr="00E50886">
        <w:tc>
          <w:tcPr>
            <w:tcW w:w="4821" w:type="dxa"/>
            <w:tcBorders>
              <w:top w:val="single" w:sz="4" w:space="0" w:color="000000"/>
              <w:left w:val="single" w:sz="4" w:space="0" w:color="000000"/>
              <w:bottom w:val="single" w:sz="4" w:space="0" w:color="000000"/>
              <w:right w:val="nil"/>
            </w:tcBorders>
            <w:hideMark/>
          </w:tcPr>
          <w:p w14:paraId="5942390D"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Посади</w:t>
            </w:r>
          </w:p>
        </w:tc>
        <w:tc>
          <w:tcPr>
            <w:tcW w:w="5386" w:type="dxa"/>
            <w:tcBorders>
              <w:top w:val="single" w:sz="4" w:space="0" w:color="000000"/>
              <w:left w:val="single" w:sz="4" w:space="0" w:color="000000"/>
              <w:bottom w:val="single" w:sz="4" w:space="0" w:color="000000"/>
              <w:right w:val="single" w:sz="4" w:space="0" w:color="000000"/>
            </w:tcBorders>
            <w:hideMark/>
          </w:tcPr>
          <w:p w14:paraId="5C93886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Розрахунок посадових окладів проводиться </w:t>
            </w:r>
          </w:p>
        </w:tc>
      </w:tr>
      <w:tr w:rsidR="00E50886" w14:paraId="630E93D6" w14:textId="77777777" w:rsidTr="00E50886">
        <w:trPr>
          <w:trHeight w:val="445"/>
        </w:trPr>
        <w:tc>
          <w:tcPr>
            <w:tcW w:w="4821" w:type="dxa"/>
            <w:tcBorders>
              <w:top w:val="single" w:sz="4" w:space="0" w:color="000000"/>
              <w:left w:val="single" w:sz="4" w:space="0" w:color="000000"/>
              <w:bottom w:val="single" w:sz="4" w:space="0" w:color="000000"/>
              <w:right w:val="nil"/>
            </w:tcBorders>
            <w:hideMark/>
          </w:tcPr>
          <w:p w14:paraId="19C43AFD"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Реєстратор медичний </w:t>
            </w:r>
          </w:p>
        </w:tc>
        <w:tc>
          <w:tcPr>
            <w:tcW w:w="5386" w:type="dxa"/>
            <w:tcBorders>
              <w:top w:val="single" w:sz="4" w:space="0" w:color="000000"/>
              <w:left w:val="single" w:sz="4" w:space="0" w:color="000000"/>
              <w:bottom w:val="single" w:sz="4" w:space="0" w:color="000000"/>
              <w:right w:val="single" w:sz="4" w:space="0" w:color="000000"/>
            </w:tcBorders>
            <w:hideMark/>
          </w:tcPr>
          <w:p w14:paraId="1817C5D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Посадовий оклад це мінімальна заробітна плата на поточний календарний рік.</w:t>
            </w:r>
          </w:p>
        </w:tc>
      </w:tr>
      <w:tr w:rsidR="00E50886" w:rsidRPr="00E50886" w14:paraId="7D97B638" w14:textId="77777777" w:rsidTr="00E50886">
        <w:tc>
          <w:tcPr>
            <w:tcW w:w="4821" w:type="dxa"/>
            <w:tcBorders>
              <w:top w:val="single" w:sz="4" w:space="0" w:color="000000"/>
              <w:left w:val="single" w:sz="4" w:space="0" w:color="000000"/>
              <w:bottom w:val="single" w:sz="4" w:space="0" w:color="000000"/>
              <w:right w:val="nil"/>
            </w:tcBorders>
            <w:hideMark/>
          </w:tcPr>
          <w:p w14:paraId="414A6FC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Працівник з господарської діяльності</w:t>
            </w:r>
          </w:p>
        </w:tc>
        <w:tc>
          <w:tcPr>
            <w:tcW w:w="5386" w:type="dxa"/>
            <w:tcBorders>
              <w:top w:val="single" w:sz="4" w:space="0" w:color="000000"/>
              <w:left w:val="single" w:sz="4" w:space="0" w:color="000000"/>
              <w:bottom w:val="single" w:sz="4" w:space="0" w:color="000000"/>
              <w:right w:val="single" w:sz="4" w:space="0" w:color="000000"/>
            </w:tcBorders>
            <w:hideMark/>
          </w:tcPr>
          <w:p w14:paraId="5FAFFD5D"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w:t>
            </w:r>
          </w:p>
        </w:tc>
      </w:tr>
      <w:tr w:rsidR="00E50886" w:rsidRPr="00454E56" w14:paraId="25E58234" w14:textId="77777777" w:rsidTr="00E50886">
        <w:tc>
          <w:tcPr>
            <w:tcW w:w="4821" w:type="dxa"/>
            <w:tcBorders>
              <w:top w:val="single" w:sz="4" w:space="0" w:color="000000"/>
              <w:left w:val="single" w:sz="4" w:space="0" w:color="000000"/>
              <w:bottom w:val="single" w:sz="4" w:space="0" w:color="000000"/>
              <w:right w:val="nil"/>
            </w:tcBorders>
            <w:hideMark/>
          </w:tcPr>
          <w:p w14:paraId="40366F97"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Молодша медична сестра</w:t>
            </w:r>
          </w:p>
        </w:tc>
        <w:tc>
          <w:tcPr>
            <w:tcW w:w="5386" w:type="dxa"/>
            <w:tcBorders>
              <w:top w:val="single" w:sz="4" w:space="0" w:color="000000"/>
              <w:left w:val="single" w:sz="4" w:space="0" w:color="000000"/>
              <w:bottom w:val="single" w:sz="4" w:space="0" w:color="000000"/>
              <w:right w:val="single" w:sz="4" w:space="0" w:color="000000"/>
            </w:tcBorders>
          </w:tcPr>
          <w:p w14:paraId="0363C768" w14:textId="77777777" w:rsidR="00E50886" w:rsidRDefault="00454E5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від 05.10.2005р. згідно ЄТС</w:t>
            </w:r>
          </w:p>
        </w:tc>
      </w:tr>
    </w:tbl>
    <w:p w14:paraId="70C0B8D0"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p w14:paraId="2C7EFF0C"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5.Розрахунок посадових окладів інших керівників структурних підрозділів, професіоналів, фахівців та технічних службовців</w:t>
      </w:r>
    </w:p>
    <w:p w14:paraId="1F0B3006" w14:textId="77777777" w:rsidR="00E50886" w:rsidRDefault="00E50886" w:rsidP="00E50886">
      <w:pPr>
        <w:shd w:val="clear" w:color="auto" w:fill="FFFFFF"/>
        <w:tabs>
          <w:tab w:val="left" w:pos="7575"/>
          <w:tab w:val="right" w:pos="9637"/>
        </w:tabs>
        <w:spacing w:after="0" w:line="240" w:lineRule="auto"/>
        <w:ind w:left="1080"/>
        <w:jc w:val="both"/>
        <w:rPr>
          <w:rFonts w:ascii="Times New Roman" w:hAnsi="Times New Roman" w:cs="Times New Roman"/>
          <w:color w:val="000000"/>
          <w:sz w:val="28"/>
          <w:szCs w:val="28"/>
        </w:rPr>
      </w:pPr>
    </w:p>
    <w:tbl>
      <w:tblPr>
        <w:tblW w:w="10068" w:type="dxa"/>
        <w:tblInd w:w="-743" w:type="dxa"/>
        <w:tblLayout w:type="fixed"/>
        <w:tblLook w:val="04A0" w:firstRow="1" w:lastRow="0" w:firstColumn="1" w:lastColumn="0" w:noHBand="0" w:noVBand="1"/>
      </w:tblPr>
      <w:tblGrid>
        <w:gridCol w:w="4680"/>
        <w:gridCol w:w="5388"/>
      </w:tblGrid>
      <w:tr w:rsidR="00E50886" w14:paraId="27753D78" w14:textId="77777777" w:rsidTr="00E50886">
        <w:tc>
          <w:tcPr>
            <w:tcW w:w="4679" w:type="dxa"/>
            <w:tcBorders>
              <w:top w:val="single" w:sz="4" w:space="0" w:color="000000"/>
              <w:left w:val="single" w:sz="4" w:space="0" w:color="000000"/>
              <w:bottom w:val="single" w:sz="4" w:space="0" w:color="000000"/>
              <w:right w:val="nil"/>
            </w:tcBorders>
            <w:hideMark/>
          </w:tcPr>
          <w:p w14:paraId="0B3E26A8"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Посади</w:t>
            </w:r>
          </w:p>
        </w:tc>
        <w:tc>
          <w:tcPr>
            <w:tcW w:w="5386" w:type="dxa"/>
            <w:tcBorders>
              <w:top w:val="single" w:sz="4" w:space="0" w:color="000000"/>
              <w:left w:val="single" w:sz="4" w:space="0" w:color="000000"/>
              <w:bottom w:val="single" w:sz="4" w:space="0" w:color="000000"/>
              <w:right w:val="single" w:sz="4" w:space="0" w:color="000000"/>
            </w:tcBorders>
            <w:hideMark/>
          </w:tcPr>
          <w:p w14:paraId="6A5DB1A7"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Розрахунок посадових окладів проводиться </w:t>
            </w:r>
          </w:p>
        </w:tc>
      </w:tr>
      <w:tr w:rsidR="00E50886" w:rsidRPr="00E50886" w14:paraId="7FA96A53" w14:textId="77777777" w:rsidTr="00E50886">
        <w:tc>
          <w:tcPr>
            <w:tcW w:w="4679" w:type="dxa"/>
            <w:tcBorders>
              <w:top w:val="single" w:sz="4" w:space="0" w:color="000000"/>
              <w:left w:val="single" w:sz="4" w:space="0" w:color="000000"/>
              <w:bottom w:val="single" w:sz="4" w:space="0" w:color="000000"/>
              <w:right w:val="nil"/>
            </w:tcBorders>
            <w:hideMark/>
          </w:tcPr>
          <w:p w14:paraId="57C3EA5A"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Економіст</w:t>
            </w:r>
          </w:p>
        </w:tc>
        <w:tc>
          <w:tcPr>
            <w:tcW w:w="5386" w:type="dxa"/>
            <w:tcBorders>
              <w:top w:val="single" w:sz="4" w:space="0" w:color="000000"/>
              <w:left w:val="single" w:sz="4" w:space="0" w:color="000000"/>
              <w:bottom w:val="single" w:sz="4" w:space="0" w:color="000000"/>
              <w:right w:val="single" w:sz="4" w:space="0" w:color="000000"/>
            </w:tcBorders>
            <w:hideMark/>
          </w:tcPr>
          <w:p w14:paraId="12025CA9"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w:t>
            </w:r>
            <w:r>
              <w:rPr>
                <w:rFonts w:ascii="Times New Roman" w:hAnsi="Times New Roman" w:cs="Times New Roman"/>
                <w:color w:val="000000"/>
                <w:sz w:val="24"/>
                <w:szCs w:val="24"/>
              </w:rPr>
              <w:lastRenderedPageBreak/>
              <w:t xml:space="preserve">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600BFAD7" w14:textId="77777777" w:rsidTr="00E50886">
        <w:tc>
          <w:tcPr>
            <w:tcW w:w="4679" w:type="dxa"/>
            <w:tcBorders>
              <w:top w:val="single" w:sz="4" w:space="0" w:color="000000"/>
              <w:left w:val="single" w:sz="4" w:space="0" w:color="000000"/>
              <w:bottom w:val="single" w:sz="4" w:space="0" w:color="000000"/>
              <w:right w:val="nil"/>
            </w:tcBorders>
            <w:hideMark/>
          </w:tcPr>
          <w:p w14:paraId="2160F56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Бухгалтер</w:t>
            </w:r>
          </w:p>
        </w:tc>
        <w:tc>
          <w:tcPr>
            <w:tcW w:w="5386" w:type="dxa"/>
            <w:tcBorders>
              <w:top w:val="single" w:sz="4" w:space="0" w:color="000000"/>
              <w:left w:val="single" w:sz="4" w:space="0" w:color="000000"/>
              <w:bottom w:val="single" w:sz="4" w:space="0" w:color="000000"/>
              <w:right w:val="single" w:sz="4" w:space="0" w:color="000000"/>
            </w:tcBorders>
            <w:hideMark/>
          </w:tcPr>
          <w:p w14:paraId="1FB4396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6351DE6A" w14:textId="77777777" w:rsidTr="00E50886">
        <w:tc>
          <w:tcPr>
            <w:tcW w:w="4679" w:type="dxa"/>
            <w:tcBorders>
              <w:top w:val="single" w:sz="4" w:space="0" w:color="000000"/>
              <w:left w:val="single" w:sz="4" w:space="0" w:color="000000"/>
              <w:bottom w:val="single" w:sz="4" w:space="0" w:color="000000"/>
              <w:right w:val="nil"/>
            </w:tcBorders>
            <w:hideMark/>
          </w:tcPr>
          <w:p w14:paraId="46A2E7B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Юристконсульт</w:t>
            </w:r>
          </w:p>
        </w:tc>
        <w:tc>
          <w:tcPr>
            <w:tcW w:w="5386" w:type="dxa"/>
            <w:tcBorders>
              <w:top w:val="single" w:sz="4" w:space="0" w:color="000000"/>
              <w:left w:val="single" w:sz="4" w:space="0" w:color="000000"/>
              <w:bottom w:val="single" w:sz="4" w:space="0" w:color="000000"/>
              <w:right w:val="single" w:sz="4" w:space="0" w:color="000000"/>
            </w:tcBorders>
            <w:hideMark/>
          </w:tcPr>
          <w:p w14:paraId="729F461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544A2F41" w14:textId="77777777" w:rsidTr="00E50886">
        <w:tc>
          <w:tcPr>
            <w:tcW w:w="4679" w:type="dxa"/>
            <w:tcBorders>
              <w:top w:val="single" w:sz="4" w:space="0" w:color="000000"/>
              <w:left w:val="single" w:sz="4" w:space="0" w:color="000000"/>
              <w:bottom w:val="single" w:sz="4" w:space="0" w:color="000000"/>
              <w:right w:val="nil"/>
            </w:tcBorders>
            <w:hideMark/>
          </w:tcPr>
          <w:p w14:paraId="56CE698A"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Адміністратор інформаційно-комунікаційних мереж</w:t>
            </w:r>
          </w:p>
        </w:tc>
        <w:tc>
          <w:tcPr>
            <w:tcW w:w="5386" w:type="dxa"/>
            <w:tcBorders>
              <w:top w:val="single" w:sz="4" w:space="0" w:color="000000"/>
              <w:left w:val="single" w:sz="4" w:space="0" w:color="000000"/>
              <w:bottom w:val="single" w:sz="4" w:space="0" w:color="000000"/>
              <w:right w:val="single" w:sz="4" w:space="0" w:color="000000"/>
            </w:tcBorders>
            <w:hideMark/>
          </w:tcPr>
          <w:p w14:paraId="47B3B597"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627D746A" w14:textId="77777777" w:rsidTr="00E50886">
        <w:tc>
          <w:tcPr>
            <w:tcW w:w="4679" w:type="dxa"/>
            <w:tcBorders>
              <w:top w:val="single" w:sz="4" w:space="0" w:color="000000"/>
              <w:left w:val="single" w:sz="4" w:space="0" w:color="000000"/>
              <w:bottom w:val="single" w:sz="4" w:space="0" w:color="000000"/>
              <w:right w:val="nil"/>
            </w:tcBorders>
            <w:hideMark/>
          </w:tcPr>
          <w:p w14:paraId="3D03C2C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Оператор інформаційно комунікаційних мереж</w:t>
            </w:r>
          </w:p>
        </w:tc>
        <w:tc>
          <w:tcPr>
            <w:tcW w:w="5386" w:type="dxa"/>
            <w:tcBorders>
              <w:top w:val="single" w:sz="4" w:space="0" w:color="000000"/>
              <w:left w:val="single" w:sz="4" w:space="0" w:color="000000"/>
              <w:bottom w:val="single" w:sz="4" w:space="0" w:color="000000"/>
              <w:right w:val="single" w:sz="4" w:space="0" w:color="000000"/>
            </w:tcBorders>
            <w:hideMark/>
          </w:tcPr>
          <w:p w14:paraId="54552BC8"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4398E2FE" w14:textId="77777777" w:rsidTr="00E50886">
        <w:tc>
          <w:tcPr>
            <w:tcW w:w="4679" w:type="dxa"/>
            <w:tcBorders>
              <w:top w:val="single" w:sz="4" w:space="0" w:color="000000"/>
              <w:left w:val="single" w:sz="4" w:space="0" w:color="000000"/>
              <w:bottom w:val="single" w:sz="4" w:space="0" w:color="000000"/>
              <w:right w:val="nil"/>
            </w:tcBorders>
            <w:hideMark/>
          </w:tcPr>
          <w:p w14:paraId="01E801C5"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Інспектор з кадрів</w:t>
            </w:r>
          </w:p>
        </w:tc>
        <w:tc>
          <w:tcPr>
            <w:tcW w:w="5386" w:type="dxa"/>
            <w:tcBorders>
              <w:top w:val="single" w:sz="4" w:space="0" w:color="000000"/>
              <w:left w:val="single" w:sz="4" w:space="0" w:color="000000"/>
              <w:bottom w:val="single" w:sz="4" w:space="0" w:color="000000"/>
              <w:right w:val="single" w:sz="4" w:space="0" w:color="000000"/>
            </w:tcBorders>
            <w:hideMark/>
          </w:tcPr>
          <w:p w14:paraId="3C988E53"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5FDF901B" w14:textId="77777777" w:rsidTr="00E50886">
        <w:tc>
          <w:tcPr>
            <w:tcW w:w="4679" w:type="dxa"/>
            <w:tcBorders>
              <w:top w:val="single" w:sz="4" w:space="0" w:color="000000"/>
              <w:left w:val="single" w:sz="4" w:space="0" w:color="000000"/>
              <w:bottom w:val="single" w:sz="4" w:space="0" w:color="000000"/>
              <w:right w:val="nil"/>
            </w:tcBorders>
            <w:hideMark/>
          </w:tcPr>
          <w:p w14:paraId="5B48F6C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Офіс - адміністратор</w:t>
            </w:r>
          </w:p>
        </w:tc>
        <w:tc>
          <w:tcPr>
            <w:tcW w:w="5386" w:type="dxa"/>
            <w:tcBorders>
              <w:top w:val="single" w:sz="4" w:space="0" w:color="000000"/>
              <w:left w:val="single" w:sz="4" w:space="0" w:color="000000"/>
              <w:bottom w:val="single" w:sz="4" w:space="0" w:color="000000"/>
              <w:right w:val="single" w:sz="4" w:space="0" w:color="000000"/>
            </w:tcBorders>
            <w:hideMark/>
          </w:tcPr>
          <w:p w14:paraId="192FF53B"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50958A81" w14:textId="77777777" w:rsidTr="00E50886">
        <w:tc>
          <w:tcPr>
            <w:tcW w:w="4679" w:type="dxa"/>
            <w:tcBorders>
              <w:top w:val="single" w:sz="4" w:space="0" w:color="000000"/>
              <w:left w:val="single" w:sz="4" w:space="0" w:color="000000"/>
              <w:bottom w:val="single" w:sz="4" w:space="0" w:color="000000"/>
              <w:right w:val="nil"/>
            </w:tcBorders>
            <w:hideMark/>
          </w:tcPr>
          <w:p w14:paraId="1EA83414"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Фахівець з публічних закупівель (уповноважена особа)</w:t>
            </w:r>
          </w:p>
        </w:tc>
        <w:tc>
          <w:tcPr>
            <w:tcW w:w="5386" w:type="dxa"/>
            <w:tcBorders>
              <w:top w:val="single" w:sz="4" w:space="0" w:color="000000"/>
              <w:left w:val="single" w:sz="4" w:space="0" w:color="000000"/>
              <w:bottom w:val="single" w:sz="4" w:space="0" w:color="000000"/>
              <w:right w:val="single" w:sz="4" w:space="0" w:color="000000"/>
            </w:tcBorders>
            <w:hideMark/>
          </w:tcPr>
          <w:p w14:paraId="35E295B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наказу МП та СП України, МОЗ України №308/519 зі змінами, де посадовий оклад 1 тарифного розряду це мінімальна заробітна плата на поточний календарний рік. </w:t>
            </w:r>
          </w:p>
        </w:tc>
      </w:tr>
      <w:tr w:rsidR="00E50886" w:rsidRPr="00E50886" w14:paraId="72EC0AA5" w14:textId="77777777" w:rsidTr="00E50886">
        <w:tc>
          <w:tcPr>
            <w:tcW w:w="4679" w:type="dxa"/>
            <w:tcBorders>
              <w:top w:val="single" w:sz="4" w:space="0" w:color="000000"/>
              <w:left w:val="single" w:sz="4" w:space="0" w:color="000000"/>
              <w:bottom w:val="single" w:sz="4" w:space="0" w:color="000000"/>
              <w:right w:val="nil"/>
            </w:tcBorders>
            <w:hideMark/>
          </w:tcPr>
          <w:p w14:paraId="13EF639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Інженер з охорони праці</w:t>
            </w:r>
          </w:p>
        </w:tc>
        <w:tc>
          <w:tcPr>
            <w:tcW w:w="5386" w:type="dxa"/>
            <w:tcBorders>
              <w:top w:val="single" w:sz="4" w:space="0" w:color="000000"/>
              <w:left w:val="single" w:sz="4" w:space="0" w:color="000000"/>
              <w:bottom w:val="single" w:sz="4" w:space="0" w:color="000000"/>
              <w:right w:val="single" w:sz="4" w:space="0" w:color="000000"/>
            </w:tcBorders>
            <w:hideMark/>
          </w:tcPr>
          <w:p w14:paraId="61CC3A78"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від 05.10.2005р. згідно ЄТС</w:t>
            </w:r>
          </w:p>
        </w:tc>
      </w:tr>
      <w:tr w:rsidR="00E50886" w:rsidRPr="00E50886" w14:paraId="642FB811" w14:textId="77777777" w:rsidTr="00E50886">
        <w:tc>
          <w:tcPr>
            <w:tcW w:w="4679" w:type="dxa"/>
            <w:tcBorders>
              <w:top w:val="single" w:sz="4" w:space="0" w:color="000000"/>
              <w:left w:val="single" w:sz="4" w:space="0" w:color="000000"/>
              <w:bottom w:val="single" w:sz="4" w:space="0" w:color="000000"/>
              <w:right w:val="nil"/>
            </w:tcBorders>
            <w:hideMark/>
          </w:tcPr>
          <w:p w14:paraId="6461623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Фахівець з питань цивільного захисту</w:t>
            </w:r>
          </w:p>
        </w:tc>
        <w:tc>
          <w:tcPr>
            <w:tcW w:w="5386" w:type="dxa"/>
            <w:tcBorders>
              <w:top w:val="single" w:sz="4" w:space="0" w:color="000000"/>
              <w:left w:val="single" w:sz="4" w:space="0" w:color="000000"/>
              <w:bottom w:val="single" w:sz="4" w:space="0" w:color="000000"/>
              <w:right w:val="single" w:sz="4" w:space="0" w:color="000000"/>
            </w:tcBorders>
            <w:hideMark/>
          </w:tcPr>
          <w:p w14:paraId="07019EA4"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від 05.10.2005р. згідно ЄТС</w:t>
            </w:r>
          </w:p>
        </w:tc>
      </w:tr>
    </w:tbl>
    <w:p w14:paraId="15B550C0"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p w14:paraId="67E790CB"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6.Розрахунок </w:t>
      </w:r>
      <w:r>
        <w:rPr>
          <w:rFonts w:ascii="Times New Roman" w:hAnsi="Times New Roman" w:cs="Times New Roman"/>
          <w:color w:val="000000"/>
          <w:sz w:val="28"/>
          <w:szCs w:val="28"/>
        </w:rPr>
        <w:t>посадових окладів професій робітників</w:t>
      </w:r>
    </w:p>
    <w:p w14:paraId="39AA9AAE" w14:textId="77777777" w:rsidR="00E50886" w:rsidRDefault="00E50886" w:rsidP="00E50886">
      <w:pPr>
        <w:shd w:val="clear" w:color="auto" w:fill="FFFFFF"/>
        <w:tabs>
          <w:tab w:val="left" w:pos="7575"/>
          <w:tab w:val="right" w:pos="9637"/>
        </w:tabs>
        <w:spacing w:after="0" w:line="240" w:lineRule="auto"/>
        <w:ind w:left="1080"/>
        <w:jc w:val="both"/>
        <w:rPr>
          <w:rFonts w:ascii="Times New Roman" w:hAnsi="Times New Roman" w:cs="Times New Roman"/>
          <w:color w:val="000000"/>
          <w:sz w:val="28"/>
          <w:szCs w:val="28"/>
        </w:rPr>
      </w:pPr>
    </w:p>
    <w:tbl>
      <w:tblPr>
        <w:tblW w:w="10068" w:type="dxa"/>
        <w:tblInd w:w="-743" w:type="dxa"/>
        <w:tblLayout w:type="fixed"/>
        <w:tblLook w:val="04A0" w:firstRow="1" w:lastRow="0" w:firstColumn="1" w:lastColumn="0" w:noHBand="0" w:noVBand="1"/>
      </w:tblPr>
      <w:tblGrid>
        <w:gridCol w:w="4963"/>
        <w:gridCol w:w="5105"/>
      </w:tblGrid>
      <w:tr w:rsidR="00E50886" w14:paraId="6E46A551" w14:textId="77777777" w:rsidTr="00E50886">
        <w:tc>
          <w:tcPr>
            <w:tcW w:w="4962" w:type="dxa"/>
            <w:tcBorders>
              <w:top w:val="single" w:sz="4" w:space="0" w:color="000000"/>
              <w:left w:val="single" w:sz="4" w:space="0" w:color="000000"/>
              <w:bottom w:val="single" w:sz="4" w:space="0" w:color="000000"/>
              <w:right w:val="nil"/>
            </w:tcBorders>
            <w:hideMark/>
          </w:tcPr>
          <w:p w14:paraId="60FCE45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Посади</w:t>
            </w:r>
          </w:p>
        </w:tc>
        <w:tc>
          <w:tcPr>
            <w:tcW w:w="5103" w:type="dxa"/>
            <w:tcBorders>
              <w:top w:val="single" w:sz="4" w:space="0" w:color="000000"/>
              <w:left w:val="single" w:sz="4" w:space="0" w:color="000000"/>
              <w:bottom w:val="single" w:sz="4" w:space="0" w:color="000000"/>
              <w:right w:val="single" w:sz="4" w:space="0" w:color="000000"/>
            </w:tcBorders>
            <w:hideMark/>
          </w:tcPr>
          <w:p w14:paraId="60D1DE36"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Розрахунок посадових окладів проводиться</w:t>
            </w:r>
            <w:r>
              <w:rPr>
                <w:rFonts w:ascii="Times New Roman" w:hAnsi="Times New Roman" w:cs="Times New Roman"/>
                <w:color w:val="000000"/>
                <w:sz w:val="24"/>
                <w:szCs w:val="24"/>
              </w:rPr>
              <w:t xml:space="preserve"> </w:t>
            </w:r>
          </w:p>
        </w:tc>
      </w:tr>
      <w:tr w:rsidR="00E50886" w14:paraId="57796E44" w14:textId="77777777" w:rsidTr="00E50886">
        <w:tc>
          <w:tcPr>
            <w:tcW w:w="4962" w:type="dxa"/>
            <w:tcBorders>
              <w:top w:val="single" w:sz="4" w:space="0" w:color="000000"/>
              <w:left w:val="single" w:sz="4" w:space="0" w:color="000000"/>
              <w:bottom w:val="single" w:sz="4" w:space="0" w:color="000000"/>
              <w:right w:val="nil"/>
            </w:tcBorders>
            <w:hideMark/>
          </w:tcPr>
          <w:p w14:paraId="2740FD41"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Електрик</w:t>
            </w:r>
          </w:p>
        </w:tc>
        <w:tc>
          <w:tcPr>
            <w:tcW w:w="5103" w:type="dxa"/>
            <w:tcBorders>
              <w:top w:val="single" w:sz="4" w:space="0" w:color="000000"/>
              <w:left w:val="single" w:sz="4" w:space="0" w:color="000000"/>
              <w:bottom w:val="single" w:sz="4" w:space="0" w:color="000000"/>
              <w:right w:val="single" w:sz="4" w:space="0" w:color="000000"/>
            </w:tcBorders>
            <w:hideMark/>
          </w:tcPr>
          <w:p w14:paraId="03405E97"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Посадовий оклад це мінімальна заробітна плата на поточний календарний рік.</w:t>
            </w:r>
          </w:p>
        </w:tc>
      </w:tr>
      <w:tr w:rsidR="00E50886" w14:paraId="33A20EEA" w14:textId="77777777" w:rsidTr="00E50886">
        <w:tc>
          <w:tcPr>
            <w:tcW w:w="4962" w:type="dxa"/>
            <w:tcBorders>
              <w:top w:val="single" w:sz="4" w:space="0" w:color="000000"/>
              <w:left w:val="single" w:sz="4" w:space="0" w:color="000000"/>
              <w:bottom w:val="single" w:sz="4" w:space="0" w:color="000000"/>
              <w:right w:val="nil"/>
            </w:tcBorders>
            <w:hideMark/>
          </w:tcPr>
          <w:p w14:paraId="6888155F"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Технік з експлуатації будівель, споруд, інженерних мереж і систем</w:t>
            </w:r>
          </w:p>
        </w:tc>
        <w:tc>
          <w:tcPr>
            <w:tcW w:w="5103" w:type="dxa"/>
            <w:tcBorders>
              <w:top w:val="single" w:sz="4" w:space="0" w:color="000000"/>
              <w:left w:val="single" w:sz="4" w:space="0" w:color="000000"/>
              <w:bottom w:val="single" w:sz="4" w:space="0" w:color="000000"/>
              <w:right w:val="single" w:sz="4" w:space="0" w:color="000000"/>
            </w:tcBorders>
            <w:hideMark/>
          </w:tcPr>
          <w:p w14:paraId="47A8D938"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Посадовий оклад це мінімальна заробітна плата на поточний календарний рік.</w:t>
            </w:r>
          </w:p>
        </w:tc>
      </w:tr>
      <w:tr w:rsidR="00E50886" w14:paraId="3F1377F6" w14:textId="77777777" w:rsidTr="00E50886">
        <w:tc>
          <w:tcPr>
            <w:tcW w:w="4962" w:type="dxa"/>
            <w:tcBorders>
              <w:top w:val="single" w:sz="4" w:space="0" w:color="000000"/>
              <w:left w:val="single" w:sz="4" w:space="0" w:color="000000"/>
              <w:bottom w:val="single" w:sz="4" w:space="0" w:color="000000"/>
              <w:right w:val="nil"/>
            </w:tcBorders>
            <w:hideMark/>
          </w:tcPr>
          <w:p w14:paraId="6B22EB1E"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Водій автотранспортних засобів</w:t>
            </w:r>
          </w:p>
        </w:tc>
        <w:tc>
          <w:tcPr>
            <w:tcW w:w="5103" w:type="dxa"/>
            <w:tcBorders>
              <w:top w:val="single" w:sz="4" w:space="0" w:color="000000"/>
              <w:left w:val="single" w:sz="4" w:space="0" w:color="000000"/>
              <w:bottom w:val="single" w:sz="4" w:space="0" w:color="000000"/>
              <w:right w:val="single" w:sz="4" w:space="0" w:color="000000"/>
            </w:tcBorders>
            <w:hideMark/>
          </w:tcPr>
          <w:p w14:paraId="35A2BC02"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Посадовий оклад це мінімальна заробітна плата на поточний календарний рік.</w:t>
            </w:r>
          </w:p>
        </w:tc>
      </w:tr>
      <w:tr w:rsidR="00E50886" w:rsidRPr="00E50886" w14:paraId="6A094F07" w14:textId="77777777" w:rsidTr="00E50886">
        <w:tc>
          <w:tcPr>
            <w:tcW w:w="4962" w:type="dxa"/>
            <w:tcBorders>
              <w:top w:val="single" w:sz="4" w:space="0" w:color="000000"/>
              <w:left w:val="single" w:sz="4" w:space="0" w:color="000000"/>
              <w:bottom w:val="single" w:sz="4" w:space="0" w:color="000000"/>
              <w:right w:val="nil"/>
            </w:tcBorders>
            <w:hideMark/>
          </w:tcPr>
          <w:p w14:paraId="68EDED09"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Кочегар (на опалювальний сезон)</w:t>
            </w:r>
          </w:p>
        </w:tc>
        <w:tc>
          <w:tcPr>
            <w:tcW w:w="5103" w:type="dxa"/>
            <w:tcBorders>
              <w:top w:val="single" w:sz="4" w:space="0" w:color="000000"/>
              <w:left w:val="single" w:sz="4" w:space="0" w:color="000000"/>
              <w:bottom w:val="single" w:sz="4" w:space="0" w:color="000000"/>
              <w:right w:val="single" w:sz="4" w:space="0" w:color="000000"/>
            </w:tcBorders>
            <w:hideMark/>
          </w:tcPr>
          <w:p w14:paraId="0AAB55DA" w14:textId="77777777" w:rsidR="00E50886" w:rsidRDefault="00E50886">
            <w:pPr>
              <w:shd w:val="clear" w:color="auto" w:fill="FFFFFF"/>
              <w:tabs>
                <w:tab w:val="left" w:pos="7575"/>
                <w:tab w:val="right" w:pos="963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наказу МП та СП України/МОЗ України № 308/519 від 05.10.2005р. згідно ЄТС</w:t>
            </w:r>
          </w:p>
        </w:tc>
      </w:tr>
    </w:tbl>
    <w:p w14:paraId="0229C0A6" w14:textId="77777777" w:rsidR="00E50886" w:rsidRDefault="00E50886" w:rsidP="00E50886">
      <w:pPr>
        <w:shd w:val="clear" w:color="auto" w:fill="FFFFFF"/>
        <w:tabs>
          <w:tab w:val="left" w:pos="7575"/>
          <w:tab w:val="right" w:pos="9637"/>
        </w:tabs>
        <w:spacing w:after="0" w:line="240" w:lineRule="auto"/>
        <w:jc w:val="both"/>
        <w:rPr>
          <w:rFonts w:ascii="Times New Roman" w:hAnsi="Times New Roman" w:cs="Times New Roman"/>
          <w:color w:val="000000"/>
          <w:sz w:val="28"/>
          <w:szCs w:val="28"/>
        </w:rPr>
      </w:pPr>
    </w:p>
    <w:p w14:paraId="16D05282" w14:textId="77777777" w:rsidR="003C30AE" w:rsidRDefault="003C30AE" w:rsidP="00C615C6">
      <w:pPr>
        <w:shd w:val="clear" w:color="auto" w:fill="FFFFFF"/>
        <w:spacing w:after="0" w:line="240" w:lineRule="auto"/>
      </w:pPr>
    </w:p>
    <w:p w14:paraId="50FA1387" w14:textId="77777777" w:rsidR="00C615C6" w:rsidRPr="000D42BC" w:rsidRDefault="00C615C6" w:rsidP="00C615C6">
      <w:pPr>
        <w:shd w:val="clear" w:color="auto" w:fill="FFFFFF"/>
        <w:spacing w:after="0" w:line="240" w:lineRule="auto"/>
        <w:rPr>
          <w:rFonts w:ascii="Times New Roman" w:hAnsi="Times New Roman" w:cs="Times New Roman"/>
          <w:b/>
          <w:bCs/>
          <w:sz w:val="28"/>
          <w:szCs w:val="28"/>
        </w:rPr>
      </w:pPr>
    </w:p>
    <w:p w14:paraId="24CC0BC5" w14:textId="77777777" w:rsidR="00227A2D" w:rsidRPr="00E50886" w:rsidRDefault="001F4C09" w:rsidP="00590DBC">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8C3111">
        <w:rPr>
          <w:rFonts w:ascii="Times New Roman" w:hAnsi="Times New Roman" w:cs="Times New Roman"/>
          <w:b/>
          <w:bCs/>
          <w:sz w:val="28"/>
          <w:szCs w:val="28"/>
        </w:rPr>
        <w:t xml:space="preserve">                                                                                                     </w:t>
      </w:r>
      <w:r w:rsidR="00590DBC" w:rsidRPr="000D42BC">
        <w:rPr>
          <w:rFonts w:ascii="Times New Roman" w:hAnsi="Times New Roman" w:cs="Times New Roman"/>
          <w:b/>
          <w:bCs/>
          <w:sz w:val="28"/>
          <w:szCs w:val="28"/>
        </w:rPr>
        <w:t xml:space="preserve"> </w:t>
      </w:r>
      <w:r w:rsidR="00227A2D" w:rsidRPr="00E50886">
        <w:rPr>
          <w:rFonts w:ascii="Times New Roman" w:hAnsi="Times New Roman" w:cs="Times New Roman"/>
          <w:b/>
          <w:bCs/>
          <w:sz w:val="28"/>
          <w:szCs w:val="28"/>
        </w:rPr>
        <w:t xml:space="preserve"> </w:t>
      </w:r>
    </w:p>
    <w:p w14:paraId="42EC435B" w14:textId="77777777" w:rsidR="00FF528C" w:rsidRPr="005F6A6C" w:rsidRDefault="00FF528C" w:rsidP="00A705EA">
      <w:pPr>
        <w:shd w:val="clear" w:color="auto" w:fill="FFFFFF"/>
        <w:spacing w:after="0" w:line="240" w:lineRule="auto"/>
        <w:jc w:val="right"/>
        <w:rPr>
          <w:rFonts w:ascii="Times New Roman" w:hAnsi="Times New Roman" w:cs="Times New Roman"/>
          <w:b/>
          <w:bCs/>
          <w:sz w:val="28"/>
          <w:szCs w:val="28"/>
        </w:rPr>
      </w:pPr>
      <w:r w:rsidRPr="005F6A6C">
        <w:rPr>
          <w:rFonts w:ascii="Times New Roman" w:hAnsi="Times New Roman" w:cs="Times New Roman"/>
          <w:b/>
          <w:bCs/>
          <w:sz w:val="28"/>
          <w:szCs w:val="28"/>
        </w:rPr>
        <w:lastRenderedPageBreak/>
        <w:t>Додаток №</w:t>
      </w:r>
      <w:r w:rsidR="00E1683E" w:rsidRPr="005F6A6C">
        <w:rPr>
          <w:rFonts w:ascii="Times New Roman" w:hAnsi="Times New Roman" w:cs="Times New Roman"/>
          <w:b/>
          <w:bCs/>
          <w:sz w:val="28"/>
          <w:szCs w:val="28"/>
        </w:rPr>
        <w:t xml:space="preserve"> </w:t>
      </w:r>
      <w:r w:rsidR="007D51B2" w:rsidRPr="005F6A6C">
        <w:rPr>
          <w:rFonts w:ascii="Times New Roman" w:hAnsi="Times New Roman" w:cs="Times New Roman"/>
          <w:b/>
          <w:bCs/>
          <w:sz w:val="28"/>
          <w:szCs w:val="28"/>
        </w:rPr>
        <w:t>4</w:t>
      </w:r>
    </w:p>
    <w:p w14:paraId="7CE0DC23" w14:textId="77777777" w:rsidR="00832FDA" w:rsidRPr="000D42BC" w:rsidRDefault="00832FDA" w:rsidP="00832FDA">
      <w:pPr>
        <w:shd w:val="clear" w:color="auto" w:fill="FFFFFF"/>
        <w:spacing w:after="0" w:line="240" w:lineRule="auto"/>
        <w:jc w:val="right"/>
        <w:rPr>
          <w:rFonts w:ascii="Times New Roman" w:hAnsi="Times New Roman" w:cs="Times New Roman"/>
          <w:bCs/>
          <w:sz w:val="28"/>
          <w:szCs w:val="28"/>
        </w:rPr>
      </w:pPr>
      <w:r w:rsidRPr="000D42BC">
        <w:rPr>
          <w:rFonts w:ascii="Times New Roman" w:hAnsi="Times New Roman" w:cs="Times New Roman"/>
          <w:bCs/>
          <w:sz w:val="28"/>
          <w:szCs w:val="28"/>
        </w:rPr>
        <w:t xml:space="preserve">  До колективного договору </w:t>
      </w:r>
    </w:p>
    <w:p w14:paraId="596A2200" w14:textId="77777777" w:rsidR="00832FDA" w:rsidRPr="000D42BC" w:rsidRDefault="00832FDA" w:rsidP="00832FDA">
      <w:pPr>
        <w:shd w:val="clear" w:color="auto" w:fill="FFFFFF"/>
        <w:spacing w:after="0" w:line="240" w:lineRule="auto"/>
        <w:jc w:val="right"/>
        <w:rPr>
          <w:rFonts w:ascii="Times New Roman" w:hAnsi="Times New Roman" w:cs="Times New Roman"/>
          <w:bCs/>
          <w:sz w:val="28"/>
          <w:szCs w:val="28"/>
        </w:rPr>
      </w:pPr>
      <w:r w:rsidRPr="000D42BC">
        <w:rPr>
          <w:rFonts w:ascii="Times New Roman" w:hAnsi="Times New Roman" w:cs="Times New Roman"/>
          <w:bCs/>
          <w:sz w:val="28"/>
          <w:szCs w:val="28"/>
        </w:rPr>
        <w:t xml:space="preserve">                                                                 </w:t>
      </w:r>
      <w:r w:rsidR="00C03253">
        <w:rPr>
          <w:rFonts w:ascii="Times New Roman" w:hAnsi="Times New Roman" w:cs="Times New Roman"/>
          <w:bCs/>
          <w:sz w:val="28"/>
          <w:szCs w:val="28"/>
        </w:rPr>
        <w:t xml:space="preserve"> </w:t>
      </w:r>
      <w:r w:rsidR="006043FC">
        <w:rPr>
          <w:rFonts w:ascii="Times New Roman" w:hAnsi="Times New Roman" w:cs="Times New Roman"/>
          <w:bCs/>
          <w:sz w:val="28"/>
          <w:szCs w:val="28"/>
        </w:rPr>
        <w:t xml:space="preserve">                         на 202</w:t>
      </w:r>
      <w:r w:rsidR="00CA10AA">
        <w:rPr>
          <w:rFonts w:ascii="Times New Roman" w:hAnsi="Times New Roman" w:cs="Times New Roman"/>
          <w:bCs/>
          <w:sz w:val="28"/>
          <w:szCs w:val="28"/>
        </w:rPr>
        <w:t>1</w:t>
      </w:r>
      <w:r w:rsidRPr="000D42BC">
        <w:rPr>
          <w:rFonts w:ascii="Times New Roman" w:hAnsi="Times New Roman" w:cs="Times New Roman"/>
          <w:bCs/>
          <w:sz w:val="28"/>
          <w:szCs w:val="28"/>
        </w:rPr>
        <w:t>-202</w:t>
      </w:r>
      <w:r w:rsidR="00DE44A4">
        <w:rPr>
          <w:rFonts w:ascii="Times New Roman" w:hAnsi="Times New Roman" w:cs="Times New Roman"/>
          <w:bCs/>
          <w:sz w:val="28"/>
          <w:szCs w:val="28"/>
        </w:rPr>
        <w:t>6</w:t>
      </w:r>
      <w:r w:rsidRPr="000D42BC">
        <w:rPr>
          <w:rFonts w:ascii="Times New Roman" w:hAnsi="Times New Roman" w:cs="Times New Roman"/>
          <w:bCs/>
          <w:sz w:val="28"/>
          <w:szCs w:val="28"/>
        </w:rPr>
        <w:t xml:space="preserve"> рр.</w:t>
      </w:r>
    </w:p>
    <w:p w14:paraId="57A73A6E" w14:textId="77777777" w:rsidR="00CA10AA" w:rsidRDefault="00CA10AA" w:rsidP="00CA10AA">
      <w:pPr>
        <w:shd w:val="clear" w:color="auto" w:fill="FFFFFF"/>
        <w:spacing w:after="0" w:line="240" w:lineRule="auto"/>
        <w:rPr>
          <w:rFonts w:ascii="Times New Roman" w:hAnsi="Times New Roman" w:cs="Times New Roman"/>
          <w:b/>
          <w:bCs/>
          <w:sz w:val="28"/>
          <w:szCs w:val="28"/>
        </w:rPr>
      </w:pPr>
    </w:p>
    <w:p w14:paraId="45798566" w14:textId="77777777" w:rsidR="00CA10AA" w:rsidRDefault="00CA10AA" w:rsidP="00CA10AA">
      <w:pPr>
        <w:shd w:val="clear" w:color="auto" w:fill="FFFFFF"/>
        <w:spacing w:after="0" w:line="240" w:lineRule="auto"/>
        <w:rPr>
          <w:rFonts w:ascii="Times New Roman" w:hAnsi="Times New Roman" w:cs="Times New Roman"/>
          <w:b/>
          <w:bCs/>
          <w:sz w:val="28"/>
          <w:szCs w:val="28"/>
        </w:rPr>
      </w:pPr>
    </w:p>
    <w:p w14:paraId="61FF620F" w14:textId="77777777" w:rsidR="00832FDA" w:rsidRPr="000D42BC" w:rsidRDefault="00CA10AA" w:rsidP="00CA10AA">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832FDA" w:rsidRPr="000D42BC">
        <w:rPr>
          <w:rFonts w:ascii="Times New Roman" w:hAnsi="Times New Roman" w:cs="Times New Roman"/>
          <w:b/>
          <w:bCs/>
          <w:sz w:val="28"/>
          <w:szCs w:val="28"/>
        </w:rPr>
        <w:t xml:space="preserve">«ПОГОДЖЕНО»                           </w:t>
      </w:r>
      <w:r>
        <w:rPr>
          <w:rFonts w:ascii="Times New Roman" w:hAnsi="Times New Roman" w:cs="Times New Roman"/>
          <w:b/>
          <w:bCs/>
          <w:sz w:val="28"/>
          <w:szCs w:val="28"/>
        </w:rPr>
        <w:t xml:space="preserve">           </w:t>
      </w:r>
      <w:r w:rsidR="00832FDA" w:rsidRPr="000D42BC">
        <w:rPr>
          <w:rFonts w:ascii="Times New Roman" w:hAnsi="Times New Roman" w:cs="Times New Roman"/>
          <w:b/>
          <w:bCs/>
          <w:sz w:val="28"/>
          <w:szCs w:val="28"/>
        </w:rPr>
        <w:t xml:space="preserve">     «ЗАТВЕРДЖЕНО»</w:t>
      </w:r>
    </w:p>
    <w:p w14:paraId="1D61C8A5" w14:textId="77777777" w:rsidR="00DE44A4" w:rsidRPr="00DE44A4" w:rsidRDefault="00DE44A4" w:rsidP="00DE44A4">
      <w:pPr>
        <w:shd w:val="clear" w:color="auto" w:fill="FFFFFF"/>
        <w:spacing w:after="0" w:line="240" w:lineRule="auto"/>
        <w:rPr>
          <w:rFonts w:ascii="Times New Roman" w:hAnsi="Times New Roman" w:cs="Times New Roman"/>
          <w:bCs/>
          <w:sz w:val="28"/>
          <w:szCs w:val="28"/>
        </w:rPr>
      </w:pPr>
      <w:r w:rsidRPr="00DE44A4">
        <w:rPr>
          <w:rFonts w:ascii="Times New Roman" w:hAnsi="Times New Roman" w:cs="Times New Roman"/>
          <w:bCs/>
          <w:sz w:val="28"/>
          <w:szCs w:val="28"/>
        </w:rPr>
        <w:t xml:space="preserve">Голова Первинної профспілкової    </w:t>
      </w:r>
      <w:r w:rsidR="007632FC">
        <w:rPr>
          <w:rFonts w:ascii="Times New Roman" w:hAnsi="Times New Roman" w:cs="Times New Roman"/>
          <w:bCs/>
          <w:sz w:val="28"/>
          <w:szCs w:val="28"/>
        </w:rPr>
        <w:t xml:space="preserve">                  Директор</w:t>
      </w:r>
      <w:r w:rsidR="00271996">
        <w:rPr>
          <w:rFonts w:ascii="Times New Roman" w:hAnsi="Times New Roman" w:cs="Times New Roman"/>
          <w:bCs/>
          <w:sz w:val="28"/>
          <w:szCs w:val="28"/>
        </w:rPr>
        <w:t xml:space="preserve"> ЦПМСД</w:t>
      </w:r>
    </w:p>
    <w:p w14:paraId="4B5B2AB2" w14:textId="77777777" w:rsidR="00DE44A4" w:rsidRPr="00DE44A4" w:rsidRDefault="00DE44A4" w:rsidP="00DE44A4">
      <w:pPr>
        <w:shd w:val="clear" w:color="auto" w:fill="FFFFFF"/>
        <w:spacing w:after="0" w:line="240" w:lineRule="auto"/>
        <w:rPr>
          <w:rFonts w:ascii="Times New Roman" w:hAnsi="Times New Roman" w:cs="Times New Roman"/>
          <w:bCs/>
          <w:sz w:val="28"/>
          <w:szCs w:val="28"/>
        </w:rPr>
      </w:pPr>
      <w:r w:rsidRPr="00DE44A4">
        <w:rPr>
          <w:rFonts w:ascii="Times New Roman" w:hAnsi="Times New Roman" w:cs="Times New Roman"/>
          <w:bCs/>
          <w:sz w:val="28"/>
          <w:szCs w:val="28"/>
        </w:rPr>
        <w:t>організації</w:t>
      </w:r>
    </w:p>
    <w:p w14:paraId="0381D6D2" w14:textId="77777777" w:rsidR="00832FDA" w:rsidRPr="000D42BC" w:rsidRDefault="00832FDA" w:rsidP="00832FDA">
      <w:pPr>
        <w:shd w:val="clear" w:color="auto" w:fill="FFFFFF"/>
        <w:spacing w:after="0" w:line="240" w:lineRule="auto"/>
        <w:jc w:val="right"/>
        <w:rPr>
          <w:rFonts w:ascii="Times New Roman" w:hAnsi="Times New Roman" w:cs="Times New Roman"/>
          <w:bCs/>
          <w:sz w:val="28"/>
          <w:szCs w:val="28"/>
        </w:rPr>
      </w:pPr>
    </w:p>
    <w:p w14:paraId="271AD5D6" w14:textId="77777777" w:rsidR="00832FDA" w:rsidRPr="000D42BC" w:rsidRDefault="0020104E" w:rsidP="007632FC">
      <w:pPr>
        <w:shd w:val="clear" w:color="auto" w:fill="FFFFFF"/>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____________Валентина МАХНАЧОВА</w:t>
      </w:r>
      <w:r w:rsidR="00832FDA" w:rsidRPr="000D42B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7632FC">
        <w:rPr>
          <w:rFonts w:ascii="Times New Roman" w:hAnsi="Times New Roman" w:cs="Times New Roman"/>
          <w:bCs/>
          <w:sz w:val="28"/>
          <w:szCs w:val="28"/>
        </w:rPr>
        <w:t>______</w:t>
      </w:r>
      <w:r>
        <w:rPr>
          <w:rFonts w:ascii="Times New Roman" w:hAnsi="Times New Roman" w:cs="Times New Roman"/>
          <w:bCs/>
          <w:sz w:val="28"/>
          <w:szCs w:val="28"/>
        </w:rPr>
        <w:t>Іван РОЗДОЛЬСЬКИЙ</w:t>
      </w:r>
      <w:r w:rsidR="00832FDA" w:rsidRPr="000D42BC">
        <w:rPr>
          <w:rFonts w:ascii="Times New Roman" w:hAnsi="Times New Roman" w:cs="Times New Roman"/>
          <w:bCs/>
          <w:sz w:val="28"/>
          <w:szCs w:val="28"/>
        </w:rPr>
        <w:t xml:space="preserve">  </w:t>
      </w:r>
    </w:p>
    <w:p w14:paraId="4B8A3846" w14:textId="77777777" w:rsidR="00832FDA" w:rsidRPr="000D42BC" w:rsidRDefault="00832FDA" w:rsidP="00832FDA">
      <w:pPr>
        <w:shd w:val="clear" w:color="auto" w:fill="FFFFFF"/>
        <w:spacing w:after="0" w:line="240" w:lineRule="auto"/>
        <w:jc w:val="right"/>
        <w:rPr>
          <w:rFonts w:ascii="Times New Roman" w:hAnsi="Times New Roman" w:cs="Times New Roman"/>
          <w:bCs/>
          <w:sz w:val="28"/>
          <w:szCs w:val="28"/>
        </w:rPr>
      </w:pPr>
      <w:r w:rsidRPr="000D42BC">
        <w:rPr>
          <w:rFonts w:ascii="Times New Roman" w:hAnsi="Times New Roman" w:cs="Times New Roman"/>
          <w:bCs/>
          <w:sz w:val="28"/>
          <w:szCs w:val="28"/>
        </w:rPr>
        <w:t xml:space="preserve">   </w:t>
      </w:r>
    </w:p>
    <w:p w14:paraId="109DC4DA"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0F95967F" w14:textId="77777777" w:rsidR="007D51B2" w:rsidRPr="000D42BC" w:rsidRDefault="00FF528C">
      <w:pPr>
        <w:shd w:val="clear" w:color="auto" w:fill="FFFFFF"/>
        <w:spacing w:after="0" w:line="240" w:lineRule="auto"/>
        <w:jc w:val="center"/>
        <w:rPr>
          <w:rFonts w:ascii="Times New Roman" w:hAnsi="Times New Roman" w:cs="Times New Roman"/>
          <w:b/>
          <w:bCs/>
          <w:sz w:val="28"/>
          <w:szCs w:val="28"/>
        </w:rPr>
      </w:pPr>
      <w:r w:rsidRPr="000D42BC">
        <w:rPr>
          <w:rFonts w:ascii="Times New Roman" w:hAnsi="Times New Roman" w:cs="Times New Roman"/>
          <w:b/>
          <w:bCs/>
          <w:sz w:val="28"/>
          <w:szCs w:val="28"/>
        </w:rPr>
        <w:t xml:space="preserve"> </w:t>
      </w:r>
    </w:p>
    <w:p w14:paraId="78BB3B8F" w14:textId="77777777" w:rsidR="003C30AE" w:rsidRDefault="007D51B2">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 xml:space="preserve">ПРАЦІВНИКАМ, </w:t>
      </w:r>
      <w:r w:rsidR="00FF528C" w:rsidRPr="000D42BC">
        <w:rPr>
          <w:rFonts w:ascii="Times New Roman" w:hAnsi="Times New Roman" w:cs="Times New Roman"/>
          <w:b/>
          <w:bCs/>
          <w:color w:val="000000"/>
          <w:sz w:val="28"/>
          <w:szCs w:val="28"/>
        </w:rPr>
        <w:t>ПРИ СУМІЩЕННІ ПРОФЕСІЙ І ПОСАД, ВИКОНАННІ ОБОВ'ЯЗКІВ ТИМЧАСОВО ВІДСУТНЬОГО ПРАЦІВНИКА</w:t>
      </w:r>
      <w:r w:rsidRPr="000D42BC">
        <w:rPr>
          <w:rFonts w:ascii="Times New Roman" w:hAnsi="Times New Roman" w:cs="Times New Roman"/>
          <w:b/>
          <w:bCs/>
          <w:color w:val="000000"/>
          <w:sz w:val="28"/>
          <w:szCs w:val="28"/>
        </w:rPr>
        <w:t xml:space="preserve">, МОЖЕ ПРОВОДИТЬСЯ ДОПЛАТА У РОЗМІРІ </w:t>
      </w:r>
    </w:p>
    <w:p w14:paraId="41E8CA58" w14:textId="77777777" w:rsidR="00FF528C" w:rsidRPr="000D42BC" w:rsidRDefault="007D51B2">
      <w:pPr>
        <w:shd w:val="clear" w:color="auto" w:fill="FFFFFF"/>
        <w:spacing w:after="0" w:line="240" w:lineRule="auto"/>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 xml:space="preserve">ДО 50 </w:t>
      </w:r>
      <w:r w:rsidR="00FB4241">
        <w:rPr>
          <w:rFonts w:ascii="Times New Roman" w:hAnsi="Times New Roman" w:cs="Times New Roman"/>
          <w:b/>
          <w:bCs/>
          <w:color w:val="000000"/>
          <w:sz w:val="28"/>
          <w:szCs w:val="28"/>
        </w:rPr>
        <w:t>відсотків</w:t>
      </w:r>
      <w:r w:rsidRPr="000D42BC">
        <w:rPr>
          <w:rFonts w:ascii="Times New Roman" w:hAnsi="Times New Roman" w:cs="Times New Roman"/>
          <w:b/>
          <w:bCs/>
          <w:color w:val="000000"/>
          <w:sz w:val="28"/>
          <w:szCs w:val="28"/>
        </w:rPr>
        <w:t xml:space="preserve"> ВКЛЮЧНО</w:t>
      </w:r>
    </w:p>
    <w:p w14:paraId="1AA7734E" w14:textId="77777777" w:rsidR="00FF528C" w:rsidRPr="000D42BC" w:rsidRDefault="00FF528C">
      <w:pPr>
        <w:shd w:val="clear" w:color="auto" w:fill="FFFFFF"/>
        <w:spacing w:after="0" w:line="240" w:lineRule="auto"/>
        <w:jc w:val="center"/>
        <w:rPr>
          <w:rFonts w:ascii="Times New Roman" w:hAnsi="Times New Roman" w:cs="Times New Roman"/>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118"/>
        <w:gridCol w:w="2268"/>
      </w:tblGrid>
      <w:tr w:rsidR="00A77FB5" w:rsidRPr="000D42BC" w14:paraId="1B2AEA4A" w14:textId="77777777" w:rsidTr="002F7DBA">
        <w:trPr>
          <w:trHeight w:val="892"/>
        </w:trPr>
        <w:tc>
          <w:tcPr>
            <w:tcW w:w="675" w:type="dxa"/>
            <w:vAlign w:val="center"/>
          </w:tcPr>
          <w:p w14:paraId="24FF28F1" w14:textId="77777777" w:rsidR="00A77FB5" w:rsidRPr="000D42BC" w:rsidRDefault="00A77FB5" w:rsidP="00215EA9">
            <w:pPr>
              <w:spacing w:after="0" w:line="240" w:lineRule="auto"/>
              <w:jc w:val="center"/>
              <w:rPr>
                <w:rFonts w:ascii="Times New Roman" w:hAnsi="Times New Roman" w:cs="Times New Roman"/>
                <w:b/>
                <w:i/>
                <w:color w:val="000000"/>
                <w:sz w:val="28"/>
                <w:szCs w:val="28"/>
                <w:lang w:val="ru-RU"/>
              </w:rPr>
            </w:pPr>
            <w:r w:rsidRPr="000D42BC">
              <w:rPr>
                <w:rFonts w:ascii="Times New Roman" w:hAnsi="Times New Roman" w:cs="Times New Roman"/>
                <w:b/>
                <w:i/>
                <w:color w:val="000000"/>
                <w:sz w:val="28"/>
                <w:szCs w:val="28"/>
                <w:lang w:val="ru-RU"/>
              </w:rPr>
              <w:t>№</w:t>
            </w:r>
          </w:p>
        </w:tc>
        <w:tc>
          <w:tcPr>
            <w:tcW w:w="3828" w:type="dxa"/>
            <w:vAlign w:val="center"/>
          </w:tcPr>
          <w:p w14:paraId="6BD26277" w14:textId="77777777" w:rsidR="00A77FB5" w:rsidRPr="000D42BC" w:rsidRDefault="00A77FB5" w:rsidP="00215EA9">
            <w:pPr>
              <w:spacing w:after="0" w:line="240" w:lineRule="auto"/>
              <w:jc w:val="center"/>
              <w:rPr>
                <w:rFonts w:ascii="Times New Roman" w:hAnsi="Times New Roman" w:cs="Times New Roman"/>
                <w:b/>
                <w:i/>
                <w:color w:val="000000"/>
                <w:sz w:val="28"/>
                <w:szCs w:val="28"/>
                <w:lang w:val="ru-RU"/>
              </w:rPr>
            </w:pPr>
            <w:r w:rsidRPr="000D42BC">
              <w:rPr>
                <w:rFonts w:ascii="Times New Roman" w:hAnsi="Times New Roman" w:cs="Times New Roman"/>
                <w:b/>
                <w:i/>
                <w:color w:val="000000"/>
                <w:sz w:val="28"/>
                <w:szCs w:val="28"/>
                <w:lang w:val="ru-RU"/>
              </w:rPr>
              <w:t>Посада</w:t>
            </w:r>
            <w:r w:rsidR="00D26495" w:rsidRPr="000D42BC">
              <w:rPr>
                <w:rFonts w:ascii="Times New Roman" w:hAnsi="Times New Roman" w:cs="Times New Roman"/>
                <w:b/>
                <w:i/>
                <w:color w:val="000000"/>
                <w:sz w:val="28"/>
                <w:szCs w:val="28"/>
                <w:lang w:val="ru-RU"/>
              </w:rPr>
              <w:t>, профес</w:t>
            </w:r>
            <w:r w:rsidR="00D26495" w:rsidRPr="000D42BC">
              <w:rPr>
                <w:rFonts w:ascii="Times New Roman" w:hAnsi="Times New Roman" w:cs="Times New Roman"/>
                <w:b/>
                <w:i/>
                <w:color w:val="000000"/>
                <w:sz w:val="28"/>
                <w:szCs w:val="28"/>
              </w:rPr>
              <w:t>і</w:t>
            </w:r>
            <w:r w:rsidR="00D26495" w:rsidRPr="000D42BC">
              <w:rPr>
                <w:rFonts w:ascii="Times New Roman" w:hAnsi="Times New Roman" w:cs="Times New Roman"/>
                <w:b/>
                <w:i/>
                <w:color w:val="000000"/>
                <w:sz w:val="28"/>
                <w:szCs w:val="28"/>
                <w:lang w:val="ru-RU"/>
              </w:rPr>
              <w:t>я</w:t>
            </w:r>
          </w:p>
        </w:tc>
        <w:tc>
          <w:tcPr>
            <w:tcW w:w="3118" w:type="dxa"/>
            <w:vAlign w:val="center"/>
          </w:tcPr>
          <w:p w14:paraId="011862ED" w14:textId="77777777" w:rsidR="00A77FB5" w:rsidRPr="000D42BC" w:rsidRDefault="00D26495" w:rsidP="00215EA9">
            <w:pPr>
              <w:spacing w:after="0" w:line="240" w:lineRule="auto"/>
              <w:jc w:val="center"/>
              <w:rPr>
                <w:rFonts w:ascii="Times New Roman" w:hAnsi="Times New Roman" w:cs="Times New Roman"/>
                <w:b/>
                <w:i/>
                <w:color w:val="000000"/>
                <w:sz w:val="28"/>
                <w:szCs w:val="28"/>
                <w:lang w:val="ru-RU"/>
              </w:rPr>
            </w:pPr>
            <w:r w:rsidRPr="000D42BC">
              <w:rPr>
                <w:rFonts w:ascii="Times New Roman" w:hAnsi="Times New Roman" w:cs="Times New Roman"/>
                <w:b/>
                <w:i/>
                <w:color w:val="000000"/>
                <w:sz w:val="28"/>
                <w:szCs w:val="28"/>
                <w:lang w:val="ru-RU"/>
              </w:rPr>
              <w:t>Структурний підрозділ</w:t>
            </w:r>
          </w:p>
        </w:tc>
        <w:tc>
          <w:tcPr>
            <w:tcW w:w="2268" w:type="dxa"/>
            <w:vAlign w:val="center"/>
          </w:tcPr>
          <w:p w14:paraId="1F97BC99" w14:textId="77777777" w:rsidR="00A77FB5" w:rsidRPr="000D42BC" w:rsidRDefault="00D26495" w:rsidP="00215EA9">
            <w:pPr>
              <w:spacing w:after="0" w:line="240" w:lineRule="auto"/>
              <w:jc w:val="center"/>
              <w:rPr>
                <w:rFonts w:ascii="Times New Roman" w:hAnsi="Times New Roman" w:cs="Times New Roman"/>
                <w:b/>
                <w:i/>
                <w:color w:val="000000"/>
                <w:sz w:val="28"/>
                <w:szCs w:val="28"/>
                <w:lang w:val="ru-RU"/>
              </w:rPr>
            </w:pPr>
            <w:r w:rsidRPr="000D42BC">
              <w:rPr>
                <w:rFonts w:ascii="Times New Roman" w:hAnsi="Times New Roman" w:cs="Times New Roman"/>
                <w:b/>
                <w:i/>
                <w:color w:val="000000"/>
                <w:sz w:val="28"/>
                <w:szCs w:val="28"/>
                <w:lang w:val="ru-RU"/>
              </w:rPr>
              <w:t>Відсотки</w:t>
            </w:r>
          </w:p>
        </w:tc>
      </w:tr>
      <w:tr w:rsidR="00A77FB5" w:rsidRPr="000D42BC" w14:paraId="44E8B28C" w14:textId="77777777" w:rsidTr="002F7DBA">
        <w:tc>
          <w:tcPr>
            <w:tcW w:w="675" w:type="dxa"/>
          </w:tcPr>
          <w:p w14:paraId="586ADA68" w14:textId="77777777" w:rsidR="00A77FB5" w:rsidRPr="000D42BC" w:rsidRDefault="00D26495" w:rsidP="00215EA9">
            <w:pPr>
              <w:spacing w:after="0" w:line="240" w:lineRule="auto"/>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1</w:t>
            </w:r>
          </w:p>
        </w:tc>
        <w:tc>
          <w:tcPr>
            <w:tcW w:w="3828" w:type="dxa"/>
          </w:tcPr>
          <w:p w14:paraId="1649AED9" w14:textId="77777777" w:rsidR="00A77FB5" w:rsidRPr="000D42BC" w:rsidRDefault="00EE3A36" w:rsidP="00215EA9">
            <w:pPr>
              <w:spacing w:after="0" w:line="240" w:lineRule="auto"/>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Юрисконсульт – інспектор з кадрів</w:t>
            </w:r>
          </w:p>
        </w:tc>
        <w:tc>
          <w:tcPr>
            <w:tcW w:w="3118" w:type="dxa"/>
          </w:tcPr>
          <w:p w14:paraId="23C57B92" w14:textId="77777777" w:rsidR="00A77FB5" w:rsidRPr="000D42BC" w:rsidRDefault="00EE3A36"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КП ПЦПМСД</w:t>
            </w:r>
          </w:p>
        </w:tc>
        <w:tc>
          <w:tcPr>
            <w:tcW w:w="2268" w:type="dxa"/>
          </w:tcPr>
          <w:p w14:paraId="6A22677A" w14:textId="77777777" w:rsidR="00A77FB5" w:rsidRPr="000D42BC" w:rsidRDefault="00EE3A36"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 xml:space="preserve">До 50 </w:t>
            </w:r>
            <w:r w:rsidR="00FB4241">
              <w:rPr>
                <w:rFonts w:ascii="Times New Roman" w:hAnsi="Times New Roman" w:cs="Times New Roman"/>
                <w:color w:val="000000"/>
                <w:sz w:val="28"/>
                <w:szCs w:val="28"/>
                <w:lang w:val="ru-RU"/>
              </w:rPr>
              <w:t>відсотків</w:t>
            </w:r>
          </w:p>
        </w:tc>
      </w:tr>
      <w:tr w:rsidR="00A77FB5" w:rsidRPr="000D42BC" w14:paraId="6A832A46" w14:textId="77777777" w:rsidTr="002F7DBA">
        <w:tc>
          <w:tcPr>
            <w:tcW w:w="675" w:type="dxa"/>
          </w:tcPr>
          <w:p w14:paraId="2E168F09" w14:textId="77777777" w:rsidR="00A77FB5" w:rsidRPr="000D42BC" w:rsidRDefault="00D26495" w:rsidP="00215EA9">
            <w:pPr>
              <w:spacing w:after="0" w:line="240" w:lineRule="auto"/>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2</w:t>
            </w:r>
          </w:p>
        </w:tc>
        <w:tc>
          <w:tcPr>
            <w:tcW w:w="3828" w:type="dxa"/>
          </w:tcPr>
          <w:p w14:paraId="327A0E82" w14:textId="77777777" w:rsidR="00A77FB5" w:rsidRPr="000D42BC" w:rsidRDefault="00F72D2C" w:rsidP="00215EA9">
            <w:p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w:t>
            </w:r>
            <w:r w:rsidR="00EE3A36" w:rsidRPr="000D42BC">
              <w:rPr>
                <w:rFonts w:ascii="Times New Roman" w:hAnsi="Times New Roman" w:cs="Times New Roman"/>
                <w:color w:val="000000"/>
                <w:sz w:val="28"/>
                <w:szCs w:val="28"/>
                <w:lang w:val="ru-RU"/>
              </w:rPr>
              <w:t>ухгалтер - економіст</w:t>
            </w:r>
          </w:p>
        </w:tc>
        <w:tc>
          <w:tcPr>
            <w:tcW w:w="3118" w:type="dxa"/>
          </w:tcPr>
          <w:p w14:paraId="0F8B5A96" w14:textId="77777777" w:rsidR="00A77FB5" w:rsidRPr="000D42BC" w:rsidRDefault="00EE3A36"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КП ПЦПМСД</w:t>
            </w:r>
          </w:p>
        </w:tc>
        <w:tc>
          <w:tcPr>
            <w:tcW w:w="2268" w:type="dxa"/>
          </w:tcPr>
          <w:p w14:paraId="701ED94C" w14:textId="77777777" w:rsidR="00A77FB5" w:rsidRPr="000D42BC" w:rsidRDefault="00EE3A36"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 xml:space="preserve">До 50 </w:t>
            </w:r>
            <w:r w:rsidR="00FB4241">
              <w:rPr>
                <w:rFonts w:ascii="Times New Roman" w:hAnsi="Times New Roman" w:cs="Times New Roman"/>
                <w:color w:val="000000"/>
                <w:sz w:val="28"/>
                <w:szCs w:val="28"/>
                <w:lang w:val="ru-RU"/>
              </w:rPr>
              <w:t>відсотків</w:t>
            </w:r>
          </w:p>
        </w:tc>
      </w:tr>
      <w:tr w:rsidR="00A77FB5" w:rsidRPr="000D42BC" w14:paraId="6D12713C" w14:textId="77777777" w:rsidTr="002F7DBA">
        <w:tc>
          <w:tcPr>
            <w:tcW w:w="675" w:type="dxa"/>
          </w:tcPr>
          <w:p w14:paraId="44F9AE66" w14:textId="77777777" w:rsidR="00A77FB5" w:rsidRPr="000D42BC" w:rsidRDefault="00D26495" w:rsidP="00215EA9">
            <w:pPr>
              <w:spacing w:after="0" w:line="240" w:lineRule="auto"/>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3</w:t>
            </w:r>
          </w:p>
        </w:tc>
        <w:tc>
          <w:tcPr>
            <w:tcW w:w="3828" w:type="dxa"/>
          </w:tcPr>
          <w:p w14:paraId="39A45945" w14:textId="77777777" w:rsidR="00A77FB5" w:rsidRPr="000D42BC" w:rsidRDefault="00F72D2C" w:rsidP="003144BE">
            <w:p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rPr>
              <w:t xml:space="preserve"> Офіс </w:t>
            </w:r>
            <w:r w:rsidR="00004FD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адміністратор</w:t>
            </w:r>
            <w:r w:rsidR="00004FD7">
              <w:rPr>
                <w:rFonts w:ascii="Times New Roman" w:hAnsi="Times New Roman" w:cs="Times New Roman"/>
                <w:color w:val="000000"/>
                <w:sz w:val="28"/>
                <w:szCs w:val="28"/>
              </w:rPr>
              <w:t xml:space="preserve"> </w:t>
            </w:r>
            <w:r w:rsidR="00EE3A36" w:rsidRPr="000D42BC">
              <w:rPr>
                <w:rFonts w:ascii="Times New Roman" w:hAnsi="Times New Roman" w:cs="Times New Roman"/>
                <w:color w:val="000000"/>
                <w:sz w:val="28"/>
                <w:szCs w:val="28"/>
                <w:lang w:val="ru-RU"/>
              </w:rPr>
              <w:t xml:space="preserve">– оператор </w:t>
            </w:r>
            <w:r w:rsidR="003144BE" w:rsidRPr="000D42BC">
              <w:rPr>
                <w:rFonts w:ascii="Times New Roman" w:hAnsi="Times New Roman" w:cs="Times New Roman"/>
                <w:color w:val="000000"/>
                <w:sz w:val="28"/>
                <w:szCs w:val="28"/>
                <w:lang w:val="ru-RU"/>
              </w:rPr>
              <w:t>інформаційно-комунікаційних мереж</w:t>
            </w:r>
          </w:p>
        </w:tc>
        <w:tc>
          <w:tcPr>
            <w:tcW w:w="3118" w:type="dxa"/>
          </w:tcPr>
          <w:p w14:paraId="71017A37" w14:textId="77777777" w:rsidR="00A77FB5" w:rsidRPr="000D42BC" w:rsidRDefault="00EE3A36"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КП ПЦПМСД</w:t>
            </w:r>
          </w:p>
        </w:tc>
        <w:tc>
          <w:tcPr>
            <w:tcW w:w="2268" w:type="dxa"/>
          </w:tcPr>
          <w:p w14:paraId="60BA7B20" w14:textId="77777777" w:rsidR="00A77FB5" w:rsidRPr="000D42BC" w:rsidRDefault="00EE3A36"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 xml:space="preserve">До 50 </w:t>
            </w:r>
            <w:r w:rsidR="00FB4241">
              <w:rPr>
                <w:rFonts w:ascii="Times New Roman" w:hAnsi="Times New Roman" w:cs="Times New Roman"/>
                <w:color w:val="000000"/>
                <w:sz w:val="28"/>
                <w:szCs w:val="28"/>
                <w:lang w:val="ru-RU"/>
              </w:rPr>
              <w:t>відсотків</w:t>
            </w:r>
          </w:p>
        </w:tc>
      </w:tr>
      <w:tr w:rsidR="002F7DBA" w:rsidRPr="000D42BC" w14:paraId="7B80F1B0" w14:textId="77777777" w:rsidTr="002F7DBA">
        <w:tc>
          <w:tcPr>
            <w:tcW w:w="675" w:type="dxa"/>
          </w:tcPr>
          <w:p w14:paraId="778EF93D" w14:textId="77777777" w:rsidR="002F7DBA" w:rsidRPr="000D42BC" w:rsidRDefault="002F7DBA" w:rsidP="00215EA9">
            <w:pPr>
              <w:spacing w:after="0" w:line="240" w:lineRule="auto"/>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4</w:t>
            </w:r>
          </w:p>
        </w:tc>
        <w:tc>
          <w:tcPr>
            <w:tcW w:w="3828" w:type="dxa"/>
          </w:tcPr>
          <w:p w14:paraId="42FC8F79" w14:textId="77777777" w:rsidR="002F7DBA" w:rsidRPr="000D42BC" w:rsidRDefault="00F72D2C" w:rsidP="00215EA9">
            <w:pPr>
              <w:spacing w:after="0" w:line="240" w:lineRule="auto"/>
              <w:rPr>
                <w:rFonts w:ascii="Times New Roman" w:hAnsi="Times New Roman" w:cs="Times New Roman"/>
                <w:color w:val="000000"/>
                <w:sz w:val="28"/>
                <w:szCs w:val="28"/>
              </w:rPr>
            </w:pPr>
            <w:r w:rsidRPr="000D42BC">
              <w:rPr>
                <w:rFonts w:ascii="Times New Roman" w:hAnsi="Times New Roman" w:cs="Times New Roman"/>
                <w:color w:val="000000"/>
                <w:sz w:val="28"/>
                <w:szCs w:val="28"/>
              </w:rPr>
              <w:t>Адміністратор інформаційно-комунікаційних мереж</w:t>
            </w:r>
            <w:r>
              <w:rPr>
                <w:rFonts w:ascii="Times New Roman" w:hAnsi="Times New Roman" w:cs="Times New Roman"/>
                <w:color w:val="000000"/>
                <w:sz w:val="28"/>
                <w:szCs w:val="28"/>
              </w:rPr>
              <w:t xml:space="preserve"> </w:t>
            </w:r>
            <w:r w:rsidR="0031226D">
              <w:rPr>
                <w:rFonts w:ascii="Times New Roman" w:hAnsi="Times New Roman" w:cs="Times New Roman"/>
                <w:color w:val="000000"/>
                <w:sz w:val="28"/>
                <w:szCs w:val="28"/>
              </w:rPr>
              <w:t>-</w:t>
            </w:r>
            <w:r w:rsidR="009A3ED2">
              <w:rPr>
                <w:rFonts w:ascii="Times New Roman" w:hAnsi="Times New Roman" w:cs="Times New Roman"/>
                <w:color w:val="000000"/>
                <w:sz w:val="28"/>
                <w:szCs w:val="28"/>
              </w:rPr>
              <w:t>фахівець</w:t>
            </w:r>
            <w:r>
              <w:rPr>
                <w:rFonts w:ascii="Times New Roman" w:hAnsi="Times New Roman" w:cs="Times New Roman"/>
                <w:color w:val="000000"/>
                <w:sz w:val="28"/>
                <w:szCs w:val="28"/>
              </w:rPr>
              <w:t xml:space="preserve"> з публічних закупівель (уповноважена особа)</w:t>
            </w:r>
          </w:p>
        </w:tc>
        <w:tc>
          <w:tcPr>
            <w:tcW w:w="3118" w:type="dxa"/>
          </w:tcPr>
          <w:p w14:paraId="6E18E79A" w14:textId="77777777" w:rsidR="002F7DBA" w:rsidRPr="000D42BC" w:rsidRDefault="002F7DBA"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КП ПЦПМСД</w:t>
            </w:r>
          </w:p>
        </w:tc>
        <w:tc>
          <w:tcPr>
            <w:tcW w:w="2268" w:type="dxa"/>
          </w:tcPr>
          <w:p w14:paraId="4C79E632" w14:textId="77777777" w:rsidR="002F7DBA" w:rsidRPr="000D42BC" w:rsidRDefault="002F7DBA" w:rsidP="002013D2">
            <w:pPr>
              <w:spacing w:after="0" w:line="240" w:lineRule="auto"/>
              <w:jc w:val="center"/>
              <w:rPr>
                <w:rFonts w:ascii="Times New Roman" w:hAnsi="Times New Roman" w:cs="Times New Roman"/>
                <w:color w:val="000000"/>
                <w:sz w:val="28"/>
                <w:szCs w:val="28"/>
                <w:lang w:val="ru-RU"/>
              </w:rPr>
            </w:pPr>
            <w:r w:rsidRPr="000D42BC">
              <w:rPr>
                <w:rFonts w:ascii="Times New Roman" w:hAnsi="Times New Roman" w:cs="Times New Roman"/>
                <w:color w:val="000000"/>
                <w:sz w:val="28"/>
                <w:szCs w:val="28"/>
                <w:lang w:val="ru-RU"/>
              </w:rPr>
              <w:t xml:space="preserve">До 50 </w:t>
            </w:r>
            <w:r w:rsidR="00FB4241">
              <w:rPr>
                <w:rFonts w:ascii="Times New Roman" w:hAnsi="Times New Roman" w:cs="Times New Roman"/>
                <w:color w:val="000000"/>
                <w:sz w:val="28"/>
                <w:szCs w:val="28"/>
                <w:lang w:val="ru-RU"/>
              </w:rPr>
              <w:t>відсотків</w:t>
            </w:r>
          </w:p>
        </w:tc>
      </w:tr>
    </w:tbl>
    <w:p w14:paraId="1CC4F1DD" w14:textId="77777777" w:rsidR="00FF528C" w:rsidRPr="000D42BC" w:rsidRDefault="00FF528C" w:rsidP="00A77FB5">
      <w:pPr>
        <w:shd w:val="clear" w:color="auto" w:fill="FFFFFF"/>
        <w:spacing w:after="0" w:line="240" w:lineRule="auto"/>
        <w:rPr>
          <w:rFonts w:ascii="Times New Roman" w:hAnsi="Times New Roman" w:cs="Times New Roman"/>
          <w:i/>
          <w:color w:val="000000"/>
          <w:sz w:val="28"/>
          <w:szCs w:val="28"/>
          <w:lang w:val="ru-RU"/>
        </w:rPr>
      </w:pPr>
    </w:p>
    <w:p w14:paraId="4A7F67C1" w14:textId="77777777" w:rsidR="00A72C9D" w:rsidRPr="000D42BC" w:rsidRDefault="00A72C9D">
      <w:pPr>
        <w:shd w:val="clear" w:color="auto" w:fill="FFFFFF"/>
        <w:spacing w:after="0" w:line="240" w:lineRule="auto"/>
        <w:jc w:val="right"/>
        <w:rPr>
          <w:rFonts w:ascii="Times New Roman" w:hAnsi="Times New Roman" w:cs="Times New Roman"/>
          <w:b/>
          <w:color w:val="000000"/>
          <w:sz w:val="28"/>
          <w:szCs w:val="28"/>
        </w:rPr>
      </w:pPr>
    </w:p>
    <w:p w14:paraId="14BC20FF" w14:textId="77777777" w:rsidR="00A72C9D" w:rsidRPr="000D42BC" w:rsidRDefault="00A72C9D">
      <w:pPr>
        <w:shd w:val="clear" w:color="auto" w:fill="FFFFFF"/>
        <w:spacing w:after="0" w:line="240" w:lineRule="auto"/>
        <w:jc w:val="right"/>
        <w:rPr>
          <w:rFonts w:ascii="Times New Roman" w:hAnsi="Times New Roman" w:cs="Times New Roman"/>
          <w:b/>
          <w:color w:val="000000"/>
          <w:sz w:val="28"/>
          <w:szCs w:val="28"/>
        </w:rPr>
      </w:pPr>
    </w:p>
    <w:p w14:paraId="104A8DDD"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173105BE"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4EB6152D"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3A57404E"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404ACBD3"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107A2F2D"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3A709CCD"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0D3C3AF1"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5AADFA8D" w14:textId="77777777" w:rsidR="00832FDA" w:rsidRPr="000D42BC" w:rsidRDefault="00832FDA">
      <w:pPr>
        <w:shd w:val="clear" w:color="auto" w:fill="FFFFFF"/>
        <w:spacing w:after="0" w:line="240" w:lineRule="auto"/>
        <w:jc w:val="right"/>
        <w:rPr>
          <w:rFonts w:ascii="Times New Roman" w:hAnsi="Times New Roman" w:cs="Times New Roman"/>
          <w:b/>
          <w:color w:val="000000"/>
          <w:sz w:val="28"/>
          <w:szCs w:val="28"/>
        </w:rPr>
      </w:pPr>
    </w:p>
    <w:p w14:paraId="5F71EC9B" w14:textId="77777777" w:rsidR="00832FDA" w:rsidRPr="00973EF6" w:rsidRDefault="00832FDA">
      <w:pPr>
        <w:shd w:val="clear" w:color="auto" w:fill="FFFFFF"/>
        <w:spacing w:after="0" w:line="240" w:lineRule="auto"/>
        <w:jc w:val="right"/>
        <w:rPr>
          <w:rFonts w:ascii="Times New Roman" w:hAnsi="Times New Roman" w:cs="Times New Roman"/>
          <w:b/>
          <w:color w:val="FF0000"/>
          <w:sz w:val="28"/>
          <w:szCs w:val="28"/>
        </w:rPr>
      </w:pPr>
    </w:p>
    <w:p w14:paraId="308EDA0A" w14:textId="77777777" w:rsidR="00FF528C" w:rsidRPr="006C6D05" w:rsidRDefault="00127131" w:rsidP="00832FDA">
      <w:pPr>
        <w:shd w:val="clear" w:color="auto" w:fill="FFFFFF"/>
        <w:spacing w:after="0" w:line="240" w:lineRule="auto"/>
        <w:rPr>
          <w:rFonts w:ascii="Times New Roman" w:hAnsi="Times New Roman" w:cs="Times New Roman"/>
          <w:b/>
          <w:sz w:val="28"/>
          <w:szCs w:val="28"/>
        </w:rPr>
      </w:pPr>
      <w:r w:rsidRPr="006C6D05">
        <w:rPr>
          <w:rFonts w:ascii="Times New Roman" w:hAnsi="Times New Roman" w:cs="Times New Roman"/>
          <w:b/>
          <w:sz w:val="28"/>
          <w:szCs w:val="28"/>
        </w:rPr>
        <w:lastRenderedPageBreak/>
        <w:t xml:space="preserve">                                                                                                        </w:t>
      </w:r>
      <w:r w:rsidR="00FF528C" w:rsidRPr="006C6D05">
        <w:rPr>
          <w:rFonts w:ascii="Times New Roman" w:hAnsi="Times New Roman" w:cs="Times New Roman"/>
          <w:b/>
          <w:sz w:val="28"/>
          <w:szCs w:val="28"/>
        </w:rPr>
        <w:t>Додаток №</w:t>
      </w:r>
      <w:r w:rsidR="00E1683E" w:rsidRPr="006C6D05">
        <w:rPr>
          <w:rFonts w:ascii="Times New Roman" w:hAnsi="Times New Roman" w:cs="Times New Roman"/>
          <w:b/>
          <w:sz w:val="28"/>
          <w:szCs w:val="28"/>
        </w:rPr>
        <w:t xml:space="preserve"> </w:t>
      </w:r>
      <w:r w:rsidR="00E56FE3" w:rsidRPr="006C6D05">
        <w:rPr>
          <w:rFonts w:ascii="Times New Roman" w:hAnsi="Times New Roman" w:cs="Times New Roman"/>
          <w:b/>
          <w:sz w:val="28"/>
          <w:szCs w:val="28"/>
        </w:rPr>
        <w:t>5</w:t>
      </w:r>
    </w:p>
    <w:p w14:paraId="734F8267" w14:textId="77777777" w:rsidR="00832FDA" w:rsidRPr="006C6D05" w:rsidRDefault="00832FDA" w:rsidP="00832FDA">
      <w:pPr>
        <w:shd w:val="clear" w:color="auto" w:fill="FFFFFF"/>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 xml:space="preserve">                                                                                            До колективного договору </w:t>
      </w:r>
    </w:p>
    <w:p w14:paraId="4C4AA247" w14:textId="77777777" w:rsidR="00832FDA" w:rsidRPr="006C6D05" w:rsidRDefault="00832FDA" w:rsidP="00832FDA">
      <w:pPr>
        <w:shd w:val="clear" w:color="auto" w:fill="FFFFFF"/>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 xml:space="preserve">                                                                        </w:t>
      </w:r>
      <w:r w:rsidR="0066188A" w:rsidRPr="006C6D05">
        <w:rPr>
          <w:rFonts w:ascii="Times New Roman" w:hAnsi="Times New Roman" w:cs="Times New Roman"/>
          <w:sz w:val="28"/>
          <w:szCs w:val="28"/>
        </w:rPr>
        <w:t xml:space="preserve">                   </w:t>
      </w:r>
      <w:r w:rsidRPr="006C6D05">
        <w:rPr>
          <w:rFonts w:ascii="Times New Roman" w:hAnsi="Times New Roman" w:cs="Times New Roman"/>
          <w:sz w:val="28"/>
          <w:szCs w:val="28"/>
        </w:rPr>
        <w:t>на 20</w:t>
      </w:r>
      <w:r w:rsidR="003C30AE" w:rsidRPr="006C6D05">
        <w:rPr>
          <w:rFonts w:ascii="Times New Roman" w:hAnsi="Times New Roman" w:cs="Times New Roman"/>
          <w:sz w:val="28"/>
          <w:szCs w:val="28"/>
        </w:rPr>
        <w:t>2</w:t>
      </w:r>
      <w:r w:rsidR="00CA10AA" w:rsidRPr="006C6D05">
        <w:rPr>
          <w:rFonts w:ascii="Times New Roman" w:hAnsi="Times New Roman" w:cs="Times New Roman"/>
          <w:sz w:val="28"/>
          <w:szCs w:val="28"/>
        </w:rPr>
        <w:t>1</w:t>
      </w:r>
      <w:r w:rsidRPr="006C6D05">
        <w:rPr>
          <w:rFonts w:ascii="Times New Roman" w:hAnsi="Times New Roman" w:cs="Times New Roman"/>
          <w:sz w:val="28"/>
          <w:szCs w:val="28"/>
        </w:rPr>
        <w:t>-202</w:t>
      </w:r>
      <w:r w:rsidR="00DE44A4" w:rsidRPr="006C6D05">
        <w:rPr>
          <w:rFonts w:ascii="Times New Roman" w:hAnsi="Times New Roman" w:cs="Times New Roman"/>
          <w:sz w:val="28"/>
          <w:szCs w:val="28"/>
        </w:rPr>
        <w:t>6</w:t>
      </w:r>
      <w:r w:rsidRPr="006C6D05">
        <w:rPr>
          <w:rFonts w:ascii="Times New Roman" w:hAnsi="Times New Roman" w:cs="Times New Roman"/>
          <w:sz w:val="28"/>
          <w:szCs w:val="28"/>
        </w:rPr>
        <w:t xml:space="preserve"> рр.</w:t>
      </w:r>
    </w:p>
    <w:p w14:paraId="6640572E" w14:textId="77777777" w:rsidR="00832FDA" w:rsidRPr="006C6D05" w:rsidRDefault="00832FDA" w:rsidP="00832FDA">
      <w:pPr>
        <w:shd w:val="clear" w:color="auto" w:fill="FFFFFF"/>
        <w:spacing w:after="0" w:line="240" w:lineRule="auto"/>
        <w:jc w:val="center"/>
        <w:rPr>
          <w:rFonts w:ascii="Times New Roman" w:hAnsi="Times New Roman" w:cs="Times New Roman"/>
          <w:b/>
          <w:sz w:val="28"/>
          <w:szCs w:val="28"/>
        </w:rPr>
      </w:pPr>
    </w:p>
    <w:p w14:paraId="4D5D744D" w14:textId="77777777" w:rsidR="00832FDA" w:rsidRPr="006C6D05" w:rsidRDefault="00832FDA" w:rsidP="00832FDA">
      <w:pPr>
        <w:shd w:val="clear" w:color="auto" w:fill="FFFFFF"/>
        <w:spacing w:after="0" w:line="240" w:lineRule="auto"/>
        <w:jc w:val="center"/>
        <w:rPr>
          <w:rFonts w:ascii="Times New Roman" w:hAnsi="Times New Roman" w:cs="Times New Roman"/>
          <w:b/>
          <w:sz w:val="28"/>
          <w:szCs w:val="28"/>
        </w:rPr>
      </w:pPr>
      <w:r w:rsidRPr="006C6D05">
        <w:rPr>
          <w:rFonts w:ascii="Times New Roman" w:hAnsi="Times New Roman" w:cs="Times New Roman"/>
          <w:b/>
          <w:sz w:val="28"/>
          <w:szCs w:val="28"/>
        </w:rPr>
        <w:t>«ПОГОДЖЕНО»                                                               «ЗАТВЕРДЖЕНО»</w:t>
      </w:r>
    </w:p>
    <w:p w14:paraId="154379BA" w14:textId="77777777" w:rsidR="00DE44A4" w:rsidRPr="006C6D05" w:rsidRDefault="00DE44A4" w:rsidP="00DE44A4">
      <w:pPr>
        <w:shd w:val="clear" w:color="auto" w:fill="FFFFFF"/>
        <w:spacing w:after="0" w:line="240" w:lineRule="auto"/>
        <w:rPr>
          <w:rFonts w:ascii="Times New Roman" w:hAnsi="Times New Roman" w:cs="Times New Roman"/>
          <w:sz w:val="28"/>
          <w:szCs w:val="28"/>
        </w:rPr>
      </w:pPr>
      <w:r w:rsidRPr="006C6D05">
        <w:rPr>
          <w:rFonts w:ascii="Times New Roman" w:hAnsi="Times New Roman" w:cs="Times New Roman"/>
          <w:sz w:val="28"/>
          <w:szCs w:val="28"/>
        </w:rPr>
        <w:t xml:space="preserve">Голова Первинної профспілкової                      </w:t>
      </w:r>
      <w:r w:rsidR="00E669CD" w:rsidRPr="006C6D05">
        <w:rPr>
          <w:rFonts w:ascii="Times New Roman" w:hAnsi="Times New Roman" w:cs="Times New Roman"/>
          <w:sz w:val="28"/>
          <w:szCs w:val="28"/>
        </w:rPr>
        <w:t>Директор</w:t>
      </w:r>
      <w:r w:rsidR="00271996" w:rsidRPr="006C6D05">
        <w:rPr>
          <w:rFonts w:ascii="Times New Roman" w:hAnsi="Times New Roman" w:cs="Times New Roman"/>
          <w:sz w:val="28"/>
          <w:szCs w:val="28"/>
        </w:rPr>
        <w:t xml:space="preserve"> Центру ПМСД</w:t>
      </w:r>
    </w:p>
    <w:p w14:paraId="58A1A08C" w14:textId="77777777" w:rsidR="00DE44A4" w:rsidRPr="006C6D05" w:rsidRDefault="00DE44A4" w:rsidP="00DE44A4">
      <w:pPr>
        <w:shd w:val="clear" w:color="auto" w:fill="FFFFFF"/>
        <w:spacing w:after="0" w:line="240" w:lineRule="auto"/>
        <w:rPr>
          <w:rFonts w:ascii="Times New Roman" w:hAnsi="Times New Roman" w:cs="Times New Roman"/>
          <w:sz w:val="28"/>
          <w:szCs w:val="28"/>
        </w:rPr>
      </w:pPr>
      <w:r w:rsidRPr="006C6D05">
        <w:rPr>
          <w:rFonts w:ascii="Times New Roman" w:hAnsi="Times New Roman" w:cs="Times New Roman"/>
          <w:sz w:val="28"/>
          <w:szCs w:val="28"/>
        </w:rPr>
        <w:t>організації</w:t>
      </w:r>
    </w:p>
    <w:p w14:paraId="4B98FBBE" w14:textId="77777777" w:rsidR="00832FDA" w:rsidRPr="006C6D05" w:rsidRDefault="00832FDA" w:rsidP="00832FDA">
      <w:pPr>
        <w:shd w:val="clear" w:color="auto" w:fill="FFFFFF"/>
        <w:spacing w:after="0" w:line="240" w:lineRule="auto"/>
        <w:jc w:val="center"/>
        <w:rPr>
          <w:rFonts w:ascii="Times New Roman" w:hAnsi="Times New Roman" w:cs="Times New Roman"/>
          <w:sz w:val="28"/>
          <w:szCs w:val="28"/>
        </w:rPr>
      </w:pPr>
    </w:p>
    <w:p w14:paraId="46FE7C8B" w14:textId="77777777" w:rsidR="00832FDA" w:rsidRPr="006C6D05" w:rsidRDefault="00832FDA" w:rsidP="00832FDA">
      <w:pPr>
        <w:shd w:val="clear" w:color="auto" w:fill="FFFFFF"/>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__</w:t>
      </w:r>
      <w:r w:rsidR="0020104E" w:rsidRPr="006C6D05">
        <w:rPr>
          <w:rFonts w:ascii="Times New Roman" w:hAnsi="Times New Roman" w:cs="Times New Roman"/>
          <w:sz w:val="28"/>
          <w:szCs w:val="28"/>
        </w:rPr>
        <w:t>____Валентина МАХНАЧОВА</w:t>
      </w:r>
      <w:r w:rsidRPr="006C6D05">
        <w:rPr>
          <w:rFonts w:ascii="Times New Roman" w:hAnsi="Times New Roman" w:cs="Times New Roman"/>
          <w:sz w:val="28"/>
          <w:szCs w:val="28"/>
        </w:rPr>
        <w:t xml:space="preserve">                         </w:t>
      </w:r>
      <w:r w:rsidR="0020104E" w:rsidRPr="006C6D05">
        <w:rPr>
          <w:rFonts w:ascii="Times New Roman" w:hAnsi="Times New Roman" w:cs="Times New Roman"/>
          <w:sz w:val="28"/>
          <w:szCs w:val="28"/>
        </w:rPr>
        <w:t>____</w:t>
      </w:r>
      <w:r w:rsidRPr="006C6D05">
        <w:rPr>
          <w:rFonts w:ascii="Times New Roman" w:hAnsi="Times New Roman" w:cs="Times New Roman"/>
          <w:sz w:val="28"/>
          <w:szCs w:val="28"/>
        </w:rPr>
        <w:t>_</w:t>
      </w:r>
      <w:r w:rsidR="0020104E" w:rsidRPr="006C6D05">
        <w:rPr>
          <w:rFonts w:ascii="Times New Roman" w:hAnsi="Times New Roman" w:cs="Times New Roman"/>
          <w:sz w:val="28"/>
          <w:szCs w:val="28"/>
        </w:rPr>
        <w:t>_Іван РОЗДОЛЬСЬКИЙ</w:t>
      </w:r>
      <w:r w:rsidRPr="006C6D05">
        <w:rPr>
          <w:rFonts w:ascii="Times New Roman" w:hAnsi="Times New Roman" w:cs="Times New Roman"/>
          <w:sz w:val="28"/>
          <w:szCs w:val="28"/>
        </w:rPr>
        <w:t xml:space="preserve">  </w:t>
      </w:r>
    </w:p>
    <w:p w14:paraId="2BFCB624" w14:textId="77777777" w:rsidR="00832FDA" w:rsidRPr="006C6D05" w:rsidRDefault="00832FDA" w:rsidP="00832FDA">
      <w:pPr>
        <w:shd w:val="clear" w:color="auto" w:fill="FFFFFF"/>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 xml:space="preserve">   </w:t>
      </w:r>
    </w:p>
    <w:p w14:paraId="18E44E29" w14:textId="77777777" w:rsidR="001B0E62" w:rsidRPr="006C6D05" w:rsidRDefault="001B0E62">
      <w:pPr>
        <w:shd w:val="clear" w:color="auto" w:fill="FFFFFF"/>
        <w:spacing w:after="0" w:line="240" w:lineRule="auto"/>
        <w:jc w:val="center"/>
        <w:rPr>
          <w:rFonts w:ascii="Times New Roman" w:hAnsi="Times New Roman" w:cs="Times New Roman"/>
          <w:b/>
          <w:sz w:val="28"/>
          <w:szCs w:val="28"/>
        </w:rPr>
      </w:pPr>
    </w:p>
    <w:p w14:paraId="09972E86" w14:textId="77777777" w:rsidR="00832FDA" w:rsidRPr="006C6D05" w:rsidRDefault="00832FDA">
      <w:pPr>
        <w:shd w:val="clear" w:color="auto" w:fill="FFFFFF"/>
        <w:spacing w:after="0" w:line="240" w:lineRule="auto"/>
        <w:jc w:val="center"/>
        <w:rPr>
          <w:rFonts w:ascii="Times New Roman" w:hAnsi="Times New Roman" w:cs="Times New Roman"/>
          <w:b/>
          <w:sz w:val="28"/>
          <w:szCs w:val="28"/>
        </w:rPr>
      </w:pPr>
    </w:p>
    <w:p w14:paraId="07E083EE" w14:textId="77777777" w:rsidR="00832FDA" w:rsidRPr="006C6D05" w:rsidRDefault="00832FDA">
      <w:pPr>
        <w:shd w:val="clear" w:color="auto" w:fill="FFFFFF"/>
        <w:spacing w:after="0" w:line="240" w:lineRule="auto"/>
        <w:jc w:val="center"/>
        <w:rPr>
          <w:rFonts w:ascii="Times New Roman" w:hAnsi="Times New Roman" w:cs="Times New Roman"/>
          <w:b/>
          <w:sz w:val="28"/>
          <w:szCs w:val="28"/>
        </w:rPr>
      </w:pPr>
    </w:p>
    <w:p w14:paraId="4B31EC3F" w14:textId="77777777" w:rsidR="00832FDA" w:rsidRPr="006C6D05" w:rsidRDefault="00832FDA">
      <w:pPr>
        <w:shd w:val="clear" w:color="auto" w:fill="FFFFFF"/>
        <w:spacing w:after="0" w:line="240" w:lineRule="auto"/>
        <w:jc w:val="center"/>
        <w:rPr>
          <w:rFonts w:ascii="Times New Roman" w:hAnsi="Times New Roman" w:cs="Times New Roman"/>
          <w:b/>
          <w:sz w:val="28"/>
          <w:szCs w:val="28"/>
        </w:rPr>
      </w:pPr>
    </w:p>
    <w:p w14:paraId="5540FBDC" w14:textId="77777777" w:rsidR="00832FDA" w:rsidRPr="006C6D05" w:rsidRDefault="00832FDA">
      <w:pPr>
        <w:shd w:val="clear" w:color="auto" w:fill="FFFFFF"/>
        <w:spacing w:after="0" w:line="240" w:lineRule="auto"/>
        <w:jc w:val="center"/>
        <w:rPr>
          <w:rFonts w:ascii="Times New Roman" w:hAnsi="Times New Roman" w:cs="Times New Roman"/>
          <w:b/>
          <w:sz w:val="28"/>
          <w:szCs w:val="28"/>
        </w:rPr>
      </w:pPr>
    </w:p>
    <w:p w14:paraId="390B11FF" w14:textId="77777777" w:rsidR="00FF528C" w:rsidRPr="006C6D05" w:rsidRDefault="00FF528C">
      <w:pPr>
        <w:shd w:val="clear" w:color="auto" w:fill="FFFFFF"/>
        <w:spacing w:after="0" w:line="240" w:lineRule="auto"/>
        <w:jc w:val="center"/>
        <w:rPr>
          <w:rFonts w:ascii="Times New Roman" w:hAnsi="Times New Roman" w:cs="Times New Roman"/>
          <w:b/>
          <w:bCs/>
          <w:sz w:val="28"/>
          <w:szCs w:val="28"/>
        </w:rPr>
      </w:pPr>
      <w:r w:rsidRPr="006C6D05">
        <w:rPr>
          <w:rFonts w:ascii="Times New Roman" w:hAnsi="Times New Roman" w:cs="Times New Roman"/>
          <w:b/>
          <w:bCs/>
          <w:sz w:val="28"/>
          <w:szCs w:val="28"/>
        </w:rPr>
        <w:t>ПЕРЕЛІК ПОСАД ПРАЦІВНИКІВ ЯКИМ ПРОВОДИТЬСЯ</w:t>
      </w:r>
    </w:p>
    <w:p w14:paraId="78BE2CC3" w14:textId="77777777" w:rsidR="00E56FE3" w:rsidRPr="006C6D05" w:rsidRDefault="009A3ED2">
      <w:pPr>
        <w:shd w:val="clear" w:color="auto" w:fill="FFFFFF"/>
        <w:spacing w:after="0" w:line="240" w:lineRule="auto"/>
        <w:jc w:val="center"/>
        <w:rPr>
          <w:rFonts w:ascii="Times New Roman" w:hAnsi="Times New Roman" w:cs="Times New Roman"/>
          <w:b/>
          <w:bCs/>
          <w:sz w:val="28"/>
          <w:szCs w:val="28"/>
        </w:rPr>
      </w:pPr>
      <w:r w:rsidRPr="006C6D05">
        <w:rPr>
          <w:rFonts w:ascii="Times New Roman" w:hAnsi="Times New Roman" w:cs="Times New Roman"/>
          <w:b/>
          <w:bCs/>
          <w:sz w:val="28"/>
          <w:szCs w:val="28"/>
        </w:rPr>
        <w:t xml:space="preserve">ДОПЛАТА ЗА </w:t>
      </w:r>
      <w:r w:rsidR="00FF528C" w:rsidRPr="006C6D05">
        <w:rPr>
          <w:rFonts w:ascii="Times New Roman" w:hAnsi="Times New Roman" w:cs="Times New Roman"/>
          <w:b/>
          <w:bCs/>
          <w:sz w:val="28"/>
          <w:szCs w:val="28"/>
        </w:rPr>
        <w:t xml:space="preserve">ЗБІЛЬШЕННЯ ОБСЯГУ ВИКОНУВАНИХ РОБІТ </w:t>
      </w:r>
    </w:p>
    <w:tbl>
      <w:tblPr>
        <w:tblW w:w="0" w:type="auto"/>
        <w:tblInd w:w="-10" w:type="dxa"/>
        <w:tblLayout w:type="fixed"/>
        <w:tblLook w:val="0000" w:firstRow="0" w:lastRow="0" w:firstColumn="0" w:lastColumn="0" w:noHBand="0" w:noVBand="0"/>
      </w:tblPr>
      <w:tblGrid>
        <w:gridCol w:w="938"/>
        <w:gridCol w:w="4580"/>
        <w:gridCol w:w="2113"/>
        <w:gridCol w:w="2242"/>
      </w:tblGrid>
      <w:tr w:rsidR="0029726C" w:rsidRPr="006C6D05" w14:paraId="0FC47F05" w14:textId="77777777" w:rsidTr="006C6D05">
        <w:tc>
          <w:tcPr>
            <w:tcW w:w="938" w:type="dxa"/>
            <w:tcBorders>
              <w:top w:val="single" w:sz="4" w:space="0" w:color="000000"/>
              <w:left w:val="single" w:sz="4" w:space="0" w:color="000000"/>
              <w:bottom w:val="single" w:sz="4" w:space="0" w:color="000000"/>
            </w:tcBorders>
          </w:tcPr>
          <w:p w14:paraId="32C83FD5" w14:textId="77777777" w:rsidR="0029726C" w:rsidRPr="006C6D05" w:rsidRDefault="0029726C" w:rsidP="00AB23BB">
            <w:pPr>
              <w:shd w:val="clear" w:color="auto" w:fill="FFFFFF"/>
              <w:spacing w:after="0" w:line="240" w:lineRule="auto"/>
              <w:jc w:val="center"/>
              <w:rPr>
                <w:rFonts w:ascii="Times New Roman" w:hAnsi="Times New Roman" w:cs="Times New Roman"/>
                <w:b/>
                <w:sz w:val="28"/>
                <w:szCs w:val="28"/>
              </w:rPr>
            </w:pPr>
            <w:r w:rsidRPr="006C6D05">
              <w:rPr>
                <w:rFonts w:ascii="Times New Roman" w:hAnsi="Times New Roman" w:cs="Times New Roman"/>
                <w:b/>
                <w:sz w:val="28"/>
                <w:szCs w:val="28"/>
              </w:rPr>
              <w:t>№</w:t>
            </w:r>
          </w:p>
        </w:tc>
        <w:tc>
          <w:tcPr>
            <w:tcW w:w="4580" w:type="dxa"/>
            <w:tcBorders>
              <w:top w:val="single" w:sz="4" w:space="0" w:color="000000"/>
              <w:left w:val="single" w:sz="4" w:space="0" w:color="000000"/>
              <w:bottom w:val="single" w:sz="4" w:space="0" w:color="000000"/>
            </w:tcBorders>
          </w:tcPr>
          <w:p w14:paraId="4745A61F" w14:textId="77777777" w:rsidR="0029726C" w:rsidRPr="006C6D05" w:rsidRDefault="0029726C" w:rsidP="00AB23BB">
            <w:pPr>
              <w:shd w:val="clear" w:color="auto" w:fill="FFFFFF"/>
              <w:spacing w:after="0" w:line="240" w:lineRule="auto"/>
              <w:jc w:val="center"/>
              <w:rPr>
                <w:rFonts w:ascii="Times New Roman" w:hAnsi="Times New Roman" w:cs="Times New Roman"/>
                <w:b/>
                <w:sz w:val="28"/>
                <w:szCs w:val="28"/>
              </w:rPr>
            </w:pPr>
            <w:r w:rsidRPr="006C6D05">
              <w:rPr>
                <w:rFonts w:ascii="Times New Roman" w:hAnsi="Times New Roman" w:cs="Times New Roman"/>
                <w:b/>
                <w:sz w:val="28"/>
                <w:szCs w:val="28"/>
              </w:rPr>
              <w:t>Посада, професія</w:t>
            </w:r>
          </w:p>
        </w:tc>
        <w:tc>
          <w:tcPr>
            <w:tcW w:w="2113" w:type="dxa"/>
            <w:tcBorders>
              <w:top w:val="single" w:sz="4" w:space="0" w:color="000000"/>
              <w:left w:val="single" w:sz="4" w:space="0" w:color="000000"/>
              <w:bottom w:val="single" w:sz="4" w:space="0" w:color="000000"/>
            </w:tcBorders>
          </w:tcPr>
          <w:p w14:paraId="5602C1A3" w14:textId="77777777" w:rsidR="0029726C" w:rsidRPr="006C6D05" w:rsidRDefault="0029726C" w:rsidP="00AB23BB">
            <w:pPr>
              <w:shd w:val="clear" w:color="auto" w:fill="FFFFFF"/>
              <w:spacing w:after="0" w:line="240" w:lineRule="auto"/>
              <w:jc w:val="center"/>
              <w:rPr>
                <w:rFonts w:ascii="Times New Roman" w:hAnsi="Times New Roman" w:cs="Times New Roman"/>
                <w:b/>
                <w:sz w:val="28"/>
                <w:szCs w:val="28"/>
              </w:rPr>
            </w:pPr>
            <w:r w:rsidRPr="006C6D05">
              <w:rPr>
                <w:rFonts w:ascii="Times New Roman" w:hAnsi="Times New Roman" w:cs="Times New Roman"/>
                <w:b/>
                <w:sz w:val="28"/>
                <w:szCs w:val="28"/>
              </w:rPr>
              <w:t>Структурний підрозділ</w:t>
            </w:r>
          </w:p>
        </w:tc>
        <w:tc>
          <w:tcPr>
            <w:tcW w:w="2242" w:type="dxa"/>
            <w:tcBorders>
              <w:top w:val="single" w:sz="4" w:space="0" w:color="000000"/>
              <w:left w:val="single" w:sz="4" w:space="0" w:color="000000"/>
              <w:bottom w:val="single" w:sz="4" w:space="0" w:color="000000"/>
              <w:right w:val="single" w:sz="4" w:space="0" w:color="000000"/>
            </w:tcBorders>
          </w:tcPr>
          <w:p w14:paraId="42CB63E7" w14:textId="77777777" w:rsidR="0029726C" w:rsidRPr="006C6D05" w:rsidRDefault="0029726C" w:rsidP="00AB23BB">
            <w:pPr>
              <w:shd w:val="clear" w:color="auto" w:fill="FFFFFF"/>
              <w:spacing w:after="0" w:line="240" w:lineRule="auto"/>
              <w:jc w:val="center"/>
              <w:rPr>
                <w:rFonts w:ascii="Times New Roman" w:hAnsi="Times New Roman" w:cs="Times New Roman"/>
                <w:b/>
                <w:sz w:val="28"/>
                <w:szCs w:val="28"/>
              </w:rPr>
            </w:pPr>
            <w:r w:rsidRPr="006C6D05">
              <w:rPr>
                <w:rFonts w:ascii="Times New Roman" w:hAnsi="Times New Roman" w:cs="Times New Roman"/>
                <w:b/>
                <w:sz w:val="28"/>
                <w:szCs w:val="28"/>
              </w:rPr>
              <w:t>Відсотки</w:t>
            </w:r>
          </w:p>
        </w:tc>
      </w:tr>
      <w:tr w:rsidR="0029726C" w:rsidRPr="006C6D05" w14:paraId="223F947A" w14:textId="77777777" w:rsidTr="006C6D05">
        <w:tc>
          <w:tcPr>
            <w:tcW w:w="938" w:type="dxa"/>
            <w:tcBorders>
              <w:top w:val="single" w:sz="4" w:space="0" w:color="000000"/>
              <w:left w:val="single" w:sz="4" w:space="0" w:color="000000"/>
              <w:bottom w:val="single" w:sz="4" w:space="0" w:color="000000"/>
            </w:tcBorders>
          </w:tcPr>
          <w:p w14:paraId="00499E17" w14:textId="77777777" w:rsidR="0029726C" w:rsidRPr="006C6D05" w:rsidRDefault="00E56FE3" w:rsidP="00AB23BB">
            <w:pPr>
              <w:shd w:val="clear" w:color="auto" w:fill="FFFFFF"/>
              <w:spacing w:after="0" w:line="240" w:lineRule="auto"/>
              <w:rPr>
                <w:rFonts w:ascii="Times New Roman" w:hAnsi="Times New Roman" w:cs="Times New Roman"/>
                <w:sz w:val="28"/>
                <w:szCs w:val="28"/>
              </w:rPr>
            </w:pPr>
            <w:r w:rsidRPr="006C6D05">
              <w:rPr>
                <w:rFonts w:ascii="Times New Roman" w:hAnsi="Times New Roman" w:cs="Times New Roman"/>
                <w:sz w:val="28"/>
                <w:szCs w:val="28"/>
              </w:rPr>
              <w:t>1</w:t>
            </w:r>
          </w:p>
        </w:tc>
        <w:tc>
          <w:tcPr>
            <w:tcW w:w="4580" w:type="dxa"/>
            <w:tcBorders>
              <w:top w:val="single" w:sz="4" w:space="0" w:color="000000"/>
              <w:left w:val="single" w:sz="4" w:space="0" w:color="000000"/>
              <w:bottom w:val="single" w:sz="4" w:space="0" w:color="000000"/>
            </w:tcBorders>
          </w:tcPr>
          <w:p w14:paraId="23427F78" w14:textId="77777777" w:rsidR="0029726C" w:rsidRPr="006C6D05" w:rsidRDefault="00E56FE3" w:rsidP="00AB23BB">
            <w:pPr>
              <w:shd w:val="clear" w:color="auto" w:fill="FFFFFF"/>
              <w:snapToGrid w:val="0"/>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Лікарі</w:t>
            </w:r>
          </w:p>
        </w:tc>
        <w:tc>
          <w:tcPr>
            <w:tcW w:w="2113" w:type="dxa"/>
            <w:tcBorders>
              <w:top w:val="single" w:sz="4" w:space="0" w:color="000000"/>
              <w:left w:val="single" w:sz="4" w:space="0" w:color="000000"/>
              <w:bottom w:val="single" w:sz="4" w:space="0" w:color="000000"/>
            </w:tcBorders>
          </w:tcPr>
          <w:p w14:paraId="4920F164" w14:textId="77777777" w:rsidR="0029726C" w:rsidRPr="006C6D05" w:rsidRDefault="00E56FE3" w:rsidP="002013D2">
            <w:pPr>
              <w:shd w:val="clear" w:color="auto" w:fill="FFFFFF"/>
              <w:snapToGrid w:val="0"/>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КП ПЦПМСД</w:t>
            </w:r>
          </w:p>
        </w:tc>
        <w:tc>
          <w:tcPr>
            <w:tcW w:w="2242" w:type="dxa"/>
            <w:tcBorders>
              <w:top w:val="single" w:sz="4" w:space="0" w:color="000000"/>
              <w:left w:val="single" w:sz="4" w:space="0" w:color="000000"/>
              <w:bottom w:val="single" w:sz="4" w:space="0" w:color="000000"/>
              <w:right w:val="single" w:sz="4" w:space="0" w:color="000000"/>
            </w:tcBorders>
          </w:tcPr>
          <w:p w14:paraId="0FD9668B" w14:textId="77777777" w:rsidR="0029726C" w:rsidRPr="006C6D05" w:rsidRDefault="006C6D05" w:rsidP="006C6D05">
            <w:pPr>
              <w:shd w:val="clear" w:color="auto" w:fill="FFFFFF"/>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 xml:space="preserve"> 50% - 500%</w:t>
            </w:r>
          </w:p>
        </w:tc>
      </w:tr>
      <w:tr w:rsidR="00E56FE3" w:rsidRPr="006C6D05" w14:paraId="32E3D84A" w14:textId="77777777" w:rsidTr="006C6D05">
        <w:tc>
          <w:tcPr>
            <w:tcW w:w="938" w:type="dxa"/>
            <w:tcBorders>
              <w:top w:val="single" w:sz="4" w:space="0" w:color="000000"/>
              <w:left w:val="single" w:sz="4" w:space="0" w:color="000000"/>
              <w:bottom w:val="single" w:sz="4" w:space="0" w:color="000000"/>
            </w:tcBorders>
          </w:tcPr>
          <w:p w14:paraId="7C2FC5B6" w14:textId="77777777" w:rsidR="00E56FE3" w:rsidRPr="006C6D05" w:rsidRDefault="00E56FE3" w:rsidP="00AB23BB">
            <w:pPr>
              <w:shd w:val="clear" w:color="auto" w:fill="FFFFFF"/>
              <w:spacing w:after="0" w:line="240" w:lineRule="auto"/>
              <w:rPr>
                <w:rFonts w:ascii="Times New Roman" w:hAnsi="Times New Roman" w:cs="Times New Roman"/>
                <w:sz w:val="28"/>
                <w:szCs w:val="28"/>
              </w:rPr>
            </w:pPr>
            <w:r w:rsidRPr="006C6D05">
              <w:rPr>
                <w:rFonts w:ascii="Times New Roman" w:hAnsi="Times New Roman" w:cs="Times New Roman"/>
                <w:sz w:val="28"/>
                <w:szCs w:val="28"/>
              </w:rPr>
              <w:t>2</w:t>
            </w:r>
          </w:p>
        </w:tc>
        <w:tc>
          <w:tcPr>
            <w:tcW w:w="4580" w:type="dxa"/>
            <w:tcBorders>
              <w:top w:val="single" w:sz="4" w:space="0" w:color="000000"/>
              <w:left w:val="single" w:sz="4" w:space="0" w:color="000000"/>
              <w:bottom w:val="single" w:sz="4" w:space="0" w:color="000000"/>
            </w:tcBorders>
          </w:tcPr>
          <w:p w14:paraId="4FC0DC90" w14:textId="77777777" w:rsidR="00E56FE3" w:rsidRPr="006C6D05" w:rsidRDefault="00E56FE3" w:rsidP="00AB23BB">
            <w:pPr>
              <w:shd w:val="clear" w:color="auto" w:fill="FFFFFF"/>
              <w:snapToGrid w:val="0"/>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 xml:space="preserve"> Медичні сестри ЗПСМ</w:t>
            </w:r>
          </w:p>
        </w:tc>
        <w:tc>
          <w:tcPr>
            <w:tcW w:w="2113" w:type="dxa"/>
            <w:tcBorders>
              <w:top w:val="single" w:sz="4" w:space="0" w:color="000000"/>
              <w:left w:val="single" w:sz="4" w:space="0" w:color="000000"/>
              <w:bottom w:val="single" w:sz="4" w:space="0" w:color="000000"/>
            </w:tcBorders>
          </w:tcPr>
          <w:p w14:paraId="34DA6D7C" w14:textId="77777777" w:rsidR="00E56FE3" w:rsidRPr="006C6D05" w:rsidRDefault="00E56FE3" w:rsidP="002013D2">
            <w:pPr>
              <w:shd w:val="clear" w:color="auto" w:fill="FFFFFF"/>
              <w:snapToGrid w:val="0"/>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КП ПЦПМСД</w:t>
            </w:r>
          </w:p>
        </w:tc>
        <w:tc>
          <w:tcPr>
            <w:tcW w:w="2242" w:type="dxa"/>
            <w:tcBorders>
              <w:top w:val="single" w:sz="4" w:space="0" w:color="000000"/>
              <w:left w:val="single" w:sz="4" w:space="0" w:color="000000"/>
              <w:bottom w:val="single" w:sz="4" w:space="0" w:color="000000"/>
              <w:right w:val="single" w:sz="4" w:space="0" w:color="000000"/>
            </w:tcBorders>
          </w:tcPr>
          <w:p w14:paraId="3AA6FA79" w14:textId="77777777" w:rsidR="00E56FE3" w:rsidRPr="006C6D05" w:rsidRDefault="006C6D05" w:rsidP="006C6D05">
            <w:pPr>
              <w:shd w:val="clear" w:color="auto" w:fill="FFFFFF"/>
              <w:spacing w:after="0" w:line="240" w:lineRule="auto"/>
              <w:jc w:val="center"/>
              <w:rPr>
                <w:rFonts w:ascii="Times New Roman" w:hAnsi="Times New Roman" w:cs="Times New Roman"/>
                <w:sz w:val="28"/>
                <w:szCs w:val="28"/>
              </w:rPr>
            </w:pPr>
            <w:r w:rsidRPr="006C6D05">
              <w:rPr>
                <w:rFonts w:ascii="Times New Roman" w:hAnsi="Times New Roman" w:cs="Times New Roman"/>
                <w:sz w:val="28"/>
                <w:szCs w:val="28"/>
              </w:rPr>
              <w:t>50% - 500%</w:t>
            </w:r>
          </w:p>
        </w:tc>
      </w:tr>
    </w:tbl>
    <w:p w14:paraId="69ED4AAC" w14:textId="77777777" w:rsidR="00FF528C" w:rsidRPr="006C6D05" w:rsidRDefault="00FF528C">
      <w:pPr>
        <w:shd w:val="clear" w:color="auto" w:fill="FFFFFF"/>
        <w:spacing w:after="0" w:line="240" w:lineRule="auto"/>
        <w:jc w:val="center"/>
        <w:rPr>
          <w:rFonts w:ascii="Times New Roman" w:hAnsi="Times New Roman" w:cs="Times New Roman"/>
          <w:sz w:val="28"/>
          <w:szCs w:val="28"/>
        </w:rPr>
      </w:pPr>
    </w:p>
    <w:p w14:paraId="4F56A6BD" w14:textId="77777777" w:rsidR="00832FDA" w:rsidRPr="00973EF6" w:rsidRDefault="00832FDA" w:rsidP="003D00FA">
      <w:pPr>
        <w:shd w:val="clear" w:color="auto" w:fill="FFFFFF"/>
        <w:spacing w:after="0" w:line="240" w:lineRule="auto"/>
        <w:jc w:val="right"/>
        <w:rPr>
          <w:rFonts w:ascii="Times New Roman" w:hAnsi="Times New Roman" w:cs="Times New Roman"/>
          <w:b/>
          <w:color w:val="FF0000"/>
          <w:sz w:val="28"/>
          <w:szCs w:val="28"/>
        </w:rPr>
      </w:pPr>
    </w:p>
    <w:p w14:paraId="4A477CF9" w14:textId="77777777" w:rsidR="00832FDA" w:rsidRPr="00973EF6" w:rsidRDefault="00832FDA" w:rsidP="003D00FA">
      <w:pPr>
        <w:shd w:val="clear" w:color="auto" w:fill="FFFFFF"/>
        <w:spacing w:after="0" w:line="240" w:lineRule="auto"/>
        <w:jc w:val="right"/>
        <w:rPr>
          <w:rFonts w:ascii="Times New Roman" w:hAnsi="Times New Roman" w:cs="Times New Roman"/>
          <w:b/>
          <w:color w:val="FF0000"/>
          <w:sz w:val="28"/>
          <w:szCs w:val="28"/>
        </w:rPr>
      </w:pPr>
    </w:p>
    <w:p w14:paraId="33922DE8" w14:textId="77777777" w:rsidR="00832FDA" w:rsidRPr="00973EF6" w:rsidRDefault="00832FDA" w:rsidP="003D00FA">
      <w:pPr>
        <w:shd w:val="clear" w:color="auto" w:fill="FFFFFF"/>
        <w:spacing w:after="0" w:line="240" w:lineRule="auto"/>
        <w:jc w:val="right"/>
        <w:rPr>
          <w:rFonts w:ascii="Times New Roman" w:hAnsi="Times New Roman" w:cs="Times New Roman"/>
          <w:b/>
          <w:color w:val="FF0000"/>
          <w:sz w:val="28"/>
          <w:szCs w:val="28"/>
        </w:rPr>
      </w:pPr>
    </w:p>
    <w:p w14:paraId="09F7E1C5" w14:textId="77777777" w:rsidR="00832FDA" w:rsidRPr="00973EF6" w:rsidRDefault="00832FDA" w:rsidP="003D00FA">
      <w:pPr>
        <w:shd w:val="clear" w:color="auto" w:fill="FFFFFF"/>
        <w:spacing w:after="0" w:line="240" w:lineRule="auto"/>
        <w:jc w:val="right"/>
        <w:rPr>
          <w:rFonts w:ascii="Times New Roman" w:hAnsi="Times New Roman" w:cs="Times New Roman"/>
          <w:b/>
          <w:color w:val="FF0000"/>
          <w:sz w:val="28"/>
          <w:szCs w:val="28"/>
        </w:rPr>
      </w:pPr>
    </w:p>
    <w:p w14:paraId="059CF6CC" w14:textId="77777777" w:rsidR="00832FDA" w:rsidRPr="00973EF6" w:rsidRDefault="00832FDA" w:rsidP="003D00FA">
      <w:pPr>
        <w:shd w:val="clear" w:color="auto" w:fill="FFFFFF"/>
        <w:spacing w:after="0" w:line="240" w:lineRule="auto"/>
        <w:jc w:val="right"/>
        <w:rPr>
          <w:rFonts w:ascii="Times New Roman" w:hAnsi="Times New Roman" w:cs="Times New Roman"/>
          <w:b/>
          <w:color w:val="FF0000"/>
          <w:sz w:val="28"/>
          <w:szCs w:val="28"/>
        </w:rPr>
      </w:pPr>
    </w:p>
    <w:p w14:paraId="71B4945F" w14:textId="77777777" w:rsidR="00832FDA" w:rsidRPr="000D42BC"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37ACFD6B" w14:textId="77777777" w:rsidR="00832FDA" w:rsidRPr="000D42BC"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0282C3EC" w14:textId="77777777" w:rsidR="00832FDA" w:rsidRPr="000D42BC"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6DA2E43D" w14:textId="77777777" w:rsidR="00832FDA" w:rsidRPr="000D42BC"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1D1AD826" w14:textId="77777777" w:rsidR="00832FDA"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29E2E812" w14:textId="77777777" w:rsidR="00CA10AA" w:rsidRDefault="00CA10AA" w:rsidP="003D00FA">
      <w:pPr>
        <w:shd w:val="clear" w:color="auto" w:fill="FFFFFF"/>
        <w:spacing w:after="0" w:line="240" w:lineRule="auto"/>
        <w:jc w:val="right"/>
        <w:rPr>
          <w:rFonts w:ascii="Times New Roman" w:hAnsi="Times New Roman" w:cs="Times New Roman"/>
          <w:b/>
          <w:color w:val="000000"/>
          <w:sz w:val="28"/>
          <w:szCs w:val="28"/>
        </w:rPr>
      </w:pPr>
    </w:p>
    <w:p w14:paraId="00EDD236" w14:textId="77777777" w:rsidR="00CA10AA" w:rsidRPr="000D42BC" w:rsidRDefault="00CA10AA" w:rsidP="003D00FA">
      <w:pPr>
        <w:shd w:val="clear" w:color="auto" w:fill="FFFFFF"/>
        <w:spacing w:after="0" w:line="240" w:lineRule="auto"/>
        <w:jc w:val="right"/>
        <w:rPr>
          <w:rFonts w:ascii="Times New Roman" w:hAnsi="Times New Roman" w:cs="Times New Roman"/>
          <w:b/>
          <w:color w:val="000000"/>
          <w:sz w:val="28"/>
          <w:szCs w:val="28"/>
        </w:rPr>
      </w:pPr>
    </w:p>
    <w:p w14:paraId="3EA602A9" w14:textId="77777777" w:rsidR="00832FDA" w:rsidRPr="000D42BC"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01C0EB36" w14:textId="77777777" w:rsidR="00832FDA" w:rsidRPr="000D42BC"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610C1F14" w14:textId="77777777" w:rsidR="00832FDA" w:rsidRDefault="00832FDA" w:rsidP="003D00FA">
      <w:pPr>
        <w:shd w:val="clear" w:color="auto" w:fill="FFFFFF"/>
        <w:spacing w:after="0" w:line="240" w:lineRule="auto"/>
        <w:jc w:val="right"/>
        <w:rPr>
          <w:rFonts w:ascii="Times New Roman" w:hAnsi="Times New Roman" w:cs="Times New Roman"/>
          <w:b/>
          <w:color w:val="000000"/>
          <w:sz w:val="28"/>
          <w:szCs w:val="28"/>
        </w:rPr>
      </w:pPr>
    </w:p>
    <w:p w14:paraId="29111F68" w14:textId="77777777" w:rsidR="003C30AE" w:rsidRPr="000D42BC" w:rsidRDefault="003C30AE" w:rsidP="003D00FA">
      <w:pPr>
        <w:shd w:val="clear" w:color="auto" w:fill="FFFFFF"/>
        <w:spacing w:after="0" w:line="240" w:lineRule="auto"/>
        <w:jc w:val="right"/>
        <w:rPr>
          <w:rFonts w:ascii="Times New Roman" w:hAnsi="Times New Roman" w:cs="Times New Roman"/>
          <w:b/>
          <w:color w:val="000000"/>
          <w:sz w:val="28"/>
          <w:szCs w:val="28"/>
        </w:rPr>
      </w:pPr>
    </w:p>
    <w:p w14:paraId="10EE9ACC" w14:textId="77777777" w:rsidR="00B37D42" w:rsidRDefault="00B37D42" w:rsidP="00832FDA">
      <w:pPr>
        <w:shd w:val="clear" w:color="auto" w:fill="FFFFFF"/>
        <w:spacing w:after="0" w:line="240" w:lineRule="auto"/>
        <w:rPr>
          <w:rFonts w:ascii="Times New Roman" w:hAnsi="Times New Roman" w:cs="Times New Roman"/>
          <w:b/>
          <w:color w:val="000000"/>
          <w:sz w:val="28"/>
          <w:szCs w:val="28"/>
        </w:rPr>
      </w:pPr>
    </w:p>
    <w:p w14:paraId="2CB53890" w14:textId="77777777" w:rsidR="00B37D42" w:rsidRDefault="00B37D42" w:rsidP="00832FDA">
      <w:pPr>
        <w:shd w:val="clear" w:color="auto" w:fill="FFFFFF"/>
        <w:spacing w:after="0" w:line="240" w:lineRule="auto"/>
        <w:rPr>
          <w:rFonts w:ascii="Times New Roman" w:hAnsi="Times New Roman" w:cs="Times New Roman"/>
          <w:b/>
          <w:color w:val="000000"/>
          <w:sz w:val="28"/>
          <w:szCs w:val="28"/>
        </w:rPr>
      </w:pPr>
    </w:p>
    <w:p w14:paraId="3F47A57C" w14:textId="77777777" w:rsidR="00B37D42" w:rsidRDefault="00B37D42" w:rsidP="00832FDA">
      <w:pPr>
        <w:shd w:val="clear" w:color="auto" w:fill="FFFFFF"/>
        <w:spacing w:after="0" w:line="240" w:lineRule="auto"/>
        <w:rPr>
          <w:rFonts w:ascii="Times New Roman" w:hAnsi="Times New Roman" w:cs="Times New Roman"/>
          <w:b/>
          <w:color w:val="000000"/>
          <w:sz w:val="28"/>
          <w:szCs w:val="28"/>
        </w:rPr>
      </w:pPr>
    </w:p>
    <w:p w14:paraId="3AA4503A" w14:textId="77777777" w:rsidR="00B37D42" w:rsidRDefault="00B37D42" w:rsidP="00832FDA">
      <w:pPr>
        <w:shd w:val="clear" w:color="auto" w:fill="FFFFFF"/>
        <w:spacing w:after="0" w:line="240" w:lineRule="auto"/>
        <w:rPr>
          <w:rFonts w:ascii="Times New Roman" w:hAnsi="Times New Roman" w:cs="Times New Roman"/>
          <w:b/>
          <w:color w:val="000000"/>
          <w:sz w:val="28"/>
          <w:szCs w:val="28"/>
        </w:rPr>
      </w:pPr>
    </w:p>
    <w:p w14:paraId="4CA6942A" w14:textId="77777777" w:rsidR="00B37D42" w:rsidRDefault="00B37D42" w:rsidP="00832FDA">
      <w:pPr>
        <w:shd w:val="clear" w:color="auto" w:fill="FFFFFF"/>
        <w:spacing w:after="0" w:line="240" w:lineRule="auto"/>
        <w:rPr>
          <w:rFonts w:ascii="Times New Roman" w:hAnsi="Times New Roman" w:cs="Times New Roman"/>
          <w:b/>
          <w:color w:val="000000"/>
          <w:sz w:val="28"/>
          <w:szCs w:val="28"/>
        </w:rPr>
      </w:pPr>
    </w:p>
    <w:p w14:paraId="2D8EF9F5" w14:textId="77777777" w:rsidR="00B37D42" w:rsidRDefault="00B37D42" w:rsidP="00832FDA">
      <w:pPr>
        <w:shd w:val="clear" w:color="auto" w:fill="FFFFFF"/>
        <w:spacing w:after="0" w:line="240" w:lineRule="auto"/>
        <w:rPr>
          <w:rFonts w:ascii="Times New Roman" w:hAnsi="Times New Roman" w:cs="Times New Roman"/>
          <w:b/>
          <w:color w:val="000000"/>
          <w:sz w:val="28"/>
          <w:szCs w:val="28"/>
        </w:rPr>
      </w:pPr>
    </w:p>
    <w:p w14:paraId="6117F8A7" w14:textId="77777777" w:rsidR="008A7148" w:rsidRDefault="00B37D42" w:rsidP="00832FDA">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6FAB17E6" w14:textId="77777777" w:rsidR="00832FDA" w:rsidRPr="005F6A6C" w:rsidRDefault="008A7148" w:rsidP="00832FDA">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w:t>
      </w:r>
      <w:r w:rsidR="00832FDA" w:rsidRPr="000D42BC">
        <w:rPr>
          <w:rFonts w:ascii="Times New Roman" w:hAnsi="Times New Roman" w:cs="Times New Roman"/>
          <w:color w:val="000000"/>
          <w:sz w:val="28"/>
          <w:szCs w:val="28"/>
        </w:rPr>
        <w:t xml:space="preserve"> </w:t>
      </w:r>
      <w:r w:rsidR="00EE3A36" w:rsidRPr="005F6A6C">
        <w:rPr>
          <w:rFonts w:ascii="Times New Roman" w:hAnsi="Times New Roman" w:cs="Times New Roman"/>
          <w:b/>
          <w:color w:val="000000"/>
          <w:sz w:val="28"/>
          <w:szCs w:val="28"/>
        </w:rPr>
        <w:t>Додаток № 6</w:t>
      </w:r>
      <w:r w:rsidR="00832FDA" w:rsidRPr="005F6A6C">
        <w:rPr>
          <w:rFonts w:ascii="Times New Roman" w:hAnsi="Times New Roman" w:cs="Times New Roman"/>
          <w:b/>
          <w:color w:val="000000"/>
          <w:sz w:val="28"/>
          <w:szCs w:val="28"/>
        </w:rPr>
        <w:t xml:space="preserve"> </w:t>
      </w:r>
    </w:p>
    <w:p w14:paraId="11C0CEB7" w14:textId="77777777" w:rsidR="00832FDA" w:rsidRPr="000D42BC" w:rsidRDefault="00832FDA" w:rsidP="00832FDA">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До колективного договору </w:t>
      </w:r>
    </w:p>
    <w:p w14:paraId="2CC6F535" w14:textId="77777777" w:rsidR="00832FDA" w:rsidRPr="000D42BC" w:rsidRDefault="00832FDA" w:rsidP="00832FDA">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C03253">
        <w:rPr>
          <w:rFonts w:ascii="Times New Roman" w:hAnsi="Times New Roman" w:cs="Times New Roman"/>
          <w:color w:val="000000"/>
          <w:sz w:val="28"/>
          <w:szCs w:val="28"/>
        </w:rPr>
        <w:t xml:space="preserve">                 </w:t>
      </w:r>
      <w:r w:rsidR="003C30AE">
        <w:rPr>
          <w:rFonts w:ascii="Times New Roman" w:hAnsi="Times New Roman" w:cs="Times New Roman"/>
          <w:color w:val="000000"/>
          <w:sz w:val="28"/>
          <w:szCs w:val="28"/>
        </w:rPr>
        <w:t xml:space="preserve">         на 202</w:t>
      </w:r>
      <w:r w:rsidR="00CA10AA">
        <w:rPr>
          <w:rFonts w:ascii="Times New Roman" w:hAnsi="Times New Roman" w:cs="Times New Roman"/>
          <w:color w:val="000000"/>
          <w:sz w:val="28"/>
          <w:szCs w:val="28"/>
        </w:rPr>
        <w:t>1</w:t>
      </w:r>
      <w:r w:rsidRPr="000D42BC">
        <w:rPr>
          <w:rFonts w:ascii="Times New Roman" w:hAnsi="Times New Roman" w:cs="Times New Roman"/>
          <w:color w:val="000000"/>
          <w:sz w:val="28"/>
          <w:szCs w:val="28"/>
        </w:rPr>
        <w:t>-202</w:t>
      </w:r>
      <w:r w:rsidR="00DE44A4">
        <w:rPr>
          <w:rFonts w:ascii="Times New Roman" w:hAnsi="Times New Roman" w:cs="Times New Roman"/>
          <w:color w:val="000000"/>
          <w:sz w:val="28"/>
          <w:szCs w:val="28"/>
        </w:rPr>
        <w:t>6</w:t>
      </w:r>
      <w:r w:rsidRPr="000D42BC">
        <w:rPr>
          <w:rFonts w:ascii="Times New Roman" w:hAnsi="Times New Roman" w:cs="Times New Roman"/>
          <w:color w:val="000000"/>
          <w:sz w:val="28"/>
          <w:szCs w:val="28"/>
        </w:rPr>
        <w:t xml:space="preserve"> рр.</w:t>
      </w:r>
    </w:p>
    <w:p w14:paraId="67B9CAF8" w14:textId="77777777" w:rsidR="00832FDA" w:rsidRPr="000D42BC" w:rsidRDefault="00832FDA" w:rsidP="00832FDA">
      <w:pPr>
        <w:shd w:val="clear" w:color="auto" w:fill="FFFFFF"/>
        <w:spacing w:after="0" w:line="240" w:lineRule="auto"/>
        <w:jc w:val="right"/>
        <w:rPr>
          <w:rFonts w:ascii="Times New Roman" w:hAnsi="Times New Roman" w:cs="Times New Roman"/>
          <w:b/>
          <w:color w:val="000000"/>
          <w:sz w:val="28"/>
          <w:szCs w:val="28"/>
        </w:rPr>
      </w:pPr>
    </w:p>
    <w:p w14:paraId="5DAC6854" w14:textId="77777777" w:rsidR="00832FDA" w:rsidRPr="000D42BC" w:rsidRDefault="00832FDA" w:rsidP="00832FDA">
      <w:pPr>
        <w:shd w:val="clear" w:color="auto" w:fill="FFFFFF"/>
        <w:spacing w:after="0" w:line="240" w:lineRule="auto"/>
        <w:jc w:val="right"/>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«ПОГОДЖЕНО»                                                               «ЗАТВЕРДЖЕНО»</w:t>
      </w:r>
    </w:p>
    <w:p w14:paraId="3A2B4F5C" w14:textId="77777777" w:rsidR="00DE44A4" w:rsidRPr="00DE44A4" w:rsidRDefault="00DE44A4" w:rsidP="00DE44A4">
      <w:pPr>
        <w:shd w:val="clear" w:color="auto" w:fill="FFFFFF"/>
        <w:spacing w:after="0" w:line="240" w:lineRule="auto"/>
        <w:rPr>
          <w:rFonts w:ascii="Times New Roman" w:hAnsi="Times New Roman" w:cs="Times New Roman"/>
          <w:color w:val="000000"/>
          <w:sz w:val="28"/>
          <w:szCs w:val="28"/>
        </w:rPr>
      </w:pPr>
      <w:r w:rsidRPr="00DE44A4">
        <w:rPr>
          <w:rFonts w:ascii="Times New Roman" w:hAnsi="Times New Roman" w:cs="Times New Roman"/>
          <w:color w:val="000000"/>
          <w:sz w:val="28"/>
          <w:szCs w:val="28"/>
        </w:rPr>
        <w:t xml:space="preserve">Голова Первинної профспілкової               </w:t>
      </w:r>
      <w:r w:rsidR="00F170C6">
        <w:rPr>
          <w:rFonts w:ascii="Times New Roman" w:hAnsi="Times New Roman" w:cs="Times New Roman"/>
          <w:color w:val="000000"/>
          <w:sz w:val="28"/>
          <w:szCs w:val="28"/>
        </w:rPr>
        <w:t xml:space="preserve">         Директор</w:t>
      </w:r>
      <w:r w:rsidR="00271996">
        <w:rPr>
          <w:rFonts w:ascii="Times New Roman" w:hAnsi="Times New Roman" w:cs="Times New Roman"/>
          <w:color w:val="000000"/>
          <w:sz w:val="28"/>
          <w:szCs w:val="28"/>
        </w:rPr>
        <w:t xml:space="preserve"> Центру ПМСД</w:t>
      </w:r>
    </w:p>
    <w:p w14:paraId="2A904507" w14:textId="77777777" w:rsidR="00DE44A4" w:rsidRPr="00DE44A4" w:rsidRDefault="00DE44A4" w:rsidP="00DE44A4">
      <w:pPr>
        <w:shd w:val="clear" w:color="auto" w:fill="FFFFFF"/>
        <w:spacing w:after="0" w:line="240" w:lineRule="auto"/>
        <w:rPr>
          <w:rFonts w:ascii="Times New Roman" w:hAnsi="Times New Roman" w:cs="Times New Roman"/>
          <w:color w:val="000000"/>
          <w:sz w:val="28"/>
          <w:szCs w:val="28"/>
        </w:rPr>
      </w:pPr>
      <w:r w:rsidRPr="00DE44A4">
        <w:rPr>
          <w:rFonts w:ascii="Times New Roman" w:hAnsi="Times New Roman" w:cs="Times New Roman"/>
          <w:color w:val="000000"/>
          <w:sz w:val="28"/>
          <w:szCs w:val="28"/>
        </w:rPr>
        <w:t>організації</w:t>
      </w:r>
    </w:p>
    <w:p w14:paraId="7BB4F7C1" w14:textId="77777777" w:rsidR="00DE44A4" w:rsidRDefault="00DE44A4" w:rsidP="00832FDA">
      <w:pPr>
        <w:shd w:val="clear" w:color="auto" w:fill="FFFFFF"/>
        <w:spacing w:after="0" w:line="240" w:lineRule="auto"/>
        <w:jc w:val="right"/>
        <w:rPr>
          <w:rFonts w:ascii="Times New Roman" w:hAnsi="Times New Roman" w:cs="Times New Roman"/>
          <w:color w:val="000000"/>
          <w:sz w:val="28"/>
          <w:szCs w:val="28"/>
        </w:rPr>
      </w:pPr>
    </w:p>
    <w:p w14:paraId="68919BA0" w14:textId="77777777" w:rsidR="00832FDA" w:rsidRPr="000D42BC" w:rsidRDefault="00F170C6" w:rsidP="00F170C6">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________Валентина МАХНАЧОВА</w:t>
      </w:r>
      <w:r w:rsidR="00832FDA" w:rsidRPr="000D42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______Іван РОЗДОЛЬСЬКИЙ</w:t>
      </w:r>
      <w:r w:rsidR="00832FDA" w:rsidRPr="000D42BC">
        <w:rPr>
          <w:rFonts w:ascii="Times New Roman" w:hAnsi="Times New Roman" w:cs="Times New Roman"/>
          <w:color w:val="000000"/>
          <w:sz w:val="28"/>
          <w:szCs w:val="28"/>
        </w:rPr>
        <w:t xml:space="preserve">  </w:t>
      </w:r>
    </w:p>
    <w:p w14:paraId="350C3459" w14:textId="77777777" w:rsidR="00832FDA" w:rsidRPr="000D42BC" w:rsidRDefault="00832FDA" w:rsidP="00832FDA">
      <w:pPr>
        <w:shd w:val="clear" w:color="auto" w:fill="FFFFFF"/>
        <w:spacing w:after="0" w:line="240" w:lineRule="auto"/>
        <w:jc w:val="right"/>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   </w:t>
      </w:r>
    </w:p>
    <w:p w14:paraId="30411166" w14:textId="77777777" w:rsidR="003D00FA" w:rsidRPr="000D42BC" w:rsidRDefault="003D00FA" w:rsidP="003D00FA">
      <w:pPr>
        <w:shd w:val="clear" w:color="auto" w:fill="FFFFFF"/>
        <w:spacing w:after="0" w:line="240" w:lineRule="auto"/>
        <w:jc w:val="right"/>
        <w:rPr>
          <w:rFonts w:ascii="Times New Roman" w:hAnsi="Times New Roman" w:cs="Times New Roman"/>
          <w:b/>
          <w:color w:val="000000"/>
          <w:sz w:val="28"/>
          <w:szCs w:val="28"/>
        </w:rPr>
      </w:pPr>
    </w:p>
    <w:p w14:paraId="4B455271" w14:textId="77777777" w:rsidR="00832FDA" w:rsidRPr="000D42BC" w:rsidRDefault="00832FDA">
      <w:pPr>
        <w:shd w:val="clear" w:color="auto" w:fill="FFFFFF"/>
        <w:spacing w:after="0" w:line="240" w:lineRule="auto"/>
        <w:jc w:val="center"/>
        <w:rPr>
          <w:rFonts w:ascii="Times New Roman" w:hAnsi="Times New Roman" w:cs="Times New Roman"/>
          <w:b/>
          <w:color w:val="000000"/>
          <w:sz w:val="28"/>
          <w:szCs w:val="28"/>
        </w:rPr>
      </w:pPr>
    </w:p>
    <w:p w14:paraId="3D789177" w14:textId="77777777" w:rsidR="00832FDA" w:rsidRPr="000D42BC" w:rsidRDefault="00832FDA">
      <w:pPr>
        <w:shd w:val="clear" w:color="auto" w:fill="FFFFFF"/>
        <w:spacing w:after="0" w:line="240" w:lineRule="auto"/>
        <w:jc w:val="center"/>
        <w:rPr>
          <w:rFonts w:ascii="Times New Roman" w:hAnsi="Times New Roman" w:cs="Times New Roman"/>
          <w:b/>
          <w:color w:val="000000"/>
          <w:sz w:val="28"/>
          <w:szCs w:val="28"/>
        </w:rPr>
      </w:pPr>
    </w:p>
    <w:p w14:paraId="557168F5" w14:textId="77777777" w:rsidR="0020113F" w:rsidRPr="0020113F" w:rsidRDefault="00FF528C" w:rsidP="0020113F">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ПЕРЕЛІК</w:t>
      </w:r>
      <w:r w:rsidR="0020113F" w:rsidRPr="000D42BC">
        <w:rPr>
          <w:rFonts w:ascii="Times New Roman" w:hAnsi="Times New Roman" w:cs="Times New Roman"/>
          <w:b/>
          <w:bCs/>
          <w:color w:val="000000"/>
          <w:sz w:val="28"/>
          <w:szCs w:val="28"/>
        </w:rPr>
        <w:t xml:space="preserve"> ПОСАД ПРАЦІВНИКІВ ЯКИМ ПРОВОДИТЬСЯ</w:t>
      </w:r>
    </w:p>
    <w:p w14:paraId="7AD459F7" w14:textId="77777777" w:rsidR="0020113F" w:rsidRPr="000D42BC" w:rsidRDefault="0020113F" w:rsidP="0020113F">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bCs/>
          <w:color w:val="000000"/>
          <w:sz w:val="28"/>
          <w:szCs w:val="28"/>
        </w:rPr>
        <w:t>ДОПЛАТА</w:t>
      </w:r>
      <w:r>
        <w:rPr>
          <w:rFonts w:ascii="Times New Roman" w:hAnsi="Times New Roman" w:cs="Times New Roman"/>
          <w:b/>
          <w:bCs/>
          <w:color w:val="000000"/>
          <w:sz w:val="28"/>
          <w:szCs w:val="28"/>
        </w:rPr>
        <w:t xml:space="preserve"> ЗА ВИКОРИСТОВУВАННЯ У РОБОТІ ДЕЗІНФІКУЮЧИХ ЗАСОБІВ</w:t>
      </w:r>
    </w:p>
    <w:p w14:paraId="3F8C4633" w14:textId="77777777" w:rsidR="00FF528C" w:rsidRPr="000D42BC" w:rsidRDefault="00A948A7">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FF528C" w:rsidRPr="000D42BC">
        <w:rPr>
          <w:rFonts w:ascii="Times New Roman" w:hAnsi="Times New Roman" w:cs="Times New Roman"/>
          <w:color w:val="000000"/>
          <w:sz w:val="28"/>
          <w:szCs w:val="28"/>
        </w:rPr>
        <w:t>(Зазначаються працівники всіх професій, які використовуют</w:t>
      </w:r>
      <w:r w:rsidR="00590DBC" w:rsidRPr="000D42BC">
        <w:rPr>
          <w:rFonts w:ascii="Times New Roman" w:hAnsi="Times New Roman" w:cs="Times New Roman"/>
          <w:color w:val="000000"/>
          <w:sz w:val="28"/>
          <w:szCs w:val="28"/>
        </w:rPr>
        <w:t xml:space="preserve">ь у роботі дезінфікуючі засоби </w:t>
      </w:r>
      <w:r w:rsidR="00FF528C" w:rsidRPr="000D42BC">
        <w:rPr>
          <w:rFonts w:ascii="Times New Roman" w:hAnsi="Times New Roman" w:cs="Times New Roman"/>
          <w:color w:val="000000"/>
          <w:sz w:val="28"/>
          <w:szCs w:val="28"/>
        </w:rPr>
        <w:t xml:space="preserve">а не тільки </w:t>
      </w:r>
      <w:r w:rsidR="00053EFB" w:rsidRPr="000D42BC">
        <w:rPr>
          <w:rFonts w:ascii="Times New Roman" w:hAnsi="Times New Roman" w:cs="Times New Roman"/>
          <w:color w:val="000000"/>
          <w:sz w:val="28"/>
          <w:szCs w:val="28"/>
        </w:rPr>
        <w:t>технічні працівники</w:t>
      </w:r>
      <w:r w:rsidR="00FF528C" w:rsidRPr="000D42BC">
        <w:rPr>
          <w:rFonts w:ascii="Times New Roman" w:hAnsi="Times New Roman" w:cs="Times New Roman"/>
          <w:color w:val="000000"/>
          <w:sz w:val="28"/>
          <w:szCs w:val="28"/>
        </w:rPr>
        <w:t>)</w:t>
      </w:r>
    </w:p>
    <w:tbl>
      <w:tblPr>
        <w:tblW w:w="9873" w:type="dxa"/>
        <w:tblInd w:w="-10" w:type="dxa"/>
        <w:tblLayout w:type="fixed"/>
        <w:tblLook w:val="0000" w:firstRow="0" w:lastRow="0" w:firstColumn="0" w:lastColumn="0" w:noHBand="0" w:noVBand="0"/>
      </w:tblPr>
      <w:tblGrid>
        <w:gridCol w:w="938"/>
        <w:gridCol w:w="4580"/>
        <w:gridCol w:w="2290"/>
        <w:gridCol w:w="2065"/>
      </w:tblGrid>
      <w:tr w:rsidR="00FF528C" w:rsidRPr="000D42BC" w14:paraId="37CF4F2D" w14:textId="77777777" w:rsidTr="009A3ED2">
        <w:tc>
          <w:tcPr>
            <w:tcW w:w="938" w:type="dxa"/>
            <w:tcBorders>
              <w:top w:val="single" w:sz="4" w:space="0" w:color="000000"/>
              <w:left w:val="single" w:sz="4" w:space="0" w:color="000000"/>
              <w:bottom w:val="single" w:sz="4" w:space="0" w:color="000000"/>
            </w:tcBorders>
          </w:tcPr>
          <w:p w14:paraId="036DFAE8" w14:textId="77777777" w:rsidR="00FF528C" w:rsidRPr="000D42BC" w:rsidRDefault="00FF528C" w:rsidP="00090EA0">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w:t>
            </w:r>
          </w:p>
        </w:tc>
        <w:tc>
          <w:tcPr>
            <w:tcW w:w="4580" w:type="dxa"/>
            <w:tcBorders>
              <w:top w:val="single" w:sz="4" w:space="0" w:color="000000"/>
              <w:left w:val="single" w:sz="4" w:space="0" w:color="000000"/>
              <w:bottom w:val="single" w:sz="4" w:space="0" w:color="000000"/>
            </w:tcBorders>
          </w:tcPr>
          <w:p w14:paraId="2D3F4ABC" w14:textId="77777777" w:rsidR="00FF528C" w:rsidRPr="000D42BC" w:rsidRDefault="00FF528C" w:rsidP="001621C2">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Посада, професія</w:t>
            </w:r>
            <w:r w:rsidR="00BF4C6D" w:rsidRPr="000D42BC">
              <w:rPr>
                <w:rFonts w:ascii="Times New Roman" w:hAnsi="Times New Roman" w:cs="Times New Roman"/>
                <w:b/>
                <w:color w:val="000000"/>
                <w:sz w:val="28"/>
                <w:szCs w:val="28"/>
              </w:rPr>
              <w:t>*</w:t>
            </w:r>
          </w:p>
        </w:tc>
        <w:tc>
          <w:tcPr>
            <w:tcW w:w="2290" w:type="dxa"/>
            <w:tcBorders>
              <w:top w:val="single" w:sz="4" w:space="0" w:color="000000"/>
              <w:left w:val="single" w:sz="4" w:space="0" w:color="000000"/>
              <w:bottom w:val="single" w:sz="4" w:space="0" w:color="000000"/>
            </w:tcBorders>
          </w:tcPr>
          <w:p w14:paraId="7022C777" w14:textId="77777777" w:rsidR="00FF528C" w:rsidRPr="000D42BC" w:rsidRDefault="00FF528C" w:rsidP="001621C2">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Структурний підрозділ</w:t>
            </w:r>
          </w:p>
        </w:tc>
        <w:tc>
          <w:tcPr>
            <w:tcW w:w="2065" w:type="dxa"/>
            <w:tcBorders>
              <w:top w:val="single" w:sz="4" w:space="0" w:color="000000"/>
              <w:left w:val="single" w:sz="4" w:space="0" w:color="000000"/>
              <w:bottom w:val="single" w:sz="4" w:space="0" w:color="000000"/>
              <w:right w:val="single" w:sz="4" w:space="0" w:color="000000"/>
            </w:tcBorders>
          </w:tcPr>
          <w:p w14:paraId="014B10C7" w14:textId="77777777" w:rsidR="00FF528C" w:rsidRPr="000D42BC" w:rsidRDefault="00FB4241" w:rsidP="001621C2">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відсотків</w:t>
            </w:r>
          </w:p>
        </w:tc>
      </w:tr>
      <w:tr w:rsidR="00FF528C" w:rsidRPr="000D42BC" w14:paraId="31A5F7A4" w14:textId="77777777" w:rsidTr="009A3ED2">
        <w:tc>
          <w:tcPr>
            <w:tcW w:w="938" w:type="dxa"/>
            <w:tcBorders>
              <w:top w:val="single" w:sz="4" w:space="0" w:color="000000"/>
              <w:left w:val="single" w:sz="4" w:space="0" w:color="000000"/>
              <w:bottom w:val="single" w:sz="4" w:space="0" w:color="000000"/>
            </w:tcBorders>
          </w:tcPr>
          <w:p w14:paraId="271D439F" w14:textId="77777777" w:rsidR="00FF528C" w:rsidRPr="000D42BC" w:rsidRDefault="00FF528C" w:rsidP="001621C2">
            <w:pPr>
              <w:shd w:val="clear" w:color="auto" w:fill="FFFFFF"/>
              <w:spacing w:after="0" w:line="240" w:lineRule="auto"/>
              <w:jc w:val="center"/>
              <w:rPr>
                <w:rFonts w:ascii="Times New Roman" w:hAnsi="Times New Roman" w:cs="Times New Roman"/>
                <w:i/>
                <w:color w:val="000000"/>
                <w:sz w:val="28"/>
                <w:szCs w:val="28"/>
              </w:rPr>
            </w:pPr>
            <w:r w:rsidRPr="000D42BC">
              <w:rPr>
                <w:rFonts w:ascii="Times New Roman" w:hAnsi="Times New Roman" w:cs="Times New Roman"/>
                <w:color w:val="000000"/>
                <w:sz w:val="28"/>
                <w:szCs w:val="28"/>
              </w:rPr>
              <w:t>1</w:t>
            </w:r>
          </w:p>
        </w:tc>
        <w:tc>
          <w:tcPr>
            <w:tcW w:w="4580" w:type="dxa"/>
            <w:tcBorders>
              <w:top w:val="single" w:sz="4" w:space="0" w:color="000000"/>
              <w:left w:val="single" w:sz="4" w:space="0" w:color="000000"/>
              <w:bottom w:val="single" w:sz="4" w:space="0" w:color="000000"/>
            </w:tcBorders>
          </w:tcPr>
          <w:p w14:paraId="28B7FAA3" w14:textId="77777777" w:rsidR="00FF528C" w:rsidRPr="000D42BC" w:rsidRDefault="009A3ED2" w:rsidP="003C30AE">
            <w:pPr>
              <w:shd w:val="clear" w:color="auto" w:fill="FFFFFF"/>
              <w:snapToGri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Працівник з господарської діяльності </w:t>
            </w:r>
          </w:p>
        </w:tc>
        <w:tc>
          <w:tcPr>
            <w:tcW w:w="2290" w:type="dxa"/>
            <w:tcBorders>
              <w:top w:val="single" w:sz="4" w:space="0" w:color="000000"/>
              <w:left w:val="single" w:sz="4" w:space="0" w:color="000000"/>
              <w:bottom w:val="single" w:sz="4" w:space="0" w:color="000000"/>
            </w:tcBorders>
          </w:tcPr>
          <w:p w14:paraId="35170AD2" w14:textId="77777777" w:rsidR="00FF528C" w:rsidRPr="000D42BC" w:rsidRDefault="00E56FE3" w:rsidP="001621C2">
            <w:pPr>
              <w:shd w:val="clear" w:color="auto" w:fill="FFFFFF"/>
              <w:snapToGrid w:val="0"/>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КП ПЦПМСД</w:t>
            </w:r>
          </w:p>
        </w:tc>
        <w:tc>
          <w:tcPr>
            <w:tcW w:w="2065" w:type="dxa"/>
            <w:tcBorders>
              <w:top w:val="single" w:sz="4" w:space="0" w:color="000000"/>
              <w:left w:val="single" w:sz="4" w:space="0" w:color="000000"/>
              <w:bottom w:val="single" w:sz="4" w:space="0" w:color="000000"/>
              <w:right w:val="single" w:sz="4" w:space="0" w:color="000000"/>
            </w:tcBorders>
          </w:tcPr>
          <w:p w14:paraId="5006D854" w14:textId="77777777" w:rsidR="00FF528C" w:rsidRPr="000D42BC" w:rsidRDefault="00FF528C" w:rsidP="001621C2">
            <w:pPr>
              <w:shd w:val="clear" w:color="auto" w:fill="FFFFFF"/>
              <w:spacing w:after="0" w:line="240" w:lineRule="auto"/>
              <w:jc w:val="center"/>
              <w:rPr>
                <w:rFonts w:ascii="Times New Roman" w:hAnsi="Times New Roman" w:cs="Times New Roman"/>
                <w:sz w:val="28"/>
                <w:szCs w:val="28"/>
              </w:rPr>
            </w:pPr>
            <w:r w:rsidRPr="000D42BC">
              <w:rPr>
                <w:rFonts w:ascii="Times New Roman" w:hAnsi="Times New Roman" w:cs="Times New Roman"/>
                <w:color w:val="000000"/>
                <w:sz w:val="28"/>
                <w:szCs w:val="28"/>
              </w:rPr>
              <w:t>10</w:t>
            </w:r>
          </w:p>
        </w:tc>
      </w:tr>
      <w:tr w:rsidR="00DE44A4" w:rsidRPr="000D42BC" w14:paraId="64EE362A" w14:textId="77777777" w:rsidTr="009A3ED2">
        <w:tc>
          <w:tcPr>
            <w:tcW w:w="938" w:type="dxa"/>
            <w:tcBorders>
              <w:top w:val="single" w:sz="4" w:space="0" w:color="000000"/>
              <w:left w:val="single" w:sz="4" w:space="0" w:color="000000"/>
              <w:bottom w:val="single" w:sz="4" w:space="0" w:color="000000"/>
            </w:tcBorders>
          </w:tcPr>
          <w:p w14:paraId="471A2259" w14:textId="77777777" w:rsidR="00DE44A4" w:rsidRPr="000D42BC" w:rsidRDefault="0031226D" w:rsidP="001621C2">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580" w:type="dxa"/>
            <w:tcBorders>
              <w:top w:val="single" w:sz="4" w:space="0" w:color="000000"/>
              <w:left w:val="single" w:sz="4" w:space="0" w:color="000000"/>
              <w:bottom w:val="single" w:sz="4" w:space="0" w:color="000000"/>
            </w:tcBorders>
          </w:tcPr>
          <w:p w14:paraId="50A48D05" w14:textId="77777777" w:rsidR="00DE44A4" w:rsidRPr="000D42BC" w:rsidRDefault="00DE44A4" w:rsidP="001621C2">
            <w:pPr>
              <w:shd w:val="clear" w:color="auto" w:fill="FFFFFF"/>
              <w:snapToGri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Молодші медичні сестри</w:t>
            </w:r>
          </w:p>
        </w:tc>
        <w:tc>
          <w:tcPr>
            <w:tcW w:w="2290" w:type="dxa"/>
            <w:tcBorders>
              <w:top w:val="single" w:sz="4" w:space="0" w:color="000000"/>
              <w:left w:val="single" w:sz="4" w:space="0" w:color="000000"/>
              <w:bottom w:val="single" w:sz="4" w:space="0" w:color="000000"/>
            </w:tcBorders>
          </w:tcPr>
          <w:p w14:paraId="53C2C6BE" w14:textId="77777777" w:rsidR="00DE44A4" w:rsidRPr="00DE44A4" w:rsidRDefault="00DE44A4" w:rsidP="001621C2">
            <w:pPr>
              <w:shd w:val="clear" w:color="auto" w:fill="FFFFFF"/>
              <w:snapToGrid w:val="0"/>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КП ПЦПМСД</w:t>
            </w:r>
          </w:p>
        </w:tc>
        <w:tc>
          <w:tcPr>
            <w:tcW w:w="2065" w:type="dxa"/>
            <w:tcBorders>
              <w:top w:val="single" w:sz="4" w:space="0" w:color="000000"/>
              <w:left w:val="single" w:sz="4" w:space="0" w:color="000000"/>
              <w:bottom w:val="single" w:sz="4" w:space="0" w:color="000000"/>
              <w:right w:val="single" w:sz="4" w:space="0" w:color="000000"/>
            </w:tcBorders>
          </w:tcPr>
          <w:p w14:paraId="724F3D43" w14:textId="77777777" w:rsidR="00DE44A4" w:rsidRPr="00DE44A4" w:rsidRDefault="00DE44A4" w:rsidP="001621C2">
            <w:pPr>
              <w:shd w:val="clear" w:color="auto" w:fill="FFFFFF"/>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w:t>
            </w:r>
          </w:p>
        </w:tc>
      </w:tr>
    </w:tbl>
    <w:p w14:paraId="21A0C8CB" w14:textId="77777777" w:rsidR="00BA5803" w:rsidRPr="000D42BC" w:rsidRDefault="00BA5803" w:rsidP="00A071AF">
      <w:pPr>
        <w:shd w:val="clear" w:color="auto" w:fill="FFFFFF"/>
        <w:spacing w:after="0" w:line="240" w:lineRule="auto"/>
        <w:jc w:val="right"/>
        <w:rPr>
          <w:rFonts w:ascii="Times New Roman" w:hAnsi="Times New Roman" w:cs="Times New Roman"/>
          <w:b/>
          <w:color w:val="000000"/>
          <w:sz w:val="28"/>
          <w:szCs w:val="28"/>
          <w:lang w:val="ru-RU"/>
        </w:rPr>
      </w:pPr>
    </w:p>
    <w:p w14:paraId="3043DDED" w14:textId="77777777" w:rsidR="00BA5803" w:rsidRPr="000D42BC" w:rsidRDefault="00BA5803" w:rsidP="00A071AF">
      <w:pPr>
        <w:shd w:val="clear" w:color="auto" w:fill="FFFFFF"/>
        <w:spacing w:after="0" w:line="240" w:lineRule="auto"/>
        <w:jc w:val="right"/>
        <w:rPr>
          <w:rFonts w:ascii="Times New Roman" w:hAnsi="Times New Roman" w:cs="Times New Roman"/>
          <w:b/>
          <w:color w:val="000000"/>
          <w:sz w:val="28"/>
          <w:szCs w:val="28"/>
          <w:lang w:val="ru-RU"/>
        </w:rPr>
      </w:pPr>
    </w:p>
    <w:p w14:paraId="36A5A032"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0AFF6281"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02729528"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00D0CC0B"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6530716D"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0E7C529D"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527A069C"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2E5C63A4"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296763AB" w14:textId="77777777" w:rsidR="00A72C9D" w:rsidRPr="000D42BC" w:rsidRDefault="00A72C9D" w:rsidP="00A071AF">
      <w:pPr>
        <w:shd w:val="clear" w:color="auto" w:fill="FFFFFF"/>
        <w:spacing w:after="0" w:line="240" w:lineRule="auto"/>
        <w:jc w:val="right"/>
        <w:rPr>
          <w:rFonts w:ascii="Times New Roman" w:hAnsi="Times New Roman" w:cs="Times New Roman"/>
          <w:b/>
          <w:color w:val="000000"/>
          <w:sz w:val="28"/>
          <w:szCs w:val="28"/>
          <w:lang w:val="ru-RU"/>
        </w:rPr>
      </w:pPr>
    </w:p>
    <w:p w14:paraId="7E676FD5" w14:textId="77777777" w:rsidR="00A72C9D" w:rsidRDefault="00A72C9D" w:rsidP="00762981">
      <w:pPr>
        <w:shd w:val="clear" w:color="auto" w:fill="FFFFFF"/>
        <w:spacing w:after="0" w:line="240" w:lineRule="auto"/>
        <w:rPr>
          <w:rFonts w:ascii="Times New Roman" w:hAnsi="Times New Roman" w:cs="Times New Roman"/>
          <w:b/>
          <w:color w:val="000000"/>
          <w:sz w:val="28"/>
          <w:szCs w:val="28"/>
          <w:lang w:val="ru-RU"/>
        </w:rPr>
      </w:pPr>
    </w:p>
    <w:p w14:paraId="613A40FA" w14:textId="77777777" w:rsidR="00762981" w:rsidRPr="000D42BC" w:rsidRDefault="00762981" w:rsidP="00762981">
      <w:pPr>
        <w:shd w:val="clear" w:color="auto" w:fill="FFFFFF"/>
        <w:spacing w:after="0" w:line="240" w:lineRule="auto"/>
        <w:rPr>
          <w:rFonts w:ascii="Times New Roman" w:hAnsi="Times New Roman" w:cs="Times New Roman"/>
          <w:b/>
          <w:color w:val="000000"/>
          <w:sz w:val="28"/>
          <w:szCs w:val="28"/>
          <w:lang w:val="ru-RU"/>
        </w:rPr>
      </w:pPr>
    </w:p>
    <w:p w14:paraId="12DBA7BE" w14:textId="77777777" w:rsidR="00521E2E" w:rsidRDefault="00521E2E" w:rsidP="00A071AF">
      <w:pPr>
        <w:shd w:val="clear" w:color="auto" w:fill="FFFFFF"/>
        <w:spacing w:after="0" w:line="240" w:lineRule="auto"/>
        <w:jc w:val="right"/>
        <w:rPr>
          <w:rFonts w:ascii="Times New Roman" w:hAnsi="Times New Roman" w:cs="Times New Roman"/>
          <w:b/>
          <w:color w:val="000000"/>
          <w:sz w:val="28"/>
          <w:szCs w:val="28"/>
          <w:lang w:val="ru-RU"/>
        </w:rPr>
      </w:pPr>
    </w:p>
    <w:p w14:paraId="0FBECD3D" w14:textId="77777777" w:rsidR="00C615C6" w:rsidRDefault="00C615C6" w:rsidP="00A071AF">
      <w:pPr>
        <w:shd w:val="clear" w:color="auto" w:fill="FFFFFF"/>
        <w:spacing w:after="0" w:line="240" w:lineRule="auto"/>
        <w:jc w:val="right"/>
        <w:rPr>
          <w:rFonts w:ascii="Times New Roman" w:hAnsi="Times New Roman" w:cs="Times New Roman"/>
          <w:b/>
          <w:color w:val="000000"/>
          <w:sz w:val="28"/>
          <w:szCs w:val="28"/>
          <w:lang w:val="ru-RU"/>
        </w:rPr>
      </w:pPr>
    </w:p>
    <w:p w14:paraId="25D44CE4" w14:textId="77777777" w:rsidR="00C615C6" w:rsidRDefault="00C615C6" w:rsidP="00A071AF">
      <w:pPr>
        <w:shd w:val="clear" w:color="auto" w:fill="FFFFFF"/>
        <w:spacing w:after="0" w:line="240" w:lineRule="auto"/>
        <w:jc w:val="right"/>
        <w:rPr>
          <w:rFonts w:ascii="Times New Roman" w:hAnsi="Times New Roman" w:cs="Times New Roman"/>
          <w:b/>
          <w:color w:val="000000"/>
          <w:sz w:val="28"/>
          <w:szCs w:val="28"/>
          <w:lang w:val="ru-RU"/>
        </w:rPr>
      </w:pPr>
    </w:p>
    <w:p w14:paraId="5C96955A" w14:textId="77777777" w:rsidR="00C615C6" w:rsidRDefault="00C615C6" w:rsidP="00A071AF">
      <w:pPr>
        <w:shd w:val="clear" w:color="auto" w:fill="FFFFFF"/>
        <w:spacing w:after="0" w:line="240" w:lineRule="auto"/>
        <w:jc w:val="right"/>
        <w:rPr>
          <w:rFonts w:ascii="Times New Roman" w:hAnsi="Times New Roman" w:cs="Times New Roman"/>
          <w:b/>
          <w:color w:val="000000"/>
          <w:sz w:val="28"/>
          <w:szCs w:val="28"/>
          <w:lang w:val="ru-RU"/>
        </w:rPr>
      </w:pPr>
    </w:p>
    <w:p w14:paraId="17EC8553" w14:textId="77777777" w:rsidR="00C615C6" w:rsidRDefault="00C615C6" w:rsidP="00A071AF">
      <w:pPr>
        <w:shd w:val="clear" w:color="auto" w:fill="FFFFFF"/>
        <w:spacing w:after="0" w:line="240" w:lineRule="auto"/>
        <w:jc w:val="right"/>
        <w:rPr>
          <w:rFonts w:ascii="Times New Roman" w:hAnsi="Times New Roman" w:cs="Times New Roman"/>
          <w:b/>
          <w:color w:val="000000"/>
          <w:sz w:val="28"/>
          <w:szCs w:val="28"/>
          <w:lang w:val="ru-RU"/>
        </w:rPr>
      </w:pPr>
    </w:p>
    <w:p w14:paraId="67C37CA5" w14:textId="77777777" w:rsidR="00C615C6" w:rsidRDefault="00C615C6" w:rsidP="00A071AF">
      <w:pPr>
        <w:shd w:val="clear" w:color="auto" w:fill="FFFFFF"/>
        <w:spacing w:after="0" w:line="240" w:lineRule="auto"/>
        <w:jc w:val="right"/>
        <w:rPr>
          <w:rFonts w:ascii="Times New Roman" w:hAnsi="Times New Roman" w:cs="Times New Roman"/>
          <w:b/>
          <w:color w:val="000000"/>
          <w:sz w:val="28"/>
          <w:szCs w:val="28"/>
          <w:lang w:val="ru-RU"/>
        </w:rPr>
      </w:pPr>
    </w:p>
    <w:p w14:paraId="5191A852" w14:textId="77777777" w:rsidR="00C615C6" w:rsidRPr="000D42BC" w:rsidRDefault="00C615C6" w:rsidP="00A071AF">
      <w:pPr>
        <w:shd w:val="clear" w:color="auto" w:fill="FFFFFF"/>
        <w:spacing w:after="0" w:line="240" w:lineRule="auto"/>
        <w:jc w:val="right"/>
        <w:rPr>
          <w:rFonts w:ascii="Times New Roman" w:hAnsi="Times New Roman" w:cs="Times New Roman"/>
          <w:b/>
          <w:color w:val="000000"/>
          <w:sz w:val="28"/>
          <w:szCs w:val="28"/>
          <w:lang w:val="ru-RU"/>
        </w:rPr>
      </w:pPr>
    </w:p>
    <w:p w14:paraId="5BF33E95" w14:textId="77777777" w:rsidR="00BA5803" w:rsidRPr="000D42BC" w:rsidRDefault="00BA5803" w:rsidP="00A071AF">
      <w:pPr>
        <w:shd w:val="clear" w:color="auto" w:fill="FFFFFF"/>
        <w:spacing w:after="0" w:line="240" w:lineRule="auto"/>
        <w:jc w:val="right"/>
        <w:rPr>
          <w:rFonts w:ascii="Times New Roman" w:hAnsi="Times New Roman" w:cs="Times New Roman"/>
          <w:b/>
          <w:color w:val="000000"/>
          <w:sz w:val="28"/>
          <w:szCs w:val="28"/>
          <w:lang w:val="ru-RU"/>
        </w:rPr>
      </w:pPr>
    </w:p>
    <w:p w14:paraId="1DB4D071" w14:textId="77777777" w:rsidR="00105866" w:rsidRPr="000D42BC" w:rsidRDefault="00105866" w:rsidP="00A071AF">
      <w:pPr>
        <w:shd w:val="clear" w:color="auto" w:fill="FFFFFF"/>
        <w:spacing w:after="0" w:line="240" w:lineRule="auto"/>
        <w:jc w:val="right"/>
        <w:rPr>
          <w:rFonts w:ascii="Times New Roman" w:hAnsi="Times New Roman" w:cs="Times New Roman"/>
          <w:b/>
          <w:color w:val="000000"/>
          <w:sz w:val="28"/>
          <w:szCs w:val="28"/>
          <w:lang w:val="ru-RU"/>
        </w:rPr>
      </w:pPr>
    </w:p>
    <w:p w14:paraId="3CAD519F" w14:textId="77777777" w:rsidR="00832FDA" w:rsidRPr="005F6A6C" w:rsidRDefault="00832FDA" w:rsidP="00C03253">
      <w:pPr>
        <w:shd w:val="clear" w:color="auto" w:fill="FFFFFF"/>
        <w:spacing w:after="0" w:line="240" w:lineRule="auto"/>
        <w:ind w:left="284"/>
        <w:jc w:val="center"/>
        <w:rPr>
          <w:rFonts w:ascii="Times New Roman" w:hAnsi="Times New Roman" w:cs="Times New Roman"/>
          <w:b/>
          <w:color w:val="000000"/>
          <w:sz w:val="28"/>
          <w:szCs w:val="28"/>
        </w:rPr>
      </w:pPr>
      <w:r w:rsidRPr="000D42BC">
        <w:rPr>
          <w:rFonts w:ascii="Times New Roman" w:hAnsi="Times New Roman" w:cs="Times New Roman"/>
          <w:color w:val="000000"/>
          <w:sz w:val="28"/>
          <w:szCs w:val="28"/>
        </w:rPr>
        <w:lastRenderedPageBreak/>
        <w:t xml:space="preserve">                                                                                      </w:t>
      </w:r>
      <w:r w:rsidR="00B37D42">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 xml:space="preserve"> </w:t>
      </w:r>
      <w:r w:rsidR="005F6A6C">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 xml:space="preserve"> </w:t>
      </w:r>
      <w:r w:rsidRPr="005F6A6C">
        <w:rPr>
          <w:rFonts w:ascii="Times New Roman" w:hAnsi="Times New Roman" w:cs="Times New Roman"/>
          <w:b/>
          <w:color w:val="000000"/>
          <w:sz w:val="28"/>
          <w:szCs w:val="28"/>
        </w:rPr>
        <w:t>До</w:t>
      </w:r>
      <w:r w:rsidR="00E56FE3" w:rsidRPr="005F6A6C">
        <w:rPr>
          <w:rFonts w:ascii="Times New Roman" w:hAnsi="Times New Roman" w:cs="Times New Roman"/>
          <w:b/>
          <w:color w:val="000000"/>
          <w:sz w:val="28"/>
          <w:szCs w:val="28"/>
        </w:rPr>
        <w:t xml:space="preserve">даток № </w:t>
      </w:r>
      <w:r w:rsidR="00EE3A36" w:rsidRPr="005F6A6C">
        <w:rPr>
          <w:rFonts w:ascii="Times New Roman" w:hAnsi="Times New Roman" w:cs="Times New Roman"/>
          <w:b/>
          <w:color w:val="000000"/>
          <w:sz w:val="28"/>
          <w:szCs w:val="28"/>
        </w:rPr>
        <w:t>7</w:t>
      </w:r>
      <w:r w:rsidRPr="005F6A6C">
        <w:rPr>
          <w:rFonts w:ascii="Times New Roman" w:hAnsi="Times New Roman" w:cs="Times New Roman"/>
          <w:b/>
          <w:color w:val="000000"/>
          <w:sz w:val="28"/>
          <w:szCs w:val="28"/>
        </w:rPr>
        <w:t xml:space="preserve">  </w:t>
      </w:r>
    </w:p>
    <w:p w14:paraId="6021210B" w14:textId="77777777" w:rsidR="00832FDA" w:rsidRPr="000D42BC" w:rsidRDefault="00832FDA" w:rsidP="00C03253">
      <w:pPr>
        <w:shd w:val="clear" w:color="auto" w:fill="FFFFFF"/>
        <w:spacing w:after="0" w:line="240" w:lineRule="auto"/>
        <w:ind w:left="284"/>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До колективного договору </w:t>
      </w:r>
    </w:p>
    <w:p w14:paraId="71FD8C7E" w14:textId="77777777" w:rsidR="00832FDA" w:rsidRPr="000D42BC" w:rsidRDefault="00832FDA" w:rsidP="00C03253">
      <w:pPr>
        <w:shd w:val="clear" w:color="auto" w:fill="FFFFFF"/>
        <w:spacing w:after="0" w:line="240" w:lineRule="auto"/>
        <w:ind w:left="284"/>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972CC2">
        <w:rPr>
          <w:rFonts w:ascii="Times New Roman" w:hAnsi="Times New Roman" w:cs="Times New Roman"/>
          <w:color w:val="000000"/>
          <w:sz w:val="28"/>
          <w:szCs w:val="28"/>
        </w:rPr>
        <w:t xml:space="preserve">                        </w:t>
      </w:r>
      <w:r w:rsidR="003C30AE">
        <w:rPr>
          <w:rFonts w:ascii="Times New Roman" w:hAnsi="Times New Roman" w:cs="Times New Roman"/>
          <w:color w:val="000000"/>
          <w:sz w:val="28"/>
          <w:szCs w:val="28"/>
        </w:rPr>
        <w:t xml:space="preserve"> на 202</w:t>
      </w:r>
      <w:r w:rsidR="00CA10AA">
        <w:rPr>
          <w:rFonts w:ascii="Times New Roman" w:hAnsi="Times New Roman" w:cs="Times New Roman"/>
          <w:color w:val="000000"/>
          <w:sz w:val="28"/>
          <w:szCs w:val="28"/>
        </w:rPr>
        <w:t>1</w:t>
      </w:r>
      <w:r w:rsidRPr="000D42BC">
        <w:rPr>
          <w:rFonts w:ascii="Times New Roman" w:hAnsi="Times New Roman" w:cs="Times New Roman"/>
          <w:color w:val="000000"/>
          <w:sz w:val="28"/>
          <w:szCs w:val="28"/>
        </w:rPr>
        <w:t>-202</w:t>
      </w:r>
      <w:r w:rsidR="00DE44A4">
        <w:rPr>
          <w:rFonts w:ascii="Times New Roman" w:hAnsi="Times New Roman" w:cs="Times New Roman"/>
          <w:color w:val="000000"/>
          <w:sz w:val="28"/>
          <w:szCs w:val="28"/>
          <w:lang w:val="ru-RU"/>
        </w:rPr>
        <w:t>6</w:t>
      </w:r>
      <w:r w:rsidRPr="000D42BC">
        <w:rPr>
          <w:rFonts w:ascii="Times New Roman" w:hAnsi="Times New Roman" w:cs="Times New Roman"/>
          <w:color w:val="000000"/>
          <w:sz w:val="28"/>
          <w:szCs w:val="28"/>
        </w:rPr>
        <w:t xml:space="preserve"> рр.</w:t>
      </w:r>
    </w:p>
    <w:p w14:paraId="2703B463" w14:textId="77777777" w:rsidR="00832FDA" w:rsidRPr="000D42BC" w:rsidRDefault="00832FDA" w:rsidP="00972CC2">
      <w:pPr>
        <w:shd w:val="clear" w:color="auto" w:fill="FFFFFF"/>
        <w:spacing w:after="0" w:line="240" w:lineRule="auto"/>
        <w:ind w:left="284" w:right="-569"/>
        <w:jc w:val="right"/>
        <w:rPr>
          <w:rFonts w:ascii="Times New Roman" w:hAnsi="Times New Roman" w:cs="Times New Roman"/>
          <w:b/>
          <w:color w:val="000000"/>
          <w:sz w:val="28"/>
          <w:szCs w:val="28"/>
        </w:rPr>
      </w:pPr>
    </w:p>
    <w:p w14:paraId="542C021F" w14:textId="77777777" w:rsidR="00832FDA" w:rsidRPr="000D42BC" w:rsidRDefault="00CA10AA" w:rsidP="00CA10AA">
      <w:pPr>
        <w:shd w:val="clear" w:color="auto" w:fill="FFFFFF"/>
        <w:spacing w:after="0" w:line="240" w:lineRule="auto"/>
        <w:ind w:left="284" w:right="-56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832FDA" w:rsidRPr="000D42BC">
        <w:rPr>
          <w:rFonts w:ascii="Times New Roman" w:hAnsi="Times New Roman" w:cs="Times New Roman"/>
          <w:b/>
          <w:color w:val="000000"/>
          <w:sz w:val="28"/>
          <w:szCs w:val="28"/>
        </w:rPr>
        <w:t xml:space="preserve">«ПОГОДЖЕНО»                      </w:t>
      </w:r>
      <w:r>
        <w:rPr>
          <w:rFonts w:ascii="Times New Roman" w:hAnsi="Times New Roman" w:cs="Times New Roman"/>
          <w:b/>
          <w:color w:val="000000"/>
          <w:sz w:val="28"/>
          <w:szCs w:val="28"/>
        </w:rPr>
        <w:t xml:space="preserve">        </w:t>
      </w:r>
      <w:r w:rsidR="00832FDA" w:rsidRPr="000D42BC">
        <w:rPr>
          <w:rFonts w:ascii="Times New Roman" w:hAnsi="Times New Roman" w:cs="Times New Roman"/>
          <w:b/>
          <w:color w:val="000000"/>
          <w:sz w:val="28"/>
          <w:szCs w:val="28"/>
        </w:rPr>
        <w:t xml:space="preserve">   </w:t>
      </w:r>
      <w:r w:rsidR="00972CC2">
        <w:rPr>
          <w:rFonts w:ascii="Times New Roman" w:hAnsi="Times New Roman" w:cs="Times New Roman"/>
          <w:b/>
          <w:color w:val="000000"/>
          <w:sz w:val="28"/>
          <w:szCs w:val="28"/>
        </w:rPr>
        <w:t xml:space="preserve">              </w:t>
      </w:r>
      <w:r w:rsidR="00832FDA" w:rsidRPr="000D42BC">
        <w:rPr>
          <w:rFonts w:ascii="Times New Roman" w:hAnsi="Times New Roman" w:cs="Times New Roman"/>
          <w:b/>
          <w:color w:val="000000"/>
          <w:sz w:val="28"/>
          <w:szCs w:val="28"/>
        </w:rPr>
        <w:t>«ЗАТВЕРДЖЕНО»</w:t>
      </w:r>
    </w:p>
    <w:p w14:paraId="375A3608" w14:textId="77777777" w:rsidR="00DE44A4" w:rsidRPr="00DE44A4" w:rsidRDefault="00DE44A4" w:rsidP="00DE44A4">
      <w:pPr>
        <w:shd w:val="clear" w:color="auto" w:fill="FFFFFF"/>
        <w:spacing w:after="0" w:line="240" w:lineRule="auto"/>
        <w:ind w:left="284" w:right="-569"/>
        <w:rPr>
          <w:rFonts w:ascii="Times New Roman" w:hAnsi="Times New Roman" w:cs="Times New Roman"/>
          <w:color w:val="000000"/>
          <w:sz w:val="28"/>
          <w:szCs w:val="28"/>
        </w:rPr>
      </w:pPr>
      <w:r w:rsidRPr="00DE44A4">
        <w:rPr>
          <w:rFonts w:ascii="Times New Roman" w:hAnsi="Times New Roman" w:cs="Times New Roman"/>
          <w:color w:val="000000"/>
          <w:sz w:val="28"/>
          <w:szCs w:val="28"/>
        </w:rPr>
        <w:t xml:space="preserve">Голова Первинної профспілкової   </w:t>
      </w:r>
      <w:r w:rsidR="00F170C6">
        <w:rPr>
          <w:rFonts w:ascii="Times New Roman" w:hAnsi="Times New Roman" w:cs="Times New Roman"/>
          <w:color w:val="000000"/>
          <w:sz w:val="28"/>
          <w:szCs w:val="28"/>
        </w:rPr>
        <w:t xml:space="preserve">                   Директор</w:t>
      </w:r>
      <w:r w:rsidR="00271996">
        <w:rPr>
          <w:rFonts w:ascii="Times New Roman" w:hAnsi="Times New Roman" w:cs="Times New Roman"/>
          <w:color w:val="000000"/>
          <w:sz w:val="28"/>
          <w:szCs w:val="28"/>
        </w:rPr>
        <w:t xml:space="preserve"> Центру ПМСД</w:t>
      </w:r>
    </w:p>
    <w:p w14:paraId="1AD7916C" w14:textId="77777777" w:rsidR="00DE44A4" w:rsidRPr="00DE44A4" w:rsidRDefault="00DE44A4" w:rsidP="00DE44A4">
      <w:pPr>
        <w:shd w:val="clear" w:color="auto" w:fill="FFFFFF"/>
        <w:spacing w:after="0" w:line="240" w:lineRule="auto"/>
        <w:ind w:left="284" w:right="-569"/>
        <w:rPr>
          <w:rFonts w:ascii="Times New Roman" w:hAnsi="Times New Roman" w:cs="Times New Roman"/>
          <w:color w:val="000000"/>
          <w:sz w:val="28"/>
          <w:szCs w:val="28"/>
        </w:rPr>
      </w:pPr>
      <w:r w:rsidRPr="00DE44A4">
        <w:rPr>
          <w:rFonts w:ascii="Times New Roman" w:hAnsi="Times New Roman" w:cs="Times New Roman"/>
          <w:color w:val="000000"/>
          <w:sz w:val="28"/>
          <w:szCs w:val="28"/>
        </w:rPr>
        <w:t>організації</w:t>
      </w:r>
    </w:p>
    <w:p w14:paraId="5AF29EC5" w14:textId="77777777" w:rsidR="00832FDA" w:rsidRPr="000D42BC" w:rsidRDefault="00F170C6" w:rsidP="00F170C6">
      <w:pPr>
        <w:shd w:val="clear" w:color="auto" w:fill="FFFFFF"/>
        <w:spacing w:after="0" w:line="240" w:lineRule="auto"/>
        <w:ind w:right="-569"/>
        <w:rPr>
          <w:rFonts w:ascii="Times New Roman" w:hAnsi="Times New Roman" w:cs="Times New Roman"/>
          <w:color w:val="000000"/>
          <w:sz w:val="28"/>
          <w:szCs w:val="28"/>
        </w:rPr>
      </w:pPr>
      <w:r>
        <w:rPr>
          <w:rFonts w:ascii="Times New Roman" w:hAnsi="Times New Roman" w:cs="Times New Roman"/>
          <w:color w:val="000000"/>
          <w:sz w:val="28"/>
          <w:szCs w:val="28"/>
        </w:rPr>
        <w:t>_____Валентина МАХНАЧОВА</w:t>
      </w:r>
      <w:r w:rsidR="00DA7EAE">
        <w:rPr>
          <w:rFonts w:ascii="Times New Roman" w:hAnsi="Times New Roman" w:cs="Times New Roman"/>
          <w:color w:val="000000"/>
          <w:sz w:val="28"/>
          <w:szCs w:val="28"/>
        </w:rPr>
        <w:t xml:space="preserve">                          </w:t>
      </w:r>
      <w:r w:rsidR="00832FDA" w:rsidRPr="000D42BC">
        <w:rPr>
          <w:rFonts w:ascii="Times New Roman" w:hAnsi="Times New Roman" w:cs="Times New Roman"/>
          <w:color w:val="000000"/>
          <w:sz w:val="28"/>
          <w:szCs w:val="28"/>
        </w:rPr>
        <w:t xml:space="preserve"> </w:t>
      </w:r>
      <w:r w:rsidR="00DA7EAE">
        <w:rPr>
          <w:rFonts w:ascii="Times New Roman" w:hAnsi="Times New Roman" w:cs="Times New Roman"/>
          <w:color w:val="000000"/>
          <w:sz w:val="28"/>
          <w:szCs w:val="28"/>
        </w:rPr>
        <w:t>_______</w:t>
      </w:r>
      <w:r>
        <w:rPr>
          <w:rFonts w:ascii="Times New Roman" w:hAnsi="Times New Roman" w:cs="Times New Roman"/>
          <w:color w:val="000000"/>
          <w:sz w:val="28"/>
          <w:szCs w:val="28"/>
        </w:rPr>
        <w:t>Іван РОЗДОЛЬСЬКИЙ</w:t>
      </w:r>
      <w:r w:rsidR="00832FDA" w:rsidRPr="000D42BC">
        <w:rPr>
          <w:rFonts w:ascii="Times New Roman" w:hAnsi="Times New Roman" w:cs="Times New Roman"/>
          <w:color w:val="000000"/>
          <w:sz w:val="28"/>
          <w:szCs w:val="28"/>
        </w:rPr>
        <w:t xml:space="preserve">   </w:t>
      </w:r>
    </w:p>
    <w:p w14:paraId="28C1D0CC" w14:textId="77777777" w:rsidR="00832FDA" w:rsidRPr="000D42BC" w:rsidRDefault="00832FDA" w:rsidP="00972CC2">
      <w:pPr>
        <w:shd w:val="clear" w:color="auto" w:fill="FFFFFF"/>
        <w:spacing w:after="0" w:line="240" w:lineRule="auto"/>
        <w:ind w:left="284" w:right="-569"/>
        <w:jc w:val="right"/>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   </w:t>
      </w:r>
    </w:p>
    <w:p w14:paraId="2E73E4CC" w14:textId="77777777" w:rsidR="00832FDA" w:rsidRPr="000D42BC" w:rsidRDefault="00832FDA" w:rsidP="00972CC2">
      <w:pPr>
        <w:shd w:val="clear" w:color="auto" w:fill="FFFFFF"/>
        <w:spacing w:after="0" w:line="240" w:lineRule="auto"/>
        <w:ind w:left="284" w:right="-569"/>
        <w:jc w:val="right"/>
        <w:rPr>
          <w:rFonts w:ascii="Times New Roman" w:hAnsi="Times New Roman" w:cs="Times New Roman"/>
          <w:b/>
          <w:color w:val="000000"/>
          <w:sz w:val="28"/>
          <w:szCs w:val="28"/>
        </w:rPr>
      </w:pPr>
    </w:p>
    <w:p w14:paraId="2F1D32EA" w14:textId="77777777" w:rsidR="00164694" w:rsidRPr="000D42BC" w:rsidRDefault="00164694" w:rsidP="002013D2">
      <w:pPr>
        <w:shd w:val="clear" w:color="auto" w:fill="FFFFFF"/>
        <w:spacing w:after="0" w:line="240" w:lineRule="auto"/>
        <w:ind w:left="284" w:right="-569"/>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 О Л О Ж Е Н Н Я</w:t>
      </w:r>
    </w:p>
    <w:p w14:paraId="0E36F575" w14:textId="77777777" w:rsidR="00164694" w:rsidRPr="000D42BC" w:rsidRDefault="00164694" w:rsidP="002013D2">
      <w:pPr>
        <w:shd w:val="clear" w:color="auto" w:fill="FFFFFF"/>
        <w:spacing w:after="0" w:line="240" w:lineRule="auto"/>
        <w:ind w:left="284" w:right="-569"/>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про преміювання працівників комунального підприємства</w:t>
      </w:r>
    </w:p>
    <w:p w14:paraId="6D7330B0" w14:textId="77777777" w:rsidR="00164694" w:rsidRPr="000D42BC" w:rsidRDefault="00164694" w:rsidP="002013D2">
      <w:pPr>
        <w:shd w:val="clear" w:color="auto" w:fill="FFFFFF"/>
        <w:spacing w:after="0" w:line="240" w:lineRule="auto"/>
        <w:ind w:left="284" w:right="-569"/>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«Погребищенський Центр первинної медико-санітарної допомоги»</w:t>
      </w:r>
      <w:r w:rsidR="00EE3A36" w:rsidRPr="000D42BC">
        <w:rPr>
          <w:rFonts w:ascii="Times New Roman" w:hAnsi="Times New Roman" w:cs="Times New Roman"/>
          <w:b/>
          <w:color w:val="000000"/>
          <w:sz w:val="28"/>
          <w:szCs w:val="28"/>
        </w:rPr>
        <w:t xml:space="preserve"> Погребищенської районної ради</w:t>
      </w:r>
    </w:p>
    <w:p w14:paraId="771FD010" w14:textId="77777777" w:rsidR="00164694" w:rsidRPr="000D42BC" w:rsidRDefault="00164694" w:rsidP="002013D2">
      <w:pPr>
        <w:shd w:val="clear" w:color="auto" w:fill="FFFFFF"/>
        <w:spacing w:after="0" w:line="240" w:lineRule="auto"/>
        <w:ind w:left="284" w:right="-569"/>
        <w:jc w:val="center"/>
        <w:rPr>
          <w:rFonts w:ascii="Times New Roman" w:hAnsi="Times New Roman" w:cs="Times New Roman"/>
          <w:b/>
          <w:color w:val="000000"/>
          <w:sz w:val="28"/>
          <w:szCs w:val="28"/>
        </w:rPr>
      </w:pPr>
    </w:p>
    <w:p w14:paraId="1A7DE708" w14:textId="77777777" w:rsidR="00164694" w:rsidRPr="000D42BC" w:rsidRDefault="00164694" w:rsidP="002013D2">
      <w:pPr>
        <w:shd w:val="clear" w:color="auto" w:fill="FFFFFF"/>
        <w:spacing w:after="0" w:line="240" w:lineRule="auto"/>
        <w:ind w:left="284" w:right="-569"/>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1. ЗАГАЛЬНІ ПОЛОЖЕННЯ</w:t>
      </w:r>
    </w:p>
    <w:p w14:paraId="6B14E310" w14:textId="77777777" w:rsidR="00164694" w:rsidRPr="000D42BC" w:rsidRDefault="00164694" w:rsidP="00C03253">
      <w:pPr>
        <w:shd w:val="clear" w:color="auto" w:fill="FFFFFF"/>
        <w:spacing w:after="0" w:line="240" w:lineRule="auto"/>
        <w:ind w:right="-569" w:firstLine="567"/>
        <w:jc w:val="both"/>
        <w:rPr>
          <w:rFonts w:ascii="Times New Roman" w:hAnsi="Times New Roman" w:cs="Times New Roman"/>
          <w:color w:val="000000"/>
          <w:sz w:val="28"/>
          <w:szCs w:val="28"/>
        </w:rPr>
      </w:pPr>
    </w:p>
    <w:p w14:paraId="1B57CFC1" w14:textId="77777777" w:rsidR="00164694" w:rsidRPr="000D42BC" w:rsidRDefault="00164694" w:rsidP="00C03253">
      <w:pPr>
        <w:numPr>
          <w:ilvl w:val="1"/>
          <w:numId w:val="6"/>
        </w:numPr>
        <w:shd w:val="clear" w:color="auto" w:fill="FFFFFF"/>
        <w:spacing w:after="0" w:line="240" w:lineRule="auto"/>
        <w:ind w:left="0"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Положення про преміювання запроваджується відповідно до статті 97  КЗпП України „Оплата праці на підприємствах, установах і організаціях”, Закону України «Про оплату праці» </w:t>
      </w:r>
      <w:r w:rsidR="003773AF" w:rsidRPr="000D42BC">
        <w:rPr>
          <w:rFonts w:ascii="Times New Roman" w:hAnsi="Times New Roman" w:cs="Times New Roman"/>
          <w:color w:val="000000"/>
          <w:sz w:val="28"/>
          <w:szCs w:val="28"/>
        </w:rPr>
        <w:t xml:space="preserve">від 24.03.1995 №108/95-ВР,постанови КМУ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30.08.2002 №1298, наказу Мінпраці й МОЗ «Про впорядкування умов оплати праці працівників закладів охорони </w:t>
      </w:r>
      <w:r w:rsidR="005063D4" w:rsidRPr="000D42BC">
        <w:rPr>
          <w:rFonts w:ascii="Times New Roman" w:hAnsi="Times New Roman" w:cs="Times New Roman"/>
          <w:color w:val="000000"/>
          <w:sz w:val="28"/>
          <w:szCs w:val="28"/>
        </w:rPr>
        <w:t>здоров’я</w:t>
      </w:r>
      <w:r w:rsidR="003773AF" w:rsidRPr="000D42BC">
        <w:rPr>
          <w:rFonts w:ascii="Times New Roman" w:hAnsi="Times New Roman" w:cs="Times New Roman"/>
          <w:color w:val="000000"/>
          <w:sz w:val="28"/>
          <w:szCs w:val="28"/>
        </w:rPr>
        <w:t xml:space="preserve"> та установ соціального захисту населення» від 05.10.2005 №308/519,</w:t>
      </w:r>
      <w:r w:rsidRPr="000D42BC">
        <w:rPr>
          <w:rFonts w:ascii="Times New Roman" w:hAnsi="Times New Roman" w:cs="Times New Roman"/>
          <w:color w:val="000000"/>
          <w:sz w:val="28"/>
          <w:szCs w:val="28"/>
        </w:rPr>
        <w:t xml:space="preserve"> з метою матеріального заохочення працівників КП «Погребищенський ЦПМСД »</w:t>
      </w:r>
      <w:r w:rsidR="00EE3A36" w:rsidRPr="000D42BC">
        <w:rPr>
          <w:rFonts w:ascii="Times New Roman" w:hAnsi="Times New Roman" w:cs="Times New Roman"/>
          <w:color w:val="000000"/>
          <w:sz w:val="28"/>
          <w:szCs w:val="28"/>
        </w:rPr>
        <w:t xml:space="preserve"> Погребищенської </w:t>
      </w:r>
      <w:r w:rsidR="002013D2" w:rsidRPr="002013D2">
        <w:rPr>
          <w:rFonts w:ascii="Times New Roman" w:hAnsi="Times New Roman" w:cs="Times New Roman"/>
          <w:color w:val="000000"/>
          <w:sz w:val="28"/>
          <w:szCs w:val="28"/>
        </w:rPr>
        <w:t>міської</w:t>
      </w:r>
      <w:r w:rsidR="00EE3A36" w:rsidRPr="000D42BC">
        <w:rPr>
          <w:rFonts w:ascii="Times New Roman" w:hAnsi="Times New Roman" w:cs="Times New Roman"/>
          <w:color w:val="000000"/>
          <w:sz w:val="28"/>
          <w:szCs w:val="28"/>
        </w:rPr>
        <w:t xml:space="preserve"> ради</w:t>
      </w:r>
      <w:r w:rsidRPr="000D42BC">
        <w:rPr>
          <w:rFonts w:ascii="Times New Roman" w:hAnsi="Times New Roman" w:cs="Times New Roman"/>
          <w:color w:val="000000"/>
          <w:sz w:val="28"/>
          <w:szCs w:val="28"/>
        </w:rPr>
        <w:t xml:space="preserve">. </w:t>
      </w:r>
    </w:p>
    <w:p w14:paraId="12C9EB2B" w14:textId="77777777" w:rsidR="00164694" w:rsidRPr="000D42BC" w:rsidRDefault="00164694" w:rsidP="00C03253">
      <w:pPr>
        <w:numPr>
          <w:ilvl w:val="1"/>
          <w:numId w:val="6"/>
        </w:numPr>
        <w:shd w:val="clear" w:color="auto" w:fill="FFFFFF"/>
        <w:spacing w:after="0" w:line="240" w:lineRule="auto"/>
        <w:ind w:left="0"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Дане положення вводиться для стимулювання сумлінного та якісного виконання працівниками своїх посадових обов’язків,</w:t>
      </w:r>
      <w:r w:rsidR="005F6290" w:rsidRPr="000D42BC">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 xml:space="preserve"> ініціативного та творчого підходу до вирішення поставлених завдань, забезпечення належного рівня трудової та виконавчої дисципліни.</w:t>
      </w:r>
    </w:p>
    <w:p w14:paraId="674F921B" w14:textId="77777777" w:rsidR="00164694" w:rsidRPr="000D42BC" w:rsidRDefault="002013D2" w:rsidP="00C03253">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00164694" w:rsidRPr="000D42BC">
        <w:rPr>
          <w:rFonts w:ascii="Times New Roman" w:hAnsi="Times New Roman" w:cs="Times New Roman"/>
          <w:color w:val="000000"/>
          <w:sz w:val="28"/>
          <w:szCs w:val="28"/>
        </w:rPr>
        <w:t>Положення запроваджується для посилення матеріальної зацікавленості працівників  в досягненні високих кінцевих результатів їх праці.</w:t>
      </w:r>
    </w:p>
    <w:p w14:paraId="72A50C91"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1.4. Дія Положення про преміювання   поширюється  на всі структурні  підрозділи підприємства, на всіх працівників центру.</w:t>
      </w:r>
    </w:p>
    <w:p w14:paraId="40E0130F"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1.5.   Нарахування премії проводиться  в межах  фонду оплати праці. </w:t>
      </w:r>
    </w:p>
    <w:p w14:paraId="6F47EE01"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1.6.   Цим Положенням передбачаються наступні  види премій:</w:t>
      </w:r>
    </w:p>
    <w:p w14:paraId="3582881C" w14:textId="77777777" w:rsidR="00164694" w:rsidRPr="000D42BC" w:rsidRDefault="00590DBC" w:rsidP="00972CC2">
      <w:pPr>
        <w:shd w:val="clear" w:color="auto" w:fill="FFFFFF"/>
        <w:spacing w:after="0" w:line="240" w:lineRule="auto"/>
        <w:ind w:left="284" w:right="-56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164694" w:rsidRPr="000D42BC">
        <w:rPr>
          <w:rFonts w:ascii="Times New Roman" w:hAnsi="Times New Roman" w:cs="Times New Roman"/>
          <w:color w:val="000000"/>
          <w:sz w:val="28"/>
          <w:szCs w:val="28"/>
        </w:rPr>
        <w:t>- за підсумками  роботи за місяць, квартал, рік;</w:t>
      </w:r>
    </w:p>
    <w:p w14:paraId="6BAC7BCD" w14:textId="77777777" w:rsidR="00164694" w:rsidRPr="000D42BC" w:rsidRDefault="00590DBC" w:rsidP="00972CC2">
      <w:pPr>
        <w:shd w:val="clear" w:color="auto" w:fill="FFFFFF"/>
        <w:spacing w:after="0" w:line="240" w:lineRule="auto"/>
        <w:ind w:left="284" w:right="-56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164694" w:rsidRPr="000D42BC">
        <w:rPr>
          <w:rFonts w:ascii="Times New Roman" w:hAnsi="Times New Roman" w:cs="Times New Roman"/>
          <w:color w:val="000000"/>
          <w:sz w:val="28"/>
          <w:szCs w:val="28"/>
        </w:rPr>
        <w:t>- за виконання особливо важливої роботи та термінових завдань;</w:t>
      </w:r>
    </w:p>
    <w:p w14:paraId="53165B50" w14:textId="77777777" w:rsidR="00164694" w:rsidRPr="000D42BC" w:rsidRDefault="00590DBC" w:rsidP="002013D2">
      <w:pPr>
        <w:shd w:val="clear" w:color="auto" w:fill="FFFFFF"/>
        <w:spacing w:after="0" w:line="240" w:lineRule="auto"/>
        <w:ind w:left="284"/>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164694" w:rsidRPr="000D42BC">
        <w:rPr>
          <w:rFonts w:ascii="Times New Roman" w:hAnsi="Times New Roman" w:cs="Times New Roman"/>
          <w:color w:val="000000"/>
          <w:sz w:val="28"/>
          <w:szCs w:val="28"/>
        </w:rPr>
        <w:t xml:space="preserve">- в зв’язку з нагородженням державними нагородами, присвоєнням </w:t>
      </w:r>
      <w:r w:rsidRPr="000D42BC">
        <w:rPr>
          <w:rFonts w:ascii="Times New Roman" w:hAnsi="Times New Roman" w:cs="Times New Roman"/>
          <w:color w:val="000000"/>
          <w:sz w:val="28"/>
          <w:szCs w:val="28"/>
        </w:rPr>
        <w:t xml:space="preserve">         </w:t>
      </w:r>
      <w:r w:rsidR="00164694" w:rsidRPr="000D42BC">
        <w:rPr>
          <w:rFonts w:ascii="Times New Roman" w:hAnsi="Times New Roman" w:cs="Times New Roman"/>
          <w:color w:val="000000"/>
          <w:sz w:val="28"/>
          <w:szCs w:val="28"/>
        </w:rPr>
        <w:t>почесного звання;</w:t>
      </w:r>
    </w:p>
    <w:p w14:paraId="1BB9DF03" w14:textId="77777777" w:rsidR="00164694" w:rsidRPr="000D42BC" w:rsidRDefault="00590DBC" w:rsidP="00972CC2">
      <w:pPr>
        <w:shd w:val="clear" w:color="auto" w:fill="FFFFFF"/>
        <w:spacing w:after="0" w:line="240" w:lineRule="auto"/>
        <w:ind w:left="284" w:right="-56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164694" w:rsidRPr="000D42BC">
        <w:rPr>
          <w:rFonts w:ascii="Times New Roman" w:hAnsi="Times New Roman" w:cs="Times New Roman"/>
          <w:color w:val="000000"/>
          <w:sz w:val="28"/>
          <w:szCs w:val="28"/>
        </w:rPr>
        <w:t>- до професійних свят;</w:t>
      </w:r>
    </w:p>
    <w:p w14:paraId="44AD2C7D" w14:textId="77777777" w:rsidR="00164694" w:rsidRPr="000D42BC" w:rsidRDefault="00590DBC" w:rsidP="00972CC2">
      <w:pPr>
        <w:shd w:val="clear" w:color="auto" w:fill="FFFFFF"/>
        <w:spacing w:after="0" w:line="240" w:lineRule="auto"/>
        <w:ind w:left="284" w:right="-56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sidR="002013D2">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 xml:space="preserve">   </w:t>
      </w:r>
      <w:r w:rsidR="00164694" w:rsidRPr="000D42BC">
        <w:rPr>
          <w:rFonts w:ascii="Times New Roman" w:hAnsi="Times New Roman" w:cs="Times New Roman"/>
          <w:color w:val="000000"/>
          <w:sz w:val="28"/>
          <w:szCs w:val="28"/>
        </w:rPr>
        <w:t>- до  ювілейних дат (50, 60</w:t>
      </w:r>
      <w:r w:rsidR="00973EF6">
        <w:rPr>
          <w:rFonts w:ascii="Times New Roman" w:hAnsi="Times New Roman" w:cs="Times New Roman"/>
          <w:color w:val="000000"/>
          <w:sz w:val="28"/>
          <w:szCs w:val="28"/>
        </w:rPr>
        <w:t xml:space="preserve">, 70 </w:t>
      </w:r>
      <w:r w:rsidR="00164694" w:rsidRPr="000D42BC">
        <w:rPr>
          <w:rFonts w:ascii="Times New Roman" w:hAnsi="Times New Roman" w:cs="Times New Roman"/>
          <w:color w:val="000000"/>
          <w:sz w:val="28"/>
          <w:szCs w:val="28"/>
        </w:rPr>
        <w:t>річчям з дня народження).</w:t>
      </w:r>
    </w:p>
    <w:p w14:paraId="42908C4E"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Премія граничними розмірами не обмежується.</w:t>
      </w:r>
    </w:p>
    <w:p w14:paraId="3E635E75"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lastRenderedPageBreak/>
        <w:t>Премія визначається у відсотковому співвідношенні до посадового окладу або у конкретному розмірі у вигляді фіксованої суми.</w:t>
      </w:r>
    </w:p>
    <w:p w14:paraId="052B8B58"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p>
    <w:p w14:paraId="728D6477" w14:textId="77777777" w:rsidR="00164694" w:rsidRPr="000D42BC" w:rsidRDefault="00164694" w:rsidP="002013D2">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2. КРИТЕРІЇ ПРЕМІЮВАННЯ</w:t>
      </w:r>
    </w:p>
    <w:p w14:paraId="35541D98"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p>
    <w:p w14:paraId="77002D80"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xml:space="preserve">2.1. Преміювання працівників КП </w:t>
      </w:r>
      <w:r w:rsidR="0096743A" w:rsidRPr="000D42BC">
        <w:rPr>
          <w:rFonts w:ascii="Times New Roman" w:hAnsi="Times New Roman" w:cs="Times New Roman"/>
          <w:color w:val="000000"/>
          <w:sz w:val="28"/>
          <w:szCs w:val="28"/>
        </w:rPr>
        <w:t>«</w:t>
      </w:r>
      <w:r w:rsidRPr="000D42BC">
        <w:rPr>
          <w:rFonts w:ascii="Times New Roman" w:hAnsi="Times New Roman" w:cs="Times New Roman"/>
          <w:color w:val="000000"/>
          <w:sz w:val="28"/>
          <w:szCs w:val="28"/>
        </w:rPr>
        <w:t>Погребищенський ЦПМСД»  проводиться відповідно до особистого внеску в загальні результати роботи підприємства  і  критеріїв оцінки якості роботи кожного працівника.</w:t>
      </w:r>
    </w:p>
    <w:p w14:paraId="5CDE8D2C"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2.2. В якості основних показників роботи центру, які характеризують кінцеві результати роботи для медичного персоналу  встановлено наступні показники:</w:t>
      </w:r>
    </w:p>
    <w:p w14:paraId="60DAAC9F"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кількість підписаних декларацій з пацієнтами;</w:t>
      </w:r>
    </w:p>
    <w:p w14:paraId="401D2F38"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xml:space="preserve">- відсутність обґрунтованих скарг </w:t>
      </w:r>
      <w:r w:rsidR="00A267FF">
        <w:rPr>
          <w:rFonts w:ascii="Times New Roman" w:hAnsi="Times New Roman" w:cs="Times New Roman"/>
          <w:color w:val="000000"/>
          <w:sz w:val="28"/>
          <w:szCs w:val="28"/>
        </w:rPr>
        <w:t xml:space="preserve">на якість лікування та культуру </w:t>
      </w:r>
      <w:r w:rsidRPr="000D42BC">
        <w:rPr>
          <w:rFonts w:ascii="Times New Roman" w:hAnsi="Times New Roman" w:cs="Times New Roman"/>
          <w:color w:val="000000"/>
          <w:sz w:val="28"/>
          <w:szCs w:val="28"/>
        </w:rPr>
        <w:t>обслуговування;</w:t>
      </w:r>
    </w:p>
    <w:p w14:paraId="3AA960EB"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виконання стандартів діагностики, обстеження та лікування;</w:t>
      </w:r>
    </w:p>
    <w:p w14:paraId="0EF7EE97"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впровадження нових методів лікування;</w:t>
      </w:r>
    </w:p>
    <w:p w14:paraId="5888DAD0"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відсутність порушень у діяльності підрозділу та трудової діяльності;</w:t>
      </w:r>
    </w:p>
    <w:p w14:paraId="153F541A" w14:textId="77777777" w:rsidR="00164694" w:rsidRPr="000D42BC" w:rsidRDefault="00CD44EB" w:rsidP="00164694">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поліпшення показників роботи за окремий період.</w:t>
      </w:r>
    </w:p>
    <w:p w14:paraId="398A2A8F"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2.3. Для структурних підрозділів, не зайнятих безпосередньо наданням медичн</w:t>
      </w:r>
      <w:r w:rsidR="00590DBC" w:rsidRPr="000D42BC">
        <w:rPr>
          <w:rFonts w:ascii="Times New Roman" w:hAnsi="Times New Roman" w:cs="Times New Roman"/>
          <w:color w:val="000000"/>
          <w:sz w:val="28"/>
          <w:szCs w:val="28"/>
        </w:rPr>
        <w:t xml:space="preserve">ої допомоги, </w:t>
      </w:r>
      <w:r w:rsidRPr="000D42BC">
        <w:rPr>
          <w:rFonts w:ascii="Times New Roman" w:hAnsi="Times New Roman" w:cs="Times New Roman"/>
          <w:color w:val="000000"/>
          <w:sz w:val="28"/>
          <w:szCs w:val="28"/>
        </w:rPr>
        <w:t>показники для преміювання визначаються з огляду на конкретну діяльність відповідних підрозділів:</w:t>
      </w:r>
    </w:p>
    <w:p w14:paraId="048F83DF"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r>
      <w:r w:rsidRPr="000D42BC">
        <w:rPr>
          <w:rFonts w:ascii="Times New Roman" w:hAnsi="Times New Roman" w:cs="Times New Roman"/>
          <w:b/>
          <w:color w:val="000000"/>
          <w:sz w:val="28"/>
          <w:szCs w:val="28"/>
        </w:rPr>
        <w:t>у бухгалтерсько-економічних підрозділах</w:t>
      </w:r>
      <w:r w:rsidRPr="000D42BC">
        <w:rPr>
          <w:rFonts w:ascii="Times New Roman" w:hAnsi="Times New Roman" w:cs="Times New Roman"/>
          <w:color w:val="000000"/>
          <w:sz w:val="28"/>
          <w:szCs w:val="28"/>
        </w:rPr>
        <w:t>:</w:t>
      </w:r>
    </w:p>
    <w:p w14:paraId="10C2C646"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ведення планово-фінансової, статистичної звітності відповідно до вимог чинного законодавства;</w:t>
      </w:r>
    </w:p>
    <w:p w14:paraId="1B3D311E"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своєчасне та якісне подання фінансово-статистичної звітності до відповідних органів;</w:t>
      </w:r>
    </w:p>
    <w:p w14:paraId="1591FC88"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кваліфіковане та якісне виконання своїх посадових обов’язків;</w:t>
      </w:r>
    </w:p>
    <w:p w14:paraId="1C919C77"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відсутність зауважень до виконання посадових обов’язків.</w:t>
      </w:r>
    </w:p>
    <w:p w14:paraId="192C3768"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r>
      <w:r w:rsidRPr="000D42BC">
        <w:rPr>
          <w:rFonts w:ascii="Times New Roman" w:hAnsi="Times New Roman" w:cs="Times New Roman"/>
          <w:b/>
          <w:color w:val="000000"/>
          <w:sz w:val="28"/>
          <w:szCs w:val="28"/>
        </w:rPr>
        <w:t>у господарсько-виробничих підрозділах</w:t>
      </w:r>
      <w:r w:rsidRPr="000D42BC">
        <w:rPr>
          <w:rFonts w:ascii="Times New Roman" w:hAnsi="Times New Roman" w:cs="Times New Roman"/>
          <w:color w:val="000000"/>
          <w:sz w:val="28"/>
          <w:szCs w:val="28"/>
        </w:rPr>
        <w:t>:</w:t>
      </w:r>
    </w:p>
    <w:p w14:paraId="505650C5"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технічна справність та безперебійне функціонування мереж, устаткування, обладнання,  автомобілів;</w:t>
      </w:r>
    </w:p>
    <w:p w14:paraId="1A65740E"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якісне та своєчасне обслуговування та  ремонт  обладнання  тепло, водо, електромереж,  господарського інвентарю, прибирання території.</w:t>
      </w:r>
    </w:p>
    <w:p w14:paraId="4121F26F"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дотримання внутрішнього розпорядку роботи закладу та трудової дисципліни;</w:t>
      </w:r>
    </w:p>
    <w:p w14:paraId="4E5E72C0" w14:textId="77777777" w:rsidR="00E669CD"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дотримання правил техніки безпеки, охорони праці та правил протипожежної безпеки.</w:t>
      </w:r>
    </w:p>
    <w:p w14:paraId="18651535" w14:textId="77777777" w:rsidR="002013D2" w:rsidRDefault="002013D2" w:rsidP="00164694">
      <w:pPr>
        <w:shd w:val="clear" w:color="auto" w:fill="FFFFFF"/>
        <w:spacing w:after="0" w:line="240" w:lineRule="auto"/>
        <w:jc w:val="both"/>
        <w:rPr>
          <w:rFonts w:ascii="Times New Roman" w:hAnsi="Times New Roman" w:cs="Times New Roman"/>
          <w:color w:val="000000"/>
          <w:sz w:val="28"/>
          <w:szCs w:val="28"/>
        </w:rPr>
      </w:pPr>
    </w:p>
    <w:p w14:paraId="78EB437B" w14:textId="77777777" w:rsidR="00164694" w:rsidRPr="000D42BC" w:rsidRDefault="00164694" w:rsidP="002013D2">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3. ПОРЯДОК ПРЕМІЮВАННЯ</w:t>
      </w:r>
    </w:p>
    <w:p w14:paraId="7488AC7B" w14:textId="77777777" w:rsidR="00164694" w:rsidRPr="000D42BC" w:rsidRDefault="00164694" w:rsidP="00164694">
      <w:pPr>
        <w:shd w:val="clear" w:color="auto" w:fill="FFFFFF"/>
        <w:spacing w:after="0" w:line="240" w:lineRule="auto"/>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3.1. Підставою для нарахування премії є результати роботи всього закладу та його структурних підрозділів, аналіз виконання показників діяльності.</w:t>
      </w:r>
    </w:p>
    <w:p w14:paraId="3A4DF2FB"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3.2. Конкретний розмір премії, з урахуванням особистого внеску кожного працівника, визначається:</w:t>
      </w:r>
    </w:p>
    <w:p w14:paraId="5B6F4A3E"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xml:space="preserve">-   для </w:t>
      </w:r>
      <w:r w:rsidR="0005528E">
        <w:rPr>
          <w:rFonts w:ascii="Times New Roman" w:hAnsi="Times New Roman" w:cs="Times New Roman"/>
          <w:color w:val="000000"/>
          <w:sz w:val="28"/>
          <w:szCs w:val="28"/>
        </w:rPr>
        <w:t>директор</w:t>
      </w:r>
      <w:r w:rsidR="00CD44EB">
        <w:rPr>
          <w:rFonts w:ascii="Times New Roman" w:hAnsi="Times New Roman" w:cs="Times New Roman"/>
          <w:color w:val="000000"/>
          <w:sz w:val="28"/>
          <w:szCs w:val="28"/>
        </w:rPr>
        <w:t xml:space="preserve">а </w:t>
      </w:r>
      <w:r w:rsidRPr="000D42BC">
        <w:rPr>
          <w:rFonts w:ascii="Times New Roman" w:hAnsi="Times New Roman" w:cs="Times New Roman"/>
          <w:color w:val="000000"/>
          <w:sz w:val="28"/>
          <w:szCs w:val="28"/>
        </w:rPr>
        <w:t>– за рішенням власника або уповноваженого ним органу на загальних під</w:t>
      </w:r>
      <w:r w:rsidR="00A624A6">
        <w:rPr>
          <w:rFonts w:ascii="Times New Roman" w:hAnsi="Times New Roman" w:cs="Times New Roman"/>
          <w:color w:val="000000"/>
          <w:sz w:val="28"/>
          <w:szCs w:val="28"/>
        </w:rPr>
        <w:t>ставах, та</w:t>
      </w:r>
      <w:r w:rsidRPr="000D42BC">
        <w:rPr>
          <w:rFonts w:ascii="Times New Roman" w:hAnsi="Times New Roman" w:cs="Times New Roman"/>
          <w:color w:val="000000"/>
          <w:sz w:val="28"/>
          <w:szCs w:val="28"/>
        </w:rPr>
        <w:t xml:space="preserve"> додатково, на умовах передбачених ко</w:t>
      </w:r>
      <w:r w:rsidR="00A76293">
        <w:rPr>
          <w:rFonts w:ascii="Times New Roman" w:hAnsi="Times New Roman" w:cs="Times New Roman"/>
          <w:color w:val="000000"/>
          <w:sz w:val="28"/>
          <w:szCs w:val="28"/>
        </w:rPr>
        <w:t xml:space="preserve">нтрактом </w:t>
      </w:r>
      <w:r w:rsidRPr="000D42BC">
        <w:rPr>
          <w:rFonts w:ascii="Times New Roman" w:hAnsi="Times New Roman" w:cs="Times New Roman"/>
          <w:color w:val="000000"/>
          <w:sz w:val="28"/>
          <w:szCs w:val="28"/>
        </w:rPr>
        <w:t>;</w:t>
      </w:r>
    </w:p>
    <w:p w14:paraId="57801C2A"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lastRenderedPageBreak/>
        <w:tab/>
        <w:t xml:space="preserve">- для всіх інших працівників закладу – на підставі наказу </w:t>
      </w:r>
      <w:r w:rsidR="0005528E">
        <w:rPr>
          <w:rFonts w:ascii="Times New Roman" w:hAnsi="Times New Roman" w:cs="Times New Roman"/>
          <w:color w:val="000000"/>
          <w:sz w:val="28"/>
          <w:szCs w:val="28"/>
        </w:rPr>
        <w:t>директор</w:t>
      </w:r>
      <w:r w:rsidR="00CD44EB">
        <w:rPr>
          <w:rFonts w:ascii="Times New Roman" w:hAnsi="Times New Roman" w:cs="Times New Roman"/>
          <w:color w:val="000000"/>
          <w:sz w:val="28"/>
          <w:szCs w:val="28"/>
        </w:rPr>
        <w:t>а</w:t>
      </w:r>
      <w:r w:rsidR="00F170C6">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за погодженням з профспілковим комітетом.</w:t>
      </w:r>
    </w:p>
    <w:p w14:paraId="68C569D2"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3.3. Працівники закладу можуть бути позбавлені премії частково або повністю у випадках:</w:t>
      </w:r>
    </w:p>
    <w:p w14:paraId="78799313"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порушення медичної етики і деонтології;</w:t>
      </w:r>
    </w:p>
    <w:p w14:paraId="6B0C2E6B"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несвоєчасного і неякісного виконання покладених на них  завдань;</w:t>
      </w:r>
    </w:p>
    <w:p w14:paraId="4D5DBC13"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не виконання функціональних обов’язків;</w:t>
      </w:r>
    </w:p>
    <w:p w14:paraId="200512D3"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систематичного запізнення на роботу;</w:t>
      </w:r>
    </w:p>
    <w:p w14:paraId="7DAFEE08"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появі на робочому місці в нетверезому стані, в стані наркотичного   сп’яніння;</w:t>
      </w:r>
    </w:p>
    <w:p w14:paraId="614BB0C0"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прогулу (відсутності на робочому місці без поважних причин  більше 3 годин);</w:t>
      </w:r>
    </w:p>
    <w:p w14:paraId="2FC89BBB"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притягнення до дисциплінарної відповідальності за порушення трудової дисципліни, правил внутрішнього трудового розпорядку.</w:t>
      </w:r>
    </w:p>
    <w:p w14:paraId="3E0B1094"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3.4. Премія не виплачується працівникам за час перебування у відпустках,  тимчасової  непрацездатності, навчання на курсах підвищення кваліфікації, тощо, крім випадків премії до професійних свят та ювілейних дат.</w:t>
      </w:r>
    </w:p>
    <w:p w14:paraId="4987C7B8"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3.5. Працівникам, які прийняті  на роботу  на протязі календарного місяця, премія виплачується за фактично відпрацьований час.</w:t>
      </w:r>
    </w:p>
    <w:p w14:paraId="7905C265"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3.6. Працівникам, які звільняються з роботи в період, за який проводиться преміювання, (місяць, квартал) премія не виплачується, за винятком тих, які звільняються у зв’язку з призовом або вступом до Збройних Сил України, Національної гвардії України, виходом на пенсію, за станом здоров</w:t>
      </w:r>
      <w:r w:rsidRPr="000D42BC">
        <w:rPr>
          <w:rFonts w:ascii="Times New Roman" w:hAnsi="Times New Roman" w:cs="Times New Roman"/>
          <w:color w:val="000000"/>
          <w:sz w:val="28"/>
          <w:szCs w:val="28"/>
          <w:lang w:val="ru-RU"/>
        </w:rPr>
        <w:t>’</w:t>
      </w:r>
      <w:r w:rsidRPr="000D42BC">
        <w:rPr>
          <w:rFonts w:ascii="Times New Roman" w:hAnsi="Times New Roman" w:cs="Times New Roman"/>
          <w:color w:val="000000"/>
          <w:sz w:val="28"/>
          <w:szCs w:val="28"/>
        </w:rPr>
        <w:t>я.</w:t>
      </w:r>
    </w:p>
    <w:p w14:paraId="6CFF93C0"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3.7. У разі роботи працівника на умовах неповного робочого дня або тижня, премія нараховується на загальних підставах.</w:t>
      </w:r>
    </w:p>
    <w:p w14:paraId="23D41EB8"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 xml:space="preserve">3.8. Керівники структурних підрозділів преміюються за показниками діяльності підрозділів. </w:t>
      </w:r>
    </w:p>
    <w:p w14:paraId="1BAB36F6"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t>3.9. Накази про преміювання готуються на підставах письмових доповідних, які надаються завідуючими структурними підрозділами підприємства.</w:t>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p>
    <w:p w14:paraId="1268451A" w14:textId="77777777" w:rsidR="00164694" w:rsidRPr="000D42BC" w:rsidRDefault="00164694" w:rsidP="00C03253">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r>
      <w:r w:rsidRPr="000D42BC">
        <w:rPr>
          <w:rFonts w:ascii="Times New Roman" w:hAnsi="Times New Roman" w:cs="Times New Roman"/>
          <w:color w:val="000000"/>
          <w:sz w:val="28"/>
          <w:szCs w:val="28"/>
        </w:rPr>
        <w:tab/>
        <w:t xml:space="preserve">  </w:t>
      </w:r>
    </w:p>
    <w:p w14:paraId="452F9FBB" w14:textId="77777777" w:rsidR="001677E8" w:rsidRPr="000D42BC" w:rsidRDefault="001677E8" w:rsidP="00C03253">
      <w:pPr>
        <w:shd w:val="clear" w:color="auto" w:fill="FFFFFF"/>
        <w:spacing w:after="0" w:line="240" w:lineRule="auto"/>
        <w:ind w:left="567" w:firstLine="709"/>
        <w:jc w:val="both"/>
        <w:rPr>
          <w:rFonts w:ascii="Times New Roman" w:hAnsi="Times New Roman" w:cs="Times New Roman"/>
          <w:color w:val="000000"/>
          <w:sz w:val="28"/>
          <w:szCs w:val="28"/>
        </w:rPr>
      </w:pPr>
    </w:p>
    <w:p w14:paraId="4F0FA5FE" w14:textId="77777777" w:rsidR="002A283A" w:rsidRDefault="002A283A" w:rsidP="00C03253">
      <w:pPr>
        <w:shd w:val="clear" w:color="auto" w:fill="FFFFFF"/>
        <w:spacing w:after="0" w:line="240" w:lineRule="auto"/>
        <w:ind w:left="567"/>
        <w:jc w:val="right"/>
        <w:rPr>
          <w:rFonts w:ascii="Times New Roman" w:hAnsi="Times New Roman" w:cs="Times New Roman"/>
          <w:b/>
          <w:color w:val="000000"/>
          <w:sz w:val="28"/>
          <w:szCs w:val="28"/>
        </w:rPr>
      </w:pPr>
    </w:p>
    <w:p w14:paraId="265FF20B" w14:textId="77777777" w:rsidR="003C30AE" w:rsidRDefault="003C30AE" w:rsidP="00C03253">
      <w:pPr>
        <w:shd w:val="clear" w:color="auto" w:fill="FFFFFF"/>
        <w:spacing w:after="0" w:line="240" w:lineRule="auto"/>
        <w:ind w:left="567"/>
        <w:jc w:val="right"/>
        <w:rPr>
          <w:rFonts w:ascii="Times New Roman" w:hAnsi="Times New Roman" w:cs="Times New Roman"/>
          <w:b/>
          <w:color w:val="000000"/>
          <w:sz w:val="28"/>
          <w:szCs w:val="28"/>
        </w:rPr>
      </w:pPr>
    </w:p>
    <w:p w14:paraId="49D551A2" w14:textId="77777777" w:rsidR="003C30AE" w:rsidRDefault="003C30AE" w:rsidP="00C03253">
      <w:pPr>
        <w:shd w:val="clear" w:color="auto" w:fill="FFFFFF"/>
        <w:spacing w:after="0" w:line="240" w:lineRule="auto"/>
        <w:ind w:left="567"/>
        <w:jc w:val="right"/>
        <w:rPr>
          <w:rFonts w:ascii="Times New Roman" w:hAnsi="Times New Roman" w:cs="Times New Roman"/>
          <w:b/>
          <w:color w:val="000000"/>
          <w:sz w:val="28"/>
          <w:szCs w:val="28"/>
        </w:rPr>
      </w:pPr>
    </w:p>
    <w:p w14:paraId="17A99230" w14:textId="77777777" w:rsidR="003C30AE" w:rsidRPr="000D42BC" w:rsidRDefault="003C30AE" w:rsidP="00C03253">
      <w:pPr>
        <w:shd w:val="clear" w:color="auto" w:fill="FFFFFF"/>
        <w:spacing w:after="0" w:line="240" w:lineRule="auto"/>
        <w:ind w:left="567"/>
        <w:jc w:val="right"/>
        <w:rPr>
          <w:rFonts w:ascii="Times New Roman" w:hAnsi="Times New Roman" w:cs="Times New Roman"/>
          <w:b/>
          <w:color w:val="000000"/>
          <w:sz w:val="28"/>
          <w:szCs w:val="28"/>
        </w:rPr>
      </w:pPr>
    </w:p>
    <w:p w14:paraId="5F5A0936" w14:textId="77777777" w:rsidR="0096743A" w:rsidRDefault="0096743A" w:rsidP="00C03253">
      <w:pPr>
        <w:shd w:val="clear" w:color="auto" w:fill="FFFFFF"/>
        <w:tabs>
          <w:tab w:val="left" w:pos="6110"/>
        </w:tabs>
        <w:spacing w:after="0" w:line="240" w:lineRule="auto"/>
        <w:ind w:left="567"/>
        <w:jc w:val="right"/>
        <w:rPr>
          <w:rFonts w:ascii="Times New Roman" w:hAnsi="Times New Roman" w:cs="Times New Roman"/>
          <w:b/>
          <w:color w:val="000000"/>
          <w:sz w:val="28"/>
          <w:szCs w:val="28"/>
        </w:rPr>
      </w:pPr>
    </w:p>
    <w:p w14:paraId="1C204B4A" w14:textId="77777777" w:rsidR="002013D2" w:rsidRPr="000D42BC" w:rsidRDefault="002013D2" w:rsidP="00C03253">
      <w:pPr>
        <w:shd w:val="clear" w:color="auto" w:fill="FFFFFF"/>
        <w:tabs>
          <w:tab w:val="left" w:pos="6110"/>
        </w:tabs>
        <w:spacing w:after="0" w:line="240" w:lineRule="auto"/>
        <w:ind w:left="567"/>
        <w:jc w:val="right"/>
        <w:rPr>
          <w:rFonts w:ascii="Times New Roman" w:hAnsi="Times New Roman" w:cs="Times New Roman"/>
          <w:b/>
          <w:color w:val="000000"/>
          <w:sz w:val="28"/>
          <w:szCs w:val="28"/>
        </w:rPr>
      </w:pPr>
    </w:p>
    <w:p w14:paraId="1DF5143A" w14:textId="77777777" w:rsidR="00750741" w:rsidRPr="000D42BC" w:rsidRDefault="00750741" w:rsidP="00C03253">
      <w:pPr>
        <w:shd w:val="clear" w:color="auto" w:fill="FFFFFF"/>
        <w:tabs>
          <w:tab w:val="left" w:pos="6110"/>
        </w:tabs>
        <w:spacing w:after="0" w:line="240" w:lineRule="auto"/>
        <w:jc w:val="right"/>
        <w:rPr>
          <w:rFonts w:ascii="Times New Roman" w:hAnsi="Times New Roman" w:cs="Times New Roman"/>
          <w:color w:val="000000"/>
          <w:sz w:val="28"/>
          <w:szCs w:val="28"/>
        </w:rPr>
      </w:pPr>
    </w:p>
    <w:p w14:paraId="5E15AD57" w14:textId="77777777" w:rsidR="00607FD9" w:rsidRDefault="00607FD9" w:rsidP="00B37D42">
      <w:pPr>
        <w:shd w:val="clear" w:color="auto" w:fill="FFFFFF"/>
        <w:tabs>
          <w:tab w:val="left" w:pos="6110"/>
        </w:tabs>
        <w:spacing w:after="0" w:line="240" w:lineRule="auto"/>
        <w:rPr>
          <w:rFonts w:ascii="Times New Roman" w:hAnsi="Times New Roman" w:cs="Times New Roman"/>
          <w:color w:val="000000"/>
          <w:sz w:val="28"/>
          <w:szCs w:val="28"/>
        </w:rPr>
      </w:pPr>
    </w:p>
    <w:p w14:paraId="00A7CC42" w14:textId="77777777" w:rsidR="00A705EA" w:rsidRDefault="00607FD9" w:rsidP="00B37D42">
      <w:pPr>
        <w:shd w:val="clear" w:color="auto" w:fill="FFFFFF"/>
        <w:tabs>
          <w:tab w:val="left" w:pos="611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37D42">
        <w:rPr>
          <w:rFonts w:ascii="Times New Roman" w:hAnsi="Times New Roman" w:cs="Times New Roman"/>
          <w:color w:val="000000"/>
          <w:sz w:val="28"/>
          <w:szCs w:val="28"/>
        </w:rPr>
        <w:t xml:space="preserve">   </w:t>
      </w:r>
    </w:p>
    <w:p w14:paraId="4053B7CC" w14:textId="77777777" w:rsidR="00762981" w:rsidRDefault="00A705EA" w:rsidP="00A705EA">
      <w:pPr>
        <w:shd w:val="clear" w:color="auto" w:fill="FFFFFF"/>
        <w:tabs>
          <w:tab w:val="left" w:pos="6110"/>
        </w:tabs>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66BEF350" w14:textId="77777777" w:rsidR="00634489" w:rsidRPr="00030673" w:rsidRDefault="00832FDA" w:rsidP="00A705EA">
      <w:pPr>
        <w:shd w:val="clear" w:color="auto" w:fill="FFFFFF"/>
        <w:tabs>
          <w:tab w:val="left" w:pos="6110"/>
        </w:tabs>
        <w:spacing w:after="0" w:line="240" w:lineRule="auto"/>
        <w:jc w:val="right"/>
        <w:rPr>
          <w:rFonts w:ascii="Times New Roman" w:hAnsi="Times New Roman" w:cs="Times New Roman"/>
          <w:b/>
          <w:sz w:val="28"/>
          <w:szCs w:val="28"/>
        </w:rPr>
      </w:pPr>
      <w:r w:rsidRPr="00030673">
        <w:rPr>
          <w:rFonts w:ascii="Times New Roman" w:hAnsi="Times New Roman" w:cs="Times New Roman"/>
          <w:b/>
          <w:sz w:val="28"/>
          <w:szCs w:val="28"/>
        </w:rPr>
        <w:t>Д</w:t>
      </w:r>
      <w:r w:rsidR="00EE3A36" w:rsidRPr="00030673">
        <w:rPr>
          <w:rFonts w:ascii="Times New Roman" w:hAnsi="Times New Roman" w:cs="Times New Roman"/>
          <w:b/>
          <w:sz w:val="28"/>
          <w:szCs w:val="28"/>
        </w:rPr>
        <w:t>одаток № 8</w:t>
      </w:r>
    </w:p>
    <w:p w14:paraId="46892013" w14:textId="77777777" w:rsidR="00832FDA" w:rsidRPr="00030673" w:rsidRDefault="00832FDA" w:rsidP="00832FDA">
      <w:pPr>
        <w:shd w:val="clear" w:color="auto" w:fill="FFFFFF"/>
        <w:tabs>
          <w:tab w:val="left" w:pos="6110"/>
        </w:tabs>
        <w:spacing w:after="0" w:line="240" w:lineRule="auto"/>
        <w:jc w:val="right"/>
        <w:rPr>
          <w:rFonts w:ascii="Times New Roman" w:hAnsi="Times New Roman" w:cs="Times New Roman"/>
          <w:sz w:val="28"/>
          <w:szCs w:val="28"/>
        </w:rPr>
      </w:pPr>
      <w:r w:rsidRPr="00030673">
        <w:rPr>
          <w:rFonts w:ascii="Times New Roman" w:hAnsi="Times New Roman" w:cs="Times New Roman"/>
          <w:b/>
          <w:sz w:val="28"/>
          <w:szCs w:val="28"/>
        </w:rPr>
        <w:t xml:space="preserve">  </w:t>
      </w:r>
      <w:r w:rsidRPr="00030673">
        <w:rPr>
          <w:rFonts w:ascii="Times New Roman" w:hAnsi="Times New Roman" w:cs="Times New Roman"/>
          <w:sz w:val="28"/>
          <w:szCs w:val="28"/>
        </w:rPr>
        <w:t xml:space="preserve">До колективного договору </w:t>
      </w:r>
    </w:p>
    <w:p w14:paraId="15A054D8" w14:textId="77777777" w:rsidR="00832FDA" w:rsidRPr="00030673" w:rsidRDefault="00832FDA" w:rsidP="00832FDA">
      <w:pPr>
        <w:shd w:val="clear" w:color="auto" w:fill="FFFFFF"/>
        <w:tabs>
          <w:tab w:val="left" w:pos="6110"/>
        </w:tabs>
        <w:spacing w:after="0" w:line="240" w:lineRule="auto"/>
        <w:jc w:val="right"/>
        <w:rPr>
          <w:rFonts w:ascii="Times New Roman" w:hAnsi="Times New Roman" w:cs="Times New Roman"/>
          <w:sz w:val="28"/>
          <w:szCs w:val="28"/>
        </w:rPr>
      </w:pPr>
      <w:r w:rsidRPr="00030673">
        <w:rPr>
          <w:rFonts w:ascii="Times New Roman" w:hAnsi="Times New Roman" w:cs="Times New Roman"/>
          <w:sz w:val="28"/>
          <w:szCs w:val="28"/>
        </w:rPr>
        <w:t xml:space="preserve">                                                                 </w:t>
      </w:r>
      <w:r w:rsidR="00C03253" w:rsidRPr="00030673">
        <w:rPr>
          <w:rFonts w:ascii="Times New Roman" w:hAnsi="Times New Roman" w:cs="Times New Roman"/>
          <w:sz w:val="28"/>
          <w:szCs w:val="28"/>
        </w:rPr>
        <w:t xml:space="preserve"> </w:t>
      </w:r>
      <w:r w:rsidR="003C30AE" w:rsidRPr="00030673">
        <w:rPr>
          <w:rFonts w:ascii="Times New Roman" w:hAnsi="Times New Roman" w:cs="Times New Roman"/>
          <w:sz w:val="28"/>
          <w:szCs w:val="28"/>
        </w:rPr>
        <w:t xml:space="preserve">                         на 202</w:t>
      </w:r>
      <w:r w:rsidR="000200FC" w:rsidRPr="00030673">
        <w:rPr>
          <w:rFonts w:ascii="Times New Roman" w:hAnsi="Times New Roman" w:cs="Times New Roman"/>
          <w:sz w:val="28"/>
          <w:szCs w:val="28"/>
        </w:rPr>
        <w:t>1</w:t>
      </w:r>
      <w:r w:rsidRPr="00030673">
        <w:rPr>
          <w:rFonts w:ascii="Times New Roman" w:hAnsi="Times New Roman" w:cs="Times New Roman"/>
          <w:sz w:val="28"/>
          <w:szCs w:val="28"/>
        </w:rPr>
        <w:t>-202</w:t>
      </w:r>
      <w:r w:rsidR="00DE44A4" w:rsidRPr="00030673">
        <w:rPr>
          <w:rFonts w:ascii="Times New Roman" w:hAnsi="Times New Roman" w:cs="Times New Roman"/>
          <w:sz w:val="28"/>
          <w:szCs w:val="28"/>
          <w:lang w:val="ru-RU"/>
        </w:rPr>
        <w:t>6</w:t>
      </w:r>
      <w:r w:rsidRPr="00030673">
        <w:rPr>
          <w:rFonts w:ascii="Times New Roman" w:hAnsi="Times New Roman" w:cs="Times New Roman"/>
          <w:sz w:val="28"/>
          <w:szCs w:val="28"/>
        </w:rPr>
        <w:t xml:space="preserve"> рр.</w:t>
      </w:r>
    </w:p>
    <w:p w14:paraId="42E39113" w14:textId="77777777" w:rsidR="00832FDA" w:rsidRPr="00030673" w:rsidRDefault="00832FDA" w:rsidP="00832FDA">
      <w:pPr>
        <w:shd w:val="clear" w:color="auto" w:fill="FFFFFF"/>
        <w:tabs>
          <w:tab w:val="left" w:pos="6110"/>
        </w:tabs>
        <w:spacing w:after="0" w:line="240" w:lineRule="auto"/>
        <w:jc w:val="right"/>
        <w:rPr>
          <w:rFonts w:ascii="Times New Roman" w:hAnsi="Times New Roman" w:cs="Times New Roman"/>
          <w:b/>
          <w:sz w:val="28"/>
          <w:szCs w:val="28"/>
        </w:rPr>
      </w:pPr>
    </w:p>
    <w:p w14:paraId="2F415EFE" w14:textId="77777777" w:rsidR="00832FDA" w:rsidRPr="00030673" w:rsidRDefault="00832FDA" w:rsidP="00832FDA">
      <w:pPr>
        <w:shd w:val="clear" w:color="auto" w:fill="FFFFFF"/>
        <w:tabs>
          <w:tab w:val="left" w:pos="6110"/>
        </w:tabs>
        <w:spacing w:after="0" w:line="240" w:lineRule="auto"/>
        <w:jc w:val="right"/>
        <w:rPr>
          <w:rFonts w:ascii="Times New Roman" w:hAnsi="Times New Roman" w:cs="Times New Roman"/>
          <w:b/>
          <w:sz w:val="28"/>
          <w:szCs w:val="28"/>
        </w:rPr>
      </w:pPr>
      <w:r w:rsidRPr="00030673">
        <w:rPr>
          <w:rFonts w:ascii="Times New Roman" w:hAnsi="Times New Roman" w:cs="Times New Roman"/>
          <w:b/>
          <w:sz w:val="28"/>
          <w:szCs w:val="28"/>
        </w:rPr>
        <w:t>«ПОГОДЖЕНО»                                                               «ЗАТВЕРДЖЕНО»</w:t>
      </w:r>
    </w:p>
    <w:p w14:paraId="79E60EFC" w14:textId="77777777" w:rsidR="00DE44A4" w:rsidRPr="00030673" w:rsidRDefault="00DE44A4" w:rsidP="00DE44A4">
      <w:pPr>
        <w:shd w:val="clear" w:color="auto" w:fill="FFFFFF"/>
        <w:tabs>
          <w:tab w:val="left" w:pos="6110"/>
        </w:tabs>
        <w:spacing w:after="0" w:line="240" w:lineRule="auto"/>
        <w:rPr>
          <w:rFonts w:ascii="Times New Roman" w:hAnsi="Times New Roman" w:cs="Times New Roman"/>
          <w:sz w:val="28"/>
          <w:szCs w:val="28"/>
        </w:rPr>
      </w:pPr>
      <w:r w:rsidRPr="00030673">
        <w:rPr>
          <w:rFonts w:ascii="Times New Roman" w:hAnsi="Times New Roman" w:cs="Times New Roman"/>
          <w:sz w:val="28"/>
          <w:szCs w:val="28"/>
        </w:rPr>
        <w:t xml:space="preserve">Голова Первинної профспілкової    </w:t>
      </w:r>
      <w:r w:rsidR="00F170C6" w:rsidRPr="00030673">
        <w:rPr>
          <w:rFonts w:ascii="Times New Roman" w:hAnsi="Times New Roman" w:cs="Times New Roman"/>
          <w:sz w:val="28"/>
          <w:szCs w:val="28"/>
        </w:rPr>
        <w:t xml:space="preserve">                  Директор</w:t>
      </w:r>
      <w:r w:rsidR="00271996" w:rsidRPr="00030673">
        <w:rPr>
          <w:rFonts w:ascii="Times New Roman" w:hAnsi="Times New Roman" w:cs="Times New Roman"/>
          <w:sz w:val="28"/>
          <w:szCs w:val="28"/>
        </w:rPr>
        <w:t xml:space="preserve"> Центру ПМСД</w:t>
      </w:r>
    </w:p>
    <w:p w14:paraId="09D9DC27" w14:textId="77777777" w:rsidR="00DE44A4" w:rsidRPr="00030673" w:rsidRDefault="00DE44A4" w:rsidP="00DE44A4">
      <w:pPr>
        <w:shd w:val="clear" w:color="auto" w:fill="FFFFFF"/>
        <w:tabs>
          <w:tab w:val="left" w:pos="6110"/>
        </w:tabs>
        <w:spacing w:after="0" w:line="240" w:lineRule="auto"/>
        <w:rPr>
          <w:rFonts w:ascii="Times New Roman" w:hAnsi="Times New Roman" w:cs="Times New Roman"/>
          <w:sz w:val="28"/>
          <w:szCs w:val="28"/>
        </w:rPr>
      </w:pPr>
      <w:r w:rsidRPr="00030673">
        <w:rPr>
          <w:rFonts w:ascii="Times New Roman" w:hAnsi="Times New Roman" w:cs="Times New Roman"/>
          <w:sz w:val="28"/>
          <w:szCs w:val="28"/>
        </w:rPr>
        <w:t>організації</w:t>
      </w:r>
    </w:p>
    <w:p w14:paraId="05DF685D" w14:textId="77777777" w:rsidR="00832FDA" w:rsidRPr="00030673" w:rsidRDefault="00832FDA" w:rsidP="00832FDA">
      <w:pPr>
        <w:shd w:val="clear" w:color="auto" w:fill="FFFFFF"/>
        <w:tabs>
          <w:tab w:val="left" w:pos="6110"/>
        </w:tabs>
        <w:spacing w:after="0" w:line="240" w:lineRule="auto"/>
        <w:jc w:val="right"/>
        <w:rPr>
          <w:rFonts w:ascii="Times New Roman" w:hAnsi="Times New Roman" w:cs="Times New Roman"/>
          <w:sz w:val="28"/>
          <w:szCs w:val="28"/>
        </w:rPr>
      </w:pPr>
    </w:p>
    <w:p w14:paraId="66B360FE" w14:textId="77777777" w:rsidR="00832FDA" w:rsidRPr="00030673" w:rsidRDefault="00F170C6" w:rsidP="00F170C6">
      <w:pPr>
        <w:shd w:val="clear" w:color="auto" w:fill="FFFFFF"/>
        <w:tabs>
          <w:tab w:val="left" w:pos="6110"/>
        </w:tabs>
        <w:spacing w:after="0" w:line="240" w:lineRule="auto"/>
        <w:rPr>
          <w:rFonts w:ascii="Times New Roman" w:hAnsi="Times New Roman" w:cs="Times New Roman"/>
          <w:sz w:val="28"/>
          <w:szCs w:val="28"/>
        </w:rPr>
      </w:pPr>
      <w:r w:rsidRPr="00030673">
        <w:rPr>
          <w:rFonts w:ascii="Times New Roman" w:hAnsi="Times New Roman" w:cs="Times New Roman"/>
          <w:sz w:val="28"/>
          <w:szCs w:val="28"/>
        </w:rPr>
        <w:t>__________Валентина МАХНАЧОВА</w:t>
      </w:r>
      <w:r w:rsidR="00832FDA" w:rsidRPr="00030673">
        <w:rPr>
          <w:rFonts w:ascii="Times New Roman" w:hAnsi="Times New Roman" w:cs="Times New Roman"/>
          <w:sz w:val="28"/>
          <w:szCs w:val="28"/>
        </w:rPr>
        <w:t xml:space="preserve">   </w:t>
      </w:r>
      <w:r w:rsidRPr="00030673">
        <w:rPr>
          <w:rFonts w:ascii="Times New Roman" w:hAnsi="Times New Roman" w:cs="Times New Roman"/>
          <w:sz w:val="28"/>
          <w:szCs w:val="28"/>
        </w:rPr>
        <w:t xml:space="preserve">                    _____Іван РОЗДОЛЬСЬКИЙ</w:t>
      </w:r>
      <w:r w:rsidR="00832FDA" w:rsidRPr="00030673">
        <w:rPr>
          <w:rFonts w:ascii="Times New Roman" w:hAnsi="Times New Roman" w:cs="Times New Roman"/>
          <w:sz w:val="28"/>
          <w:szCs w:val="28"/>
        </w:rPr>
        <w:t xml:space="preserve">  </w:t>
      </w:r>
    </w:p>
    <w:p w14:paraId="0A9CECBC" w14:textId="77777777" w:rsidR="00832FDA" w:rsidRPr="00030673" w:rsidRDefault="00832FDA" w:rsidP="00832FDA">
      <w:pPr>
        <w:shd w:val="clear" w:color="auto" w:fill="FFFFFF"/>
        <w:tabs>
          <w:tab w:val="left" w:pos="6110"/>
        </w:tabs>
        <w:spacing w:after="0" w:line="240" w:lineRule="auto"/>
        <w:jc w:val="right"/>
        <w:rPr>
          <w:rFonts w:ascii="Times New Roman" w:hAnsi="Times New Roman" w:cs="Times New Roman"/>
          <w:b/>
          <w:sz w:val="28"/>
          <w:szCs w:val="28"/>
        </w:rPr>
      </w:pPr>
      <w:r w:rsidRPr="00030673">
        <w:rPr>
          <w:rFonts w:ascii="Times New Roman" w:hAnsi="Times New Roman" w:cs="Times New Roman"/>
          <w:b/>
          <w:sz w:val="28"/>
          <w:szCs w:val="28"/>
        </w:rPr>
        <w:t xml:space="preserve">   </w:t>
      </w:r>
    </w:p>
    <w:p w14:paraId="41329075" w14:textId="77777777" w:rsidR="00832FDA" w:rsidRPr="00030673" w:rsidRDefault="00832FDA" w:rsidP="00A071AF">
      <w:pPr>
        <w:shd w:val="clear" w:color="auto" w:fill="FFFFFF"/>
        <w:tabs>
          <w:tab w:val="left" w:pos="6110"/>
        </w:tabs>
        <w:spacing w:after="0" w:line="240" w:lineRule="auto"/>
        <w:jc w:val="right"/>
        <w:rPr>
          <w:rFonts w:ascii="Times New Roman" w:hAnsi="Times New Roman" w:cs="Times New Roman"/>
          <w:b/>
          <w:sz w:val="28"/>
          <w:szCs w:val="28"/>
        </w:rPr>
      </w:pPr>
    </w:p>
    <w:p w14:paraId="4BDCC021" w14:textId="77777777" w:rsidR="0014318B" w:rsidRPr="00030673" w:rsidRDefault="00634489" w:rsidP="002A283A">
      <w:pPr>
        <w:shd w:val="clear" w:color="auto" w:fill="FFFFFF"/>
        <w:spacing w:after="0" w:line="240" w:lineRule="auto"/>
        <w:jc w:val="center"/>
        <w:rPr>
          <w:rFonts w:ascii="Times New Roman" w:hAnsi="Times New Roman" w:cs="Times New Roman"/>
          <w:b/>
          <w:sz w:val="28"/>
          <w:szCs w:val="28"/>
          <w:highlight w:val="yellow"/>
        </w:rPr>
      </w:pPr>
      <w:r w:rsidRPr="00030673">
        <w:rPr>
          <w:rFonts w:ascii="Times New Roman" w:hAnsi="Times New Roman" w:cs="Times New Roman"/>
          <w:b/>
          <w:sz w:val="28"/>
          <w:szCs w:val="28"/>
        </w:rPr>
        <w:t xml:space="preserve">ІНФОРМАЦІЯ ПРО СТАН ОХОРОНИ ПРАЦІ, ПРИЧИНИ АВАРІЙ, НЕЩАСНИХ ВИПАДКІВ І ПРОФЕСІЙНИХ </w:t>
      </w:r>
      <w:r w:rsidR="0014318B" w:rsidRPr="00030673">
        <w:rPr>
          <w:rFonts w:ascii="Times New Roman" w:hAnsi="Times New Roman" w:cs="Times New Roman"/>
          <w:b/>
          <w:sz w:val="28"/>
          <w:szCs w:val="28"/>
        </w:rPr>
        <w:t>ЗА</w:t>
      </w:r>
      <w:r w:rsidR="009B1207" w:rsidRPr="00030673">
        <w:rPr>
          <w:rFonts w:ascii="Times New Roman" w:hAnsi="Times New Roman" w:cs="Times New Roman"/>
          <w:b/>
          <w:sz w:val="28"/>
          <w:szCs w:val="28"/>
        </w:rPr>
        <w:t xml:space="preserve">ХВОРЮВАНЬ </w:t>
      </w:r>
      <w:r w:rsidR="0014318B" w:rsidRPr="00030673">
        <w:rPr>
          <w:rFonts w:ascii="Times New Roman" w:hAnsi="Times New Roman" w:cs="Times New Roman"/>
          <w:b/>
          <w:sz w:val="28"/>
          <w:szCs w:val="28"/>
        </w:rPr>
        <w:t xml:space="preserve"> 20___ РІК</w:t>
      </w:r>
      <w:r w:rsidR="00851BAF" w:rsidRPr="00030673">
        <w:rPr>
          <w:rFonts w:ascii="Times New Roman" w:hAnsi="Times New Roman" w:cs="Times New Roman"/>
          <w:b/>
          <w:sz w:val="28"/>
          <w:szCs w:val="28"/>
        </w:rPr>
        <w:t>*</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7" w:firstRow="1" w:lastRow="0" w:firstColumn="1" w:lastColumn="0" w:noHBand="0" w:noVBand="0"/>
      </w:tblPr>
      <w:tblGrid>
        <w:gridCol w:w="710"/>
        <w:gridCol w:w="8505"/>
        <w:gridCol w:w="992"/>
      </w:tblGrid>
      <w:tr w:rsidR="0014318B" w:rsidRPr="00030673" w14:paraId="55E0FC4E" w14:textId="77777777" w:rsidTr="0020113F">
        <w:tblPrEx>
          <w:tblCellMar>
            <w:top w:w="0" w:type="dxa"/>
            <w:bottom w:w="0" w:type="dxa"/>
          </w:tblCellMar>
        </w:tblPrEx>
        <w:tc>
          <w:tcPr>
            <w:tcW w:w="710" w:type="dxa"/>
            <w:tcMar>
              <w:left w:w="28" w:type="dxa"/>
              <w:right w:w="28" w:type="dxa"/>
            </w:tcMar>
          </w:tcPr>
          <w:p w14:paraId="6EC393D8" w14:textId="77777777" w:rsidR="0014318B" w:rsidRPr="00030673" w:rsidRDefault="0014318B" w:rsidP="0014318B">
            <w:pPr>
              <w:shd w:val="clear" w:color="auto" w:fill="FFFFFF"/>
              <w:tabs>
                <w:tab w:val="left" w:pos="6110"/>
              </w:tabs>
              <w:spacing w:after="0" w:line="240" w:lineRule="auto"/>
              <w:jc w:val="center"/>
              <w:rPr>
                <w:rFonts w:ascii="Times New Roman" w:hAnsi="Times New Roman" w:cs="Times New Roman"/>
                <w:sz w:val="28"/>
                <w:szCs w:val="28"/>
              </w:rPr>
            </w:pPr>
            <w:r w:rsidRPr="00030673">
              <w:rPr>
                <w:rFonts w:ascii="Times New Roman" w:hAnsi="Times New Roman" w:cs="Times New Roman"/>
                <w:sz w:val="28"/>
                <w:szCs w:val="28"/>
              </w:rPr>
              <w:t>№</w:t>
            </w:r>
          </w:p>
        </w:tc>
        <w:tc>
          <w:tcPr>
            <w:tcW w:w="8505" w:type="dxa"/>
          </w:tcPr>
          <w:p w14:paraId="600BA7D9" w14:textId="77777777" w:rsidR="0014318B" w:rsidRPr="00030673" w:rsidRDefault="0014318B" w:rsidP="0014318B">
            <w:pPr>
              <w:shd w:val="clear" w:color="auto" w:fill="FFFFFF"/>
              <w:tabs>
                <w:tab w:val="left" w:pos="6110"/>
              </w:tabs>
              <w:spacing w:after="0" w:line="240" w:lineRule="auto"/>
              <w:jc w:val="center"/>
              <w:rPr>
                <w:rFonts w:ascii="Times New Roman" w:hAnsi="Times New Roman" w:cs="Times New Roman"/>
                <w:sz w:val="28"/>
                <w:szCs w:val="28"/>
              </w:rPr>
            </w:pPr>
            <w:r w:rsidRPr="00030673">
              <w:rPr>
                <w:rFonts w:ascii="Times New Roman" w:hAnsi="Times New Roman" w:cs="Times New Roman"/>
                <w:sz w:val="28"/>
                <w:szCs w:val="28"/>
              </w:rPr>
              <w:t>П</w:t>
            </w:r>
            <w:r w:rsidR="00BA0939" w:rsidRPr="00030673">
              <w:rPr>
                <w:rFonts w:ascii="Times New Roman" w:hAnsi="Times New Roman" w:cs="Times New Roman"/>
                <w:sz w:val="28"/>
                <w:szCs w:val="28"/>
              </w:rPr>
              <w:t>оказник</w:t>
            </w:r>
          </w:p>
        </w:tc>
        <w:tc>
          <w:tcPr>
            <w:tcW w:w="992" w:type="dxa"/>
            <w:tcMar>
              <w:left w:w="0" w:type="dxa"/>
              <w:right w:w="0" w:type="dxa"/>
            </w:tcMar>
          </w:tcPr>
          <w:p w14:paraId="3A331CB4" w14:textId="77777777" w:rsidR="0014318B" w:rsidRPr="00030673" w:rsidRDefault="0014318B" w:rsidP="0014318B">
            <w:pPr>
              <w:shd w:val="clear" w:color="auto" w:fill="FFFFFF"/>
              <w:tabs>
                <w:tab w:val="left" w:pos="6110"/>
              </w:tabs>
              <w:spacing w:after="0" w:line="240" w:lineRule="auto"/>
              <w:jc w:val="center"/>
              <w:rPr>
                <w:rFonts w:ascii="Times New Roman" w:hAnsi="Times New Roman" w:cs="Times New Roman"/>
                <w:sz w:val="28"/>
                <w:szCs w:val="28"/>
              </w:rPr>
            </w:pPr>
            <w:r w:rsidRPr="00030673">
              <w:rPr>
                <w:rFonts w:ascii="Times New Roman" w:hAnsi="Times New Roman" w:cs="Times New Roman"/>
                <w:sz w:val="28"/>
                <w:szCs w:val="28"/>
              </w:rPr>
              <w:t>Кількість</w:t>
            </w:r>
          </w:p>
        </w:tc>
      </w:tr>
      <w:tr w:rsidR="0014318B" w:rsidRPr="00030673" w14:paraId="4E149B79" w14:textId="77777777" w:rsidTr="0020113F">
        <w:tblPrEx>
          <w:tblCellMar>
            <w:top w:w="0" w:type="dxa"/>
            <w:bottom w:w="0" w:type="dxa"/>
          </w:tblCellMar>
        </w:tblPrEx>
        <w:tc>
          <w:tcPr>
            <w:tcW w:w="710" w:type="dxa"/>
            <w:tcMar>
              <w:left w:w="28" w:type="dxa"/>
              <w:right w:w="28" w:type="dxa"/>
            </w:tcMar>
          </w:tcPr>
          <w:p w14:paraId="333C3126" w14:textId="77777777" w:rsidR="0014318B" w:rsidRPr="00030673" w:rsidRDefault="0014318B" w:rsidP="0014318B">
            <w:pPr>
              <w:shd w:val="clear" w:color="auto" w:fill="FFFFFF"/>
              <w:tabs>
                <w:tab w:val="left" w:pos="6110"/>
              </w:tabs>
              <w:spacing w:after="0" w:line="240" w:lineRule="auto"/>
              <w:jc w:val="center"/>
              <w:rPr>
                <w:rFonts w:ascii="Times New Roman" w:hAnsi="Times New Roman" w:cs="Times New Roman"/>
                <w:bCs/>
                <w:sz w:val="28"/>
                <w:szCs w:val="28"/>
              </w:rPr>
            </w:pPr>
            <w:r w:rsidRPr="00030673">
              <w:rPr>
                <w:rFonts w:ascii="Times New Roman" w:hAnsi="Times New Roman" w:cs="Times New Roman"/>
                <w:bCs/>
                <w:sz w:val="28"/>
                <w:szCs w:val="28"/>
              </w:rPr>
              <w:t>1</w:t>
            </w:r>
          </w:p>
        </w:tc>
        <w:tc>
          <w:tcPr>
            <w:tcW w:w="8505" w:type="dxa"/>
          </w:tcPr>
          <w:p w14:paraId="27365F77" w14:textId="77777777" w:rsidR="0014318B" w:rsidRPr="00030673" w:rsidRDefault="0014318B" w:rsidP="0014318B">
            <w:pPr>
              <w:shd w:val="clear" w:color="auto" w:fill="FFFFFF"/>
              <w:tabs>
                <w:tab w:val="left" w:pos="6110"/>
              </w:tabs>
              <w:spacing w:after="0" w:line="240" w:lineRule="auto"/>
              <w:jc w:val="center"/>
              <w:rPr>
                <w:rFonts w:ascii="Times New Roman" w:hAnsi="Times New Roman" w:cs="Times New Roman"/>
                <w:bCs/>
                <w:sz w:val="28"/>
                <w:szCs w:val="28"/>
              </w:rPr>
            </w:pPr>
            <w:r w:rsidRPr="00030673">
              <w:rPr>
                <w:rFonts w:ascii="Times New Roman" w:hAnsi="Times New Roman" w:cs="Times New Roman"/>
                <w:bCs/>
                <w:sz w:val="28"/>
                <w:szCs w:val="28"/>
              </w:rPr>
              <w:t>2</w:t>
            </w:r>
          </w:p>
        </w:tc>
        <w:tc>
          <w:tcPr>
            <w:tcW w:w="992" w:type="dxa"/>
          </w:tcPr>
          <w:p w14:paraId="6BF917D8" w14:textId="77777777" w:rsidR="0014318B" w:rsidRPr="00030673" w:rsidRDefault="0014318B" w:rsidP="0014318B">
            <w:pPr>
              <w:shd w:val="clear" w:color="auto" w:fill="FFFFFF"/>
              <w:tabs>
                <w:tab w:val="left" w:pos="6110"/>
              </w:tabs>
              <w:spacing w:after="0" w:line="240" w:lineRule="auto"/>
              <w:jc w:val="center"/>
              <w:rPr>
                <w:rFonts w:ascii="Times New Roman" w:hAnsi="Times New Roman" w:cs="Times New Roman"/>
                <w:bCs/>
                <w:sz w:val="28"/>
                <w:szCs w:val="28"/>
              </w:rPr>
            </w:pPr>
            <w:r w:rsidRPr="00030673">
              <w:rPr>
                <w:rFonts w:ascii="Times New Roman" w:hAnsi="Times New Roman" w:cs="Times New Roman"/>
                <w:bCs/>
                <w:sz w:val="28"/>
                <w:szCs w:val="28"/>
              </w:rPr>
              <w:t>3</w:t>
            </w:r>
          </w:p>
        </w:tc>
      </w:tr>
      <w:tr w:rsidR="0014318B" w:rsidRPr="00030673" w14:paraId="72410E69" w14:textId="77777777" w:rsidTr="0020113F">
        <w:tblPrEx>
          <w:tblCellMar>
            <w:top w:w="0" w:type="dxa"/>
            <w:bottom w:w="0" w:type="dxa"/>
          </w:tblCellMar>
        </w:tblPrEx>
        <w:tc>
          <w:tcPr>
            <w:tcW w:w="710" w:type="dxa"/>
            <w:tcMar>
              <w:left w:w="28" w:type="dxa"/>
              <w:right w:w="28" w:type="dxa"/>
            </w:tcMar>
          </w:tcPr>
          <w:p w14:paraId="079D614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w:t>
            </w:r>
          </w:p>
        </w:tc>
        <w:tc>
          <w:tcPr>
            <w:tcW w:w="8505" w:type="dxa"/>
          </w:tcPr>
          <w:p w14:paraId="3BA99EFC"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працюючих, осіб </w:t>
            </w:r>
          </w:p>
        </w:tc>
        <w:tc>
          <w:tcPr>
            <w:tcW w:w="992" w:type="dxa"/>
          </w:tcPr>
          <w:p w14:paraId="7544FA3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7A9152F5" w14:textId="77777777" w:rsidTr="0020113F">
        <w:tblPrEx>
          <w:tblCellMar>
            <w:top w:w="0" w:type="dxa"/>
            <w:bottom w:w="0" w:type="dxa"/>
          </w:tblCellMar>
        </w:tblPrEx>
        <w:tc>
          <w:tcPr>
            <w:tcW w:w="710" w:type="dxa"/>
            <w:tcMar>
              <w:left w:w="28" w:type="dxa"/>
              <w:right w:w="28" w:type="dxa"/>
            </w:tcMar>
          </w:tcPr>
          <w:p w14:paraId="44D2D5F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w:t>
            </w:r>
          </w:p>
        </w:tc>
        <w:tc>
          <w:tcPr>
            <w:tcW w:w="8505" w:type="dxa"/>
          </w:tcPr>
          <w:p w14:paraId="67666BD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sz w:val="28"/>
                <w:szCs w:val="28"/>
              </w:rPr>
              <w:t>Кількість закладів</w:t>
            </w:r>
            <w:r w:rsidRPr="00030673">
              <w:rPr>
                <w:rFonts w:ascii="Times New Roman" w:hAnsi="Times New Roman" w:cs="Times New Roman"/>
                <w:bCs/>
                <w:sz w:val="28"/>
                <w:szCs w:val="28"/>
              </w:rPr>
              <w:t>, установ, організацій охорони здоров’я</w:t>
            </w:r>
          </w:p>
        </w:tc>
        <w:tc>
          <w:tcPr>
            <w:tcW w:w="992" w:type="dxa"/>
          </w:tcPr>
          <w:p w14:paraId="5F45246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09AA122C" w14:textId="77777777" w:rsidTr="0020113F">
        <w:tblPrEx>
          <w:tblCellMar>
            <w:top w:w="0" w:type="dxa"/>
            <w:bottom w:w="0" w:type="dxa"/>
          </w:tblCellMar>
        </w:tblPrEx>
        <w:tc>
          <w:tcPr>
            <w:tcW w:w="710" w:type="dxa"/>
            <w:vMerge w:val="restart"/>
            <w:tcMar>
              <w:left w:w="28" w:type="dxa"/>
              <w:right w:w="28" w:type="dxa"/>
            </w:tcMar>
          </w:tcPr>
          <w:p w14:paraId="34288A4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2</w:t>
            </w:r>
          </w:p>
        </w:tc>
        <w:tc>
          <w:tcPr>
            <w:tcW w:w="8505" w:type="dxa"/>
          </w:tcPr>
          <w:p w14:paraId="124D704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bCs/>
                <w:sz w:val="28"/>
                <w:szCs w:val="28"/>
              </w:rPr>
              <w:t>Кількість працівників, які працюють</w:t>
            </w:r>
            <w:r w:rsidRPr="00030673">
              <w:rPr>
                <w:rFonts w:ascii="Times New Roman" w:hAnsi="Times New Roman" w:cs="Times New Roman"/>
                <w:sz w:val="28"/>
                <w:szCs w:val="28"/>
              </w:rPr>
              <w:t xml:space="preserve"> у важких і шкідливих умовах праці, осіб</w:t>
            </w:r>
          </w:p>
        </w:tc>
        <w:tc>
          <w:tcPr>
            <w:tcW w:w="992" w:type="dxa"/>
          </w:tcPr>
          <w:p w14:paraId="3FD92D4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330ADD73" w14:textId="77777777" w:rsidTr="0020113F">
        <w:tblPrEx>
          <w:tblCellMar>
            <w:top w:w="0" w:type="dxa"/>
            <w:bottom w:w="0" w:type="dxa"/>
          </w:tblCellMar>
        </w:tblPrEx>
        <w:tc>
          <w:tcPr>
            <w:tcW w:w="710" w:type="dxa"/>
            <w:vMerge/>
            <w:tcMar>
              <w:left w:w="28" w:type="dxa"/>
              <w:right w:w="28" w:type="dxa"/>
            </w:tcMar>
          </w:tcPr>
          <w:p w14:paraId="5C87E99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Pr>
          <w:p w14:paraId="651A1EC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з них: </w:t>
            </w:r>
          </w:p>
        </w:tc>
        <w:tc>
          <w:tcPr>
            <w:tcW w:w="992" w:type="dxa"/>
          </w:tcPr>
          <w:p w14:paraId="361A891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5C6CCE66" w14:textId="77777777" w:rsidTr="0020113F">
        <w:tblPrEx>
          <w:tblCellMar>
            <w:top w:w="0" w:type="dxa"/>
            <w:bottom w:w="0" w:type="dxa"/>
          </w:tblCellMar>
        </w:tblPrEx>
        <w:tc>
          <w:tcPr>
            <w:tcW w:w="710" w:type="dxa"/>
            <w:tcMar>
              <w:left w:w="28" w:type="dxa"/>
              <w:right w:w="28" w:type="dxa"/>
            </w:tcMar>
          </w:tcPr>
          <w:p w14:paraId="42DE5C4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2.1</w:t>
            </w:r>
          </w:p>
        </w:tc>
        <w:tc>
          <w:tcPr>
            <w:tcW w:w="8505" w:type="dxa"/>
          </w:tcPr>
          <w:p w14:paraId="6787891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 правом на </w:t>
            </w:r>
            <w:r w:rsidRPr="00030673">
              <w:rPr>
                <w:rFonts w:ascii="Times New Roman" w:hAnsi="Times New Roman" w:cs="Times New Roman"/>
                <w:bCs/>
                <w:sz w:val="28"/>
                <w:szCs w:val="28"/>
              </w:rPr>
              <w:t>пільгове пенсійне забезпечення</w:t>
            </w:r>
          </w:p>
        </w:tc>
        <w:tc>
          <w:tcPr>
            <w:tcW w:w="992" w:type="dxa"/>
          </w:tcPr>
          <w:p w14:paraId="55A2AA5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7B7AC1BF" w14:textId="77777777" w:rsidTr="0020113F">
        <w:tblPrEx>
          <w:tblCellMar>
            <w:top w:w="0" w:type="dxa"/>
            <w:bottom w:w="0" w:type="dxa"/>
          </w:tblCellMar>
        </w:tblPrEx>
        <w:tc>
          <w:tcPr>
            <w:tcW w:w="710" w:type="dxa"/>
            <w:vMerge w:val="restart"/>
            <w:tcMar>
              <w:left w:w="28" w:type="dxa"/>
              <w:right w:w="28" w:type="dxa"/>
            </w:tcMar>
          </w:tcPr>
          <w:p w14:paraId="55370B4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2.2</w:t>
            </w:r>
          </w:p>
        </w:tc>
        <w:tc>
          <w:tcPr>
            <w:tcW w:w="8505" w:type="dxa"/>
          </w:tcPr>
          <w:p w14:paraId="3BB77B2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робочих місць, які </w:t>
            </w:r>
            <w:r w:rsidRPr="00030673">
              <w:rPr>
                <w:rFonts w:ascii="Times New Roman" w:hAnsi="Times New Roman" w:cs="Times New Roman"/>
                <w:bCs/>
                <w:sz w:val="28"/>
                <w:szCs w:val="28"/>
              </w:rPr>
              <w:t>підлягають атестації</w:t>
            </w:r>
          </w:p>
        </w:tc>
        <w:tc>
          <w:tcPr>
            <w:tcW w:w="992" w:type="dxa"/>
          </w:tcPr>
          <w:p w14:paraId="08FD60E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3C1C15A" w14:textId="77777777" w:rsidTr="0020113F">
        <w:tblPrEx>
          <w:tblCellMar>
            <w:top w:w="0" w:type="dxa"/>
            <w:bottom w:w="0" w:type="dxa"/>
          </w:tblCellMar>
        </w:tblPrEx>
        <w:tc>
          <w:tcPr>
            <w:tcW w:w="710" w:type="dxa"/>
            <w:vMerge/>
            <w:tcMar>
              <w:left w:w="28" w:type="dxa"/>
              <w:right w:w="28" w:type="dxa"/>
            </w:tcMar>
          </w:tcPr>
          <w:p w14:paraId="2F67C20F"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Pr>
          <w:p w14:paraId="3A8C951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з них : </w:t>
            </w:r>
          </w:p>
        </w:tc>
        <w:tc>
          <w:tcPr>
            <w:tcW w:w="992" w:type="dxa"/>
          </w:tcPr>
          <w:p w14:paraId="3E404C7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2A06E0D" w14:textId="77777777" w:rsidTr="0020113F">
        <w:tblPrEx>
          <w:tblCellMar>
            <w:top w:w="0" w:type="dxa"/>
            <w:bottom w:w="0" w:type="dxa"/>
          </w:tblCellMar>
        </w:tblPrEx>
        <w:tc>
          <w:tcPr>
            <w:tcW w:w="710" w:type="dxa"/>
            <w:tcMar>
              <w:left w:w="28" w:type="dxa"/>
              <w:right w:w="28" w:type="dxa"/>
            </w:tcMar>
          </w:tcPr>
          <w:p w14:paraId="7B2370E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2.3</w:t>
            </w:r>
          </w:p>
        </w:tc>
        <w:tc>
          <w:tcPr>
            <w:tcW w:w="8505" w:type="dxa"/>
          </w:tcPr>
          <w:p w14:paraId="19AF84F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кількість </w:t>
            </w:r>
            <w:r w:rsidRPr="00030673">
              <w:rPr>
                <w:rFonts w:ascii="Times New Roman" w:hAnsi="Times New Roman" w:cs="Times New Roman"/>
                <w:bCs/>
                <w:sz w:val="28"/>
                <w:szCs w:val="28"/>
              </w:rPr>
              <w:t>атестованих робочих місць</w:t>
            </w:r>
          </w:p>
        </w:tc>
        <w:tc>
          <w:tcPr>
            <w:tcW w:w="992" w:type="dxa"/>
          </w:tcPr>
          <w:p w14:paraId="7D8CEE5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1AA2DD56" w14:textId="77777777" w:rsidTr="0020113F">
        <w:tblPrEx>
          <w:tblCellMar>
            <w:top w:w="0" w:type="dxa"/>
            <w:bottom w:w="0" w:type="dxa"/>
          </w:tblCellMar>
        </w:tblPrEx>
        <w:tc>
          <w:tcPr>
            <w:tcW w:w="710" w:type="dxa"/>
            <w:tcMar>
              <w:left w:w="28" w:type="dxa"/>
              <w:right w:w="28" w:type="dxa"/>
            </w:tcMar>
          </w:tcPr>
          <w:p w14:paraId="7FAAB8A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2.4</w:t>
            </w:r>
          </w:p>
        </w:tc>
        <w:tc>
          <w:tcPr>
            <w:tcW w:w="8505" w:type="dxa"/>
          </w:tcPr>
          <w:p w14:paraId="537B710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кількість робочих місць, на яких атестація не проведена,</w:t>
            </w:r>
          </w:p>
          <w:p w14:paraId="41AD0685"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або закінчився термін дії попередньої атестації</w:t>
            </w:r>
          </w:p>
        </w:tc>
        <w:tc>
          <w:tcPr>
            <w:tcW w:w="992" w:type="dxa"/>
          </w:tcPr>
          <w:p w14:paraId="25DFED6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6EE83DA" w14:textId="77777777" w:rsidTr="0020113F">
        <w:tblPrEx>
          <w:tblCellMar>
            <w:top w:w="0" w:type="dxa"/>
            <w:bottom w:w="0" w:type="dxa"/>
          </w:tblCellMar>
        </w:tblPrEx>
        <w:tc>
          <w:tcPr>
            <w:tcW w:w="710" w:type="dxa"/>
            <w:tcMar>
              <w:left w:w="28" w:type="dxa"/>
              <w:right w:w="28" w:type="dxa"/>
            </w:tcMar>
          </w:tcPr>
          <w:p w14:paraId="7511F51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2.5</w:t>
            </w:r>
          </w:p>
        </w:tc>
        <w:tc>
          <w:tcPr>
            <w:tcW w:w="8505" w:type="dxa"/>
          </w:tcPr>
          <w:p w14:paraId="4CF3A2A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працівників, які працюють на робочих місцях, атестація яких не проведена, або закінчився термін дії попередньої атестації</w:t>
            </w:r>
          </w:p>
        </w:tc>
        <w:tc>
          <w:tcPr>
            <w:tcW w:w="992" w:type="dxa"/>
          </w:tcPr>
          <w:p w14:paraId="39B3EF4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54B157E" w14:textId="77777777" w:rsidTr="0020113F">
        <w:tblPrEx>
          <w:tblCellMar>
            <w:top w:w="0" w:type="dxa"/>
            <w:bottom w:w="0" w:type="dxa"/>
          </w:tblCellMar>
        </w:tblPrEx>
        <w:tc>
          <w:tcPr>
            <w:tcW w:w="710" w:type="dxa"/>
            <w:vMerge w:val="restart"/>
            <w:tcMar>
              <w:left w:w="28" w:type="dxa"/>
              <w:right w:w="28" w:type="dxa"/>
            </w:tcMar>
          </w:tcPr>
          <w:p w14:paraId="474529F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3</w:t>
            </w:r>
          </w:p>
        </w:tc>
        <w:tc>
          <w:tcPr>
            <w:tcW w:w="8505" w:type="dxa"/>
          </w:tcPr>
          <w:p w14:paraId="4367FEE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розслідуваних комісією нещасних випадків (актів Н-5)</w:t>
            </w:r>
          </w:p>
        </w:tc>
        <w:tc>
          <w:tcPr>
            <w:tcW w:w="992" w:type="dxa"/>
          </w:tcPr>
          <w:p w14:paraId="07AA249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0525E4D8" w14:textId="77777777" w:rsidTr="0020113F">
        <w:tblPrEx>
          <w:tblCellMar>
            <w:top w:w="0" w:type="dxa"/>
            <w:bottom w:w="0" w:type="dxa"/>
          </w:tblCellMar>
        </w:tblPrEx>
        <w:tc>
          <w:tcPr>
            <w:tcW w:w="710" w:type="dxa"/>
            <w:vMerge/>
            <w:tcMar>
              <w:left w:w="28" w:type="dxa"/>
              <w:right w:w="28" w:type="dxa"/>
            </w:tcMar>
          </w:tcPr>
          <w:p w14:paraId="4C844BA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Pr>
          <w:p w14:paraId="0A5821F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з них : </w:t>
            </w:r>
          </w:p>
        </w:tc>
        <w:tc>
          <w:tcPr>
            <w:tcW w:w="992" w:type="dxa"/>
          </w:tcPr>
          <w:p w14:paraId="721AB1D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FA23112" w14:textId="77777777" w:rsidTr="0020113F">
        <w:tblPrEx>
          <w:tblCellMar>
            <w:top w:w="0" w:type="dxa"/>
            <w:bottom w:w="0" w:type="dxa"/>
          </w:tblCellMar>
        </w:tblPrEx>
        <w:tc>
          <w:tcPr>
            <w:tcW w:w="710" w:type="dxa"/>
            <w:tcMar>
              <w:left w:w="28" w:type="dxa"/>
              <w:right w:w="28" w:type="dxa"/>
            </w:tcMar>
          </w:tcPr>
          <w:p w14:paraId="19C8F4A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3.1</w:t>
            </w:r>
          </w:p>
        </w:tc>
        <w:tc>
          <w:tcPr>
            <w:tcW w:w="8505" w:type="dxa"/>
          </w:tcPr>
          <w:p w14:paraId="4D5DAD3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нещасних випадків розслідуваних комісіями зі спеціального розслідування</w:t>
            </w:r>
          </w:p>
        </w:tc>
        <w:tc>
          <w:tcPr>
            <w:tcW w:w="992" w:type="dxa"/>
          </w:tcPr>
          <w:p w14:paraId="1DCBD47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966DD01" w14:textId="77777777" w:rsidTr="0020113F">
        <w:tblPrEx>
          <w:tblCellMar>
            <w:top w:w="0" w:type="dxa"/>
            <w:bottom w:w="0" w:type="dxa"/>
          </w:tblCellMar>
        </w:tblPrEx>
        <w:tc>
          <w:tcPr>
            <w:tcW w:w="710" w:type="dxa"/>
            <w:tcMar>
              <w:left w:w="28" w:type="dxa"/>
              <w:right w:w="28" w:type="dxa"/>
            </w:tcMar>
          </w:tcPr>
          <w:p w14:paraId="7C414B9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3.2</w:t>
            </w:r>
          </w:p>
        </w:tc>
        <w:tc>
          <w:tcPr>
            <w:tcW w:w="8505" w:type="dxa"/>
          </w:tcPr>
          <w:p w14:paraId="6FFDC7B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нещасних випадків із смертельним наслідком розслідуваних комісіями зі спеціального розслідування</w:t>
            </w:r>
          </w:p>
        </w:tc>
        <w:tc>
          <w:tcPr>
            <w:tcW w:w="992" w:type="dxa"/>
          </w:tcPr>
          <w:p w14:paraId="75E33B4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16D6D4E6" w14:textId="77777777" w:rsidTr="0020113F">
        <w:tblPrEx>
          <w:tblCellMar>
            <w:top w:w="0" w:type="dxa"/>
            <w:bottom w:w="0" w:type="dxa"/>
          </w:tblCellMar>
        </w:tblPrEx>
        <w:tc>
          <w:tcPr>
            <w:tcW w:w="710" w:type="dxa"/>
            <w:tcMar>
              <w:left w:w="28" w:type="dxa"/>
              <w:right w:w="28" w:type="dxa"/>
            </w:tcMar>
          </w:tcPr>
          <w:p w14:paraId="6A3935B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4</w:t>
            </w:r>
          </w:p>
        </w:tc>
        <w:tc>
          <w:tcPr>
            <w:tcW w:w="8505" w:type="dxa"/>
          </w:tcPr>
          <w:p w14:paraId="2FCEC33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нещасних випадків та профзахворювань, які повинні бути розслідуванні, але розслідування яких не проводилось</w:t>
            </w:r>
          </w:p>
        </w:tc>
        <w:tc>
          <w:tcPr>
            <w:tcW w:w="992" w:type="dxa"/>
          </w:tcPr>
          <w:p w14:paraId="2A22DF2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704E9AA9" w14:textId="77777777" w:rsidTr="0020113F">
        <w:tblPrEx>
          <w:tblCellMar>
            <w:top w:w="0" w:type="dxa"/>
            <w:bottom w:w="0" w:type="dxa"/>
          </w:tblCellMar>
        </w:tblPrEx>
        <w:tc>
          <w:tcPr>
            <w:tcW w:w="710" w:type="dxa"/>
            <w:tcMar>
              <w:left w:w="28" w:type="dxa"/>
              <w:right w:w="28" w:type="dxa"/>
            </w:tcMar>
          </w:tcPr>
          <w:p w14:paraId="4AB2423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5</w:t>
            </w:r>
          </w:p>
        </w:tc>
        <w:tc>
          <w:tcPr>
            <w:tcW w:w="8505" w:type="dxa"/>
          </w:tcPr>
          <w:p w14:paraId="33A2F67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розслідуваних комісією нещасних випадків та профзахворювань, які визнані не пов’язаними з виробництвом </w:t>
            </w:r>
          </w:p>
        </w:tc>
        <w:tc>
          <w:tcPr>
            <w:tcW w:w="992" w:type="dxa"/>
          </w:tcPr>
          <w:p w14:paraId="0DD6462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104D744" w14:textId="77777777" w:rsidTr="0020113F">
        <w:tblPrEx>
          <w:tblCellMar>
            <w:top w:w="0" w:type="dxa"/>
            <w:bottom w:w="0" w:type="dxa"/>
          </w:tblCellMar>
        </w:tblPrEx>
        <w:tc>
          <w:tcPr>
            <w:tcW w:w="710" w:type="dxa"/>
            <w:tcMar>
              <w:left w:w="28" w:type="dxa"/>
              <w:right w:w="28" w:type="dxa"/>
            </w:tcMar>
          </w:tcPr>
          <w:p w14:paraId="12904AB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6</w:t>
            </w:r>
          </w:p>
        </w:tc>
        <w:tc>
          <w:tcPr>
            <w:tcW w:w="8505" w:type="dxa"/>
          </w:tcPr>
          <w:p w14:paraId="448E478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нещасних випадків невиробничого травматизму (актів НТ)</w:t>
            </w:r>
          </w:p>
        </w:tc>
        <w:tc>
          <w:tcPr>
            <w:tcW w:w="992" w:type="dxa"/>
          </w:tcPr>
          <w:p w14:paraId="215B277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1E01A8C1" w14:textId="77777777" w:rsidTr="0020113F">
        <w:tblPrEx>
          <w:tblCellMar>
            <w:top w:w="0" w:type="dxa"/>
            <w:bottom w:w="0" w:type="dxa"/>
          </w:tblCellMar>
        </w:tblPrEx>
        <w:tc>
          <w:tcPr>
            <w:tcW w:w="710" w:type="dxa"/>
            <w:vMerge w:val="restart"/>
            <w:tcMar>
              <w:left w:w="28" w:type="dxa"/>
              <w:right w:w="28" w:type="dxa"/>
            </w:tcMar>
          </w:tcPr>
          <w:p w14:paraId="71C334E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7</w:t>
            </w:r>
          </w:p>
        </w:tc>
        <w:tc>
          <w:tcPr>
            <w:tcW w:w="8505" w:type="dxa"/>
          </w:tcPr>
          <w:p w14:paraId="68D15CA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нещасних випадків взятих на облік (актів Н-1) </w:t>
            </w:r>
          </w:p>
        </w:tc>
        <w:tc>
          <w:tcPr>
            <w:tcW w:w="992" w:type="dxa"/>
          </w:tcPr>
          <w:p w14:paraId="42DC71AC"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53FBE2F3" w14:textId="77777777" w:rsidTr="0020113F">
        <w:tblPrEx>
          <w:tblCellMar>
            <w:top w:w="0" w:type="dxa"/>
            <w:bottom w:w="0" w:type="dxa"/>
          </w:tblCellMar>
        </w:tblPrEx>
        <w:tc>
          <w:tcPr>
            <w:tcW w:w="710" w:type="dxa"/>
            <w:vMerge/>
            <w:tcMar>
              <w:left w:w="28" w:type="dxa"/>
              <w:right w:w="28" w:type="dxa"/>
            </w:tcMar>
          </w:tcPr>
          <w:p w14:paraId="40B3C2B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Pr>
          <w:p w14:paraId="4B41AEB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 них : </w:t>
            </w:r>
          </w:p>
        </w:tc>
        <w:tc>
          <w:tcPr>
            <w:tcW w:w="992" w:type="dxa"/>
          </w:tcPr>
          <w:p w14:paraId="31D859D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380F176C" w14:textId="77777777" w:rsidTr="0020113F">
        <w:tblPrEx>
          <w:tblCellMar>
            <w:top w:w="0" w:type="dxa"/>
            <w:bottom w:w="0" w:type="dxa"/>
          </w:tblCellMar>
        </w:tblPrEx>
        <w:tc>
          <w:tcPr>
            <w:tcW w:w="710" w:type="dxa"/>
            <w:tcMar>
              <w:left w:w="28" w:type="dxa"/>
              <w:right w:w="28" w:type="dxa"/>
            </w:tcMar>
          </w:tcPr>
          <w:p w14:paraId="013E6D8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7.1</w:t>
            </w:r>
          </w:p>
        </w:tc>
        <w:tc>
          <w:tcPr>
            <w:tcW w:w="8505" w:type="dxa"/>
          </w:tcPr>
          <w:p w14:paraId="52FD9BE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нещасних випадків із смертельним наслідком</w:t>
            </w:r>
          </w:p>
        </w:tc>
        <w:tc>
          <w:tcPr>
            <w:tcW w:w="992" w:type="dxa"/>
          </w:tcPr>
          <w:p w14:paraId="6653CDE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6CD7057B" w14:textId="77777777" w:rsidTr="0020113F">
        <w:tblPrEx>
          <w:tblCellMar>
            <w:top w:w="0" w:type="dxa"/>
            <w:bottom w:w="0" w:type="dxa"/>
          </w:tblCellMar>
        </w:tblPrEx>
        <w:tc>
          <w:tcPr>
            <w:tcW w:w="710" w:type="dxa"/>
            <w:vMerge w:val="restart"/>
            <w:tcMar>
              <w:left w:w="28" w:type="dxa"/>
              <w:right w:w="28" w:type="dxa"/>
            </w:tcMar>
          </w:tcPr>
          <w:p w14:paraId="3602516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lastRenderedPageBreak/>
              <w:t>8</w:t>
            </w:r>
          </w:p>
        </w:tc>
        <w:tc>
          <w:tcPr>
            <w:tcW w:w="8505" w:type="dxa"/>
          </w:tcPr>
          <w:p w14:paraId="11FA3EC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Кількість випадків профзахворювання (актів П-4 та карт П-5)</w:t>
            </w:r>
          </w:p>
        </w:tc>
        <w:tc>
          <w:tcPr>
            <w:tcW w:w="992" w:type="dxa"/>
          </w:tcPr>
          <w:p w14:paraId="4847280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73D1E1E4" w14:textId="77777777" w:rsidTr="0020113F">
        <w:tblPrEx>
          <w:tblCellMar>
            <w:top w:w="0" w:type="dxa"/>
            <w:bottom w:w="0" w:type="dxa"/>
          </w:tblCellMar>
        </w:tblPrEx>
        <w:tc>
          <w:tcPr>
            <w:tcW w:w="710" w:type="dxa"/>
            <w:vMerge/>
            <w:tcMar>
              <w:left w:w="28" w:type="dxa"/>
              <w:right w:w="28" w:type="dxa"/>
            </w:tcMar>
          </w:tcPr>
          <w:p w14:paraId="0FFA2C55"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Pr>
          <w:p w14:paraId="0B837B0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 них:  </w:t>
            </w:r>
          </w:p>
        </w:tc>
        <w:tc>
          <w:tcPr>
            <w:tcW w:w="992" w:type="dxa"/>
          </w:tcPr>
          <w:p w14:paraId="4E14176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1EDCAB69" w14:textId="77777777" w:rsidTr="0020113F">
        <w:tblPrEx>
          <w:tblCellMar>
            <w:top w:w="0" w:type="dxa"/>
            <w:bottom w:w="0" w:type="dxa"/>
          </w:tblCellMar>
        </w:tblPrEx>
        <w:tc>
          <w:tcPr>
            <w:tcW w:w="710" w:type="dxa"/>
            <w:tcMar>
              <w:left w:w="28" w:type="dxa"/>
              <w:right w:w="28" w:type="dxa"/>
            </w:tcMar>
          </w:tcPr>
          <w:p w14:paraId="55D3D91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8.1</w:t>
            </w:r>
          </w:p>
        </w:tc>
        <w:tc>
          <w:tcPr>
            <w:tcW w:w="8505" w:type="dxa"/>
          </w:tcPr>
          <w:p w14:paraId="3B3D465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хронічних професійних захворювань (актів П-4)</w:t>
            </w:r>
          </w:p>
        </w:tc>
        <w:tc>
          <w:tcPr>
            <w:tcW w:w="992" w:type="dxa"/>
          </w:tcPr>
          <w:p w14:paraId="38BF52E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3BBD425D" w14:textId="77777777" w:rsidTr="0020113F">
        <w:tblPrEx>
          <w:tblCellMar>
            <w:top w:w="0" w:type="dxa"/>
            <w:bottom w:w="0" w:type="dxa"/>
          </w:tblCellMar>
        </w:tblPrEx>
        <w:tc>
          <w:tcPr>
            <w:tcW w:w="710" w:type="dxa"/>
            <w:tcMar>
              <w:left w:w="28" w:type="dxa"/>
              <w:right w:w="28" w:type="dxa"/>
            </w:tcMar>
          </w:tcPr>
          <w:p w14:paraId="12A88AC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8.2</w:t>
            </w:r>
          </w:p>
        </w:tc>
        <w:tc>
          <w:tcPr>
            <w:tcW w:w="8505" w:type="dxa"/>
          </w:tcPr>
          <w:p w14:paraId="66E1A20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гострих професійних захворювань (карт П-5)</w:t>
            </w:r>
          </w:p>
        </w:tc>
        <w:tc>
          <w:tcPr>
            <w:tcW w:w="992" w:type="dxa"/>
          </w:tcPr>
          <w:p w14:paraId="7911D24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3B73CE93" w14:textId="77777777" w:rsidTr="0020113F">
        <w:tblPrEx>
          <w:tblCellMar>
            <w:top w:w="0" w:type="dxa"/>
            <w:bottom w:w="0" w:type="dxa"/>
          </w:tblCellMar>
        </w:tblPrEx>
        <w:tc>
          <w:tcPr>
            <w:tcW w:w="710" w:type="dxa"/>
            <w:tcMar>
              <w:left w:w="28" w:type="dxa"/>
              <w:right w:w="28" w:type="dxa"/>
            </w:tcMar>
          </w:tcPr>
          <w:p w14:paraId="66A7CFC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9.1</w:t>
            </w:r>
          </w:p>
        </w:tc>
        <w:tc>
          <w:tcPr>
            <w:tcW w:w="8505" w:type="dxa"/>
          </w:tcPr>
          <w:p w14:paraId="4EDA4DD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нещасних випадків, що трапились </w:t>
            </w:r>
            <w:r w:rsidRPr="00030673">
              <w:rPr>
                <w:rFonts w:ascii="Times New Roman" w:hAnsi="Times New Roman" w:cs="Times New Roman"/>
                <w:bCs/>
                <w:sz w:val="28"/>
                <w:szCs w:val="28"/>
              </w:rPr>
              <w:t>з вини потерпілого</w:t>
            </w:r>
          </w:p>
        </w:tc>
        <w:tc>
          <w:tcPr>
            <w:tcW w:w="992" w:type="dxa"/>
          </w:tcPr>
          <w:p w14:paraId="27E947C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7AFD0713" w14:textId="77777777" w:rsidTr="0020113F">
        <w:tblPrEx>
          <w:tblCellMar>
            <w:top w:w="0" w:type="dxa"/>
            <w:bottom w:w="0" w:type="dxa"/>
          </w:tblCellMar>
        </w:tblPrEx>
        <w:tc>
          <w:tcPr>
            <w:tcW w:w="710" w:type="dxa"/>
            <w:tcMar>
              <w:left w:w="28" w:type="dxa"/>
              <w:right w:w="28" w:type="dxa"/>
            </w:tcMar>
          </w:tcPr>
          <w:p w14:paraId="64C8AE1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9.2</w:t>
            </w:r>
          </w:p>
        </w:tc>
        <w:tc>
          <w:tcPr>
            <w:tcW w:w="8505" w:type="dxa"/>
          </w:tcPr>
          <w:p w14:paraId="01CBE6F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нещасних випадків, </w:t>
            </w:r>
            <w:r w:rsidRPr="00030673">
              <w:rPr>
                <w:rFonts w:ascii="Times New Roman" w:hAnsi="Times New Roman" w:cs="Times New Roman"/>
                <w:bCs/>
                <w:sz w:val="28"/>
                <w:szCs w:val="28"/>
              </w:rPr>
              <w:t>з частковою виною потерпілого</w:t>
            </w:r>
          </w:p>
        </w:tc>
        <w:tc>
          <w:tcPr>
            <w:tcW w:w="992" w:type="dxa"/>
          </w:tcPr>
          <w:p w14:paraId="0668BBE5"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DC7FF2C" w14:textId="77777777" w:rsidTr="0020113F">
        <w:tblPrEx>
          <w:tblCellMar>
            <w:top w:w="0" w:type="dxa"/>
            <w:bottom w:w="0" w:type="dxa"/>
          </w:tblCellMar>
        </w:tblPrEx>
        <w:trPr>
          <w:cantSplit/>
        </w:trPr>
        <w:tc>
          <w:tcPr>
            <w:tcW w:w="710" w:type="dxa"/>
          </w:tcPr>
          <w:p w14:paraId="58054E4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sz w:val="28"/>
                <w:szCs w:val="28"/>
              </w:rPr>
              <w:t>10</w:t>
            </w:r>
          </w:p>
        </w:tc>
        <w:tc>
          <w:tcPr>
            <w:tcW w:w="8505" w:type="dxa"/>
          </w:tcPr>
          <w:p w14:paraId="5E995B4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sz w:val="28"/>
                <w:szCs w:val="28"/>
              </w:rPr>
              <w:t xml:space="preserve">Кількість </w:t>
            </w:r>
            <w:r w:rsidRPr="00030673">
              <w:rPr>
                <w:rFonts w:ascii="Times New Roman" w:hAnsi="Times New Roman" w:cs="Times New Roman"/>
                <w:bCs/>
                <w:sz w:val="28"/>
                <w:szCs w:val="28"/>
              </w:rPr>
              <w:t>днів непрацездатності</w:t>
            </w:r>
            <w:r w:rsidRPr="00030673">
              <w:rPr>
                <w:rFonts w:ascii="Times New Roman" w:hAnsi="Times New Roman" w:cs="Times New Roman"/>
                <w:sz w:val="28"/>
                <w:szCs w:val="28"/>
              </w:rPr>
              <w:t xml:space="preserve"> (по лікарняним листкам виданим за наслідками нещасного випадку, або профзахворювання)</w:t>
            </w:r>
          </w:p>
        </w:tc>
        <w:tc>
          <w:tcPr>
            <w:tcW w:w="992" w:type="dxa"/>
          </w:tcPr>
          <w:p w14:paraId="3C4E957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highlight w:val="yellow"/>
              </w:rPr>
            </w:pPr>
          </w:p>
        </w:tc>
      </w:tr>
      <w:tr w:rsidR="0014318B" w:rsidRPr="00030673" w14:paraId="2BE39067" w14:textId="77777777" w:rsidTr="0020113F">
        <w:tblPrEx>
          <w:tblCellMar>
            <w:top w:w="0" w:type="dxa"/>
            <w:bottom w:w="0" w:type="dxa"/>
          </w:tblCellMar>
        </w:tblPrEx>
        <w:tc>
          <w:tcPr>
            <w:tcW w:w="710" w:type="dxa"/>
            <w:vMerge w:val="restart"/>
            <w:tcMar>
              <w:left w:w="28" w:type="dxa"/>
              <w:right w:w="28" w:type="dxa"/>
            </w:tcMar>
          </w:tcPr>
          <w:p w14:paraId="6C94FCC5"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10</w:t>
            </w:r>
          </w:p>
          <w:p w14:paraId="2AB1FDD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10.1</w:t>
            </w:r>
          </w:p>
        </w:tc>
        <w:tc>
          <w:tcPr>
            <w:tcW w:w="8505" w:type="dxa"/>
          </w:tcPr>
          <w:p w14:paraId="0963E6B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 них : </w:t>
            </w:r>
          </w:p>
        </w:tc>
        <w:tc>
          <w:tcPr>
            <w:tcW w:w="992" w:type="dxa"/>
          </w:tcPr>
          <w:p w14:paraId="5896CA8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3A52802D" w14:textId="77777777" w:rsidTr="0020113F">
        <w:tblPrEx>
          <w:tblCellMar>
            <w:top w:w="0" w:type="dxa"/>
            <w:bottom w:w="0" w:type="dxa"/>
          </w:tblCellMar>
        </w:tblPrEx>
        <w:tc>
          <w:tcPr>
            <w:tcW w:w="710" w:type="dxa"/>
            <w:vMerge/>
            <w:tcMar>
              <w:left w:w="28" w:type="dxa"/>
              <w:right w:w="28" w:type="dxa"/>
            </w:tcMar>
          </w:tcPr>
          <w:p w14:paraId="54279B9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Pr>
          <w:p w14:paraId="0E8866A5" w14:textId="77777777" w:rsidR="0014318B" w:rsidRPr="00030673" w:rsidRDefault="0014318B" w:rsidP="0020113F">
            <w:pPr>
              <w:shd w:val="clear" w:color="auto" w:fill="FFFFFF"/>
              <w:tabs>
                <w:tab w:val="left" w:pos="6110"/>
              </w:tabs>
              <w:spacing w:after="0" w:line="240" w:lineRule="auto"/>
              <w:ind w:firstLine="85"/>
              <w:jc w:val="both"/>
              <w:rPr>
                <w:rFonts w:ascii="Times New Roman" w:hAnsi="Times New Roman" w:cs="Times New Roman"/>
                <w:bCs/>
                <w:sz w:val="28"/>
                <w:szCs w:val="28"/>
              </w:rPr>
            </w:pPr>
            <w:r w:rsidRPr="00030673">
              <w:rPr>
                <w:rFonts w:ascii="Times New Roman" w:hAnsi="Times New Roman" w:cs="Times New Roman"/>
                <w:sz w:val="28"/>
                <w:szCs w:val="28"/>
              </w:rPr>
              <w:t xml:space="preserve">- за наслідками нещасного випадку (акт Н-1) </w:t>
            </w:r>
          </w:p>
        </w:tc>
        <w:tc>
          <w:tcPr>
            <w:tcW w:w="992" w:type="dxa"/>
          </w:tcPr>
          <w:p w14:paraId="21D66E4F"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3610E70" w14:textId="77777777" w:rsidTr="0020113F">
        <w:tblPrEx>
          <w:tblCellMar>
            <w:top w:w="0" w:type="dxa"/>
            <w:bottom w:w="0" w:type="dxa"/>
          </w:tblCellMar>
        </w:tblPrEx>
        <w:tc>
          <w:tcPr>
            <w:tcW w:w="710" w:type="dxa"/>
            <w:tcMar>
              <w:left w:w="28" w:type="dxa"/>
              <w:right w:w="28" w:type="dxa"/>
            </w:tcMar>
          </w:tcPr>
          <w:p w14:paraId="0A0C100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10.2</w:t>
            </w:r>
          </w:p>
        </w:tc>
        <w:tc>
          <w:tcPr>
            <w:tcW w:w="8505" w:type="dxa"/>
          </w:tcPr>
          <w:p w14:paraId="0BCF693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за наслідками хронічних профзахворювань (акт П-4)</w:t>
            </w:r>
          </w:p>
        </w:tc>
        <w:tc>
          <w:tcPr>
            <w:tcW w:w="992" w:type="dxa"/>
          </w:tcPr>
          <w:p w14:paraId="2F03E47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3ABB3899" w14:textId="77777777" w:rsidTr="0020113F">
        <w:tblPrEx>
          <w:tblCellMar>
            <w:top w:w="0" w:type="dxa"/>
            <w:bottom w:w="0" w:type="dxa"/>
          </w:tblCellMar>
        </w:tblPrEx>
        <w:tc>
          <w:tcPr>
            <w:tcW w:w="710" w:type="dxa"/>
            <w:tcMar>
              <w:left w:w="28" w:type="dxa"/>
              <w:right w:w="28" w:type="dxa"/>
            </w:tcMar>
          </w:tcPr>
          <w:p w14:paraId="7D73AAA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10.3</w:t>
            </w:r>
          </w:p>
        </w:tc>
        <w:tc>
          <w:tcPr>
            <w:tcW w:w="8505" w:type="dxa"/>
          </w:tcPr>
          <w:p w14:paraId="59671CA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sz w:val="28"/>
                <w:szCs w:val="28"/>
              </w:rPr>
              <w:t>- за наслідками гострих профзахворювань (карта П-5)</w:t>
            </w:r>
          </w:p>
        </w:tc>
        <w:tc>
          <w:tcPr>
            <w:tcW w:w="992" w:type="dxa"/>
          </w:tcPr>
          <w:p w14:paraId="63C2942C"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6F2459D" w14:textId="77777777" w:rsidTr="0020113F">
        <w:tblPrEx>
          <w:tblCellMar>
            <w:top w:w="0" w:type="dxa"/>
            <w:bottom w:w="0" w:type="dxa"/>
          </w:tblCellMar>
        </w:tblPrEx>
        <w:tc>
          <w:tcPr>
            <w:tcW w:w="710" w:type="dxa"/>
            <w:tcMar>
              <w:left w:w="28" w:type="dxa"/>
              <w:right w:w="28" w:type="dxa"/>
            </w:tcMar>
          </w:tcPr>
          <w:p w14:paraId="3B770C8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11</w:t>
            </w:r>
          </w:p>
        </w:tc>
        <w:tc>
          <w:tcPr>
            <w:tcW w:w="8505" w:type="dxa"/>
          </w:tcPr>
          <w:p w14:paraId="6128E47F"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bCs/>
                <w:sz w:val="28"/>
                <w:szCs w:val="28"/>
              </w:rPr>
              <w:t>Виплачено по лікарняним листкам</w:t>
            </w:r>
            <w:r w:rsidRPr="00030673">
              <w:rPr>
                <w:rFonts w:ascii="Times New Roman" w:hAnsi="Times New Roman" w:cs="Times New Roman"/>
                <w:sz w:val="28"/>
                <w:szCs w:val="28"/>
              </w:rPr>
              <w:t xml:space="preserve"> виданим за наслідками взятих на облік нещасних випадків та профзахворювань, грн.</w:t>
            </w:r>
          </w:p>
        </w:tc>
        <w:tc>
          <w:tcPr>
            <w:tcW w:w="992" w:type="dxa"/>
          </w:tcPr>
          <w:p w14:paraId="78D2B83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5B92724B" w14:textId="77777777" w:rsidTr="0020113F">
        <w:tblPrEx>
          <w:tblCellMar>
            <w:top w:w="0" w:type="dxa"/>
            <w:bottom w:w="0" w:type="dxa"/>
          </w:tblCellMar>
        </w:tblPrEx>
        <w:tc>
          <w:tcPr>
            <w:tcW w:w="710" w:type="dxa"/>
            <w:tcMar>
              <w:left w:w="28" w:type="dxa"/>
              <w:right w:w="28" w:type="dxa"/>
            </w:tcMar>
          </w:tcPr>
          <w:p w14:paraId="576568E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12</w:t>
            </w:r>
          </w:p>
        </w:tc>
        <w:tc>
          <w:tcPr>
            <w:tcW w:w="8505" w:type="dxa"/>
          </w:tcPr>
          <w:p w14:paraId="68757F9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sz w:val="28"/>
                <w:szCs w:val="28"/>
              </w:rPr>
              <w:t xml:space="preserve">Кількість нещасних випадків, що призвели до </w:t>
            </w:r>
            <w:r w:rsidRPr="00030673">
              <w:rPr>
                <w:rFonts w:ascii="Times New Roman" w:hAnsi="Times New Roman" w:cs="Times New Roman"/>
                <w:bCs/>
                <w:sz w:val="28"/>
                <w:szCs w:val="28"/>
              </w:rPr>
              <w:t>стійкої втрати</w:t>
            </w:r>
          </w:p>
          <w:p w14:paraId="7EABB2D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bCs/>
                <w:sz w:val="28"/>
                <w:szCs w:val="28"/>
              </w:rPr>
              <w:t>працездатності</w:t>
            </w:r>
          </w:p>
        </w:tc>
        <w:tc>
          <w:tcPr>
            <w:tcW w:w="992" w:type="dxa"/>
          </w:tcPr>
          <w:p w14:paraId="1BF9DCA5"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840AA8F" w14:textId="77777777" w:rsidTr="0020113F">
        <w:tblPrEx>
          <w:tblCellMar>
            <w:top w:w="0" w:type="dxa"/>
            <w:bottom w:w="0" w:type="dxa"/>
          </w:tblCellMar>
        </w:tblPrEx>
        <w:tc>
          <w:tcPr>
            <w:tcW w:w="710" w:type="dxa"/>
            <w:tcMar>
              <w:left w:w="28" w:type="dxa"/>
              <w:right w:w="28" w:type="dxa"/>
            </w:tcMar>
          </w:tcPr>
          <w:p w14:paraId="1C37849C"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12.1</w:t>
            </w:r>
          </w:p>
        </w:tc>
        <w:tc>
          <w:tcPr>
            <w:tcW w:w="8505" w:type="dxa"/>
          </w:tcPr>
          <w:p w14:paraId="18E71497"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 них : - </w:t>
            </w:r>
            <w:r w:rsidRPr="00030673">
              <w:rPr>
                <w:rFonts w:ascii="Times New Roman" w:hAnsi="Times New Roman" w:cs="Times New Roman"/>
                <w:bCs/>
                <w:sz w:val="28"/>
                <w:szCs w:val="28"/>
              </w:rPr>
              <w:t>до інвалідності</w:t>
            </w:r>
          </w:p>
        </w:tc>
        <w:tc>
          <w:tcPr>
            <w:tcW w:w="992" w:type="dxa"/>
          </w:tcPr>
          <w:p w14:paraId="740D960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7865D8B" w14:textId="77777777" w:rsidTr="0020113F">
        <w:tblPrEx>
          <w:tblCellMar>
            <w:top w:w="0" w:type="dxa"/>
            <w:bottom w:w="0" w:type="dxa"/>
          </w:tblCellMar>
        </w:tblPrEx>
        <w:tc>
          <w:tcPr>
            <w:tcW w:w="710" w:type="dxa"/>
            <w:tcMar>
              <w:left w:w="28" w:type="dxa"/>
              <w:right w:w="28" w:type="dxa"/>
            </w:tcMar>
          </w:tcPr>
          <w:p w14:paraId="73DC161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13</w:t>
            </w:r>
          </w:p>
        </w:tc>
        <w:tc>
          <w:tcPr>
            <w:tcW w:w="8505" w:type="dxa"/>
          </w:tcPr>
          <w:p w14:paraId="5D47C6D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Загальна кількість працівників, що </w:t>
            </w:r>
            <w:r w:rsidRPr="00030673">
              <w:rPr>
                <w:rFonts w:ascii="Times New Roman" w:hAnsi="Times New Roman" w:cs="Times New Roman"/>
                <w:bCs/>
                <w:sz w:val="28"/>
                <w:szCs w:val="28"/>
              </w:rPr>
              <w:t>отримують відшкодування</w:t>
            </w:r>
            <w:r w:rsidRPr="00030673">
              <w:rPr>
                <w:rFonts w:ascii="Times New Roman" w:hAnsi="Times New Roman" w:cs="Times New Roman"/>
                <w:sz w:val="28"/>
                <w:szCs w:val="28"/>
              </w:rPr>
              <w:t xml:space="preserve"> внаслідок травмування на виробництві або профзахворювання</w:t>
            </w:r>
          </w:p>
        </w:tc>
        <w:tc>
          <w:tcPr>
            <w:tcW w:w="992" w:type="dxa"/>
          </w:tcPr>
          <w:p w14:paraId="25A434B2"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27D99E2E" w14:textId="77777777" w:rsidTr="0020113F">
        <w:tblPrEx>
          <w:tblCellMar>
            <w:top w:w="0" w:type="dxa"/>
            <w:bottom w:w="0" w:type="dxa"/>
          </w:tblCellMar>
        </w:tblPrEx>
        <w:tc>
          <w:tcPr>
            <w:tcW w:w="710" w:type="dxa"/>
            <w:tcMar>
              <w:left w:w="28" w:type="dxa"/>
              <w:right w:w="28" w:type="dxa"/>
            </w:tcMar>
          </w:tcPr>
          <w:p w14:paraId="68BF5EE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14</w:t>
            </w:r>
          </w:p>
        </w:tc>
        <w:tc>
          <w:tcPr>
            <w:tcW w:w="8505" w:type="dxa"/>
          </w:tcPr>
          <w:p w14:paraId="10A8DA14"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bCs/>
                <w:sz w:val="28"/>
                <w:szCs w:val="28"/>
              </w:rPr>
              <w:t xml:space="preserve">Фонд оплати праці </w:t>
            </w:r>
            <w:r w:rsidRPr="00030673">
              <w:rPr>
                <w:rFonts w:ascii="Times New Roman" w:hAnsi="Times New Roman" w:cs="Times New Roman"/>
                <w:sz w:val="28"/>
                <w:szCs w:val="28"/>
              </w:rPr>
              <w:t>для:</w:t>
            </w:r>
          </w:p>
        </w:tc>
        <w:tc>
          <w:tcPr>
            <w:tcW w:w="992" w:type="dxa"/>
          </w:tcPr>
          <w:p w14:paraId="38C2E50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62824C87" w14:textId="77777777" w:rsidTr="0020113F">
        <w:tblPrEx>
          <w:tblCellMar>
            <w:top w:w="0" w:type="dxa"/>
            <w:bottom w:w="0" w:type="dxa"/>
          </w:tblCellMar>
        </w:tblPrEx>
        <w:trPr>
          <w:cantSplit/>
        </w:trPr>
        <w:tc>
          <w:tcPr>
            <w:tcW w:w="710" w:type="dxa"/>
          </w:tcPr>
          <w:p w14:paraId="6296139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14.1</w:t>
            </w:r>
          </w:p>
        </w:tc>
        <w:tc>
          <w:tcPr>
            <w:tcW w:w="8505" w:type="dxa"/>
          </w:tcPr>
          <w:p w14:paraId="327B642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закладів, що фінансуються з бюджету</w:t>
            </w:r>
            <w:r w:rsidRPr="00030673">
              <w:rPr>
                <w:rFonts w:ascii="Times New Roman" w:hAnsi="Times New Roman" w:cs="Times New Roman"/>
                <w:bCs/>
                <w:sz w:val="28"/>
                <w:szCs w:val="28"/>
              </w:rPr>
              <w:t xml:space="preserve">, грн. </w:t>
            </w:r>
          </w:p>
        </w:tc>
        <w:tc>
          <w:tcPr>
            <w:tcW w:w="992" w:type="dxa"/>
          </w:tcPr>
          <w:p w14:paraId="42BCDD4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r>
      <w:tr w:rsidR="0014318B" w:rsidRPr="00030673" w14:paraId="5D320759" w14:textId="77777777" w:rsidTr="0020113F">
        <w:tblPrEx>
          <w:tblCellMar>
            <w:top w:w="0" w:type="dxa"/>
            <w:bottom w:w="0" w:type="dxa"/>
          </w:tblCellMar>
        </w:tblPrEx>
        <w:trPr>
          <w:cantSplit/>
        </w:trPr>
        <w:tc>
          <w:tcPr>
            <w:tcW w:w="710" w:type="dxa"/>
          </w:tcPr>
          <w:p w14:paraId="3BBEBF6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14.2</w:t>
            </w:r>
          </w:p>
        </w:tc>
        <w:tc>
          <w:tcPr>
            <w:tcW w:w="8505" w:type="dxa"/>
          </w:tcPr>
          <w:p w14:paraId="1FC246B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sz w:val="28"/>
                <w:szCs w:val="28"/>
              </w:rPr>
              <w:t>госпрозрахункових закладів</w:t>
            </w:r>
            <w:r w:rsidRPr="00030673">
              <w:rPr>
                <w:rFonts w:ascii="Times New Roman" w:hAnsi="Times New Roman" w:cs="Times New Roman"/>
                <w:bCs/>
                <w:sz w:val="28"/>
                <w:szCs w:val="28"/>
              </w:rPr>
              <w:t xml:space="preserve">, грн. </w:t>
            </w:r>
          </w:p>
        </w:tc>
        <w:tc>
          <w:tcPr>
            <w:tcW w:w="992" w:type="dxa"/>
          </w:tcPr>
          <w:p w14:paraId="7B1E871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r>
      <w:tr w:rsidR="0014318B" w:rsidRPr="00030673" w14:paraId="24A4196F" w14:textId="77777777" w:rsidTr="0020113F">
        <w:tblPrEx>
          <w:tblCellMar>
            <w:top w:w="0" w:type="dxa"/>
            <w:bottom w:w="0" w:type="dxa"/>
          </w:tblCellMar>
        </w:tblPrEx>
        <w:trPr>
          <w:cantSplit/>
        </w:trPr>
        <w:tc>
          <w:tcPr>
            <w:tcW w:w="710" w:type="dxa"/>
          </w:tcPr>
          <w:p w14:paraId="6350DAF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15</w:t>
            </w:r>
          </w:p>
        </w:tc>
        <w:tc>
          <w:tcPr>
            <w:tcW w:w="8505" w:type="dxa"/>
          </w:tcPr>
          <w:p w14:paraId="2FEC21D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bCs/>
                <w:sz w:val="28"/>
                <w:szCs w:val="28"/>
              </w:rPr>
            </w:pPr>
            <w:r w:rsidRPr="00030673">
              <w:rPr>
                <w:rFonts w:ascii="Times New Roman" w:hAnsi="Times New Roman" w:cs="Times New Roman"/>
                <w:bCs/>
                <w:sz w:val="28"/>
                <w:szCs w:val="28"/>
              </w:rPr>
              <w:t>Витрачено</w:t>
            </w:r>
            <w:r w:rsidRPr="00030673">
              <w:rPr>
                <w:rFonts w:ascii="Times New Roman" w:hAnsi="Times New Roman" w:cs="Times New Roman"/>
                <w:sz w:val="28"/>
                <w:szCs w:val="28"/>
              </w:rPr>
              <w:t xml:space="preserve"> на заходи з охорони праці, грн.</w:t>
            </w:r>
          </w:p>
        </w:tc>
        <w:tc>
          <w:tcPr>
            <w:tcW w:w="992" w:type="dxa"/>
          </w:tcPr>
          <w:p w14:paraId="10DA601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r>
      <w:tr w:rsidR="0014318B" w:rsidRPr="00030673" w14:paraId="41E63560" w14:textId="77777777" w:rsidTr="0020113F">
        <w:tblPrEx>
          <w:tblCellMar>
            <w:top w:w="0" w:type="dxa"/>
            <w:bottom w:w="0" w:type="dxa"/>
          </w:tblCellMar>
        </w:tblPrEx>
        <w:trPr>
          <w:cantSplit/>
        </w:trPr>
        <w:tc>
          <w:tcPr>
            <w:tcW w:w="710" w:type="dxa"/>
            <w:vMerge w:val="restart"/>
          </w:tcPr>
          <w:p w14:paraId="4670861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15</w:t>
            </w:r>
          </w:p>
          <w:p w14:paraId="65D45D1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16</w:t>
            </w:r>
          </w:p>
        </w:tc>
        <w:tc>
          <w:tcPr>
            <w:tcW w:w="8505" w:type="dxa"/>
          </w:tcPr>
          <w:p w14:paraId="1F03510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з них на заходи передбачені </w:t>
            </w:r>
            <w:r w:rsidRPr="00030673">
              <w:rPr>
                <w:rFonts w:ascii="Times New Roman" w:hAnsi="Times New Roman" w:cs="Times New Roman"/>
                <w:bCs/>
                <w:sz w:val="28"/>
                <w:szCs w:val="28"/>
              </w:rPr>
              <w:t>колективним договором</w:t>
            </w:r>
            <w:r w:rsidRPr="00030673">
              <w:rPr>
                <w:rFonts w:ascii="Times New Roman" w:hAnsi="Times New Roman" w:cs="Times New Roman"/>
                <w:sz w:val="28"/>
                <w:szCs w:val="28"/>
              </w:rPr>
              <w:t>, грн.</w:t>
            </w:r>
          </w:p>
        </w:tc>
        <w:tc>
          <w:tcPr>
            <w:tcW w:w="992" w:type="dxa"/>
          </w:tcPr>
          <w:p w14:paraId="5D48836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r>
      <w:tr w:rsidR="0014318B" w:rsidRPr="00030673" w14:paraId="2D36A5C3" w14:textId="77777777" w:rsidTr="0020113F">
        <w:tblPrEx>
          <w:tblCellMar>
            <w:top w:w="0" w:type="dxa"/>
            <w:bottom w:w="0" w:type="dxa"/>
          </w:tblCellMar>
        </w:tblPrEx>
        <w:trPr>
          <w:cantSplit/>
        </w:trPr>
        <w:tc>
          <w:tcPr>
            <w:tcW w:w="710" w:type="dxa"/>
            <w:vMerge/>
          </w:tcPr>
          <w:p w14:paraId="379A82BC"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c>
          <w:tcPr>
            <w:tcW w:w="8505" w:type="dxa"/>
            <w:tcMar>
              <w:left w:w="28" w:type="dxa"/>
              <w:right w:w="28" w:type="dxa"/>
            </w:tcMar>
          </w:tcPr>
          <w:p w14:paraId="3D963E7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Наявність в закладі </w:t>
            </w:r>
            <w:r w:rsidRPr="00030673">
              <w:rPr>
                <w:rFonts w:ascii="Times New Roman" w:hAnsi="Times New Roman" w:cs="Times New Roman"/>
                <w:bCs/>
                <w:sz w:val="28"/>
                <w:szCs w:val="28"/>
              </w:rPr>
              <w:t xml:space="preserve">служби охорони праці, </w:t>
            </w:r>
            <w:r w:rsidRPr="00030673">
              <w:rPr>
                <w:rFonts w:ascii="Times New Roman" w:hAnsi="Times New Roman" w:cs="Times New Roman"/>
                <w:sz w:val="28"/>
                <w:szCs w:val="28"/>
              </w:rPr>
              <w:t>(є, немає)</w:t>
            </w:r>
          </w:p>
        </w:tc>
        <w:tc>
          <w:tcPr>
            <w:tcW w:w="992" w:type="dxa"/>
          </w:tcPr>
          <w:p w14:paraId="47E8133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p>
        </w:tc>
      </w:tr>
      <w:tr w:rsidR="0014318B" w:rsidRPr="00030673" w14:paraId="66023843" w14:textId="77777777" w:rsidTr="0020113F">
        <w:tblPrEx>
          <w:tblCellMar>
            <w:top w:w="0" w:type="dxa"/>
            <w:bottom w:w="0" w:type="dxa"/>
          </w:tblCellMar>
        </w:tblPrEx>
        <w:tc>
          <w:tcPr>
            <w:tcW w:w="710" w:type="dxa"/>
          </w:tcPr>
          <w:p w14:paraId="2481EFD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16.1</w:t>
            </w:r>
          </w:p>
        </w:tc>
        <w:tc>
          <w:tcPr>
            <w:tcW w:w="8505" w:type="dxa"/>
          </w:tcPr>
          <w:p w14:paraId="27DA3E2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w:t>
            </w:r>
            <w:r w:rsidRPr="00030673">
              <w:rPr>
                <w:rFonts w:ascii="Times New Roman" w:hAnsi="Times New Roman" w:cs="Times New Roman"/>
                <w:bCs/>
                <w:sz w:val="28"/>
                <w:szCs w:val="28"/>
              </w:rPr>
              <w:t>працівників</w:t>
            </w:r>
            <w:r w:rsidRPr="00030673">
              <w:rPr>
                <w:rFonts w:ascii="Times New Roman" w:hAnsi="Times New Roman" w:cs="Times New Roman"/>
                <w:sz w:val="28"/>
                <w:szCs w:val="28"/>
              </w:rPr>
              <w:t xml:space="preserve"> служби охорони праці, осіб</w:t>
            </w:r>
          </w:p>
        </w:tc>
        <w:tc>
          <w:tcPr>
            <w:tcW w:w="992" w:type="dxa"/>
          </w:tcPr>
          <w:p w14:paraId="7A8F497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7CD53BFF" w14:textId="77777777" w:rsidTr="0020113F">
        <w:tblPrEx>
          <w:tblCellMar>
            <w:top w:w="0" w:type="dxa"/>
            <w:bottom w:w="0" w:type="dxa"/>
          </w:tblCellMar>
        </w:tblPrEx>
        <w:tc>
          <w:tcPr>
            <w:tcW w:w="710" w:type="dxa"/>
          </w:tcPr>
          <w:p w14:paraId="7E35610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16.2</w:t>
            </w:r>
          </w:p>
        </w:tc>
        <w:tc>
          <w:tcPr>
            <w:tcW w:w="8505" w:type="dxa"/>
          </w:tcPr>
          <w:p w14:paraId="60D8C2C1"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з них </w:t>
            </w:r>
            <w:r w:rsidRPr="00030673">
              <w:rPr>
                <w:rFonts w:ascii="Times New Roman" w:hAnsi="Times New Roman" w:cs="Times New Roman"/>
                <w:bCs/>
                <w:sz w:val="28"/>
                <w:szCs w:val="28"/>
              </w:rPr>
              <w:t>штатних</w:t>
            </w:r>
            <w:r w:rsidRPr="00030673">
              <w:rPr>
                <w:rFonts w:ascii="Times New Roman" w:hAnsi="Times New Roman" w:cs="Times New Roman"/>
                <w:sz w:val="28"/>
                <w:szCs w:val="28"/>
              </w:rPr>
              <w:t xml:space="preserve"> працівників закладу</w:t>
            </w:r>
          </w:p>
        </w:tc>
        <w:tc>
          <w:tcPr>
            <w:tcW w:w="992" w:type="dxa"/>
          </w:tcPr>
          <w:p w14:paraId="76B4455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5EAC3574" w14:textId="77777777" w:rsidTr="0020113F">
        <w:tblPrEx>
          <w:tblCellMar>
            <w:top w:w="0" w:type="dxa"/>
            <w:bottom w:w="0" w:type="dxa"/>
          </w:tblCellMar>
        </w:tblPrEx>
        <w:tc>
          <w:tcPr>
            <w:tcW w:w="710" w:type="dxa"/>
          </w:tcPr>
          <w:p w14:paraId="1B6BAFBB"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16.3</w:t>
            </w:r>
          </w:p>
        </w:tc>
        <w:tc>
          <w:tcPr>
            <w:tcW w:w="8505" w:type="dxa"/>
          </w:tcPr>
          <w:p w14:paraId="0D4169C9"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w:t>
            </w:r>
            <w:r w:rsidRPr="00030673">
              <w:rPr>
                <w:rFonts w:ascii="Times New Roman" w:hAnsi="Times New Roman" w:cs="Times New Roman"/>
                <w:bCs/>
                <w:sz w:val="28"/>
                <w:szCs w:val="28"/>
              </w:rPr>
              <w:t>за сумісництвом</w:t>
            </w:r>
          </w:p>
        </w:tc>
        <w:tc>
          <w:tcPr>
            <w:tcW w:w="992" w:type="dxa"/>
          </w:tcPr>
          <w:p w14:paraId="2183F71F"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5B9C0B32" w14:textId="77777777" w:rsidTr="0020113F">
        <w:tblPrEx>
          <w:tblCellMar>
            <w:top w:w="0" w:type="dxa"/>
            <w:bottom w:w="0" w:type="dxa"/>
          </w:tblCellMar>
        </w:tblPrEx>
        <w:tc>
          <w:tcPr>
            <w:tcW w:w="710" w:type="dxa"/>
          </w:tcPr>
          <w:p w14:paraId="0F8B912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16.4</w:t>
            </w:r>
          </w:p>
        </w:tc>
        <w:tc>
          <w:tcPr>
            <w:tcW w:w="8505" w:type="dxa"/>
          </w:tcPr>
          <w:p w14:paraId="784BB810"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 </w:t>
            </w:r>
            <w:r w:rsidRPr="00030673">
              <w:rPr>
                <w:rFonts w:ascii="Times New Roman" w:hAnsi="Times New Roman" w:cs="Times New Roman"/>
                <w:bCs/>
                <w:sz w:val="28"/>
                <w:szCs w:val="28"/>
              </w:rPr>
              <w:t>сторонніх</w:t>
            </w:r>
            <w:r w:rsidRPr="00030673">
              <w:rPr>
                <w:rFonts w:ascii="Times New Roman" w:hAnsi="Times New Roman" w:cs="Times New Roman"/>
                <w:sz w:val="28"/>
                <w:szCs w:val="28"/>
              </w:rPr>
              <w:t xml:space="preserve"> (за угодою)</w:t>
            </w:r>
          </w:p>
        </w:tc>
        <w:tc>
          <w:tcPr>
            <w:tcW w:w="992" w:type="dxa"/>
          </w:tcPr>
          <w:p w14:paraId="0BE1418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492D460C" w14:textId="77777777" w:rsidTr="0020113F">
        <w:tblPrEx>
          <w:tblCellMar>
            <w:top w:w="0" w:type="dxa"/>
            <w:bottom w:w="0" w:type="dxa"/>
          </w:tblCellMar>
        </w:tblPrEx>
        <w:tc>
          <w:tcPr>
            <w:tcW w:w="710" w:type="dxa"/>
          </w:tcPr>
          <w:p w14:paraId="0C66629F"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17</w:t>
            </w:r>
          </w:p>
        </w:tc>
        <w:tc>
          <w:tcPr>
            <w:tcW w:w="8505" w:type="dxa"/>
          </w:tcPr>
          <w:p w14:paraId="4EE21EFD"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 xml:space="preserve">Кількість закладів, де немає </w:t>
            </w:r>
            <w:r w:rsidRPr="00030673">
              <w:rPr>
                <w:rFonts w:ascii="Times New Roman" w:hAnsi="Times New Roman" w:cs="Times New Roman"/>
                <w:bCs/>
                <w:sz w:val="28"/>
                <w:szCs w:val="28"/>
              </w:rPr>
              <w:t>служби охорони праці</w:t>
            </w:r>
          </w:p>
        </w:tc>
        <w:tc>
          <w:tcPr>
            <w:tcW w:w="992" w:type="dxa"/>
          </w:tcPr>
          <w:p w14:paraId="53CBB6B6"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0F2C5292" w14:textId="77777777" w:rsidTr="0020113F">
        <w:tblPrEx>
          <w:tblCellMar>
            <w:top w:w="0" w:type="dxa"/>
            <w:bottom w:w="0" w:type="dxa"/>
          </w:tblCellMar>
        </w:tblPrEx>
        <w:tc>
          <w:tcPr>
            <w:tcW w:w="710" w:type="dxa"/>
          </w:tcPr>
          <w:p w14:paraId="68E523B5"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18</w:t>
            </w:r>
          </w:p>
        </w:tc>
        <w:tc>
          <w:tcPr>
            <w:tcW w:w="8505" w:type="dxa"/>
          </w:tcPr>
          <w:p w14:paraId="3997BF6E"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Коефіцієнт частоти ( К ч )</w:t>
            </w:r>
          </w:p>
        </w:tc>
        <w:tc>
          <w:tcPr>
            <w:tcW w:w="992" w:type="dxa"/>
          </w:tcPr>
          <w:p w14:paraId="0D97AF4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r w:rsidR="0014318B" w:rsidRPr="00030673" w14:paraId="1C2365AD" w14:textId="77777777" w:rsidTr="0020113F">
        <w:tblPrEx>
          <w:tblCellMar>
            <w:top w:w="0" w:type="dxa"/>
            <w:bottom w:w="0" w:type="dxa"/>
          </w:tblCellMar>
        </w:tblPrEx>
        <w:tc>
          <w:tcPr>
            <w:tcW w:w="710" w:type="dxa"/>
          </w:tcPr>
          <w:p w14:paraId="326876B8"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19</w:t>
            </w:r>
          </w:p>
        </w:tc>
        <w:tc>
          <w:tcPr>
            <w:tcW w:w="8505" w:type="dxa"/>
          </w:tcPr>
          <w:p w14:paraId="6C9F35DA"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Коефіцієнт важкості ( К в )</w:t>
            </w:r>
          </w:p>
        </w:tc>
        <w:tc>
          <w:tcPr>
            <w:tcW w:w="992" w:type="dxa"/>
          </w:tcPr>
          <w:p w14:paraId="32E1D133" w14:textId="77777777" w:rsidR="0014318B" w:rsidRPr="00030673" w:rsidRDefault="0014318B" w:rsidP="0014318B">
            <w:pPr>
              <w:shd w:val="clear" w:color="auto" w:fill="FFFFFF"/>
              <w:tabs>
                <w:tab w:val="left" w:pos="6110"/>
              </w:tabs>
              <w:spacing w:after="0" w:line="240" w:lineRule="auto"/>
              <w:jc w:val="both"/>
              <w:rPr>
                <w:rFonts w:ascii="Times New Roman" w:hAnsi="Times New Roman" w:cs="Times New Roman"/>
                <w:sz w:val="28"/>
                <w:szCs w:val="28"/>
                <w:highlight w:val="yellow"/>
              </w:rPr>
            </w:pPr>
          </w:p>
        </w:tc>
      </w:tr>
    </w:tbl>
    <w:p w14:paraId="150050A7" w14:textId="77777777" w:rsidR="00634489" w:rsidRPr="00030673" w:rsidRDefault="00851BAF" w:rsidP="00851BAF">
      <w:pPr>
        <w:shd w:val="clear" w:color="auto" w:fill="FFFFFF"/>
        <w:tabs>
          <w:tab w:val="left" w:pos="6110"/>
        </w:tabs>
        <w:spacing w:after="0" w:line="240" w:lineRule="auto"/>
        <w:jc w:val="both"/>
        <w:rPr>
          <w:rFonts w:ascii="Times New Roman" w:hAnsi="Times New Roman" w:cs="Times New Roman"/>
          <w:sz w:val="28"/>
          <w:szCs w:val="28"/>
        </w:rPr>
      </w:pPr>
      <w:r w:rsidRPr="00030673">
        <w:rPr>
          <w:rFonts w:ascii="Times New Roman" w:hAnsi="Times New Roman" w:cs="Times New Roman"/>
          <w:sz w:val="28"/>
          <w:szCs w:val="28"/>
        </w:rPr>
        <w:t>*</w:t>
      </w:r>
      <w:r w:rsidR="00D5187B" w:rsidRPr="00030673">
        <w:rPr>
          <w:rFonts w:ascii="Times New Roman" w:hAnsi="Times New Roman" w:cs="Times New Roman"/>
          <w:sz w:val="28"/>
          <w:szCs w:val="28"/>
        </w:rPr>
        <w:t>Інформація</w:t>
      </w:r>
      <w:r w:rsidRPr="00030673">
        <w:rPr>
          <w:rFonts w:ascii="Times New Roman" w:hAnsi="Times New Roman" w:cs="Times New Roman"/>
          <w:sz w:val="28"/>
          <w:szCs w:val="28"/>
        </w:rPr>
        <w:t xml:space="preserve"> наведена згідно з додатком №2 до постанови Президії Профспілки працівників охорони здоров’я України від 03.06.2014 р. № ПР-14-5.</w:t>
      </w:r>
    </w:p>
    <w:p w14:paraId="4822CFFD" w14:textId="77777777" w:rsidR="00607FD9" w:rsidRPr="00030673" w:rsidRDefault="00607FD9" w:rsidP="00607FD9">
      <w:pPr>
        <w:shd w:val="clear" w:color="auto" w:fill="FFFFFF"/>
        <w:spacing w:after="0" w:line="240" w:lineRule="auto"/>
        <w:jc w:val="center"/>
        <w:rPr>
          <w:rFonts w:ascii="Times New Roman" w:hAnsi="Times New Roman" w:cs="Times New Roman"/>
          <w:b/>
          <w:sz w:val="28"/>
          <w:szCs w:val="28"/>
        </w:rPr>
      </w:pPr>
    </w:p>
    <w:p w14:paraId="7A91F506" w14:textId="77777777" w:rsidR="0020113F" w:rsidRPr="00030673" w:rsidRDefault="00607FD9" w:rsidP="00607FD9">
      <w:pPr>
        <w:shd w:val="clear" w:color="auto" w:fill="FFFFFF"/>
        <w:spacing w:after="0" w:line="240" w:lineRule="auto"/>
        <w:jc w:val="center"/>
        <w:rPr>
          <w:rFonts w:ascii="Times New Roman" w:hAnsi="Times New Roman" w:cs="Times New Roman"/>
          <w:b/>
          <w:sz w:val="28"/>
          <w:szCs w:val="28"/>
        </w:rPr>
      </w:pPr>
      <w:r w:rsidRPr="00030673">
        <w:rPr>
          <w:rFonts w:ascii="Times New Roman" w:hAnsi="Times New Roman" w:cs="Times New Roman"/>
          <w:b/>
          <w:sz w:val="28"/>
          <w:szCs w:val="28"/>
        </w:rPr>
        <w:t xml:space="preserve">                      </w:t>
      </w:r>
    </w:p>
    <w:p w14:paraId="4C71D865" w14:textId="77777777" w:rsidR="0020113F" w:rsidRPr="00030673" w:rsidRDefault="0020113F" w:rsidP="00607FD9">
      <w:pPr>
        <w:shd w:val="clear" w:color="auto" w:fill="FFFFFF"/>
        <w:spacing w:after="0" w:line="240" w:lineRule="auto"/>
        <w:jc w:val="center"/>
        <w:rPr>
          <w:rFonts w:ascii="Times New Roman" w:hAnsi="Times New Roman" w:cs="Times New Roman"/>
          <w:b/>
          <w:sz w:val="28"/>
          <w:szCs w:val="28"/>
        </w:rPr>
      </w:pPr>
    </w:p>
    <w:p w14:paraId="46878637" w14:textId="77777777" w:rsidR="0020113F" w:rsidRPr="00030673" w:rsidRDefault="0020113F" w:rsidP="00607FD9">
      <w:pPr>
        <w:shd w:val="clear" w:color="auto" w:fill="FFFFFF"/>
        <w:spacing w:after="0" w:line="240" w:lineRule="auto"/>
        <w:jc w:val="center"/>
        <w:rPr>
          <w:rFonts w:ascii="Times New Roman" w:hAnsi="Times New Roman" w:cs="Times New Roman"/>
          <w:b/>
          <w:sz w:val="28"/>
          <w:szCs w:val="28"/>
        </w:rPr>
      </w:pPr>
    </w:p>
    <w:p w14:paraId="5834B88E" w14:textId="77777777" w:rsidR="0020113F" w:rsidRPr="00030673" w:rsidRDefault="0020113F" w:rsidP="00607FD9">
      <w:pPr>
        <w:shd w:val="clear" w:color="auto" w:fill="FFFFFF"/>
        <w:spacing w:after="0" w:line="240" w:lineRule="auto"/>
        <w:jc w:val="center"/>
        <w:rPr>
          <w:rFonts w:ascii="Times New Roman" w:hAnsi="Times New Roman" w:cs="Times New Roman"/>
          <w:b/>
          <w:sz w:val="28"/>
          <w:szCs w:val="28"/>
        </w:rPr>
      </w:pPr>
    </w:p>
    <w:p w14:paraId="799911D9" w14:textId="77777777" w:rsidR="00F4503D" w:rsidRPr="00030673" w:rsidRDefault="00607FD9" w:rsidP="00607FD9">
      <w:pPr>
        <w:shd w:val="clear" w:color="auto" w:fill="FFFFFF"/>
        <w:spacing w:after="0" w:line="240" w:lineRule="auto"/>
        <w:jc w:val="center"/>
        <w:rPr>
          <w:rFonts w:ascii="Times New Roman" w:hAnsi="Times New Roman" w:cs="Times New Roman"/>
          <w:b/>
          <w:sz w:val="28"/>
          <w:szCs w:val="28"/>
        </w:rPr>
      </w:pPr>
      <w:r w:rsidRPr="00030673">
        <w:rPr>
          <w:rFonts w:ascii="Times New Roman" w:hAnsi="Times New Roman" w:cs="Times New Roman"/>
          <w:b/>
          <w:sz w:val="28"/>
          <w:szCs w:val="28"/>
        </w:rPr>
        <w:t xml:space="preserve">                                                                           </w:t>
      </w:r>
    </w:p>
    <w:p w14:paraId="004EB21D" w14:textId="77777777" w:rsidR="00F4503D" w:rsidRPr="00030673" w:rsidRDefault="00F4503D" w:rsidP="00607FD9">
      <w:pPr>
        <w:shd w:val="clear" w:color="auto" w:fill="FFFFFF"/>
        <w:spacing w:after="0" w:line="240" w:lineRule="auto"/>
        <w:jc w:val="center"/>
        <w:rPr>
          <w:rFonts w:ascii="Times New Roman" w:hAnsi="Times New Roman" w:cs="Times New Roman"/>
          <w:b/>
          <w:sz w:val="28"/>
          <w:szCs w:val="28"/>
        </w:rPr>
      </w:pPr>
    </w:p>
    <w:p w14:paraId="6613B4CF" w14:textId="77777777" w:rsidR="00F4503D" w:rsidRPr="00030673" w:rsidRDefault="00F4503D" w:rsidP="00607FD9">
      <w:pPr>
        <w:shd w:val="clear" w:color="auto" w:fill="FFFFFF"/>
        <w:spacing w:after="0" w:line="240" w:lineRule="auto"/>
        <w:jc w:val="center"/>
        <w:rPr>
          <w:rFonts w:ascii="Times New Roman" w:hAnsi="Times New Roman" w:cs="Times New Roman"/>
          <w:b/>
          <w:sz w:val="28"/>
          <w:szCs w:val="28"/>
        </w:rPr>
      </w:pPr>
    </w:p>
    <w:p w14:paraId="1D0C64D6" w14:textId="77777777" w:rsidR="00F4503D" w:rsidRPr="00030673" w:rsidRDefault="00F4503D" w:rsidP="00607FD9">
      <w:pPr>
        <w:shd w:val="clear" w:color="auto" w:fill="FFFFFF"/>
        <w:spacing w:after="0" w:line="240" w:lineRule="auto"/>
        <w:jc w:val="center"/>
        <w:rPr>
          <w:rFonts w:ascii="Times New Roman" w:hAnsi="Times New Roman" w:cs="Times New Roman"/>
          <w:b/>
          <w:sz w:val="28"/>
          <w:szCs w:val="28"/>
          <w:lang w:val="en-US"/>
        </w:rPr>
      </w:pPr>
    </w:p>
    <w:p w14:paraId="7F851C5D" w14:textId="77777777" w:rsidR="006C7FF7" w:rsidRPr="00030673" w:rsidRDefault="006C7FF7" w:rsidP="00607FD9">
      <w:pPr>
        <w:shd w:val="clear" w:color="auto" w:fill="FFFFFF"/>
        <w:spacing w:after="0" w:line="240" w:lineRule="auto"/>
        <w:jc w:val="center"/>
        <w:rPr>
          <w:rFonts w:ascii="Times New Roman" w:hAnsi="Times New Roman" w:cs="Times New Roman"/>
          <w:b/>
          <w:sz w:val="28"/>
          <w:szCs w:val="28"/>
          <w:lang w:val="en-US"/>
        </w:rPr>
      </w:pPr>
    </w:p>
    <w:p w14:paraId="309E0596" w14:textId="77777777" w:rsidR="00F4503D" w:rsidRPr="00030673" w:rsidRDefault="00F4503D" w:rsidP="00607FD9">
      <w:pPr>
        <w:shd w:val="clear" w:color="auto" w:fill="FFFFFF"/>
        <w:spacing w:after="0" w:line="240" w:lineRule="auto"/>
        <w:jc w:val="center"/>
        <w:rPr>
          <w:rFonts w:ascii="Times New Roman" w:hAnsi="Times New Roman" w:cs="Times New Roman"/>
          <w:b/>
          <w:sz w:val="28"/>
          <w:szCs w:val="28"/>
        </w:rPr>
      </w:pPr>
    </w:p>
    <w:p w14:paraId="39491140" w14:textId="77777777" w:rsidR="00030673" w:rsidRPr="000D42BC" w:rsidRDefault="00F4503D" w:rsidP="00030673">
      <w:pPr>
        <w:shd w:val="clear" w:color="auto" w:fill="FFFFFF"/>
        <w:spacing w:after="0" w:line="240" w:lineRule="auto"/>
        <w:jc w:val="center"/>
        <w:rPr>
          <w:rFonts w:ascii="Times New Roman" w:hAnsi="Times New Roman" w:cs="Times New Roman"/>
          <w:b/>
          <w:bCs/>
          <w:color w:val="000000"/>
          <w:sz w:val="28"/>
          <w:szCs w:val="28"/>
        </w:rPr>
      </w:pPr>
      <w:r w:rsidRPr="004B6430">
        <w:rPr>
          <w:rFonts w:ascii="Times New Roman" w:hAnsi="Times New Roman" w:cs="Times New Roman"/>
          <w:b/>
          <w:color w:val="FF0000"/>
          <w:sz w:val="28"/>
          <w:szCs w:val="28"/>
        </w:rPr>
        <w:t xml:space="preserve">                                                                                              </w:t>
      </w:r>
      <w:r w:rsidR="00B37D42" w:rsidRPr="004B6430">
        <w:rPr>
          <w:rFonts w:ascii="Times New Roman" w:hAnsi="Times New Roman" w:cs="Times New Roman"/>
          <w:b/>
          <w:color w:val="FF0000"/>
          <w:sz w:val="28"/>
          <w:szCs w:val="28"/>
          <w:lang w:val="ru-RU"/>
        </w:rPr>
        <w:t xml:space="preserve"> </w:t>
      </w:r>
    </w:p>
    <w:p w14:paraId="4327A236" w14:textId="77777777" w:rsidR="006B1D40" w:rsidRPr="000D42BC" w:rsidRDefault="00030673" w:rsidP="006B1D40">
      <w:pPr>
        <w:shd w:val="clear" w:color="auto" w:fill="FFFFFF"/>
        <w:spacing w:after="0" w:line="240" w:lineRule="auto"/>
        <w:ind w:left="567"/>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Додаток № 9</w:t>
      </w:r>
    </w:p>
    <w:p w14:paraId="6286C2EA" w14:textId="77777777" w:rsidR="006B1D40" w:rsidRPr="000D42BC" w:rsidRDefault="006B1D40" w:rsidP="006B1D40">
      <w:pPr>
        <w:shd w:val="clear" w:color="auto" w:fill="FFFFFF"/>
        <w:spacing w:after="0" w:line="240" w:lineRule="auto"/>
        <w:ind w:left="567"/>
        <w:jc w:val="right"/>
        <w:rPr>
          <w:rFonts w:ascii="Times New Roman" w:hAnsi="Times New Roman" w:cs="Times New Roman"/>
          <w:bCs/>
          <w:color w:val="000000"/>
          <w:sz w:val="28"/>
          <w:szCs w:val="28"/>
        </w:rPr>
      </w:pPr>
      <w:r w:rsidRPr="000D42BC">
        <w:rPr>
          <w:rFonts w:ascii="Times New Roman" w:hAnsi="Times New Roman" w:cs="Times New Roman"/>
          <w:bCs/>
          <w:color w:val="000000"/>
          <w:sz w:val="28"/>
          <w:szCs w:val="28"/>
        </w:rPr>
        <w:t xml:space="preserve">  До колективного договору </w:t>
      </w:r>
    </w:p>
    <w:p w14:paraId="66F067EB" w14:textId="77777777" w:rsidR="006B1D40" w:rsidRPr="000D42BC" w:rsidRDefault="006B1D40" w:rsidP="006B1D40">
      <w:pPr>
        <w:shd w:val="clear" w:color="auto" w:fill="FFFFFF"/>
        <w:spacing w:after="0" w:line="240" w:lineRule="auto"/>
        <w:ind w:left="567"/>
        <w:jc w:val="right"/>
        <w:rPr>
          <w:rFonts w:ascii="Times New Roman" w:hAnsi="Times New Roman" w:cs="Times New Roman"/>
          <w:bCs/>
          <w:color w:val="000000"/>
          <w:sz w:val="28"/>
          <w:szCs w:val="28"/>
        </w:rPr>
      </w:pPr>
      <w:r w:rsidRPr="000D42BC">
        <w:rPr>
          <w:rFonts w:ascii="Times New Roman" w:hAnsi="Times New Roman" w:cs="Times New Roman"/>
          <w:bCs/>
          <w:color w:val="000000"/>
          <w:sz w:val="28"/>
          <w:szCs w:val="28"/>
        </w:rPr>
        <w:t xml:space="preserve">                                                                                           на 20</w:t>
      </w:r>
      <w:r>
        <w:rPr>
          <w:rFonts w:ascii="Times New Roman" w:hAnsi="Times New Roman" w:cs="Times New Roman"/>
          <w:bCs/>
          <w:color w:val="000000"/>
          <w:sz w:val="28"/>
          <w:szCs w:val="28"/>
        </w:rPr>
        <w:t>2</w:t>
      </w:r>
      <w:r w:rsidR="000200FC">
        <w:rPr>
          <w:rFonts w:ascii="Times New Roman" w:hAnsi="Times New Roman" w:cs="Times New Roman"/>
          <w:bCs/>
          <w:color w:val="000000"/>
          <w:sz w:val="28"/>
          <w:szCs w:val="28"/>
        </w:rPr>
        <w:t>1</w:t>
      </w:r>
      <w:r w:rsidRPr="000D42BC">
        <w:rPr>
          <w:rFonts w:ascii="Times New Roman" w:hAnsi="Times New Roman" w:cs="Times New Roman"/>
          <w:bCs/>
          <w:color w:val="000000"/>
          <w:sz w:val="28"/>
          <w:szCs w:val="28"/>
        </w:rPr>
        <w:t>-202</w:t>
      </w:r>
      <w:r>
        <w:rPr>
          <w:rFonts w:ascii="Times New Roman" w:hAnsi="Times New Roman" w:cs="Times New Roman"/>
          <w:bCs/>
          <w:color w:val="000000"/>
          <w:sz w:val="28"/>
          <w:szCs w:val="28"/>
          <w:lang w:val="ru-RU"/>
        </w:rPr>
        <w:t>6</w:t>
      </w:r>
      <w:r w:rsidRPr="000D42BC">
        <w:rPr>
          <w:rFonts w:ascii="Times New Roman" w:hAnsi="Times New Roman" w:cs="Times New Roman"/>
          <w:bCs/>
          <w:color w:val="000000"/>
          <w:sz w:val="28"/>
          <w:szCs w:val="28"/>
        </w:rPr>
        <w:t xml:space="preserve"> рр.</w:t>
      </w:r>
    </w:p>
    <w:p w14:paraId="2FCF8534" w14:textId="77777777" w:rsidR="006B1D40" w:rsidRPr="000D42BC" w:rsidRDefault="006B1D40" w:rsidP="006B1D40">
      <w:pPr>
        <w:shd w:val="clear" w:color="auto" w:fill="FFFFFF"/>
        <w:spacing w:after="0" w:line="240" w:lineRule="auto"/>
        <w:ind w:left="567"/>
        <w:jc w:val="right"/>
        <w:rPr>
          <w:rFonts w:ascii="Times New Roman" w:hAnsi="Times New Roman" w:cs="Times New Roman"/>
          <w:b/>
          <w:bCs/>
          <w:color w:val="000000"/>
          <w:sz w:val="28"/>
          <w:szCs w:val="28"/>
        </w:rPr>
      </w:pPr>
    </w:p>
    <w:p w14:paraId="4735E5C5" w14:textId="77777777" w:rsidR="006B1D40" w:rsidRPr="000D42BC" w:rsidRDefault="000200FC" w:rsidP="000200FC">
      <w:pPr>
        <w:shd w:val="clear" w:color="auto" w:fill="FFFFFF"/>
        <w:spacing w:after="0" w:line="240" w:lineRule="auto"/>
        <w:ind w:left="567"/>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6B1D40" w:rsidRPr="000D42BC">
        <w:rPr>
          <w:rFonts w:ascii="Times New Roman" w:hAnsi="Times New Roman" w:cs="Times New Roman"/>
          <w:b/>
          <w:bCs/>
          <w:color w:val="000000"/>
          <w:sz w:val="28"/>
          <w:szCs w:val="28"/>
        </w:rPr>
        <w:t xml:space="preserve">«ПОГОДЖЕНО»                </w:t>
      </w:r>
      <w:r>
        <w:rPr>
          <w:rFonts w:ascii="Times New Roman" w:hAnsi="Times New Roman" w:cs="Times New Roman"/>
          <w:b/>
          <w:bCs/>
          <w:color w:val="000000"/>
          <w:sz w:val="28"/>
          <w:szCs w:val="28"/>
        </w:rPr>
        <w:t xml:space="preserve">      </w:t>
      </w:r>
      <w:r w:rsidR="006B1D40" w:rsidRPr="000D42BC">
        <w:rPr>
          <w:rFonts w:ascii="Times New Roman" w:hAnsi="Times New Roman" w:cs="Times New Roman"/>
          <w:b/>
          <w:bCs/>
          <w:color w:val="000000"/>
          <w:sz w:val="28"/>
          <w:szCs w:val="28"/>
        </w:rPr>
        <w:t xml:space="preserve">              </w:t>
      </w:r>
      <w:r w:rsidR="006B1D40">
        <w:rPr>
          <w:rFonts w:ascii="Times New Roman" w:hAnsi="Times New Roman" w:cs="Times New Roman"/>
          <w:b/>
          <w:bCs/>
          <w:color w:val="000000"/>
          <w:sz w:val="28"/>
          <w:szCs w:val="28"/>
        </w:rPr>
        <w:t xml:space="preserve">      </w:t>
      </w:r>
      <w:r w:rsidR="006B1D40" w:rsidRPr="000D42BC">
        <w:rPr>
          <w:rFonts w:ascii="Times New Roman" w:hAnsi="Times New Roman" w:cs="Times New Roman"/>
          <w:b/>
          <w:bCs/>
          <w:color w:val="000000"/>
          <w:sz w:val="28"/>
          <w:szCs w:val="28"/>
        </w:rPr>
        <w:t xml:space="preserve"> «ЗАТВЕРДЖЕНО»</w:t>
      </w:r>
    </w:p>
    <w:p w14:paraId="79BC9426" w14:textId="77777777" w:rsidR="006B1D40" w:rsidRPr="00DE44A4" w:rsidRDefault="006B1D40" w:rsidP="006B1D40">
      <w:pPr>
        <w:shd w:val="clear" w:color="auto" w:fill="FFFFFF"/>
        <w:spacing w:after="0" w:line="240" w:lineRule="auto"/>
        <w:ind w:left="567"/>
        <w:rPr>
          <w:rFonts w:ascii="Times New Roman" w:hAnsi="Times New Roman" w:cs="Times New Roman"/>
          <w:bCs/>
          <w:color w:val="000000"/>
          <w:sz w:val="28"/>
          <w:szCs w:val="28"/>
        </w:rPr>
      </w:pPr>
      <w:r w:rsidRPr="00DE44A4">
        <w:rPr>
          <w:rFonts w:ascii="Times New Roman" w:hAnsi="Times New Roman" w:cs="Times New Roman"/>
          <w:bCs/>
          <w:color w:val="000000"/>
          <w:sz w:val="28"/>
          <w:szCs w:val="28"/>
        </w:rPr>
        <w:t xml:space="preserve">Голова Первинної профспілкової    </w:t>
      </w:r>
      <w:r>
        <w:rPr>
          <w:rFonts w:ascii="Times New Roman" w:hAnsi="Times New Roman" w:cs="Times New Roman"/>
          <w:bCs/>
          <w:color w:val="000000"/>
          <w:sz w:val="28"/>
          <w:szCs w:val="28"/>
        </w:rPr>
        <w:t xml:space="preserve">                  Директор Центру ПМСД</w:t>
      </w:r>
    </w:p>
    <w:p w14:paraId="528C70FC" w14:textId="77777777" w:rsidR="006B1D40" w:rsidRPr="00DE44A4" w:rsidRDefault="006B1D40" w:rsidP="006B1D40">
      <w:pPr>
        <w:shd w:val="clear" w:color="auto" w:fill="FFFFFF"/>
        <w:spacing w:after="0" w:line="240" w:lineRule="auto"/>
        <w:ind w:left="567"/>
        <w:rPr>
          <w:rFonts w:ascii="Times New Roman" w:hAnsi="Times New Roman" w:cs="Times New Roman"/>
          <w:bCs/>
          <w:color w:val="000000"/>
          <w:sz w:val="28"/>
          <w:szCs w:val="28"/>
        </w:rPr>
      </w:pPr>
      <w:r w:rsidRPr="00DE44A4">
        <w:rPr>
          <w:rFonts w:ascii="Times New Roman" w:hAnsi="Times New Roman" w:cs="Times New Roman"/>
          <w:bCs/>
          <w:color w:val="000000"/>
          <w:sz w:val="28"/>
          <w:szCs w:val="28"/>
        </w:rPr>
        <w:t>організації</w:t>
      </w:r>
    </w:p>
    <w:p w14:paraId="70D76510" w14:textId="77777777" w:rsidR="006B1D40" w:rsidRPr="000D42BC" w:rsidRDefault="006B1D40" w:rsidP="006B1D40">
      <w:pPr>
        <w:shd w:val="clear" w:color="auto" w:fill="FFFFFF"/>
        <w:spacing w:after="0" w:line="240" w:lineRule="auto"/>
        <w:ind w:left="567"/>
        <w:jc w:val="right"/>
        <w:rPr>
          <w:rFonts w:ascii="Times New Roman" w:hAnsi="Times New Roman" w:cs="Times New Roman"/>
          <w:bCs/>
          <w:color w:val="000000"/>
          <w:sz w:val="28"/>
          <w:szCs w:val="28"/>
        </w:rPr>
      </w:pPr>
    </w:p>
    <w:p w14:paraId="124CF7C6" w14:textId="77777777" w:rsidR="006B1D40" w:rsidRPr="000D42BC" w:rsidRDefault="006B1D40" w:rsidP="006B1D40">
      <w:pPr>
        <w:shd w:val="clear" w:color="auto" w:fill="FFFFFF"/>
        <w:spacing w:after="0" w:line="240" w:lineRule="auto"/>
        <w:ind w:left="567"/>
        <w:rPr>
          <w:rFonts w:ascii="Times New Roman" w:hAnsi="Times New Roman" w:cs="Times New Roman"/>
          <w:bCs/>
          <w:color w:val="000000"/>
          <w:sz w:val="28"/>
          <w:szCs w:val="28"/>
        </w:rPr>
      </w:pPr>
      <w:r>
        <w:rPr>
          <w:rFonts w:ascii="Times New Roman" w:hAnsi="Times New Roman" w:cs="Times New Roman"/>
          <w:bCs/>
          <w:color w:val="000000"/>
          <w:sz w:val="28"/>
          <w:szCs w:val="28"/>
        </w:rPr>
        <w:t>____Валентина МАХНАЧОВА               _______Іван РОЗДОЛЬСЬКИЙ</w:t>
      </w:r>
      <w:r w:rsidRPr="000D42BC">
        <w:rPr>
          <w:rFonts w:ascii="Times New Roman" w:hAnsi="Times New Roman" w:cs="Times New Roman"/>
          <w:bCs/>
          <w:color w:val="000000"/>
          <w:sz w:val="28"/>
          <w:szCs w:val="28"/>
        </w:rPr>
        <w:t xml:space="preserve">  </w:t>
      </w:r>
    </w:p>
    <w:p w14:paraId="2DCA1C35" w14:textId="77777777" w:rsidR="006B1D40" w:rsidRPr="000D42BC" w:rsidRDefault="006B1D40" w:rsidP="006B1D40">
      <w:pPr>
        <w:shd w:val="clear" w:color="auto" w:fill="FFFFFF"/>
        <w:spacing w:after="0" w:line="240" w:lineRule="auto"/>
        <w:ind w:left="567" w:right="-569"/>
        <w:jc w:val="right"/>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 xml:space="preserve">   </w:t>
      </w:r>
    </w:p>
    <w:p w14:paraId="3DA8D65A" w14:textId="77777777" w:rsidR="006B1D40" w:rsidRPr="000D42BC" w:rsidRDefault="006B1D40" w:rsidP="006B1D40">
      <w:pPr>
        <w:shd w:val="clear" w:color="auto" w:fill="FFFFFF"/>
        <w:spacing w:after="0" w:line="240" w:lineRule="auto"/>
        <w:ind w:left="567" w:right="-569"/>
        <w:jc w:val="right"/>
        <w:rPr>
          <w:rFonts w:ascii="Times New Roman" w:hAnsi="Times New Roman" w:cs="Times New Roman"/>
          <w:b/>
          <w:color w:val="000000"/>
          <w:sz w:val="28"/>
          <w:szCs w:val="28"/>
        </w:rPr>
      </w:pPr>
    </w:p>
    <w:p w14:paraId="1133FDE9" w14:textId="77777777" w:rsidR="006B1D40" w:rsidRPr="000D42BC" w:rsidRDefault="006B1D40" w:rsidP="006B1D40">
      <w:pPr>
        <w:shd w:val="clear" w:color="auto" w:fill="FFFFFF"/>
        <w:spacing w:after="0" w:line="240" w:lineRule="auto"/>
        <w:ind w:left="567" w:right="-569"/>
        <w:jc w:val="right"/>
        <w:rPr>
          <w:rFonts w:ascii="Times New Roman" w:hAnsi="Times New Roman" w:cs="Times New Roman"/>
          <w:b/>
          <w:bCs/>
          <w:color w:val="000000"/>
          <w:sz w:val="28"/>
          <w:szCs w:val="28"/>
        </w:rPr>
      </w:pPr>
    </w:p>
    <w:p w14:paraId="12A08480" w14:textId="77777777" w:rsidR="006B1D40" w:rsidRPr="000D42BC" w:rsidRDefault="006B1D40" w:rsidP="006B1D40">
      <w:pPr>
        <w:shd w:val="clear" w:color="auto" w:fill="FFFFFF"/>
        <w:spacing w:after="0" w:line="240" w:lineRule="auto"/>
        <w:ind w:right="-569" w:firstLine="567"/>
        <w:jc w:val="center"/>
        <w:rPr>
          <w:rFonts w:ascii="Times New Roman" w:hAnsi="Times New Roman" w:cs="Times New Roman"/>
          <w:b/>
          <w:bCs/>
          <w:color w:val="000000"/>
          <w:sz w:val="28"/>
          <w:szCs w:val="28"/>
        </w:rPr>
      </w:pPr>
      <w:r w:rsidRPr="000D42BC">
        <w:rPr>
          <w:rFonts w:ascii="Times New Roman" w:hAnsi="Times New Roman" w:cs="Times New Roman"/>
          <w:b/>
          <w:bCs/>
          <w:color w:val="000000"/>
          <w:sz w:val="28"/>
          <w:szCs w:val="28"/>
        </w:rPr>
        <w:t>ПОЛОЖЕННЯ</w:t>
      </w:r>
    </w:p>
    <w:p w14:paraId="3307E676" w14:textId="77777777" w:rsidR="006B1D40" w:rsidRPr="000D42BC" w:rsidRDefault="006B1D40" w:rsidP="006B1D40">
      <w:pPr>
        <w:shd w:val="clear" w:color="auto" w:fill="FFFFFF"/>
        <w:spacing w:after="0" w:line="240" w:lineRule="auto"/>
        <w:ind w:right="-569" w:firstLine="567"/>
        <w:jc w:val="center"/>
        <w:rPr>
          <w:rFonts w:ascii="Times New Roman" w:hAnsi="Times New Roman" w:cs="Times New Roman"/>
          <w:b/>
          <w:color w:val="000000"/>
          <w:sz w:val="28"/>
          <w:szCs w:val="28"/>
        </w:rPr>
      </w:pPr>
      <w:r w:rsidRPr="000D42BC">
        <w:rPr>
          <w:rFonts w:ascii="Times New Roman" w:hAnsi="Times New Roman" w:cs="Times New Roman"/>
          <w:b/>
          <w:bCs/>
          <w:color w:val="000000"/>
          <w:sz w:val="28"/>
          <w:szCs w:val="28"/>
        </w:rPr>
        <w:t xml:space="preserve">про надання матеріальної допомоги </w:t>
      </w:r>
      <w:r w:rsidRPr="000D42BC">
        <w:rPr>
          <w:rFonts w:ascii="Times New Roman" w:hAnsi="Times New Roman" w:cs="Times New Roman"/>
          <w:b/>
          <w:color w:val="000000"/>
          <w:sz w:val="28"/>
          <w:szCs w:val="28"/>
        </w:rPr>
        <w:t>працівникам</w:t>
      </w:r>
    </w:p>
    <w:p w14:paraId="51210D0A" w14:textId="77777777" w:rsidR="006B1D40" w:rsidRPr="000D42BC" w:rsidRDefault="006B1D40" w:rsidP="006B1D40">
      <w:pPr>
        <w:shd w:val="clear" w:color="auto" w:fill="FFFFFF"/>
        <w:spacing w:after="0" w:line="240" w:lineRule="auto"/>
        <w:ind w:right="-569" w:firstLine="567"/>
        <w:jc w:val="both"/>
        <w:rPr>
          <w:rFonts w:ascii="Times New Roman" w:hAnsi="Times New Roman" w:cs="Times New Roman"/>
          <w:b/>
          <w:bCs/>
          <w:color w:val="000000"/>
          <w:sz w:val="28"/>
          <w:szCs w:val="28"/>
        </w:rPr>
      </w:pPr>
    </w:p>
    <w:p w14:paraId="7BFE201B"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1. Це положення розроблено згідно із вимогами КЗпП України, Закону України «Про оплату праці» з метою забезпечення якісного виконання працівниками своїх професійних обов´язків, оздоровлення та соціально-економічного захисту працівників.</w:t>
      </w:r>
    </w:p>
    <w:p w14:paraId="5F22A617"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2. Матеріальна допомога надається працівникам:</w:t>
      </w:r>
    </w:p>
    <w:p w14:paraId="4F4AAAFA"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на оздоровлення;</w:t>
      </w:r>
    </w:p>
    <w:p w14:paraId="7E8E24DD"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для вирішення соціально-побутових питань;</w:t>
      </w:r>
    </w:p>
    <w:p w14:paraId="2E292FA4"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3. Матеріальна допомога також може надаватися працівникам:</w:t>
      </w:r>
    </w:p>
    <w:p w14:paraId="7D157C11"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 звільненні в зв’язку з виходом на пенсію;</w:t>
      </w:r>
    </w:p>
    <w:p w14:paraId="3C45A20B"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на лікування у зв’язку з тяжкою хворобою, що потребує дороговартісного лікування;</w:t>
      </w:r>
    </w:p>
    <w:p w14:paraId="5666623A"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у зв´язку із скрутним матеріальним становищем;</w:t>
      </w:r>
    </w:p>
    <w:p w14:paraId="30D329EE"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у зв´язку із сімейними обставинами;</w:t>
      </w:r>
    </w:p>
    <w:p w14:paraId="2FFC67A7"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у зв’язку зі смертю працівника, членів його сім’ї;</w:t>
      </w:r>
    </w:p>
    <w:p w14:paraId="0121437E"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в інших випадках (що визначаються окремим рішенням Роботодавця разом із </w:t>
      </w:r>
      <w:r>
        <w:rPr>
          <w:rFonts w:ascii="Times New Roman" w:hAnsi="Times New Roman" w:cs="Times New Roman"/>
          <w:color w:val="000000"/>
          <w:sz w:val="28"/>
          <w:szCs w:val="28"/>
        </w:rPr>
        <w:t>Профкомом</w:t>
      </w:r>
      <w:r w:rsidRPr="000D42BC">
        <w:rPr>
          <w:rFonts w:ascii="Times New Roman" w:hAnsi="Times New Roman" w:cs="Times New Roman"/>
          <w:color w:val="000000"/>
          <w:sz w:val="28"/>
          <w:szCs w:val="28"/>
        </w:rPr>
        <w:t>).</w:t>
      </w:r>
    </w:p>
    <w:p w14:paraId="7426F9BC" w14:textId="77777777" w:rsidR="00B0044F" w:rsidRPr="00921EAB" w:rsidRDefault="006B1D40" w:rsidP="00B0044F">
      <w:pPr>
        <w:tabs>
          <w:tab w:val="left" w:pos="0"/>
          <w:tab w:val="left" w:pos="1134"/>
          <w:tab w:val="left" w:pos="1276"/>
        </w:tabs>
        <w:suppressAutoHyphens w:val="0"/>
        <w:spacing w:after="0" w:line="240" w:lineRule="auto"/>
        <w:ind w:firstLine="851"/>
        <w:jc w:val="both"/>
        <w:rPr>
          <w:rFonts w:ascii="Times New Roman" w:eastAsia="Times New Roman" w:hAnsi="Times New Roman" w:cs="Times New Roman"/>
          <w:sz w:val="24"/>
          <w:szCs w:val="24"/>
          <w:lang w:val="ru-RU" w:eastAsia="ru-RU"/>
        </w:rPr>
      </w:pPr>
      <w:r w:rsidRPr="000D42BC">
        <w:rPr>
          <w:rFonts w:ascii="Times New Roman" w:hAnsi="Times New Roman" w:cs="Times New Roman"/>
          <w:color w:val="000000"/>
          <w:sz w:val="28"/>
          <w:szCs w:val="28"/>
        </w:rPr>
        <w:t xml:space="preserve">4. </w:t>
      </w:r>
      <w:r w:rsidR="00B0044F" w:rsidRPr="00921EAB">
        <w:rPr>
          <w:rFonts w:ascii="Times New Roman" w:eastAsia="Times New Roman" w:hAnsi="Times New Roman" w:cs="Times New Roman"/>
          <w:sz w:val="28"/>
          <w:szCs w:val="28"/>
          <w:lang w:val="ru-RU" w:eastAsia="ru-RU"/>
        </w:rPr>
        <w:t>Надавати працівникам матеріальну допомогу на оздоровлення у розмірі до 100 відсотків  посадового окладу під час надання основної щорічної відпустки, а також для вирішення соціально-побутових питань відповідно до затвердженого Положення за умови забезпечення у повному обсязі бюджетними коштами обов’язкових виплат із заробітної плати працівникам закладу за окреми</w:t>
      </w:r>
      <w:r w:rsidR="0006555D">
        <w:rPr>
          <w:rFonts w:ascii="Times New Roman" w:eastAsia="Times New Roman" w:hAnsi="Times New Roman" w:cs="Times New Roman"/>
          <w:sz w:val="28"/>
          <w:szCs w:val="28"/>
          <w:lang w:val="ru-RU" w:eastAsia="ru-RU"/>
        </w:rPr>
        <w:t>м рішенням комісії трудового ко</w:t>
      </w:r>
      <w:r w:rsidR="00B0044F" w:rsidRPr="00921EAB">
        <w:rPr>
          <w:rFonts w:ascii="Times New Roman" w:eastAsia="Times New Roman" w:hAnsi="Times New Roman" w:cs="Times New Roman"/>
          <w:sz w:val="28"/>
          <w:szCs w:val="28"/>
          <w:lang w:val="ru-RU" w:eastAsia="ru-RU"/>
        </w:rPr>
        <w:t>лективу з питань формування заробітної плати.</w:t>
      </w:r>
    </w:p>
    <w:p w14:paraId="16478DA6" w14:textId="77777777" w:rsidR="006B1D40" w:rsidRPr="000D42BC" w:rsidRDefault="00B0044F" w:rsidP="00B0044F">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val="ru-RU"/>
        </w:rPr>
        <w:t xml:space="preserve">         </w:t>
      </w:r>
      <w:r w:rsidR="006B1D40" w:rsidRPr="000D42BC">
        <w:rPr>
          <w:rFonts w:ascii="Times New Roman" w:hAnsi="Times New Roman" w:cs="Times New Roman"/>
          <w:color w:val="000000"/>
          <w:sz w:val="28"/>
          <w:szCs w:val="28"/>
        </w:rPr>
        <w:t>5. У разі поділу щорічної відпустки на частини, допомога на оздоровлення виплачується працівникові один раз на рік при наданні будь-якої з частин щорічної відпустки.</w:t>
      </w:r>
    </w:p>
    <w:p w14:paraId="5211CAFB" w14:textId="77777777" w:rsidR="006B1D40" w:rsidRPr="000D42BC" w:rsidRDefault="006B1D40" w:rsidP="006B1D40">
      <w:pPr>
        <w:shd w:val="clear" w:color="auto" w:fill="FFFFFF"/>
        <w:spacing w:after="0" w:line="240" w:lineRule="auto"/>
        <w:ind w:firstLine="567"/>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lastRenderedPageBreak/>
        <w:t>6.</w:t>
      </w:r>
      <w:r>
        <w:rPr>
          <w:rFonts w:ascii="Times New Roman" w:hAnsi="Times New Roman" w:cs="Times New Roman"/>
          <w:color w:val="000000"/>
          <w:sz w:val="28"/>
          <w:szCs w:val="28"/>
        </w:rPr>
        <w:t xml:space="preserve"> </w:t>
      </w:r>
      <w:r w:rsidRPr="000D42BC">
        <w:rPr>
          <w:rFonts w:ascii="Times New Roman" w:hAnsi="Times New Roman" w:cs="Times New Roman"/>
          <w:color w:val="000000"/>
          <w:sz w:val="28"/>
          <w:szCs w:val="28"/>
        </w:rPr>
        <w:t xml:space="preserve">Рішення про надання працівникові матеріальної допомоги та визначення конкретного розміру матеріальної допомоги приймається Роботодавцем за погодженням з </w:t>
      </w:r>
      <w:r>
        <w:rPr>
          <w:rFonts w:ascii="Times New Roman" w:hAnsi="Times New Roman" w:cs="Times New Roman"/>
          <w:color w:val="000000"/>
          <w:sz w:val="28"/>
          <w:szCs w:val="28"/>
        </w:rPr>
        <w:t>Профкомом</w:t>
      </w:r>
      <w:r w:rsidRPr="000D42BC">
        <w:rPr>
          <w:rFonts w:ascii="Times New Roman" w:hAnsi="Times New Roman" w:cs="Times New Roman"/>
          <w:color w:val="000000"/>
          <w:sz w:val="28"/>
          <w:szCs w:val="28"/>
        </w:rPr>
        <w:t xml:space="preserve">. </w:t>
      </w:r>
    </w:p>
    <w:p w14:paraId="0FA4E96F" w14:textId="77777777" w:rsidR="006B1D40" w:rsidRPr="000D42BC" w:rsidRDefault="00762981" w:rsidP="006B1D40">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6B1D40" w:rsidRPr="000D42BC">
        <w:rPr>
          <w:rFonts w:ascii="Times New Roman" w:hAnsi="Times New Roman" w:cs="Times New Roman"/>
          <w:color w:val="000000"/>
          <w:sz w:val="28"/>
          <w:szCs w:val="28"/>
        </w:rPr>
        <w:t>. Матеріальна допомога надається за заявами працівників з додаванням копій документів, що підтверджують відповідні обставини її надання.</w:t>
      </w:r>
    </w:p>
    <w:p w14:paraId="449C1087" w14:textId="77777777" w:rsidR="006B1D40" w:rsidRPr="000D42BC" w:rsidRDefault="00762981" w:rsidP="006B1D40">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6B1D40" w:rsidRPr="000D42BC">
        <w:rPr>
          <w:rFonts w:ascii="Times New Roman" w:hAnsi="Times New Roman" w:cs="Times New Roman"/>
          <w:color w:val="000000"/>
          <w:sz w:val="28"/>
          <w:szCs w:val="28"/>
        </w:rPr>
        <w:t>. Розмір матеріальної допомоги на лікування у зв’язку з тяжкою хворобою, у зв´язку із скрутним матеріальним становищем, у зв´язку із сімейними обставинами, у зв’язку зі смертю працівника, членів його сім’ї, а також в інших випадках визначається індивідуально з урахуванням поданих документів про понесені витрати та конкретних обставин.</w:t>
      </w:r>
    </w:p>
    <w:p w14:paraId="3232F6A4" w14:textId="77777777" w:rsidR="006B1D40" w:rsidRPr="000D42BC" w:rsidRDefault="00762981" w:rsidP="006B1D40">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6B1D40" w:rsidRPr="000D42BC">
        <w:rPr>
          <w:rFonts w:ascii="Times New Roman" w:hAnsi="Times New Roman" w:cs="Times New Roman"/>
          <w:color w:val="000000"/>
          <w:sz w:val="28"/>
          <w:szCs w:val="28"/>
        </w:rPr>
        <w:t xml:space="preserve">. </w:t>
      </w:r>
      <w:r w:rsidR="006B1D40">
        <w:rPr>
          <w:rFonts w:ascii="Times New Roman" w:hAnsi="Times New Roman" w:cs="Times New Roman"/>
          <w:color w:val="000000"/>
          <w:sz w:val="28"/>
          <w:szCs w:val="28"/>
        </w:rPr>
        <w:t>Профком</w:t>
      </w:r>
      <w:r w:rsidR="006B1D40" w:rsidRPr="000D42BC">
        <w:rPr>
          <w:rFonts w:ascii="Times New Roman" w:hAnsi="Times New Roman" w:cs="Times New Roman"/>
          <w:color w:val="000000"/>
          <w:sz w:val="28"/>
          <w:szCs w:val="28"/>
        </w:rPr>
        <w:t xml:space="preserve"> має право вносити на розгляд керівника Закладу клопотання, пропозиції та рекомендації про надання працівникам матеріальної допомоги, зокрема, щодо розміру матеріальної допомоги, які підлягають обов’язковому розгляду.</w:t>
      </w:r>
    </w:p>
    <w:p w14:paraId="682CC51F" w14:textId="77777777" w:rsidR="006B1D40" w:rsidRPr="000D42BC" w:rsidRDefault="00762981" w:rsidP="006B1D40">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6B1D40" w:rsidRPr="000D42BC">
        <w:rPr>
          <w:rFonts w:ascii="Times New Roman" w:hAnsi="Times New Roman" w:cs="Times New Roman"/>
          <w:color w:val="000000"/>
          <w:sz w:val="28"/>
          <w:szCs w:val="28"/>
        </w:rPr>
        <w:t xml:space="preserve">. Питання надання матеріальної допомоги працівникам Закладу у конкретних випадках може також регулюватися додатково іншими документами, що затверджуються спільно Роботодавцем та </w:t>
      </w:r>
      <w:r w:rsidR="006B1D40">
        <w:rPr>
          <w:rFonts w:ascii="Times New Roman" w:hAnsi="Times New Roman" w:cs="Times New Roman"/>
          <w:color w:val="000000"/>
          <w:sz w:val="28"/>
          <w:szCs w:val="28"/>
        </w:rPr>
        <w:t>Профкомом.</w:t>
      </w:r>
    </w:p>
    <w:p w14:paraId="18932469" w14:textId="77777777" w:rsidR="006B1D40" w:rsidRPr="000D42BC" w:rsidRDefault="00762981" w:rsidP="006B1D40">
      <w:pPr>
        <w:shd w:val="clear" w:color="auto" w:fill="FFFFFF"/>
        <w:spacing w:after="0" w:line="240" w:lineRule="auto"/>
        <w:ind w:firstLine="708"/>
        <w:jc w:val="both"/>
        <w:rPr>
          <w:rFonts w:ascii="Times New Roman" w:hAnsi="Times New Roman" w:cs="Times New Roman"/>
          <w:i/>
          <w:color w:val="000000"/>
          <w:sz w:val="28"/>
          <w:szCs w:val="28"/>
        </w:rPr>
      </w:pPr>
      <w:r>
        <w:rPr>
          <w:rFonts w:ascii="Times New Roman" w:hAnsi="Times New Roman" w:cs="Times New Roman"/>
          <w:color w:val="000000"/>
          <w:sz w:val="28"/>
          <w:szCs w:val="28"/>
        </w:rPr>
        <w:t>11</w:t>
      </w:r>
      <w:r w:rsidR="006B1D40" w:rsidRPr="000D42BC">
        <w:rPr>
          <w:rFonts w:ascii="Times New Roman" w:hAnsi="Times New Roman" w:cs="Times New Roman"/>
          <w:color w:val="000000"/>
          <w:sz w:val="28"/>
          <w:szCs w:val="28"/>
        </w:rPr>
        <w:t>. Надання матеріальної допомоги у зв’язку зі смертю працівника здійснюється на підставі заяви одного з членів сім’ї померлого, з прикладенням копії свідоцтва про смерть.</w:t>
      </w:r>
    </w:p>
    <w:p w14:paraId="5FE88411" w14:textId="77777777" w:rsidR="006B1D40" w:rsidRPr="000D42BC" w:rsidRDefault="006B1D40" w:rsidP="006B1D40">
      <w:pPr>
        <w:shd w:val="clear" w:color="auto" w:fill="FFFFFF"/>
        <w:tabs>
          <w:tab w:val="left" w:pos="8590"/>
        </w:tabs>
        <w:spacing w:after="0" w:line="240" w:lineRule="auto"/>
        <w:rPr>
          <w:rFonts w:ascii="Times New Roman" w:hAnsi="Times New Roman" w:cs="Times New Roman"/>
          <w:i/>
          <w:color w:val="000000"/>
          <w:sz w:val="28"/>
          <w:szCs w:val="28"/>
        </w:rPr>
      </w:pPr>
      <w:r w:rsidRPr="000D42BC">
        <w:rPr>
          <w:rFonts w:ascii="Times New Roman" w:hAnsi="Times New Roman" w:cs="Times New Roman"/>
          <w:i/>
          <w:color w:val="000000"/>
          <w:sz w:val="28"/>
          <w:szCs w:val="28"/>
        </w:rPr>
        <w:tab/>
      </w:r>
    </w:p>
    <w:p w14:paraId="761F7BA8"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30D7C30F" w14:textId="77777777" w:rsidR="006B1D40" w:rsidRPr="000D42BC" w:rsidRDefault="006B1D40" w:rsidP="006B1D40">
      <w:pPr>
        <w:shd w:val="clear" w:color="auto" w:fill="FFFFFF"/>
        <w:spacing w:after="0" w:line="240" w:lineRule="auto"/>
        <w:rPr>
          <w:rFonts w:ascii="Times New Roman" w:hAnsi="Times New Roman" w:cs="Times New Roman"/>
          <w:b/>
          <w:color w:val="000000"/>
          <w:sz w:val="28"/>
          <w:szCs w:val="28"/>
        </w:rPr>
      </w:pPr>
      <w:r w:rsidRPr="000D42BC">
        <w:rPr>
          <w:rFonts w:ascii="Times New Roman" w:hAnsi="Times New Roman" w:cs="Times New Roman"/>
          <w:b/>
          <w:color w:val="000000"/>
          <w:sz w:val="28"/>
          <w:szCs w:val="28"/>
        </w:rPr>
        <w:br w:type="page"/>
      </w:r>
      <w:r>
        <w:rPr>
          <w:rFonts w:ascii="Times New Roman" w:hAnsi="Times New Roman" w:cs="Times New Roman"/>
          <w:b/>
          <w:color w:val="000000"/>
          <w:sz w:val="28"/>
          <w:szCs w:val="28"/>
        </w:rPr>
        <w:lastRenderedPageBreak/>
        <w:t xml:space="preserve">                                                                                                         </w:t>
      </w:r>
      <w:r w:rsidRPr="000D42BC">
        <w:rPr>
          <w:rFonts w:ascii="Times New Roman" w:hAnsi="Times New Roman" w:cs="Times New Roman"/>
          <w:b/>
          <w:color w:val="000000"/>
          <w:sz w:val="28"/>
          <w:szCs w:val="28"/>
        </w:rPr>
        <w:t>Додаток №1</w:t>
      </w:r>
      <w:r w:rsidR="00030673">
        <w:rPr>
          <w:rFonts w:ascii="Times New Roman" w:hAnsi="Times New Roman" w:cs="Times New Roman"/>
          <w:b/>
          <w:color w:val="000000"/>
          <w:sz w:val="28"/>
          <w:szCs w:val="28"/>
        </w:rPr>
        <w:t>0</w:t>
      </w:r>
    </w:p>
    <w:p w14:paraId="6062E6FF" w14:textId="77777777" w:rsidR="006B1D40" w:rsidRPr="000D42BC" w:rsidRDefault="006B1D40" w:rsidP="006B1D40">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b/>
          <w:color w:val="000000"/>
          <w:sz w:val="28"/>
          <w:szCs w:val="28"/>
        </w:rPr>
        <w:t xml:space="preserve">  </w:t>
      </w:r>
      <w:r w:rsidRPr="000D42BC">
        <w:rPr>
          <w:rFonts w:ascii="Times New Roman" w:hAnsi="Times New Roman" w:cs="Times New Roman"/>
          <w:color w:val="000000"/>
          <w:sz w:val="28"/>
          <w:szCs w:val="28"/>
        </w:rPr>
        <w:t xml:space="preserve">До колективного договору </w:t>
      </w:r>
    </w:p>
    <w:p w14:paraId="4D44A897" w14:textId="77777777" w:rsidR="006B1D40" w:rsidRPr="000D42BC" w:rsidRDefault="006B1D40" w:rsidP="006B1D40">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202</w:t>
      </w:r>
      <w:r w:rsidR="000200FC">
        <w:rPr>
          <w:rFonts w:ascii="Times New Roman" w:hAnsi="Times New Roman" w:cs="Times New Roman"/>
          <w:color w:val="000000"/>
          <w:sz w:val="28"/>
          <w:szCs w:val="28"/>
        </w:rPr>
        <w:t>1</w:t>
      </w:r>
      <w:r w:rsidRPr="000D42BC">
        <w:rPr>
          <w:rFonts w:ascii="Times New Roman" w:hAnsi="Times New Roman" w:cs="Times New Roman"/>
          <w:color w:val="000000"/>
          <w:sz w:val="28"/>
          <w:szCs w:val="28"/>
        </w:rPr>
        <w:t>-202</w:t>
      </w:r>
      <w:r>
        <w:rPr>
          <w:rFonts w:ascii="Times New Roman" w:hAnsi="Times New Roman" w:cs="Times New Roman"/>
          <w:color w:val="000000"/>
          <w:sz w:val="28"/>
          <w:szCs w:val="28"/>
          <w:lang w:val="ru-RU"/>
        </w:rPr>
        <w:t>6</w:t>
      </w:r>
      <w:r w:rsidRPr="000D42BC">
        <w:rPr>
          <w:rFonts w:ascii="Times New Roman" w:hAnsi="Times New Roman" w:cs="Times New Roman"/>
          <w:color w:val="000000"/>
          <w:sz w:val="28"/>
          <w:szCs w:val="28"/>
        </w:rPr>
        <w:t xml:space="preserve"> рр.</w:t>
      </w:r>
    </w:p>
    <w:p w14:paraId="5E048E88"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FDCE3E6" w14:textId="77777777" w:rsidR="006B1D40" w:rsidRPr="000D42BC" w:rsidRDefault="000200FC" w:rsidP="000200FC">
      <w:pPr>
        <w:shd w:val="clear" w:color="auto" w:fill="FFFFFF"/>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6B1D40" w:rsidRPr="000D42BC">
        <w:rPr>
          <w:rFonts w:ascii="Times New Roman" w:hAnsi="Times New Roman" w:cs="Times New Roman"/>
          <w:b/>
          <w:color w:val="000000"/>
          <w:sz w:val="28"/>
          <w:szCs w:val="28"/>
        </w:rPr>
        <w:t xml:space="preserve">«ПОГОДЖЕНО»                            </w:t>
      </w:r>
      <w:r w:rsidR="00E31620">
        <w:rPr>
          <w:rFonts w:ascii="Times New Roman" w:hAnsi="Times New Roman" w:cs="Times New Roman"/>
          <w:b/>
          <w:color w:val="000000"/>
          <w:sz w:val="28"/>
          <w:szCs w:val="28"/>
        </w:rPr>
        <w:t xml:space="preserve">                  </w:t>
      </w:r>
      <w:r w:rsidR="006B1D40" w:rsidRPr="000D42BC">
        <w:rPr>
          <w:rFonts w:ascii="Times New Roman" w:hAnsi="Times New Roman" w:cs="Times New Roman"/>
          <w:b/>
          <w:color w:val="000000"/>
          <w:sz w:val="28"/>
          <w:szCs w:val="28"/>
        </w:rPr>
        <w:t>«ЗАТВЕРДЖЕНО»</w:t>
      </w:r>
    </w:p>
    <w:p w14:paraId="081FEF5C" w14:textId="77777777" w:rsidR="006B1D40" w:rsidRPr="00DE44A4" w:rsidRDefault="006B1D40" w:rsidP="006B1D40">
      <w:pPr>
        <w:shd w:val="clear" w:color="auto" w:fill="FFFFFF"/>
        <w:spacing w:after="0" w:line="240" w:lineRule="auto"/>
        <w:rPr>
          <w:rFonts w:ascii="Times New Roman" w:hAnsi="Times New Roman" w:cs="Times New Roman"/>
          <w:color w:val="000000"/>
          <w:sz w:val="28"/>
          <w:szCs w:val="28"/>
        </w:rPr>
      </w:pPr>
      <w:r w:rsidRPr="00DE44A4">
        <w:rPr>
          <w:rFonts w:ascii="Times New Roman" w:hAnsi="Times New Roman" w:cs="Times New Roman"/>
          <w:color w:val="000000"/>
          <w:sz w:val="28"/>
          <w:szCs w:val="28"/>
        </w:rPr>
        <w:t xml:space="preserve">Голова Первинної профспілкової    </w:t>
      </w:r>
      <w:r>
        <w:rPr>
          <w:rFonts w:ascii="Times New Roman" w:hAnsi="Times New Roman" w:cs="Times New Roman"/>
          <w:color w:val="000000"/>
          <w:sz w:val="28"/>
          <w:szCs w:val="28"/>
        </w:rPr>
        <w:t xml:space="preserve">                  Директор Центру ПМСД</w:t>
      </w:r>
    </w:p>
    <w:p w14:paraId="4C2E5930" w14:textId="77777777" w:rsidR="006B1D40" w:rsidRPr="00DE44A4" w:rsidRDefault="006B1D40" w:rsidP="006B1D40">
      <w:pPr>
        <w:shd w:val="clear" w:color="auto" w:fill="FFFFFF"/>
        <w:spacing w:after="0" w:line="240" w:lineRule="auto"/>
        <w:rPr>
          <w:rFonts w:ascii="Times New Roman" w:hAnsi="Times New Roman" w:cs="Times New Roman"/>
          <w:color w:val="000000"/>
          <w:sz w:val="28"/>
          <w:szCs w:val="28"/>
        </w:rPr>
      </w:pPr>
      <w:r w:rsidRPr="00DE44A4">
        <w:rPr>
          <w:rFonts w:ascii="Times New Roman" w:hAnsi="Times New Roman" w:cs="Times New Roman"/>
          <w:color w:val="000000"/>
          <w:sz w:val="28"/>
          <w:szCs w:val="28"/>
        </w:rPr>
        <w:t>організації</w:t>
      </w:r>
    </w:p>
    <w:p w14:paraId="29206C31" w14:textId="77777777" w:rsidR="006B1D40" w:rsidRPr="000D42BC" w:rsidRDefault="006B1D40" w:rsidP="006B1D40">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______Валентина МАХНАЧОВА                       _________Іван РОЗДОЛЬСЬКИЙ</w:t>
      </w:r>
      <w:r w:rsidRPr="000D42BC">
        <w:rPr>
          <w:rFonts w:ascii="Times New Roman" w:hAnsi="Times New Roman" w:cs="Times New Roman"/>
          <w:color w:val="000000"/>
          <w:sz w:val="28"/>
          <w:szCs w:val="28"/>
        </w:rPr>
        <w:t xml:space="preserve">   </w:t>
      </w:r>
    </w:p>
    <w:p w14:paraId="5BE360E7"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   </w:t>
      </w:r>
    </w:p>
    <w:p w14:paraId="3D09543C"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29F1653A"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ПОЛОЖЕННЯ</w:t>
      </w:r>
    </w:p>
    <w:p w14:paraId="2CC53D56"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про порядок здійснення видатків на культурно-масову, фізкультурну та</w:t>
      </w:r>
    </w:p>
    <w:p w14:paraId="25CEC8DC" w14:textId="77777777" w:rsidR="006B1D40" w:rsidRPr="000D42BC" w:rsidRDefault="006B1D40" w:rsidP="006B1D40">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b/>
          <w:color w:val="000000"/>
          <w:sz w:val="28"/>
          <w:szCs w:val="28"/>
        </w:rPr>
        <w:t>оздоровчу роботу</w:t>
      </w:r>
    </w:p>
    <w:p w14:paraId="08FC77BE"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1. Положення про порядок здійснення видатків на культурно-масову, фізкультурну та оздоровчу роботу (надалі - Положення) розроблене у відповідності до статті 44 Закону України «Про професійні спілки, їх права та гарантії діяльності», інших норм чинного законодавства України, статуту Закладу та статуту Професійної спілки працівників охорони здоров'я України.</w:t>
      </w:r>
    </w:p>
    <w:p w14:paraId="588A6301"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2. Порядок перерахування Закладом коштів на культурно-масову, фізкультурну та оздоровчу роботу (надалі - коштів) та використання їх </w:t>
      </w:r>
      <w:r>
        <w:rPr>
          <w:rFonts w:ascii="Times New Roman" w:hAnsi="Times New Roman" w:cs="Times New Roman"/>
          <w:color w:val="000000"/>
          <w:sz w:val="28"/>
          <w:szCs w:val="28"/>
        </w:rPr>
        <w:t>Профкомом</w:t>
      </w:r>
      <w:r w:rsidRPr="000D42BC">
        <w:rPr>
          <w:rFonts w:ascii="Times New Roman" w:hAnsi="Times New Roman" w:cs="Times New Roman"/>
          <w:color w:val="000000"/>
          <w:sz w:val="28"/>
          <w:szCs w:val="28"/>
        </w:rPr>
        <w:t xml:space="preserve"> регламентується Законом України «Про професійні спілки, їх права та гарантії дальності», цим колективним договором.</w:t>
      </w:r>
    </w:p>
    <w:p w14:paraId="5004F2EE"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3. Перерахування коштів здійснюється відповідно до наказу Роботодавця, виданого на підставі Колективного договору.</w:t>
      </w:r>
    </w:p>
    <w:p w14:paraId="68E87EEF"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4. Кошти перераховуються на рахунок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 xml:space="preserve"> (на субрахунок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 xml:space="preserve"> у вищестоящій організації Профспілки).</w:t>
      </w:r>
    </w:p>
    <w:p w14:paraId="3A5A74EF"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5. Кошти перераховуються Закладом щомісячно одночасно із виплатою заробітної плати або за інший, більш тривалий період за погодженням з </w:t>
      </w:r>
      <w:r>
        <w:rPr>
          <w:rFonts w:ascii="Times New Roman" w:hAnsi="Times New Roman" w:cs="Times New Roman"/>
          <w:color w:val="000000"/>
          <w:sz w:val="28"/>
          <w:szCs w:val="28"/>
        </w:rPr>
        <w:t>Профкомом</w:t>
      </w:r>
      <w:r w:rsidRPr="000D42BC">
        <w:rPr>
          <w:rFonts w:ascii="Times New Roman" w:hAnsi="Times New Roman" w:cs="Times New Roman"/>
          <w:color w:val="000000"/>
          <w:sz w:val="28"/>
          <w:szCs w:val="28"/>
        </w:rPr>
        <w:t>.</w:t>
      </w:r>
    </w:p>
    <w:p w14:paraId="3B44D40F"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6. Для використання коштів </w:t>
      </w:r>
      <w:r>
        <w:rPr>
          <w:rFonts w:ascii="Times New Roman" w:hAnsi="Times New Roman" w:cs="Times New Roman"/>
          <w:color w:val="000000"/>
          <w:sz w:val="28"/>
          <w:szCs w:val="28"/>
        </w:rPr>
        <w:t xml:space="preserve">Профком </w:t>
      </w:r>
      <w:r w:rsidRPr="000D42BC">
        <w:rPr>
          <w:rFonts w:ascii="Times New Roman" w:hAnsi="Times New Roman" w:cs="Times New Roman"/>
          <w:color w:val="000000"/>
          <w:sz w:val="28"/>
          <w:szCs w:val="28"/>
        </w:rPr>
        <w:t xml:space="preserve"> Закладу щорічно складає кошторис видатків на відповідні заходи.</w:t>
      </w:r>
    </w:p>
    <w:p w14:paraId="5A88181E"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7. </w:t>
      </w:r>
      <w:r>
        <w:rPr>
          <w:rFonts w:ascii="Times New Roman" w:hAnsi="Times New Roman" w:cs="Times New Roman"/>
          <w:color w:val="000000"/>
          <w:sz w:val="28"/>
          <w:szCs w:val="28"/>
        </w:rPr>
        <w:t>Профком</w:t>
      </w:r>
      <w:r w:rsidRPr="000D42BC">
        <w:rPr>
          <w:rFonts w:ascii="Times New Roman" w:hAnsi="Times New Roman" w:cs="Times New Roman"/>
          <w:color w:val="000000"/>
          <w:sz w:val="28"/>
          <w:szCs w:val="28"/>
        </w:rPr>
        <w:t xml:space="preserve"> може кооперувати кошти на культурно-масову, фізкультурну та оздоровчу роботу.</w:t>
      </w:r>
    </w:p>
    <w:p w14:paraId="32121A7B"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8. </w:t>
      </w:r>
      <w:r>
        <w:rPr>
          <w:rFonts w:ascii="Times New Roman" w:hAnsi="Times New Roman" w:cs="Times New Roman"/>
          <w:color w:val="000000"/>
          <w:sz w:val="28"/>
          <w:szCs w:val="28"/>
        </w:rPr>
        <w:t>Профком</w:t>
      </w:r>
      <w:r w:rsidRPr="000D42BC">
        <w:rPr>
          <w:rFonts w:ascii="Times New Roman" w:hAnsi="Times New Roman" w:cs="Times New Roman"/>
          <w:color w:val="000000"/>
          <w:sz w:val="28"/>
          <w:szCs w:val="28"/>
        </w:rPr>
        <w:t xml:space="preserve"> за рахунок коштів, перерахованих на культурно-масову, фізкультурну та оздоровчу роботу, може здійснювати витрати на:</w:t>
      </w:r>
    </w:p>
    <w:p w14:paraId="7B8EA384"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Культурно-масову роботу:</w:t>
      </w:r>
    </w:p>
    <w:p w14:paraId="2A24000E"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витрат профспілковому активу на участь у зборах, семінарах, конференціях, нарадах, лекціях тощо;</w:t>
      </w:r>
    </w:p>
    <w:p w14:paraId="4222F1BA"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квитків та абонементів для колективного відвідування музеїв, виставок, концертних залів, театрів, кінотеатрів, цирку, планетаріїв, стадіонів, музично-літературних вечорів тощо;</w:t>
      </w:r>
    </w:p>
    <w:p w14:paraId="51A041D7"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передплату журналів, газет, інших періодичних видань;</w:t>
      </w:r>
    </w:p>
    <w:p w14:paraId="0C0AA3B5"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організацію дозвілля (міські і заміські екскурсії, маршрути вихідного дня тощо) для працівників Закладу;</w:t>
      </w:r>
    </w:p>
    <w:p w14:paraId="0F371EFD"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lastRenderedPageBreak/>
        <w:t>- проведення новорічних, професійних та інших свят, придбання новорічних подарунків;</w:t>
      </w:r>
    </w:p>
    <w:p w14:paraId="50AC8748"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концертів, вистав, кіносеансів для працівників Закладу, які проводяться після урочистих засідань, присвячених пам'ятним датам, професіональним святам, державним святам тощо;</w:t>
      </w:r>
    </w:p>
    <w:p w14:paraId="05CEB7EA"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закупівлю наглядної агітації, календарів, слайдів, електронних носіїв інформації тощо;</w:t>
      </w:r>
    </w:p>
    <w:p w14:paraId="66724EEB"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виготовлення друкованої продукції для потреб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w:t>
      </w:r>
    </w:p>
    <w:p w14:paraId="4A4A6F14"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плівок, електронних носіїв інформації для фото- кіно- відеокамер та виготовлення фото продукції;</w:t>
      </w:r>
    </w:p>
    <w:p w14:paraId="249426B6"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квітів та квіткової продукції, сувенірів, призів для проведення тематичних вечорів, свят, засідань, нарад, семінарів тощо;</w:t>
      </w:r>
    </w:p>
    <w:p w14:paraId="629DE2CA"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солодощів для проведення тематичних вечорів, вогників, фуршетів;</w:t>
      </w:r>
    </w:p>
    <w:p w14:paraId="5E1254F2"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оренди автотранспорту для проведення екскурсій, туристичних поїздок тощо;</w:t>
      </w:r>
    </w:p>
    <w:p w14:paraId="0051A188"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за оформлення і організацію заходів;</w:t>
      </w:r>
    </w:p>
    <w:p w14:paraId="56AE9B2C"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послуг ведучого для організації урочистих заходів, новорічних свят тощо;</w:t>
      </w:r>
    </w:p>
    <w:p w14:paraId="0383CCBE"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поздоровлень, привітань працівників, ветеранів праці через засоби масової інформації;</w:t>
      </w:r>
    </w:p>
    <w:p w14:paraId="72524A25"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канцелярських товарів для оформлення плакатів, оголошень, запрошень тощо;</w:t>
      </w:r>
    </w:p>
    <w:p w14:paraId="59F36553"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культінвентаря (музичні інструменти, радіо-теле-фотоапаратуру, костюми для учасників самодіяльності, КВК, тощо).</w:t>
      </w:r>
    </w:p>
    <w:p w14:paraId="698312F7"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Фізкультурну роботу:</w:t>
      </w:r>
    </w:p>
    <w:p w14:paraId="647B8A8F"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організацію спортивно-масових заходів для працівників Закладу та членів їх сімей;</w:t>
      </w:r>
    </w:p>
    <w:p w14:paraId="727F8150"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проїзду учасників і спортивних суддів до місця проведення спортивних заходів і назад;</w:t>
      </w:r>
    </w:p>
    <w:p w14:paraId="2090D373"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транспортних витрат для обслуговування спортивних заходів;</w:t>
      </w:r>
    </w:p>
    <w:p w14:paraId="6F0CA024"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добових учасникам спортивних заходів;</w:t>
      </w:r>
    </w:p>
    <w:p w14:paraId="52687C37"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забезпечення учасників спортивних заходів житлом;</w:t>
      </w:r>
    </w:p>
    <w:p w14:paraId="0D721CA1"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відшкодування витрат на оренду спортивних майданчиків, залів, спортивного інвентарю;</w:t>
      </w:r>
    </w:p>
    <w:p w14:paraId="6DC10D60"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забезпечення спортивних баз відповідним устаткуванням, спортивним інвентарем;</w:t>
      </w:r>
    </w:p>
    <w:p w14:paraId="222B0141"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забезпечення учасників харчуванням при проведенні спортивних заходів;</w:t>
      </w:r>
    </w:p>
    <w:p w14:paraId="66DBEB4F"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оплату праці суддів, медичного персоналу, обслуговуючого персоналу;</w:t>
      </w:r>
    </w:p>
    <w:p w14:paraId="1DDF2798"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пам'ятних подарунків, медалей, жетонів, грамот, кубків тощо для нагородження команд- переможців та призерів змагань;</w:t>
      </w:r>
    </w:p>
    <w:p w14:paraId="14FEA94B"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виготовлення друкованої продукції для забезпеченні спортивних заходів;</w:t>
      </w:r>
    </w:p>
    <w:p w14:paraId="08B16922" w14:textId="77777777" w:rsidR="006B1D40"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придбання спортивного інвентарю, матеріально-технічних засобів, спортивної форми тощо.</w:t>
      </w:r>
    </w:p>
    <w:p w14:paraId="191AEA63"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p>
    <w:p w14:paraId="389E91CF"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lastRenderedPageBreak/>
        <w:t>Оздоровчу роботу:</w:t>
      </w:r>
    </w:p>
    <w:p w14:paraId="364C94BB"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придбання путівок з частковою (повною оплатою у відповідності до рішення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 xml:space="preserve"> для оздоровлення членів Профспілки та членів їх сімей) на базах відпочинку, в пансіонатах, санаторіях;</w:t>
      </w:r>
    </w:p>
    <w:p w14:paraId="32F29E4E"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придбання путівок з частковою (повною оплатою у відповідності до рішення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 xml:space="preserve"> для оздоровлення дітей членів Профспілки) в міські та заміські оздоровчі табори;</w:t>
      </w:r>
    </w:p>
    <w:p w14:paraId="20AFDE0B"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придбання путівок з частковою (повною оплатою у відповідності до рішення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 xml:space="preserve"> для членів Профспілки) для студентів у період канікулів.</w:t>
      </w:r>
    </w:p>
    <w:p w14:paraId="15E61F52"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9. Конкретні напрямки використання коштів та їх розміри визначаються </w:t>
      </w:r>
      <w:r>
        <w:rPr>
          <w:rFonts w:ascii="Times New Roman" w:hAnsi="Times New Roman" w:cs="Times New Roman"/>
          <w:color w:val="000000"/>
          <w:sz w:val="28"/>
          <w:szCs w:val="28"/>
        </w:rPr>
        <w:t>Профкомом</w:t>
      </w:r>
      <w:r w:rsidRPr="000D42BC">
        <w:rPr>
          <w:rFonts w:ascii="Times New Roman" w:hAnsi="Times New Roman" w:cs="Times New Roman"/>
          <w:color w:val="000000"/>
          <w:sz w:val="28"/>
          <w:szCs w:val="28"/>
        </w:rPr>
        <w:t xml:space="preserve"> у відповідності до цього Положення і не можуть витрачатися на інші заходи, зокрема, оплату праці, відрядження та адміністративні видатки.</w:t>
      </w:r>
    </w:p>
    <w:p w14:paraId="384C3FAB"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10. Бухгалтерський облік коштів на культурно-масову, фізкультурну та оздоровчу роботу здійснюється </w:t>
      </w:r>
      <w:r>
        <w:rPr>
          <w:rFonts w:ascii="Times New Roman" w:hAnsi="Times New Roman" w:cs="Times New Roman"/>
          <w:color w:val="000000"/>
          <w:sz w:val="28"/>
          <w:szCs w:val="28"/>
        </w:rPr>
        <w:t>Профкомом</w:t>
      </w:r>
      <w:r w:rsidRPr="000D42BC">
        <w:rPr>
          <w:rFonts w:ascii="Times New Roman" w:hAnsi="Times New Roman" w:cs="Times New Roman"/>
          <w:color w:val="000000"/>
          <w:sz w:val="28"/>
          <w:szCs w:val="28"/>
        </w:rPr>
        <w:t>.</w:t>
      </w:r>
    </w:p>
    <w:p w14:paraId="60334368" w14:textId="77777777" w:rsidR="006B1D40" w:rsidRPr="000D42BC" w:rsidRDefault="006B1D40" w:rsidP="006B1D40">
      <w:pPr>
        <w:shd w:val="clear" w:color="auto" w:fill="FFFFFF"/>
        <w:spacing w:after="0" w:line="240" w:lineRule="auto"/>
        <w:ind w:firstLine="709"/>
        <w:jc w:val="both"/>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11. </w:t>
      </w:r>
      <w:r>
        <w:rPr>
          <w:rFonts w:ascii="Times New Roman" w:hAnsi="Times New Roman" w:cs="Times New Roman"/>
          <w:color w:val="000000"/>
          <w:sz w:val="28"/>
          <w:szCs w:val="28"/>
        </w:rPr>
        <w:t>Профком</w:t>
      </w:r>
      <w:r w:rsidRPr="000D42BC">
        <w:rPr>
          <w:rFonts w:ascii="Times New Roman" w:hAnsi="Times New Roman" w:cs="Times New Roman"/>
          <w:color w:val="000000"/>
          <w:sz w:val="28"/>
          <w:szCs w:val="28"/>
        </w:rPr>
        <w:t xml:space="preserve"> </w:t>
      </w:r>
      <w:r w:rsidRPr="000D42BC">
        <w:rPr>
          <w:rFonts w:ascii="Times New Roman" w:hAnsi="Times New Roman" w:cs="Times New Roman"/>
          <w:sz w:val="28"/>
          <w:szCs w:val="28"/>
        </w:rPr>
        <w:t>не рідше одного разу на рік</w:t>
      </w:r>
      <w:r w:rsidRPr="000D42BC">
        <w:rPr>
          <w:rFonts w:ascii="Times New Roman" w:hAnsi="Times New Roman" w:cs="Times New Roman"/>
          <w:color w:val="000000"/>
          <w:sz w:val="28"/>
          <w:szCs w:val="28"/>
        </w:rPr>
        <w:t xml:space="preserve"> звітує на зборах (конференції) трудового колективу про використання зазначених коштів.</w:t>
      </w:r>
    </w:p>
    <w:p w14:paraId="29ADE724"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0F891B4F"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19E96744"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2A2B4CB5"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A2A8DA6"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2D89079A"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CF560CE"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C8FB213"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FAF6AD4"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7A21E74"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177475E"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7F9CB52"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4F9F163"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33AE52AF"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41A6D6D2"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388C0890"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F3140B8"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4F8CCCD4"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79AAFC3" w14:textId="77777777" w:rsidR="006B1D40"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3455C85F" w14:textId="77777777" w:rsidR="006B1D40"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9F4BA01"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1C909BDF"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2B875E0"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298F1799"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18920EB"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34C0DD7E"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5FE0A01"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DD2C365"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99EDD45" w14:textId="77777777" w:rsidR="006B1D40" w:rsidRPr="000D42BC" w:rsidRDefault="006B1D40" w:rsidP="006B1D40">
      <w:pPr>
        <w:shd w:val="clear" w:color="auto" w:fill="FFFFFF"/>
        <w:spacing w:after="0" w:line="240" w:lineRule="auto"/>
        <w:rPr>
          <w:rFonts w:ascii="Times New Roman" w:hAnsi="Times New Roman" w:cs="Times New Roman"/>
          <w:b/>
          <w:color w:val="000000"/>
          <w:sz w:val="28"/>
          <w:szCs w:val="28"/>
        </w:rPr>
      </w:pPr>
    </w:p>
    <w:p w14:paraId="5E9B8944" w14:textId="77777777" w:rsidR="006B1D40" w:rsidRPr="000D42BC" w:rsidRDefault="006B1D40" w:rsidP="006B1D40">
      <w:pPr>
        <w:shd w:val="clear" w:color="auto" w:fill="FFFFFF"/>
        <w:spacing w:after="0" w:line="240" w:lineRule="auto"/>
        <w:rPr>
          <w:rFonts w:ascii="Times New Roman" w:hAnsi="Times New Roman" w:cs="Times New Roman"/>
          <w:b/>
          <w:color w:val="000000"/>
          <w:sz w:val="28"/>
          <w:szCs w:val="28"/>
        </w:rPr>
      </w:pPr>
      <w:r w:rsidRPr="000D42BC">
        <w:rPr>
          <w:rFonts w:ascii="Times New Roman" w:hAnsi="Times New Roman" w:cs="Times New Roman"/>
          <w:b/>
          <w:color w:val="000000"/>
          <w:sz w:val="28"/>
          <w:szCs w:val="28"/>
        </w:rPr>
        <w:lastRenderedPageBreak/>
        <w:t xml:space="preserve">                                                                                                         Додаток № 1</w:t>
      </w:r>
      <w:r w:rsidR="00030673">
        <w:rPr>
          <w:rFonts w:ascii="Times New Roman" w:hAnsi="Times New Roman" w:cs="Times New Roman"/>
          <w:b/>
          <w:color w:val="000000"/>
          <w:sz w:val="28"/>
          <w:szCs w:val="28"/>
        </w:rPr>
        <w:t>1</w:t>
      </w:r>
    </w:p>
    <w:p w14:paraId="0FEDD072" w14:textId="77777777" w:rsidR="006B1D40" w:rsidRPr="000D42BC" w:rsidRDefault="006B1D40" w:rsidP="006B1D40">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До колективного договору </w:t>
      </w:r>
    </w:p>
    <w:p w14:paraId="3162579E" w14:textId="77777777" w:rsidR="006B1D40" w:rsidRPr="000D42BC" w:rsidRDefault="006B1D40" w:rsidP="006B1D40">
      <w:pPr>
        <w:shd w:val="clear" w:color="auto" w:fill="FFFFFF"/>
        <w:spacing w:after="0" w:line="240" w:lineRule="auto"/>
        <w:jc w:val="right"/>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на 202</w:t>
      </w:r>
      <w:r w:rsidR="000200FC">
        <w:rPr>
          <w:rFonts w:ascii="Times New Roman" w:hAnsi="Times New Roman" w:cs="Times New Roman"/>
          <w:color w:val="000000"/>
          <w:sz w:val="28"/>
          <w:szCs w:val="28"/>
        </w:rPr>
        <w:t>1</w:t>
      </w:r>
      <w:r w:rsidRPr="000D42BC">
        <w:rPr>
          <w:rFonts w:ascii="Times New Roman" w:hAnsi="Times New Roman" w:cs="Times New Roman"/>
          <w:color w:val="000000"/>
          <w:sz w:val="28"/>
          <w:szCs w:val="28"/>
        </w:rPr>
        <w:t>-202</w:t>
      </w:r>
      <w:r>
        <w:rPr>
          <w:rFonts w:ascii="Times New Roman" w:hAnsi="Times New Roman" w:cs="Times New Roman"/>
          <w:color w:val="000000"/>
          <w:sz w:val="28"/>
          <w:szCs w:val="28"/>
          <w:lang w:val="ru-RU"/>
        </w:rPr>
        <w:t>6</w:t>
      </w:r>
      <w:r w:rsidRPr="000D42BC">
        <w:rPr>
          <w:rFonts w:ascii="Times New Roman" w:hAnsi="Times New Roman" w:cs="Times New Roman"/>
          <w:color w:val="000000"/>
          <w:sz w:val="28"/>
          <w:szCs w:val="28"/>
        </w:rPr>
        <w:t xml:space="preserve"> рр.</w:t>
      </w:r>
    </w:p>
    <w:p w14:paraId="24C816B3" w14:textId="77777777" w:rsidR="006B1D40" w:rsidRPr="000D42BC" w:rsidRDefault="006B1D40" w:rsidP="006B1D40">
      <w:pPr>
        <w:shd w:val="clear" w:color="auto" w:fill="FFFFFF"/>
        <w:spacing w:after="0" w:line="240" w:lineRule="auto"/>
        <w:jc w:val="right"/>
        <w:rPr>
          <w:rFonts w:ascii="Times New Roman" w:hAnsi="Times New Roman" w:cs="Times New Roman"/>
          <w:color w:val="000000"/>
          <w:sz w:val="28"/>
          <w:szCs w:val="28"/>
        </w:rPr>
      </w:pPr>
    </w:p>
    <w:p w14:paraId="2B1BA3C0" w14:textId="77777777" w:rsidR="006B1D40" w:rsidRPr="000D42BC" w:rsidRDefault="006B1D40" w:rsidP="000200FC">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«ПОГОДЖЕНО»                                            «ЗАТВЕРДЖЕНО»</w:t>
      </w:r>
    </w:p>
    <w:p w14:paraId="5E65C49B" w14:textId="77777777" w:rsidR="006B1D40" w:rsidRPr="00DE44A4" w:rsidRDefault="006B1D40" w:rsidP="006B1D40">
      <w:pPr>
        <w:shd w:val="clear" w:color="auto" w:fill="FFFFFF"/>
        <w:spacing w:after="0" w:line="240" w:lineRule="auto"/>
        <w:rPr>
          <w:rFonts w:ascii="Times New Roman" w:hAnsi="Times New Roman" w:cs="Times New Roman"/>
          <w:color w:val="000000"/>
          <w:sz w:val="28"/>
          <w:szCs w:val="28"/>
        </w:rPr>
      </w:pPr>
      <w:r w:rsidRPr="00DE44A4">
        <w:rPr>
          <w:rFonts w:ascii="Times New Roman" w:hAnsi="Times New Roman" w:cs="Times New Roman"/>
          <w:color w:val="000000"/>
          <w:sz w:val="28"/>
          <w:szCs w:val="28"/>
        </w:rPr>
        <w:t xml:space="preserve">Голова Первинної профспілкової    </w:t>
      </w:r>
      <w:r>
        <w:rPr>
          <w:rFonts w:ascii="Times New Roman" w:hAnsi="Times New Roman" w:cs="Times New Roman"/>
          <w:color w:val="000000"/>
          <w:sz w:val="28"/>
          <w:szCs w:val="28"/>
        </w:rPr>
        <w:t xml:space="preserve">                  Директор Центру ПМСД</w:t>
      </w:r>
    </w:p>
    <w:p w14:paraId="01344F92" w14:textId="77777777" w:rsidR="006B1D40" w:rsidRPr="00DE44A4" w:rsidRDefault="006B1D40" w:rsidP="006B1D40">
      <w:pPr>
        <w:shd w:val="clear" w:color="auto" w:fill="FFFFFF"/>
        <w:spacing w:after="0" w:line="240" w:lineRule="auto"/>
        <w:rPr>
          <w:rFonts w:ascii="Times New Roman" w:hAnsi="Times New Roman" w:cs="Times New Roman"/>
          <w:color w:val="000000"/>
          <w:sz w:val="28"/>
          <w:szCs w:val="28"/>
        </w:rPr>
      </w:pPr>
      <w:r w:rsidRPr="00DE44A4">
        <w:rPr>
          <w:rFonts w:ascii="Times New Roman" w:hAnsi="Times New Roman" w:cs="Times New Roman"/>
          <w:color w:val="000000"/>
          <w:sz w:val="28"/>
          <w:szCs w:val="28"/>
        </w:rPr>
        <w:t>організації</w:t>
      </w:r>
    </w:p>
    <w:p w14:paraId="4EDD3EAC" w14:textId="77777777" w:rsidR="006B1D40" w:rsidRDefault="006B1D40" w:rsidP="006B1D40">
      <w:pPr>
        <w:shd w:val="clear" w:color="auto" w:fill="FFFFFF"/>
        <w:spacing w:after="0" w:line="240" w:lineRule="auto"/>
        <w:jc w:val="right"/>
        <w:rPr>
          <w:rFonts w:ascii="Times New Roman" w:hAnsi="Times New Roman" w:cs="Times New Roman"/>
          <w:color w:val="000000"/>
          <w:sz w:val="28"/>
          <w:szCs w:val="28"/>
        </w:rPr>
      </w:pPr>
    </w:p>
    <w:p w14:paraId="18BA33E4" w14:textId="77777777" w:rsidR="006B1D40" w:rsidRPr="000D42BC" w:rsidRDefault="006B1D40" w:rsidP="006B1D40">
      <w:pPr>
        <w:shd w:val="clear" w:color="auto" w:fill="FFFFFF"/>
        <w:spacing w:after="0" w:line="240" w:lineRule="auto"/>
        <w:ind w:left="-567"/>
        <w:jc w:val="right"/>
        <w:rPr>
          <w:rFonts w:ascii="Times New Roman" w:hAnsi="Times New Roman" w:cs="Times New Roman"/>
          <w:color w:val="000000"/>
          <w:sz w:val="28"/>
          <w:szCs w:val="28"/>
        </w:rPr>
      </w:pPr>
      <w:r>
        <w:rPr>
          <w:rFonts w:ascii="Times New Roman" w:hAnsi="Times New Roman" w:cs="Times New Roman"/>
          <w:color w:val="000000"/>
          <w:sz w:val="28"/>
          <w:szCs w:val="28"/>
        </w:rPr>
        <w:t>_____Валентина МАХНАЧОВА</w:t>
      </w:r>
      <w:r w:rsidRPr="000D42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___Іван РОЗДОЛЬСЬКИЙ</w:t>
      </w:r>
      <w:r w:rsidRPr="000D42BC">
        <w:rPr>
          <w:rFonts w:ascii="Times New Roman" w:hAnsi="Times New Roman" w:cs="Times New Roman"/>
          <w:color w:val="000000"/>
          <w:sz w:val="28"/>
          <w:szCs w:val="28"/>
        </w:rPr>
        <w:t xml:space="preserve">.   </w:t>
      </w:r>
    </w:p>
    <w:p w14:paraId="3A6563E2"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   </w:t>
      </w:r>
    </w:p>
    <w:p w14:paraId="5EB59577"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733D131"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19ED3246"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p>
    <w:p w14:paraId="3BAE6971"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p>
    <w:p w14:paraId="2D0FEEDE"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СКЛАД </w:t>
      </w:r>
    </w:p>
    <w:p w14:paraId="574B73D1"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 xml:space="preserve">СПІЛЬНОЇ КОМІСІЇ З КОНТРОЛЮ </w:t>
      </w:r>
    </w:p>
    <w:p w14:paraId="04A70979"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ЗА ВИКОНАННЯМ КОЛЕКТИВНОГО ДОГОВОРУ</w:t>
      </w:r>
    </w:p>
    <w:p w14:paraId="172313B1"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p>
    <w:tbl>
      <w:tblPr>
        <w:tblW w:w="0" w:type="auto"/>
        <w:tblInd w:w="-10" w:type="dxa"/>
        <w:tblLayout w:type="fixed"/>
        <w:tblLook w:val="0000" w:firstRow="0" w:lastRow="0" w:firstColumn="0" w:lastColumn="0" w:noHBand="0" w:noVBand="0"/>
      </w:tblPr>
      <w:tblGrid>
        <w:gridCol w:w="690"/>
        <w:gridCol w:w="3681"/>
        <w:gridCol w:w="5255"/>
      </w:tblGrid>
      <w:tr w:rsidR="006B1D40" w:rsidRPr="000D42BC" w14:paraId="42C36C30" w14:textId="77777777" w:rsidTr="00D103CD">
        <w:tc>
          <w:tcPr>
            <w:tcW w:w="690" w:type="dxa"/>
            <w:tcBorders>
              <w:top w:val="single" w:sz="4" w:space="0" w:color="000000"/>
              <w:left w:val="single" w:sz="4" w:space="0" w:color="000000"/>
              <w:bottom w:val="single" w:sz="4" w:space="0" w:color="000000"/>
            </w:tcBorders>
            <w:vAlign w:val="center"/>
          </w:tcPr>
          <w:p w14:paraId="37B731A3" w14:textId="77777777" w:rsidR="006B1D40" w:rsidRPr="000D42BC" w:rsidRDefault="006B1D40" w:rsidP="00D103CD">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w:t>
            </w:r>
          </w:p>
        </w:tc>
        <w:tc>
          <w:tcPr>
            <w:tcW w:w="3681" w:type="dxa"/>
            <w:tcBorders>
              <w:top w:val="single" w:sz="4" w:space="0" w:color="000000"/>
              <w:left w:val="single" w:sz="4" w:space="0" w:color="000000"/>
              <w:bottom w:val="single" w:sz="4" w:space="0" w:color="000000"/>
            </w:tcBorders>
            <w:vAlign w:val="center"/>
          </w:tcPr>
          <w:p w14:paraId="09F806DF" w14:textId="77777777" w:rsidR="006B1D40" w:rsidRPr="000D42BC" w:rsidRDefault="006B1D40" w:rsidP="00D103CD">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Представники Сторін</w:t>
            </w:r>
          </w:p>
        </w:tc>
        <w:tc>
          <w:tcPr>
            <w:tcW w:w="5255" w:type="dxa"/>
            <w:tcBorders>
              <w:top w:val="single" w:sz="4" w:space="0" w:color="000000"/>
              <w:left w:val="single" w:sz="4" w:space="0" w:color="000000"/>
              <w:bottom w:val="single" w:sz="4" w:space="0" w:color="000000"/>
              <w:right w:val="single" w:sz="4" w:space="0" w:color="000000"/>
            </w:tcBorders>
            <w:vAlign w:val="center"/>
          </w:tcPr>
          <w:p w14:paraId="0B2C4586" w14:textId="77777777" w:rsidR="006B1D40" w:rsidRPr="000D42BC" w:rsidRDefault="006B1D40" w:rsidP="00D103CD">
            <w:pPr>
              <w:shd w:val="clear" w:color="auto" w:fill="FFFFFF"/>
              <w:spacing w:after="0" w:line="240" w:lineRule="auto"/>
              <w:jc w:val="center"/>
              <w:rPr>
                <w:rFonts w:ascii="Times New Roman" w:hAnsi="Times New Roman" w:cs="Times New Roman"/>
                <w:b/>
                <w:color w:val="000000"/>
                <w:sz w:val="28"/>
                <w:szCs w:val="28"/>
              </w:rPr>
            </w:pPr>
            <w:r w:rsidRPr="000D42BC">
              <w:rPr>
                <w:rFonts w:ascii="Times New Roman" w:hAnsi="Times New Roman" w:cs="Times New Roman"/>
                <w:b/>
                <w:color w:val="000000"/>
                <w:sz w:val="28"/>
                <w:szCs w:val="28"/>
              </w:rPr>
              <w:t>Посада, П.І.Б.</w:t>
            </w:r>
          </w:p>
          <w:p w14:paraId="3C73D51C" w14:textId="77777777" w:rsidR="006B1D40" w:rsidRPr="000D42BC" w:rsidRDefault="006B1D40" w:rsidP="00D103CD">
            <w:pPr>
              <w:shd w:val="clear" w:color="auto" w:fill="FFFFFF"/>
              <w:spacing w:after="0" w:line="240" w:lineRule="auto"/>
              <w:jc w:val="center"/>
              <w:rPr>
                <w:rFonts w:ascii="Times New Roman" w:hAnsi="Times New Roman" w:cs="Times New Roman"/>
                <w:b/>
                <w:color w:val="000000"/>
                <w:sz w:val="28"/>
                <w:szCs w:val="28"/>
              </w:rPr>
            </w:pPr>
          </w:p>
        </w:tc>
      </w:tr>
      <w:tr w:rsidR="006B1D40" w:rsidRPr="000D42BC" w14:paraId="3625DBD7" w14:textId="77777777" w:rsidTr="00D103CD">
        <w:tc>
          <w:tcPr>
            <w:tcW w:w="690" w:type="dxa"/>
            <w:tcBorders>
              <w:top w:val="single" w:sz="4" w:space="0" w:color="000000"/>
              <w:left w:val="single" w:sz="4" w:space="0" w:color="000000"/>
              <w:bottom w:val="single" w:sz="4" w:space="0" w:color="000000"/>
            </w:tcBorders>
            <w:vAlign w:val="center"/>
          </w:tcPr>
          <w:p w14:paraId="5E1A3F2F" w14:textId="77777777" w:rsidR="006B1D40" w:rsidRPr="000D42BC" w:rsidRDefault="006B1D40" w:rsidP="00D103C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b/>
                <w:color w:val="000000"/>
                <w:sz w:val="28"/>
                <w:szCs w:val="28"/>
              </w:rPr>
              <w:t>1</w:t>
            </w:r>
          </w:p>
        </w:tc>
        <w:tc>
          <w:tcPr>
            <w:tcW w:w="3681" w:type="dxa"/>
            <w:tcBorders>
              <w:top w:val="single" w:sz="4" w:space="0" w:color="000000"/>
              <w:left w:val="single" w:sz="4" w:space="0" w:color="000000"/>
              <w:bottom w:val="single" w:sz="4" w:space="0" w:color="000000"/>
            </w:tcBorders>
            <w:vAlign w:val="center"/>
          </w:tcPr>
          <w:p w14:paraId="2FF6CE6F" w14:textId="77777777" w:rsidR="006B1D40" w:rsidRPr="000D42BC" w:rsidRDefault="006B1D40" w:rsidP="00D103C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Від Закладу:</w:t>
            </w:r>
          </w:p>
          <w:p w14:paraId="2A5A426E" w14:textId="77777777" w:rsidR="006B1D40" w:rsidRPr="000D42BC" w:rsidRDefault="006B1D40" w:rsidP="00D103C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lang w:val="ru-RU"/>
              </w:rPr>
              <w:t>КП ПЦПМСД</w:t>
            </w:r>
          </w:p>
        </w:tc>
        <w:tc>
          <w:tcPr>
            <w:tcW w:w="5255" w:type="dxa"/>
            <w:tcBorders>
              <w:top w:val="single" w:sz="4" w:space="0" w:color="000000"/>
              <w:left w:val="single" w:sz="4" w:space="0" w:color="000000"/>
              <w:bottom w:val="single" w:sz="4" w:space="0" w:color="000000"/>
              <w:right w:val="single" w:sz="4" w:space="0" w:color="000000"/>
            </w:tcBorders>
            <w:vAlign w:val="center"/>
          </w:tcPr>
          <w:p w14:paraId="63B34216" w14:textId="77777777" w:rsidR="006B1D40" w:rsidRPr="000D42BC" w:rsidRDefault="006B1D40" w:rsidP="00D103CD">
            <w:pPr>
              <w:shd w:val="clear" w:color="auto" w:fill="FFFFFF"/>
              <w:snapToGri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ru-RU"/>
              </w:rPr>
              <w:t>Директор</w:t>
            </w:r>
            <w:r w:rsidRPr="000D42BC">
              <w:rPr>
                <w:rFonts w:ascii="Times New Roman" w:hAnsi="Times New Roman" w:cs="Times New Roman"/>
                <w:color w:val="000000"/>
                <w:sz w:val="28"/>
                <w:szCs w:val="28"/>
                <w:lang w:val="ru-RU"/>
              </w:rPr>
              <w:t xml:space="preserve"> - Роздольський </w:t>
            </w:r>
            <w:r w:rsidRPr="000D42BC">
              <w:rPr>
                <w:rFonts w:ascii="Times New Roman" w:hAnsi="Times New Roman" w:cs="Times New Roman"/>
                <w:color w:val="000000"/>
                <w:sz w:val="28"/>
                <w:szCs w:val="28"/>
              </w:rPr>
              <w:t>І.Г.</w:t>
            </w:r>
          </w:p>
          <w:p w14:paraId="6EFB34CF" w14:textId="77777777" w:rsidR="006B1D40" w:rsidRPr="000D42BC" w:rsidRDefault="006B1D40" w:rsidP="00D103CD">
            <w:pPr>
              <w:shd w:val="clear" w:color="auto" w:fill="FFFFFF"/>
              <w:snapToGrid w:val="0"/>
              <w:spacing w:after="0" w:line="240" w:lineRule="auto"/>
              <w:rPr>
                <w:rFonts w:ascii="Times New Roman" w:hAnsi="Times New Roman" w:cs="Times New Roman"/>
                <w:color w:val="000000"/>
                <w:sz w:val="28"/>
                <w:szCs w:val="28"/>
              </w:rPr>
            </w:pPr>
            <w:r w:rsidRPr="000D42BC">
              <w:rPr>
                <w:rFonts w:ascii="Times New Roman" w:hAnsi="Times New Roman" w:cs="Times New Roman"/>
                <w:color w:val="000000"/>
                <w:sz w:val="28"/>
                <w:szCs w:val="28"/>
              </w:rPr>
              <w:t>Юрисконсульт – Шафер Т. П.</w:t>
            </w:r>
          </w:p>
        </w:tc>
      </w:tr>
      <w:tr w:rsidR="006B1D40" w:rsidRPr="000D42BC" w14:paraId="14AA3908" w14:textId="77777777" w:rsidTr="00D103CD">
        <w:tc>
          <w:tcPr>
            <w:tcW w:w="690" w:type="dxa"/>
            <w:tcBorders>
              <w:top w:val="single" w:sz="4" w:space="0" w:color="000000"/>
              <w:left w:val="single" w:sz="4" w:space="0" w:color="000000"/>
              <w:bottom w:val="single" w:sz="4" w:space="0" w:color="000000"/>
            </w:tcBorders>
            <w:vAlign w:val="center"/>
          </w:tcPr>
          <w:p w14:paraId="656F9DA5" w14:textId="77777777" w:rsidR="006B1D40" w:rsidRPr="000D42BC" w:rsidRDefault="006B1D40" w:rsidP="00D103C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b/>
                <w:color w:val="000000"/>
                <w:sz w:val="28"/>
                <w:szCs w:val="28"/>
              </w:rPr>
              <w:t>2</w:t>
            </w:r>
          </w:p>
        </w:tc>
        <w:tc>
          <w:tcPr>
            <w:tcW w:w="3681" w:type="dxa"/>
            <w:tcBorders>
              <w:top w:val="single" w:sz="4" w:space="0" w:color="000000"/>
              <w:left w:val="single" w:sz="4" w:space="0" w:color="000000"/>
              <w:bottom w:val="single" w:sz="4" w:space="0" w:color="000000"/>
            </w:tcBorders>
            <w:vAlign w:val="center"/>
          </w:tcPr>
          <w:p w14:paraId="05FFBB48" w14:textId="77777777" w:rsidR="006B1D40" w:rsidRPr="000D42BC" w:rsidRDefault="006B1D40" w:rsidP="00D103C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 xml:space="preserve">Від </w:t>
            </w:r>
            <w:r>
              <w:rPr>
                <w:rFonts w:ascii="Times New Roman" w:hAnsi="Times New Roman" w:cs="Times New Roman"/>
                <w:color w:val="000000"/>
                <w:sz w:val="28"/>
                <w:szCs w:val="28"/>
              </w:rPr>
              <w:t>Профкому</w:t>
            </w:r>
            <w:r w:rsidRPr="000D42BC">
              <w:rPr>
                <w:rFonts w:ascii="Times New Roman" w:hAnsi="Times New Roman" w:cs="Times New Roman"/>
                <w:color w:val="000000"/>
                <w:sz w:val="28"/>
                <w:szCs w:val="28"/>
              </w:rPr>
              <w:t>:</w:t>
            </w:r>
          </w:p>
          <w:p w14:paraId="3EC061B1" w14:textId="77777777" w:rsidR="006B1D40" w:rsidRPr="000D42BC" w:rsidRDefault="006B1D40" w:rsidP="00D103CD">
            <w:pPr>
              <w:shd w:val="clear" w:color="auto" w:fill="FFFFFF"/>
              <w:spacing w:after="0" w:line="240" w:lineRule="auto"/>
              <w:jc w:val="center"/>
              <w:rPr>
                <w:rFonts w:ascii="Times New Roman" w:hAnsi="Times New Roman" w:cs="Times New Roman"/>
                <w:color w:val="000000"/>
                <w:sz w:val="28"/>
                <w:szCs w:val="28"/>
              </w:rPr>
            </w:pPr>
            <w:r w:rsidRPr="000D42BC">
              <w:rPr>
                <w:rFonts w:ascii="Times New Roman" w:hAnsi="Times New Roman" w:cs="Times New Roman"/>
                <w:color w:val="000000"/>
                <w:sz w:val="28"/>
                <w:szCs w:val="28"/>
              </w:rPr>
              <w:t>КП ПЦПМСД</w:t>
            </w:r>
          </w:p>
        </w:tc>
        <w:tc>
          <w:tcPr>
            <w:tcW w:w="5255" w:type="dxa"/>
            <w:tcBorders>
              <w:top w:val="single" w:sz="4" w:space="0" w:color="000000"/>
              <w:left w:val="single" w:sz="4" w:space="0" w:color="000000"/>
              <w:bottom w:val="single" w:sz="4" w:space="0" w:color="000000"/>
              <w:right w:val="single" w:sz="4" w:space="0" w:color="000000"/>
            </w:tcBorders>
            <w:vAlign w:val="center"/>
          </w:tcPr>
          <w:p w14:paraId="7570A767" w14:textId="77777777" w:rsidR="006B1D40" w:rsidRPr="000D42BC" w:rsidRDefault="006B1D40" w:rsidP="00D103CD">
            <w:pPr>
              <w:shd w:val="clear" w:color="auto" w:fill="FFFFFF"/>
              <w:snapToGri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Голова Профкому</w:t>
            </w:r>
            <w:r w:rsidRPr="000D42BC">
              <w:rPr>
                <w:rFonts w:ascii="Times New Roman" w:hAnsi="Times New Roman" w:cs="Times New Roman"/>
                <w:color w:val="000000"/>
                <w:sz w:val="28"/>
                <w:szCs w:val="28"/>
              </w:rPr>
              <w:t xml:space="preserve"> – Махначова В.Д.</w:t>
            </w:r>
          </w:p>
          <w:p w14:paraId="7DD30E07" w14:textId="77777777" w:rsidR="006B1D40" w:rsidRPr="00DE44A4" w:rsidRDefault="006B1D40" w:rsidP="00D103CD">
            <w:pPr>
              <w:shd w:val="clear" w:color="auto" w:fill="FFFFFF"/>
              <w:snapToGrid w:val="0"/>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rPr>
              <w:t>Член Профкому</w:t>
            </w:r>
            <w:r w:rsidRPr="000D42BC">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ru-RU"/>
              </w:rPr>
              <w:t>Дигас Т.Є.</w:t>
            </w:r>
          </w:p>
          <w:p w14:paraId="24CE2D3D" w14:textId="77777777" w:rsidR="006B1D40" w:rsidRPr="000D42BC" w:rsidRDefault="006B1D40" w:rsidP="00D103CD">
            <w:pPr>
              <w:shd w:val="clear" w:color="auto" w:fill="FFFFFF"/>
              <w:snapToGri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Скарбник</w:t>
            </w:r>
            <w:r w:rsidRPr="000D42BC">
              <w:rPr>
                <w:rFonts w:ascii="Times New Roman" w:hAnsi="Times New Roman" w:cs="Times New Roman"/>
                <w:color w:val="000000"/>
                <w:sz w:val="28"/>
                <w:szCs w:val="28"/>
              </w:rPr>
              <w:t xml:space="preserve"> – Мацюк Н. В.</w:t>
            </w:r>
          </w:p>
        </w:tc>
      </w:tr>
    </w:tbl>
    <w:p w14:paraId="615AA067"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p>
    <w:p w14:paraId="6CC8679B" w14:textId="77777777" w:rsidR="006B1D40" w:rsidRPr="000D42BC" w:rsidRDefault="006B1D40" w:rsidP="006B1D40">
      <w:pPr>
        <w:shd w:val="clear" w:color="auto" w:fill="FFFFFF"/>
        <w:spacing w:after="0" w:line="240" w:lineRule="auto"/>
        <w:jc w:val="center"/>
        <w:rPr>
          <w:rFonts w:ascii="Times New Roman" w:hAnsi="Times New Roman" w:cs="Times New Roman"/>
          <w:b/>
          <w:color w:val="000000"/>
          <w:sz w:val="28"/>
          <w:szCs w:val="28"/>
        </w:rPr>
      </w:pPr>
    </w:p>
    <w:p w14:paraId="5F3B9D7E"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0D15D21A"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1929F56E"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79B94976"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4441F2A"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46C6C4B"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E835183"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EDAE761"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5EEB5771"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058676C7"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128752EA" w14:textId="77777777" w:rsidR="006B1D40" w:rsidRPr="000D42BC"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6C848B56" w14:textId="77777777" w:rsidR="006B1D40"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33E24227" w14:textId="77777777" w:rsidR="006B1D40" w:rsidRDefault="006B1D40" w:rsidP="006B1D40">
      <w:pPr>
        <w:shd w:val="clear" w:color="auto" w:fill="FFFFFF"/>
        <w:spacing w:after="0" w:line="240" w:lineRule="auto"/>
        <w:jc w:val="right"/>
        <w:rPr>
          <w:rFonts w:ascii="Times New Roman" w:hAnsi="Times New Roman" w:cs="Times New Roman"/>
          <w:b/>
          <w:color w:val="000000"/>
          <w:sz w:val="28"/>
          <w:szCs w:val="28"/>
        </w:rPr>
      </w:pPr>
    </w:p>
    <w:p w14:paraId="0A1098D4" w14:textId="77777777" w:rsidR="00E31620" w:rsidRDefault="00E31620" w:rsidP="006B1D40">
      <w:pPr>
        <w:shd w:val="clear" w:color="auto" w:fill="FFFFFF"/>
        <w:spacing w:after="0" w:line="240" w:lineRule="auto"/>
        <w:jc w:val="right"/>
        <w:rPr>
          <w:rFonts w:ascii="Times New Roman" w:hAnsi="Times New Roman" w:cs="Times New Roman"/>
          <w:b/>
          <w:color w:val="000000"/>
          <w:sz w:val="28"/>
          <w:szCs w:val="28"/>
        </w:rPr>
      </w:pPr>
    </w:p>
    <w:p w14:paraId="39C3BB82" w14:textId="77777777" w:rsidR="00E31620" w:rsidRDefault="00E31620" w:rsidP="006B1D40">
      <w:pPr>
        <w:shd w:val="clear" w:color="auto" w:fill="FFFFFF"/>
        <w:spacing w:after="0" w:line="240" w:lineRule="auto"/>
        <w:jc w:val="right"/>
        <w:rPr>
          <w:rFonts w:ascii="Times New Roman" w:hAnsi="Times New Roman" w:cs="Times New Roman"/>
          <w:b/>
          <w:color w:val="000000"/>
          <w:sz w:val="28"/>
          <w:szCs w:val="28"/>
        </w:rPr>
      </w:pPr>
    </w:p>
    <w:p w14:paraId="24FD3070" w14:textId="77777777" w:rsidR="00E31620" w:rsidRPr="000D42BC" w:rsidRDefault="00E31620" w:rsidP="006B1D40">
      <w:pPr>
        <w:shd w:val="clear" w:color="auto" w:fill="FFFFFF"/>
        <w:spacing w:after="0" w:line="240" w:lineRule="auto"/>
        <w:jc w:val="right"/>
        <w:rPr>
          <w:rFonts w:ascii="Times New Roman" w:hAnsi="Times New Roman" w:cs="Times New Roman"/>
          <w:b/>
          <w:color w:val="000000"/>
          <w:sz w:val="28"/>
          <w:szCs w:val="28"/>
        </w:rPr>
      </w:pPr>
    </w:p>
    <w:p w14:paraId="2037F3BC" w14:textId="77777777" w:rsidR="006B1D40" w:rsidRDefault="006B1D40" w:rsidP="006B1D40">
      <w:pPr>
        <w:shd w:val="clear" w:color="auto" w:fill="FFFFFF"/>
        <w:spacing w:after="0" w:line="240" w:lineRule="auto"/>
        <w:rPr>
          <w:rFonts w:ascii="Times New Roman" w:hAnsi="Times New Roman" w:cs="Times New Roman"/>
          <w:b/>
          <w:color w:val="000000"/>
          <w:sz w:val="28"/>
          <w:szCs w:val="28"/>
        </w:rPr>
      </w:pPr>
    </w:p>
    <w:p w14:paraId="1D8E2BDF" w14:textId="77777777" w:rsidR="006B1D40" w:rsidRDefault="006B1D40" w:rsidP="006B1D40">
      <w:pPr>
        <w:shd w:val="clear" w:color="auto" w:fill="FFFFFF"/>
        <w:spacing w:after="0" w:line="240" w:lineRule="auto"/>
        <w:rPr>
          <w:rFonts w:ascii="Times New Roman" w:hAnsi="Times New Roman" w:cs="Times New Roman"/>
          <w:b/>
          <w:color w:val="000000"/>
          <w:sz w:val="28"/>
          <w:szCs w:val="28"/>
        </w:rPr>
      </w:pPr>
    </w:p>
    <w:p w14:paraId="7235C2CE" w14:textId="77777777" w:rsidR="00867274" w:rsidRPr="00030673" w:rsidRDefault="006B1D40" w:rsidP="00030673">
      <w:pPr>
        <w:shd w:val="clear" w:color="auto" w:fill="FFFFFF"/>
        <w:spacing w:after="0" w:line="240" w:lineRule="auto"/>
        <w:rPr>
          <w:rFonts w:ascii="Times New Roman" w:hAnsi="Times New Roman" w:cs="Times New Roman"/>
          <w:b/>
          <w:sz w:val="28"/>
          <w:szCs w:val="28"/>
          <w:lang w:val="ru-RU"/>
        </w:rPr>
      </w:pPr>
      <w:r w:rsidRPr="00030673">
        <w:rPr>
          <w:rFonts w:ascii="Times New Roman" w:hAnsi="Times New Roman" w:cs="Times New Roman"/>
          <w:b/>
          <w:sz w:val="28"/>
          <w:szCs w:val="28"/>
        </w:rPr>
        <w:lastRenderedPageBreak/>
        <w:t xml:space="preserve">                                                                                                         </w:t>
      </w:r>
      <w:r w:rsidR="00B37D42" w:rsidRPr="00030673">
        <w:rPr>
          <w:rFonts w:ascii="Times New Roman" w:hAnsi="Times New Roman" w:cs="Times New Roman"/>
          <w:b/>
          <w:sz w:val="28"/>
          <w:szCs w:val="28"/>
        </w:rPr>
        <w:t xml:space="preserve">   </w:t>
      </w:r>
      <w:r w:rsidR="00867274" w:rsidRPr="00030673">
        <w:rPr>
          <w:rFonts w:ascii="Times New Roman" w:hAnsi="Times New Roman" w:cs="Times New Roman"/>
          <w:b/>
          <w:sz w:val="28"/>
          <w:szCs w:val="28"/>
        </w:rPr>
        <w:t>Додаток № 1</w:t>
      </w:r>
      <w:r w:rsidR="00030673" w:rsidRPr="00030673">
        <w:rPr>
          <w:rFonts w:ascii="Times New Roman" w:hAnsi="Times New Roman" w:cs="Times New Roman"/>
          <w:b/>
          <w:sz w:val="28"/>
          <w:szCs w:val="28"/>
          <w:lang w:val="ru-RU"/>
        </w:rPr>
        <w:t>2</w:t>
      </w:r>
    </w:p>
    <w:p w14:paraId="137F4CE7" w14:textId="77777777" w:rsidR="00867274" w:rsidRPr="00030673" w:rsidRDefault="00867274" w:rsidP="00867274">
      <w:pPr>
        <w:shd w:val="clear" w:color="auto" w:fill="FFFFFF"/>
        <w:spacing w:after="0" w:line="240" w:lineRule="auto"/>
        <w:jc w:val="right"/>
        <w:rPr>
          <w:rFonts w:ascii="Times New Roman" w:hAnsi="Times New Roman" w:cs="Times New Roman"/>
          <w:sz w:val="28"/>
          <w:szCs w:val="28"/>
        </w:rPr>
      </w:pPr>
      <w:r w:rsidRPr="00030673">
        <w:rPr>
          <w:rFonts w:ascii="Times New Roman" w:hAnsi="Times New Roman" w:cs="Times New Roman"/>
          <w:b/>
          <w:sz w:val="28"/>
          <w:szCs w:val="28"/>
        </w:rPr>
        <w:t xml:space="preserve">  </w:t>
      </w:r>
      <w:r w:rsidRPr="00030673">
        <w:rPr>
          <w:rFonts w:ascii="Times New Roman" w:hAnsi="Times New Roman" w:cs="Times New Roman"/>
          <w:sz w:val="28"/>
          <w:szCs w:val="28"/>
        </w:rPr>
        <w:t xml:space="preserve">До колективного договору </w:t>
      </w:r>
    </w:p>
    <w:p w14:paraId="15B5FB55" w14:textId="77777777" w:rsidR="00867274" w:rsidRPr="00030673" w:rsidRDefault="00867274" w:rsidP="00867274">
      <w:pPr>
        <w:shd w:val="clear" w:color="auto" w:fill="FFFFFF"/>
        <w:spacing w:after="0" w:line="240" w:lineRule="auto"/>
        <w:jc w:val="right"/>
        <w:rPr>
          <w:rFonts w:ascii="Times New Roman" w:hAnsi="Times New Roman" w:cs="Times New Roman"/>
          <w:sz w:val="28"/>
          <w:szCs w:val="28"/>
        </w:rPr>
      </w:pPr>
      <w:r w:rsidRPr="00030673">
        <w:rPr>
          <w:rFonts w:ascii="Times New Roman" w:hAnsi="Times New Roman" w:cs="Times New Roman"/>
          <w:sz w:val="28"/>
          <w:szCs w:val="28"/>
        </w:rPr>
        <w:t xml:space="preserve">                                                                                           на 20</w:t>
      </w:r>
      <w:r w:rsidR="005E7C4A" w:rsidRPr="00030673">
        <w:rPr>
          <w:rFonts w:ascii="Times New Roman" w:hAnsi="Times New Roman" w:cs="Times New Roman"/>
          <w:sz w:val="28"/>
          <w:szCs w:val="28"/>
        </w:rPr>
        <w:t>2</w:t>
      </w:r>
      <w:r w:rsidR="000200FC" w:rsidRPr="00030673">
        <w:rPr>
          <w:rFonts w:ascii="Times New Roman" w:hAnsi="Times New Roman" w:cs="Times New Roman"/>
          <w:sz w:val="28"/>
          <w:szCs w:val="28"/>
        </w:rPr>
        <w:t>1</w:t>
      </w:r>
      <w:r w:rsidRPr="00030673">
        <w:rPr>
          <w:rFonts w:ascii="Times New Roman" w:hAnsi="Times New Roman" w:cs="Times New Roman"/>
          <w:sz w:val="28"/>
          <w:szCs w:val="28"/>
        </w:rPr>
        <w:t>-202</w:t>
      </w:r>
      <w:r w:rsidR="007E7179" w:rsidRPr="00030673">
        <w:rPr>
          <w:rFonts w:ascii="Times New Roman" w:hAnsi="Times New Roman" w:cs="Times New Roman"/>
          <w:sz w:val="28"/>
          <w:szCs w:val="28"/>
        </w:rPr>
        <w:t>6</w:t>
      </w:r>
      <w:r w:rsidRPr="00030673">
        <w:rPr>
          <w:rFonts w:ascii="Times New Roman" w:hAnsi="Times New Roman" w:cs="Times New Roman"/>
          <w:sz w:val="28"/>
          <w:szCs w:val="28"/>
        </w:rPr>
        <w:t xml:space="preserve"> рр.</w:t>
      </w:r>
    </w:p>
    <w:p w14:paraId="0177B550"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p>
    <w:p w14:paraId="687371D6"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r w:rsidRPr="00030673">
        <w:rPr>
          <w:rFonts w:ascii="Times New Roman" w:hAnsi="Times New Roman" w:cs="Times New Roman"/>
          <w:b/>
          <w:sz w:val="28"/>
          <w:szCs w:val="28"/>
        </w:rPr>
        <w:t>«ПОГОДЖЕНО»                                                               «ЗАТВЕРДЖЕНО»</w:t>
      </w:r>
    </w:p>
    <w:p w14:paraId="2FE30C4A" w14:textId="77777777" w:rsidR="007E7179" w:rsidRPr="00030673" w:rsidRDefault="007E7179" w:rsidP="007E7179">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 xml:space="preserve">Голова Первинної профспілкової    </w:t>
      </w:r>
      <w:r w:rsidR="00D051A6" w:rsidRPr="00030673">
        <w:rPr>
          <w:rFonts w:ascii="Times New Roman" w:hAnsi="Times New Roman" w:cs="Times New Roman"/>
          <w:sz w:val="28"/>
          <w:szCs w:val="28"/>
        </w:rPr>
        <w:t xml:space="preserve">                  Директор</w:t>
      </w:r>
      <w:r w:rsidR="005E7C4A" w:rsidRPr="00030673">
        <w:rPr>
          <w:rFonts w:ascii="Times New Roman" w:hAnsi="Times New Roman" w:cs="Times New Roman"/>
          <w:sz w:val="28"/>
          <w:szCs w:val="28"/>
        </w:rPr>
        <w:t xml:space="preserve"> Центру ПМСД</w:t>
      </w:r>
    </w:p>
    <w:p w14:paraId="345B4741" w14:textId="77777777" w:rsidR="007E7179" w:rsidRPr="00030673" w:rsidRDefault="007E7179" w:rsidP="007E7179">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організації</w:t>
      </w:r>
    </w:p>
    <w:p w14:paraId="2CC95052" w14:textId="77777777" w:rsidR="00867274" w:rsidRPr="00030673" w:rsidRDefault="00867274" w:rsidP="00867274">
      <w:pPr>
        <w:shd w:val="clear" w:color="auto" w:fill="FFFFFF"/>
        <w:spacing w:after="0" w:line="240" w:lineRule="auto"/>
        <w:rPr>
          <w:rFonts w:ascii="Times New Roman" w:hAnsi="Times New Roman" w:cs="Times New Roman"/>
          <w:sz w:val="28"/>
          <w:szCs w:val="28"/>
        </w:rPr>
      </w:pPr>
    </w:p>
    <w:p w14:paraId="421B2D1C" w14:textId="77777777" w:rsidR="00867274" w:rsidRPr="00030673" w:rsidRDefault="00D051A6"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________Валентина МАХНАЧОВА</w:t>
      </w:r>
      <w:r w:rsidR="00867274" w:rsidRPr="00030673">
        <w:rPr>
          <w:rFonts w:ascii="Times New Roman" w:hAnsi="Times New Roman" w:cs="Times New Roman"/>
          <w:sz w:val="28"/>
          <w:szCs w:val="28"/>
        </w:rPr>
        <w:t xml:space="preserve">                         </w:t>
      </w:r>
      <w:r w:rsidRPr="00030673">
        <w:rPr>
          <w:rFonts w:ascii="Times New Roman" w:hAnsi="Times New Roman" w:cs="Times New Roman"/>
          <w:sz w:val="28"/>
          <w:szCs w:val="28"/>
        </w:rPr>
        <w:t>______Іван РОЗДОЛЬСЬКИЙ</w:t>
      </w:r>
      <w:r w:rsidR="00867274" w:rsidRPr="00030673">
        <w:rPr>
          <w:rFonts w:ascii="Times New Roman" w:hAnsi="Times New Roman" w:cs="Times New Roman"/>
          <w:sz w:val="28"/>
          <w:szCs w:val="28"/>
        </w:rPr>
        <w:t xml:space="preserve">   </w:t>
      </w:r>
    </w:p>
    <w:p w14:paraId="279E646A" w14:textId="77777777" w:rsidR="00867274" w:rsidRPr="00030673" w:rsidRDefault="00867274" w:rsidP="00867274">
      <w:pPr>
        <w:shd w:val="clear" w:color="auto" w:fill="FFFFFF"/>
        <w:spacing w:after="0" w:line="240" w:lineRule="auto"/>
        <w:rPr>
          <w:rFonts w:ascii="Times New Roman" w:hAnsi="Times New Roman" w:cs="Times New Roman"/>
          <w:sz w:val="28"/>
          <w:szCs w:val="28"/>
        </w:rPr>
      </w:pPr>
    </w:p>
    <w:p w14:paraId="027EF6CD" w14:textId="77777777" w:rsidR="00867274" w:rsidRPr="00030673" w:rsidRDefault="00867274" w:rsidP="00867274">
      <w:pPr>
        <w:shd w:val="clear" w:color="auto" w:fill="FFFFFF"/>
        <w:spacing w:after="0" w:line="240" w:lineRule="auto"/>
        <w:rPr>
          <w:rFonts w:ascii="Times New Roman" w:hAnsi="Times New Roman" w:cs="Times New Roman"/>
          <w:sz w:val="28"/>
          <w:szCs w:val="28"/>
        </w:rPr>
      </w:pPr>
    </w:p>
    <w:p w14:paraId="5BCEC41A" w14:textId="77777777" w:rsidR="00867274" w:rsidRPr="00030673" w:rsidRDefault="00867274" w:rsidP="002013D2">
      <w:pPr>
        <w:shd w:val="clear" w:color="auto" w:fill="FFFFFF"/>
        <w:spacing w:after="0" w:line="240" w:lineRule="auto"/>
        <w:jc w:val="center"/>
        <w:rPr>
          <w:rFonts w:ascii="Times New Roman" w:hAnsi="Times New Roman" w:cs="Times New Roman"/>
          <w:b/>
          <w:bCs/>
          <w:sz w:val="28"/>
          <w:szCs w:val="28"/>
        </w:rPr>
      </w:pPr>
      <w:r w:rsidRPr="00030673">
        <w:rPr>
          <w:rFonts w:ascii="Times New Roman" w:hAnsi="Times New Roman" w:cs="Times New Roman"/>
          <w:b/>
          <w:bCs/>
          <w:sz w:val="28"/>
          <w:szCs w:val="28"/>
        </w:rPr>
        <w:t>ПЕРЕЛІК ПРОФЕСІЙ І ПОСАД ПРАЦІВНИКІВ, ЯКИМ БЕЗОПЛАТНО ВИДАЄТЬСЯ СПЕЦІАЛЬНИЙ ТА САНІТАРНИЙ ОДЯГ, СПЕЦВЗУТТЯ ТА ІНШІ ЗАСОБИ ІНДИВІДУАЛЬНОГО ЗАХИСТУ</w:t>
      </w:r>
    </w:p>
    <w:p w14:paraId="26460B0A" w14:textId="77777777" w:rsidR="002B338D" w:rsidRPr="00030673" w:rsidRDefault="002B338D" w:rsidP="00867274">
      <w:pPr>
        <w:shd w:val="clear" w:color="auto" w:fill="FFFFFF"/>
        <w:spacing w:after="0" w:line="240" w:lineRule="auto"/>
        <w:rPr>
          <w:rFonts w:ascii="Times New Roman" w:hAnsi="Times New Roman" w:cs="Times New Roman"/>
          <w:b/>
          <w:bCs/>
          <w:sz w:val="28"/>
          <w:szCs w:val="28"/>
        </w:rPr>
      </w:pPr>
    </w:p>
    <w:tbl>
      <w:tblPr>
        <w:tblW w:w="1009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687"/>
        <w:gridCol w:w="3119"/>
        <w:gridCol w:w="2438"/>
      </w:tblGrid>
      <w:tr w:rsidR="00867274" w:rsidRPr="00030673" w14:paraId="0A94531F"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68225732"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r w:rsidRPr="00030673">
              <w:rPr>
                <w:rFonts w:ascii="Times New Roman" w:hAnsi="Times New Roman" w:cs="Times New Roman"/>
                <w:b/>
                <w:sz w:val="28"/>
                <w:szCs w:val="2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08780DD5"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r w:rsidRPr="00030673">
              <w:rPr>
                <w:rFonts w:ascii="Times New Roman" w:hAnsi="Times New Roman" w:cs="Times New Roman"/>
                <w:b/>
                <w:sz w:val="28"/>
                <w:szCs w:val="28"/>
              </w:rPr>
              <w:t>Найменування робіт,</w:t>
            </w:r>
          </w:p>
          <w:p w14:paraId="00B750BE"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r w:rsidRPr="00030673">
              <w:rPr>
                <w:rFonts w:ascii="Times New Roman" w:hAnsi="Times New Roman" w:cs="Times New Roman"/>
                <w:b/>
                <w:sz w:val="28"/>
                <w:szCs w:val="28"/>
              </w:rPr>
              <w:t>професій та посад</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A12A85"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r w:rsidRPr="00030673">
              <w:rPr>
                <w:rFonts w:ascii="Times New Roman" w:hAnsi="Times New Roman" w:cs="Times New Roman"/>
                <w:b/>
                <w:sz w:val="28"/>
                <w:szCs w:val="28"/>
              </w:rPr>
              <w:t>Найменування засобів індивідуального захисту</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28E8EB37" w14:textId="77777777" w:rsidR="00867274" w:rsidRPr="00030673" w:rsidRDefault="00867274" w:rsidP="00867274">
            <w:pPr>
              <w:shd w:val="clear" w:color="auto" w:fill="FFFFFF"/>
              <w:spacing w:after="0" w:line="240" w:lineRule="auto"/>
              <w:rPr>
                <w:rFonts w:ascii="Times New Roman" w:hAnsi="Times New Roman" w:cs="Times New Roman"/>
                <w:b/>
                <w:sz w:val="28"/>
                <w:szCs w:val="28"/>
              </w:rPr>
            </w:pPr>
            <w:r w:rsidRPr="00030673">
              <w:rPr>
                <w:rFonts w:ascii="Times New Roman" w:hAnsi="Times New Roman" w:cs="Times New Roman"/>
                <w:b/>
                <w:sz w:val="28"/>
                <w:szCs w:val="28"/>
              </w:rPr>
              <w:t>Строк експлуатації (місяців)</w:t>
            </w:r>
          </w:p>
        </w:tc>
      </w:tr>
      <w:tr w:rsidR="00867274" w:rsidRPr="00030673" w14:paraId="27DE437D"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77457595" w14:textId="77777777" w:rsidR="00867274" w:rsidRPr="00030673" w:rsidRDefault="00867274"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3EBCC8DB" w14:textId="77777777" w:rsidR="00867274" w:rsidRPr="00030673" w:rsidRDefault="00867274"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Лікар загальної практики - сімейний лікар</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B725532" w14:textId="77777777" w:rsidR="00867274" w:rsidRPr="00030673" w:rsidRDefault="00867274" w:rsidP="007C0EA8">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lang w:val="ru-RU"/>
              </w:rPr>
              <w:t>Р</w:t>
            </w:r>
            <w:r w:rsidR="007C0EA8" w:rsidRPr="00030673">
              <w:rPr>
                <w:rFonts w:ascii="Times New Roman" w:hAnsi="Times New Roman" w:cs="Times New Roman"/>
                <w:sz w:val="28"/>
                <w:szCs w:val="28"/>
                <w:lang w:val="ru-RU"/>
              </w:rPr>
              <w:t xml:space="preserve">аспіратори, медичні </w:t>
            </w:r>
            <w:r w:rsidRPr="00030673">
              <w:rPr>
                <w:rFonts w:ascii="Times New Roman" w:hAnsi="Times New Roman" w:cs="Times New Roman"/>
                <w:sz w:val="28"/>
                <w:szCs w:val="28"/>
                <w:lang w:val="ru-RU"/>
              </w:rPr>
              <w:t>маски</w:t>
            </w:r>
            <w:r w:rsidR="007C0EA8" w:rsidRPr="00030673">
              <w:rPr>
                <w:rFonts w:ascii="Times New Roman" w:hAnsi="Times New Roman" w:cs="Times New Roman"/>
                <w:sz w:val="28"/>
                <w:szCs w:val="28"/>
                <w:lang w:val="ru-RU"/>
              </w:rPr>
              <w:t xml:space="preserve">, </w:t>
            </w:r>
            <w:r w:rsidR="002B338D" w:rsidRPr="00030673">
              <w:rPr>
                <w:rFonts w:ascii="Times New Roman" w:hAnsi="Times New Roman" w:cs="Times New Roman"/>
                <w:sz w:val="28"/>
                <w:szCs w:val="28"/>
                <w:lang w:val="ru-RU"/>
              </w:rPr>
              <w:t xml:space="preserve">медичні </w:t>
            </w:r>
            <w:r w:rsidR="007C0EA8" w:rsidRPr="00030673">
              <w:rPr>
                <w:rFonts w:ascii="Times New Roman" w:hAnsi="Times New Roman" w:cs="Times New Roman"/>
                <w:sz w:val="28"/>
                <w:szCs w:val="28"/>
                <w:lang w:val="ru-RU"/>
              </w:rPr>
              <w:t>рукавички</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1C3B3EA0" w14:textId="77777777" w:rsidR="00867274" w:rsidRPr="00030673" w:rsidRDefault="00867274"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15523ABE"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4CFD134"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tcPr>
          <w:p w14:paraId="0399739D" w14:textId="77777777" w:rsidR="007C0EA8" w:rsidRPr="00030673" w:rsidRDefault="007C0EA8" w:rsidP="006121CE">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Сестра медична загальної</w:t>
            </w:r>
            <w:r w:rsidR="006121CE" w:rsidRPr="00030673">
              <w:rPr>
                <w:rFonts w:ascii="Times New Roman" w:hAnsi="Times New Roman" w:cs="Times New Roman"/>
                <w:sz w:val="28"/>
                <w:szCs w:val="28"/>
              </w:rPr>
              <w:t xml:space="preserve"> практики - сімейної медицини,</w:t>
            </w:r>
            <w:r w:rsidRPr="00030673">
              <w:rPr>
                <w:rFonts w:ascii="Times New Roman" w:hAnsi="Times New Roman" w:cs="Times New Roman"/>
                <w:sz w:val="28"/>
                <w:szCs w:val="28"/>
              </w:rPr>
              <w:t xml:space="preserve"> фельдшер, акушерка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F4F898" w14:textId="77777777" w:rsidR="007C0EA8" w:rsidRPr="00030673" w:rsidRDefault="002B338D" w:rsidP="002B338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lang w:val="ru-RU"/>
              </w:rPr>
              <w:t xml:space="preserve">Распіратори, медичні маски, медичні рукавички </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40F1BFA7" w14:textId="77777777" w:rsidR="007C0EA8" w:rsidRPr="00030673" w:rsidRDefault="007C0EA8" w:rsidP="00B7641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51B7584D"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EA45308"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tcPr>
          <w:p w14:paraId="511222BC" w14:textId="77777777" w:rsidR="007C0EA8" w:rsidRPr="00030673" w:rsidRDefault="007C0EA8"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 xml:space="preserve">Сестра медична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CB756A" w14:textId="77777777" w:rsidR="007C0EA8" w:rsidRPr="00030673" w:rsidRDefault="002B338D" w:rsidP="002B338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lang w:val="ru-RU"/>
              </w:rPr>
              <w:t xml:space="preserve">Распіратори, медичні маски, медичні рукавички </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7B644BA8" w14:textId="77777777" w:rsidR="007C0EA8" w:rsidRPr="00030673" w:rsidRDefault="007C0EA8" w:rsidP="00B7641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5441031A"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1C36DF3"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tcPr>
          <w:p w14:paraId="415DACF0" w14:textId="77777777" w:rsidR="007C0EA8" w:rsidRPr="00030673" w:rsidRDefault="005063D4"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 xml:space="preserve">Працівник з господарської діяльності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1C04CBB" w14:textId="77777777" w:rsidR="007C0EA8" w:rsidRPr="00030673" w:rsidRDefault="002B338D" w:rsidP="002B338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lang w:val="ru-RU"/>
              </w:rPr>
              <w:t xml:space="preserve">Распіратори, медичні маски, гумові рукавички, фартух, бахіли, професійні окуляри </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094C6EBD" w14:textId="77777777" w:rsidR="007C0EA8" w:rsidRPr="00030673" w:rsidRDefault="007C0EA8" w:rsidP="00B7641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269F63B5"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5D20F05C"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53B1D32F" w14:textId="77777777" w:rsidR="007C0EA8" w:rsidRPr="00030673" w:rsidRDefault="005063D4" w:rsidP="006121CE">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Молодша медична сестра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7FFA324" w14:textId="77777777" w:rsidR="007C0EA8" w:rsidRPr="00030673" w:rsidRDefault="002B338D" w:rsidP="002B338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lang w:val="ru-RU"/>
              </w:rPr>
              <w:t xml:space="preserve">Распіратори, медичні маски, медичні рукавички </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55227996" w14:textId="77777777" w:rsidR="007C0EA8" w:rsidRPr="00030673" w:rsidRDefault="007C0EA8" w:rsidP="00B7641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120F43D7" w14:textId="77777777" w:rsidTr="00867274">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4BC0E607"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tcPr>
          <w:p w14:paraId="42457B20" w14:textId="77777777" w:rsidR="007C0EA8" w:rsidRPr="00030673" w:rsidRDefault="007C0EA8" w:rsidP="007C0EA8">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Електрик</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E9159A1" w14:textId="77777777" w:rsidR="007C0EA8" w:rsidRPr="00030673" w:rsidRDefault="002B338D" w:rsidP="002B338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Гумові рукавички, спецвзуття</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292881FB" w14:textId="77777777" w:rsidR="007C0EA8" w:rsidRPr="00030673" w:rsidRDefault="002B338D"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51531CA8" w14:textId="77777777" w:rsidTr="007C0EA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6EAA57C9"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tcPr>
          <w:p w14:paraId="17F69B34" w14:textId="77777777" w:rsidR="007C0EA8" w:rsidRPr="00030673" w:rsidRDefault="007C0EA8"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Фельдшер з медицини невідкладних станів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ACE3FE" w14:textId="77777777" w:rsidR="007C0EA8" w:rsidRPr="00030673" w:rsidRDefault="007C0EA8" w:rsidP="002B338D">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 xml:space="preserve">Спец одяг, </w:t>
            </w:r>
            <w:r w:rsidR="002B338D" w:rsidRPr="00030673">
              <w:rPr>
                <w:rFonts w:ascii="Times New Roman" w:hAnsi="Times New Roman" w:cs="Times New Roman"/>
                <w:sz w:val="28"/>
                <w:szCs w:val="28"/>
              </w:rPr>
              <w:t>р</w:t>
            </w:r>
            <w:r w:rsidR="002B338D" w:rsidRPr="00030673">
              <w:rPr>
                <w:rFonts w:ascii="Times New Roman" w:hAnsi="Times New Roman" w:cs="Times New Roman"/>
                <w:sz w:val="28"/>
                <w:szCs w:val="28"/>
                <w:lang w:val="ru-RU"/>
              </w:rPr>
              <w:t>аспіратори, медичні маски, медичні рукавички</w:t>
            </w:r>
            <w:r w:rsidR="002B338D" w:rsidRPr="00030673">
              <w:rPr>
                <w:rFonts w:ascii="Times New Roman" w:hAnsi="Times New Roman" w:cs="Times New Roman"/>
                <w:sz w:val="28"/>
                <w:szCs w:val="28"/>
              </w:rPr>
              <w:t xml:space="preserve"> </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05B379C5" w14:textId="77777777" w:rsidR="007C0EA8" w:rsidRPr="00030673" w:rsidRDefault="007C0EA8"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7C0EA8" w:rsidRPr="00030673" w14:paraId="254170C9" w14:textId="77777777" w:rsidTr="007C0EA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7C7F4BAB" w14:textId="77777777" w:rsidR="007C0EA8" w:rsidRPr="00030673" w:rsidRDefault="007C0EA8"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3A86DBE1" w14:textId="77777777" w:rsidR="007C0EA8" w:rsidRPr="00030673" w:rsidRDefault="002B338D"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Водії</w:t>
            </w:r>
            <w:r w:rsidR="006121CE" w:rsidRPr="00030673">
              <w:rPr>
                <w:rFonts w:ascii="Times New Roman" w:hAnsi="Times New Roman" w:cs="Times New Roman"/>
                <w:sz w:val="28"/>
                <w:szCs w:val="28"/>
              </w:rPr>
              <w:t xml:space="preserve"> автотранспортних засобів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2AE0AD9" w14:textId="77777777" w:rsidR="007C0EA8" w:rsidRPr="00030673" w:rsidRDefault="002B338D"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Спецодяг</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49E304F1" w14:textId="77777777" w:rsidR="007C0EA8" w:rsidRPr="00030673" w:rsidRDefault="006121CE"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r w:rsidR="006121CE" w:rsidRPr="00030673" w14:paraId="2484A1D9" w14:textId="77777777" w:rsidTr="007C0EA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5A90A3B0" w14:textId="77777777" w:rsidR="006121CE" w:rsidRPr="00030673" w:rsidRDefault="006121CE" w:rsidP="00867274">
            <w:pPr>
              <w:numPr>
                <w:ilvl w:val="0"/>
                <w:numId w:val="10"/>
              </w:numPr>
              <w:shd w:val="clear" w:color="auto" w:fill="FFFFFF"/>
              <w:spacing w:after="0" w:line="240" w:lineRule="auto"/>
              <w:rPr>
                <w:rFonts w:ascii="Times New Roman" w:hAnsi="Times New Roman" w:cs="Times New Roman"/>
                <w:sz w:val="28"/>
                <w:szCs w:val="28"/>
              </w:rP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79E47A84" w14:textId="77777777" w:rsidR="006121CE" w:rsidRPr="00030673" w:rsidRDefault="006121CE"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Реєстратор медичний</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3D0327" w14:textId="77777777" w:rsidR="006121CE" w:rsidRPr="00030673" w:rsidRDefault="006121CE"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Медичні маски</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38AEC9E8" w14:textId="77777777" w:rsidR="006121CE" w:rsidRPr="00030673" w:rsidRDefault="006121CE" w:rsidP="00867274">
            <w:pPr>
              <w:shd w:val="clear" w:color="auto" w:fill="FFFFFF"/>
              <w:spacing w:after="0" w:line="240" w:lineRule="auto"/>
              <w:rPr>
                <w:rFonts w:ascii="Times New Roman" w:hAnsi="Times New Roman" w:cs="Times New Roman"/>
                <w:sz w:val="28"/>
                <w:szCs w:val="28"/>
              </w:rPr>
            </w:pPr>
            <w:r w:rsidRPr="00030673">
              <w:rPr>
                <w:rFonts w:ascii="Times New Roman" w:hAnsi="Times New Roman" w:cs="Times New Roman"/>
                <w:sz w:val="28"/>
                <w:szCs w:val="28"/>
              </w:rPr>
              <w:t>По мірі потреби</w:t>
            </w:r>
          </w:p>
        </w:tc>
      </w:tr>
    </w:tbl>
    <w:p w14:paraId="0F41D023" w14:textId="77777777" w:rsidR="00867274" w:rsidRPr="00030673" w:rsidRDefault="00867274" w:rsidP="00EB6EAB">
      <w:pPr>
        <w:shd w:val="clear" w:color="auto" w:fill="FFFFFF"/>
        <w:spacing w:after="0" w:line="240" w:lineRule="auto"/>
        <w:rPr>
          <w:rFonts w:ascii="Times New Roman" w:hAnsi="Times New Roman" w:cs="Times New Roman"/>
          <w:sz w:val="28"/>
          <w:szCs w:val="28"/>
          <w:lang w:val="ru-RU"/>
        </w:rPr>
      </w:pPr>
    </w:p>
    <w:sectPr w:rsidR="00867274" w:rsidRPr="00030673" w:rsidSect="00A705EA">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1418" w:header="708"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2EEA" w14:textId="77777777" w:rsidR="00D611EE" w:rsidRDefault="00D611EE">
      <w:pPr>
        <w:spacing w:after="0" w:line="240" w:lineRule="auto"/>
      </w:pPr>
      <w:r>
        <w:separator/>
      </w:r>
    </w:p>
  </w:endnote>
  <w:endnote w:type="continuationSeparator" w:id="0">
    <w:p w14:paraId="618C28DE" w14:textId="77777777" w:rsidR="00D611EE" w:rsidRDefault="00D6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BA2C" w14:textId="77777777" w:rsidR="00B23677" w:rsidRDefault="00B2367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40B1" w14:textId="77777777" w:rsidR="00B23677" w:rsidRDefault="00B2367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DAFE" w14:textId="77777777" w:rsidR="00B23677" w:rsidRDefault="00B2367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DE99" w14:textId="77777777" w:rsidR="008C7D53" w:rsidRDefault="008C7D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DB24" w14:textId="77777777" w:rsidR="008C7D53" w:rsidRPr="00B23677" w:rsidRDefault="008C7D53">
    <w:pPr>
      <w:pStyle w:val="ab"/>
      <w:jc w:val="center"/>
      <w:rPr>
        <w:rFonts w:ascii="Times New Roman" w:hAnsi="Times New Roman" w:cs="Times New Roman"/>
        <w:sz w:val="20"/>
        <w:szCs w:val="20"/>
        <w:lang w:val="uk-UA"/>
      </w:rPr>
    </w:pPr>
    <w:r w:rsidRPr="002A283A">
      <w:rPr>
        <w:rFonts w:ascii="Times New Roman" w:hAnsi="Times New Roman" w:cs="Times New Roman"/>
        <w:sz w:val="20"/>
        <w:szCs w:val="20"/>
      </w:rPr>
      <w:fldChar w:fldCharType="begin"/>
    </w:r>
    <w:r w:rsidRPr="002A283A">
      <w:rPr>
        <w:rFonts w:ascii="Times New Roman" w:hAnsi="Times New Roman" w:cs="Times New Roman"/>
        <w:sz w:val="20"/>
        <w:szCs w:val="20"/>
      </w:rPr>
      <w:instrText xml:space="preserve"> PAGE </w:instrText>
    </w:r>
    <w:r w:rsidRPr="002A283A">
      <w:rPr>
        <w:rFonts w:ascii="Times New Roman" w:hAnsi="Times New Roman" w:cs="Times New Roman"/>
        <w:sz w:val="20"/>
        <w:szCs w:val="20"/>
      </w:rPr>
      <w:fldChar w:fldCharType="separate"/>
    </w:r>
    <w:r w:rsidR="00714371">
      <w:rPr>
        <w:rFonts w:ascii="Times New Roman" w:hAnsi="Times New Roman" w:cs="Times New Roman"/>
        <w:noProof/>
        <w:sz w:val="20"/>
        <w:szCs w:val="20"/>
      </w:rPr>
      <w:t>37</w:t>
    </w:r>
    <w:r w:rsidRPr="002A283A">
      <w:rPr>
        <w:rFonts w:ascii="Times New Roman" w:hAnsi="Times New Roman" w:cs="Times New Roman"/>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6708" w14:textId="77777777" w:rsidR="008C7D53" w:rsidRDefault="008C7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B42D" w14:textId="77777777" w:rsidR="00D611EE" w:rsidRDefault="00D611EE">
      <w:pPr>
        <w:spacing w:after="0" w:line="240" w:lineRule="auto"/>
      </w:pPr>
      <w:r>
        <w:separator/>
      </w:r>
    </w:p>
  </w:footnote>
  <w:footnote w:type="continuationSeparator" w:id="0">
    <w:p w14:paraId="41740846" w14:textId="77777777" w:rsidR="00D611EE" w:rsidRDefault="00D6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7309" w14:textId="77777777" w:rsidR="00B23677" w:rsidRDefault="00B2367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586E" w14:textId="77777777" w:rsidR="00B23677" w:rsidRDefault="00B2367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AA9C" w14:textId="77777777" w:rsidR="00B23677" w:rsidRDefault="00B23677">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B8B9" w14:textId="77777777" w:rsidR="008C7D53" w:rsidRDefault="008C7D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DE65" w14:textId="77777777" w:rsidR="008C7D53" w:rsidRDefault="008C7D5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3A99" w14:textId="77777777" w:rsidR="008C7D53" w:rsidRDefault="008C7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4790F552"/>
    <w:name w:val="WW8Num2"/>
    <w:lvl w:ilvl="0">
      <w:start w:val="1"/>
      <w:numFmt w:val="decimal"/>
      <w:lvlText w:val="%1"/>
      <w:lvlJc w:val="left"/>
      <w:pPr>
        <w:tabs>
          <w:tab w:val="num" w:pos="0"/>
        </w:tabs>
        <w:ind w:left="360" w:hanging="360"/>
      </w:pPr>
      <w:rPr>
        <w:b w:val="0"/>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6DD7F53"/>
    <w:multiLevelType w:val="hybridMultilevel"/>
    <w:tmpl w:val="1A1E5AF4"/>
    <w:lvl w:ilvl="0" w:tplc="87AEC0C0">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052657"/>
    <w:multiLevelType w:val="hybridMultilevel"/>
    <w:tmpl w:val="F0EC0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124B8D"/>
    <w:multiLevelType w:val="hybridMultilevel"/>
    <w:tmpl w:val="4B741AD2"/>
    <w:lvl w:ilvl="0" w:tplc="DE40B9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8807473"/>
    <w:multiLevelType w:val="multilevel"/>
    <w:tmpl w:val="2BE8B96A"/>
    <w:lvl w:ilvl="0">
      <w:start w:val="1"/>
      <w:numFmt w:val="decimal"/>
      <w:lvlText w:val="%1."/>
      <w:lvlJc w:val="left"/>
      <w:pPr>
        <w:ind w:left="510" w:hanging="510"/>
      </w:pPr>
      <w:rPr>
        <w:rFonts w:hint="default"/>
      </w:rPr>
    </w:lvl>
    <w:lvl w:ilvl="1">
      <w:start w:val="1"/>
      <w:numFmt w:val="decimal"/>
      <w:lvlText w:val="%1.%2."/>
      <w:lvlJc w:val="left"/>
      <w:pPr>
        <w:ind w:left="1215"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66FA5C4D"/>
    <w:multiLevelType w:val="hybridMultilevel"/>
    <w:tmpl w:val="83F6DB6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734F682C"/>
    <w:multiLevelType w:val="hybridMultilevel"/>
    <w:tmpl w:val="4112DCA0"/>
    <w:lvl w:ilvl="0" w:tplc="D242D2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5"/>
  </w:num>
  <w:num w:numId="8">
    <w:abstractNumId w:val="6"/>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3C4E"/>
    <w:rsid w:val="00000B87"/>
    <w:rsid w:val="00003C9B"/>
    <w:rsid w:val="00004FD7"/>
    <w:rsid w:val="0000675A"/>
    <w:rsid w:val="00007A29"/>
    <w:rsid w:val="00010889"/>
    <w:rsid w:val="00012DBE"/>
    <w:rsid w:val="00015F53"/>
    <w:rsid w:val="000200FC"/>
    <w:rsid w:val="00022A04"/>
    <w:rsid w:val="00022CF7"/>
    <w:rsid w:val="000241B2"/>
    <w:rsid w:val="0002424B"/>
    <w:rsid w:val="00030673"/>
    <w:rsid w:val="0003113C"/>
    <w:rsid w:val="00032D4F"/>
    <w:rsid w:val="000376F4"/>
    <w:rsid w:val="00043E84"/>
    <w:rsid w:val="00045739"/>
    <w:rsid w:val="00053EFB"/>
    <w:rsid w:val="0005528E"/>
    <w:rsid w:val="0005620D"/>
    <w:rsid w:val="000567A6"/>
    <w:rsid w:val="00057913"/>
    <w:rsid w:val="000632F7"/>
    <w:rsid w:val="0006555D"/>
    <w:rsid w:val="000666F4"/>
    <w:rsid w:val="00067712"/>
    <w:rsid w:val="00072818"/>
    <w:rsid w:val="00072917"/>
    <w:rsid w:val="00073A54"/>
    <w:rsid w:val="00074D8B"/>
    <w:rsid w:val="000752E4"/>
    <w:rsid w:val="00076C58"/>
    <w:rsid w:val="00082C45"/>
    <w:rsid w:val="00084E15"/>
    <w:rsid w:val="0008543A"/>
    <w:rsid w:val="00090ACA"/>
    <w:rsid w:val="00090EA0"/>
    <w:rsid w:val="00091687"/>
    <w:rsid w:val="00094131"/>
    <w:rsid w:val="00094498"/>
    <w:rsid w:val="00094C47"/>
    <w:rsid w:val="00097521"/>
    <w:rsid w:val="000A0438"/>
    <w:rsid w:val="000A0966"/>
    <w:rsid w:val="000A3194"/>
    <w:rsid w:val="000A37E5"/>
    <w:rsid w:val="000A701F"/>
    <w:rsid w:val="000B4A23"/>
    <w:rsid w:val="000B70C7"/>
    <w:rsid w:val="000B7511"/>
    <w:rsid w:val="000C0371"/>
    <w:rsid w:val="000C2F5A"/>
    <w:rsid w:val="000C67DC"/>
    <w:rsid w:val="000D2A8E"/>
    <w:rsid w:val="000D42BC"/>
    <w:rsid w:val="000D4A8A"/>
    <w:rsid w:val="000D4B90"/>
    <w:rsid w:val="000D79EB"/>
    <w:rsid w:val="000E0920"/>
    <w:rsid w:val="000E2020"/>
    <w:rsid w:val="000E3C98"/>
    <w:rsid w:val="000E4C82"/>
    <w:rsid w:val="000E5BF5"/>
    <w:rsid w:val="000E726A"/>
    <w:rsid w:val="000F1853"/>
    <w:rsid w:val="000F1CA9"/>
    <w:rsid w:val="000F202F"/>
    <w:rsid w:val="000F294E"/>
    <w:rsid w:val="000F5F15"/>
    <w:rsid w:val="00101B75"/>
    <w:rsid w:val="00105866"/>
    <w:rsid w:val="00106796"/>
    <w:rsid w:val="0011037C"/>
    <w:rsid w:val="001135C7"/>
    <w:rsid w:val="0011493B"/>
    <w:rsid w:val="00127131"/>
    <w:rsid w:val="001306E1"/>
    <w:rsid w:val="00131A1D"/>
    <w:rsid w:val="00133DDF"/>
    <w:rsid w:val="00133FDF"/>
    <w:rsid w:val="001426EC"/>
    <w:rsid w:val="0014318B"/>
    <w:rsid w:val="001434A6"/>
    <w:rsid w:val="001441E8"/>
    <w:rsid w:val="00145977"/>
    <w:rsid w:val="001503A2"/>
    <w:rsid w:val="001512F6"/>
    <w:rsid w:val="00152AA6"/>
    <w:rsid w:val="00152B89"/>
    <w:rsid w:val="0015646F"/>
    <w:rsid w:val="00160A9A"/>
    <w:rsid w:val="001621C2"/>
    <w:rsid w:val="00164694"/>
    <w:rsid w:val="00164BA1"/>
    <w:rsid w:val="00165EF5"/>
    <w:rsid w:val="00166C95"/>
    <w:rsid w:val="001677E8"/>
    <w:rsid w:val="00171D3B"/>
    <w:rsid w:val="00174FC3"/>
    <w:rsid w:val="00177003"/>
    <w:rsid w:val="001908F5"/>
    <w:rsid w:val="001938BC"/>
    <w:rsid w:val="00194997"/>
    <w:rsid w:val="00194DFE"/>
    <w:rsid w:val="001958FA"/>
    <w:rsid w:val="001A20EC"/>
    <w:rsid w:val="001A6AFB"/>
    <w:rsid w:val="001A6DC2"/>
    <w:rsid w:val="001B041C"/>
    <w:rsid w:val="001B0E62"/>
    <w:rsid w:val="001B0F13"/>
    <w:rsid w:val="001B1F3D"/>
    <w:rsid w:val="001C0026"/>
    <w:rsid w:val="001C0D61"/>
    <w:rsid w:val="001C1193"/>
    <w:rsid w:val="001C139B"/>
    <w:rsid w:val="001C1975"/>
    <w:rsid w:val="001C32D9"/>
    <w:rsid w:val="001C6B3C"/>
    <w:rsid w:val="001D0196"/>
    <w:rsid w:val="001D257B"/>
    <w:rsid w:val="001D3993"/>
    <w:rsid w:val="001D7A4E"/>
    <w:rsid w:val="001E0B1C"/>
    <w:rsid w:val="001E2A0E"/>
    <w:rsid w:val="001F4C09"/>
    <w:rsid w:val="0020104E"/>
    <w:rsid w:val="0020113F"/>
    <w:rsid w:val="002013D2"/>
    <w:rsid w:val="00201F79"/>
    <w:rsid w:val="002024F9"/>
    <w:rsid w:val="00202548"/>
    <w:rsid w:val="00207DE8"/>
    <w:rsid w:val="002133D5"/>
    <w:rsid w:val="00214764"/>
    <w:rsid w:val="00215875"/>
    <w:rsid w:val="00215EA9"/>
    <w:rsid w:val="002237F3"/>
    <w:rsid w:val="00227A2D"/>
    <w:rsid w:val="00231BB7"/>
    <w:rsid w:val="002338AD"/>
    <w:rsid w:val="0023766B"/>
    <w:rsid w:val="00237B88"/>
    <w:rsid w:val="002403F6"/>
    <w:rsid w:val="0024125A"/>
    <w:rsid w:val="002418BB"/>
    <w:rsid w:val="0025389C"/>
    <w:rsid w:val="00256386"/>
    <w:rsid w:val="00262001"/>
    <w:rsid w:val="00262DDE"/>
    <w:rsid w:val="00271996"/>
    <w:rsid w:val="002737E4"/>
    <w:rsid w:val="00276080"/>
    <w:rsid w:val="002777A5"/>
    <w:rsid w:val="0028110A"/>
    <w:rsid w:val="00287122"/>
    <w:rsid w:val="00287DEC"/>
    <w:rsid w:val="002905D6"/>
    <w:rsid w:val="00296828"/>
    <w:rsid w:val="00296C40"/>
    <w:rsid w:val="0029726C"/>
    <w:rsid w:val="002A02E5"/>
    <w:rsid w:val="002A08CE"/>
    <w:rsid w:val="002A283A"/>
    <w:rsid w:val="002A778B"/>
    <w:rsid w:val="002B03C3"/>
    <w:rsid w:val="002B04C0"/>
    <w:rsid w:val="002B04FC"/>
    <w:rsid w:val="002B165B"/>
    <w:rsid w:val="002B338D"/>
    <w:rsid w:val="002B56B2"/>
    <w:rsid w:val="002B67F3"/>
    <w:rsid w:val="002B6D6C"/>
    <w:rsid w:val="002C32D6"/>
    <w:rsid w:val="002C45A2"/>
    <w:rsid w:val="002C709A"/>
    <w:rsid w:val="002C7C35"/>
    <w:rsid w:val="002D052A"/>
    <w:rsid w:val="002D5F10"/>
    <w:rsid w:val="002D69AD"/>
    <w:rsid w:val="002D7E4C"/>
    <w:rsid w:val="002E312F"/>
    <w:rsid w:val="002E50E7"/>
    <w:rsid w:val="002E5C94"/>
    <w:rsid w:val="002F0839"/>
    <w:rsid w:val="002F7891"/>
    <w:rsid w:val="002F7DBA"/>
    <w:rsid w:val="00301C00"/>
    <w:rsid w:val="00302272"/>
    <w:rsid w:val="00311B71"/>
    <w:rsid w:val="0031226D"/>
    <w:rsid w:val="00313398"/>
    <w:rsid w:val="003144BE"/>
    <w:rsid w:val="00315BEA"/>
    <w:rsid w:val="00331DE6"/>
    <w:rsid w:val="00334895"/>
    <w:rsid w:val="00341F31"/>
    <w:rsid w:val="00342DB9"/>
    <w:rsid w:val="0034626D"/>
    <w:rsid w:val="00354425"/>
    <w:rsid w:val="00362901"/>
    <w:rsid w:val="00363B05"/>
    <w:rsid w:val="003666AC"/>
    <w:rsid w:val="00366CD6"/>
    <w:rsid w:val="00367AE4"/>
    <w:rsid w:val="00370AD2"/>
    <w:rsid w:val="00370F3B"/>
    <w:rsid w:val="00376107"/>
    <w:rsid w:val="003773AF"/>
    <w:rsid w:val="00382E68"/>
    <w:rsid w:val="003839A6"/>
    <w:rsid w:val="003848B2"/>
    <w:rsid w:val="00393C07"/>
    <w:rsid w:val="003967C5"/>
    <w:rsid w:val="0039798A"/>
    <w:rsid w:val="003A323D"/>
    <w:rsid w:val="003A65AF"/>
    <w:rsid w:val="003A68BD"/>
    <w:rsid w:val="003B385A"/>
    <w:rsid w:val="003B578C"/>
    <w:rsid w:val="003B6032"/>
    <w:rsid w:val="003B60F5"/>
    <w:rsid w:val="003C0F44"/>
    <w:rsid w:val="003C1E5D"/>
    <w:rsid w:val="003C273C"/>
    <w:rsid w:val="003C30AE"/>
    <w:rsid w:val="003C3646"/>
    <w:rsid w:val="003C41F4"/>
    <w:rsid w:val="003C58CE"/>
    <w:rsid w:val="003D00FA"/>
    <w:rsid w:val="003D0DBE"/>
    <w:rsid w:val="003D4F21"/>
    <w:rsid w:val="003D5940"/>
    <w:rsid w:val="003E35A5"/>
    <w:rsid w:val="003E5FEA"/>
    <w:rsid w:val="003E6907"/>
    <w:rsid w:val="003E7C6E"/>
    <w:rsid w:val="004024FD"/>
    <w:rsid w:val="0040397A"/>
    <w:rsid w:val="00405B9B"/>
    <w:rsid w:val="00406F4B"/>
    <w:rsid w:val="004104CE"/>
    <w:rsid w:val="00410BB5"/>
    <w:rsid w:val="00414B41"/>
    <w:rsid w:val="0041527D"/>
    <w:rsid w:val="00417387"/>
    <w:rsid w:val="00426367"/>
    <w:rsid w:val="00433ECB"/>
    <w:rsid w:val="00434C5E"/>
    <w:rsid w:val="00435105"/>
    <w:rsid w:val="00435A86"/>
    <w:rsid w:val="00435DE9"/>
    <w:rsid w:val="00437DB6"/>
    <w:rsid w:val="004531E8"/>
    <w:rsid w:val="00453538"/>
    <w:rsid w:val="00454E56"/>
    <w:rsid w:val="00454F4B"/>
    <w:rsid w:val="00456F93"/>
    <w:rsid w:val="00462F87"/>
    <w:rsid w:val="00465659"/>
    <w:rsid w:val="00467633"/>
    <w:rsid w:val="00470118"/>
    <w:rsid w:val="004712E1"/>
    <w:rsid w:val="00472358"/>
    <w:rsid w:val="0047277F"/>
    <w:rsid w:val="00477BC1"/>
    <w:rsid w:val="00480F5E"/>
    <w:rsid w:val="00482237"/>
    <w:rsid w:val="004870C8"/>
    <w:rsid w:val="00490972"/>
    <w:rsid w:val="004966F6"/>
    <w:rsid w:val="004977B7"/>
    <w:rsid w:val="004A19E5"/>
    <w:rsid w:val="004A24AC"/>
    <w:rsid w:val="004A29A5"/>
    <w:rsid w:val="004A65B9"/>
    <w:rsid w:val="004A7DAE"/>
    <w:rsid w:val="004B6430"/>
    <w:rsid w:val="004C076D"/>
    <w:rsid w:val="004C26E2"/>
    <w:rsid w:val="004C42A2"/>
    <w:rsid w:val="004C5C72"/>
    <w:rsid w:val="004D0AC3"/>
    <w:rsid w:val="004D56BA"/>
    <w:rsid w:val="004E2D04"/>
    <w:rsid w:val="004E3957"/>
    <w:rsid w:val="004F53B7"/>
    <w:rsid w:val="00500EC8"/>
    <w:rsid w:val="00502934"/>
    <w:rsid w:val="0050373C"/>
    <w:rsid w:val="00504AF0"/>
    <w:rsid w:val="005063D4"/>
    <w:rsid w:val="00513446"/>
    <w:rsid w:val="00513A4F"/>
    <w:rsid w:val="00514387"/>
    <w:rsid w:val="00514979"/>
    <w:rsid w:val="00514F0F"/>
    <w:rsid w:val="00515BFA"/>
    <w:rsid w:val="005210F2"/>
    <w:rsid w:val="00521E2E"/>
    <w:rsid w:val="00523402"/>
    <w:rsid w:val="0052700A"/>
    <w:rsid w:val="00534B8C"/>
    <w:rsid w:val="005352E9"/>
    <w:rsid w:val="0053637A"/>
    <w:rsid w:val="00542DCC"/>
    <w:rsid w:val="00544381"/>
    <w:rsid w:val="00546E0D"/>
    <w:rsid w:val="00551732"/>
    <w:rsid w:val="00553206"/>
    <w:rsid w:val="0055676E"/>
    <w:rsid w:val="00556E76"/>
    <w:rsid w:val="00560261"/>
    <w:rsid w:val="0056105F"/>
    <w:rsid w:val="005631BA"/>
    <w:rsid w:val="00564ECB"/>
    <w:rsid w:val="00566C0D"/>
    <w:rsid w:val="00566CC6"/>
    <w:rsid w:val="00570A31"/>
    <w:rsid w:val="0058443A"/>
    <w:rsid w:val="00584B24"/>
    <w:rsid w:val="005872F3"/>
    <w:rsid w:val="00590DBC"/>
    <w:rsid w:val="005918FA"/>
    <w:rsid w:val="00591A9A"/>
    <w:rsid w:val="00594480"/>
    <w:rsid w:val="005A0C91"/>
    <w:rsid w:val="005A0F65"/>
    <w:rsid w:val="005A21FE"/>
    <w:rsid w:val="005B051E"/>
    <w:rsid w:val="005B059E"/>
    <w:rsid w:val="005B260C"/>
    <w:rsid w:val="005B4D1C"/>
    <w:rsid w:val="005C075A"/>
    <w:rsid w:val="005C153F"/>
    <w:rsid w:val="005C358F"/>
    <w:rsid w:val="005D112C"/>
    <w:rsid w:val="005D3280"/>
    <w:rsid w:val="005D6CFA"/>
    <w:rsid w:val="005E38C2"/>
    <w:rsid w:val="005E524B"/>
    <w:rsid w:val="005E7C4A"/>
    <w:rsid w:val="005F0AC7"/>
    <w:rsid w:val="005F190D"/>
    <w:rsid w:val="005F416E"/>
    <w:rsid w:val="005F4788"/>
    <w:rsid w:val="005F6290"/>
    <w:rsid w:val="005F6A6C"/>
    <w:rsid w:val="00601285"/>
    <w:rsid w:val="00602B72"/>
    <w:rsid w:val="006043FC"/>
    <w:rsid w:val="006067D4"/>
    <w:rsid w:val="00607FD9"/>
    <w:rsid w:val="00610E99"/>
    <w:rsid w:val="006121CE"/>
    <w:rsid w:val="00613E9D"/>
    <w:rsid w:val="00622FBA"/>
    <w:rsid w:val="006265B5"/>
    <w:rsid w:val="0062743E"/>
    <w:rsid w:val="00634489"/>
    <w:rsid w:val="00635E3F"/>
    <w:rsid w:val="00637E93"/>
    <w:rsid w:val="00644605"/>
    <w:rsid w:val="006446A1"/>
    <w:rsid w:val="006466D8"/>
    <w:rsid w:val="00654F13"/>
    <w:rsid w:val="00657D2C"/>
    <w:rsid w:val="0066188A"/>
    <w:rsid w:val="006630E1"/>
    <w:rsid w:val="00664609"/>
    <w:rsid w:val="006707F2"/>
    <w:rsid w:val="00673042"/>
    <w:rsid w:val="00674DB7"/>
    <w:rsid w:val="006807E8"/>
    <w:rsid w:val="00682799"/>
    <w:rsid w:val="00682AE2"/>
    <w:rsid w:val="006849E0"/>
    <w:rsid w:val="00684E5A"/>
    <w:rsid w:val="006853BD"/>
    <w:rsid w:val="006866EE"/>
    <w:rsid w:val="0068735E"/>
    <w:rsid w:val="00691A2C"/>
    <w:rsid w:val="00696014"/>
    <w:rsid w:val="006A119C"/>
    <w:rsid w:val="006A46C6"/>
    <w:rsid w:val="006B1D40"/>
    <w:rsid w:val="006B240E"/>
    <w:rsid w:val="006B3A5D"/>
    <w:rsid w:val="006B3ED6"/>
    <w:rsid w:val="006B60D5"/>
    <w:rsid w:val="006C28AD"/>
    <w:rsid w:val="006C6D05"/>
    <w:rsid w:val="006C7FF7"/>
    <w:rsid w:val="006E0397"/>
    <w:rsid w:val="006E0B03"/>
    <w:rsid w:val="006E201A"/>
    <w:rsid w:val="006F5365"/>
    <w:rsid w:val="007013E1"/>
    <w:rsid w:val="00704E6E"/>
    <w:rsid w:val="0070510B"/>
    <w:rsid w:val="00712B66"/>
    <w:rsid w:val="00714371"/>
    <w:rsid w:val="0071796D"/>
    <w:rsid w:val="00717D74"/>
    <w:rsid w:val="00721972"/>
    <w:rsid w:val="007229A1"/>
    <w:rsid w:val="00723E76"/>
    <w:rsid w:val="007250A8"/>
    <w:rsid w:val="007260C7"/>
    <w:rsid w:val="00726218"/>
    <w:rsid w:val="0072716E"/>
    <w:rsid w:val="00730B61"/>
    <w:rsid w:val="00734D9F"/>
    <w:rsid w:val="0073576B"/>
    <w:rsid w:val="00743337"/>
    <w:rsid w:val="0074557F"/>
    <w:rsid w:val="00750741"/>
    <w:rsid w:val="00750E8C"/>
    <w:rsid w:val="00762084"/>
    <w:rsid w:val="00762981"/>
    <w:rsid w:val="00762B58"/>
    <w:rsid w:val="007632FC"/>
    <w:rsid w:val="007764EA"/>
    <w:rsid w:val="00781FAA"/>
    <w:rsid w:val="0078216E"/>
    <w:rsid w:val="007836AE"/>
    <w:rsid w:val="00785667"/>
    <w:rsid w:val="00787EB6"/>
    <w:rsid w:val="00797D17"/>
    <w:rsid w:val="007A05D6"/>
    <w:rsid w:val="007A2165"/>
    <w:rsid w:val="007A48C1"/>
    <w:rsid w:val="007A71A4"/>
    <w:rsid w:val="007B07EB"/>
    <w:rsid w:val="007C0EA8"/>
    <w:rsid w:val="007C1305"/>
    <w:rsid w:val="007C308D"/>
    <w:rsid w:val="007C6F8A"/>
    <w:rsid w:val="007C7E8C"/>
    <w:rsid w:val="007D51B2"/>
    <w:rsid w:val="007D7052"/>
    <w:rsid w:val="007E0770"/>
    <w:rsid w:val="007E10BC"/>
    <w:rsid w:val="007E156D"/>
    <w:rsid w:val="007E15A4"/>
    <w:rsid w:val="007E5252"/>
    <w:rsid w:val="007E7179"/>
    <w:rsid w:val="007F6CDE"/>
    <w:rsid w:val="007F7F83"/>
    <w:rsid w:val="00805A48"/>
    <w:rsid w:val="00811071"/>
    <w:rsid w:val="00812BC6"/>
    <w:rsid w:val="00813B3A"/>
    <w:rsid w:val="00813CB7"/>
    <w:rsid w:val="00815793"/>
    <w:rsid w:val="008161D8"/>
    <w:rsid w:val="00817A2C"/>
    <w:rsid w:val="00823A34"/>
    <w:rsid w:val="00832FDA"/>
    <w:rsid w:val="0083471E"/>
    <w:rsid w:val="008364D6"/>
    <w:rsid w:val="00837571"/>
    <w:rsid w:val="00837CAC"/>
    <w:rsid w:val="00840793"/>
    <w:rsid w:val="00842CF4"/>
    <w:rsid w:val="00851BAF"/>
    <w:rsid w:val="00857DC1"/>
    <w:rsid w:val="00863F68"/>
    <w:rsid w:val="00867274"/>
    <w:rsid w:val="0087173F"/>
    <w:rsid w:val="00875423"/>
    <w:rsid w:val="00875C42"/>
    <w:rsid w:val="00880E9D"/>
    <w:rsid w:val="00882325"/>
    <w:rsid w:val="008853E5"/>
    <w:rsid w:val="00892C09"/>
    <w:rsid w:val="00894937"/>
    <w:rsid w:val="0089677A"/>
    <w:rsid w:val="008A5B28"/>
    <w:rsid w:val="008A7148"/>
    <w:rsid w:val="008B0760"/>
    <w:rsid w:val="008B5130"/>
    <w:rsid w:val="008B62EE"/>
    <w:rsid w:val="008B70F5"/>
    <w:rsid w:val="008C058B"/>
    <w:rsid w:val="008C18D6"/>
    <w:rsid w:val="008C3111"/>
    <w:rsid w:val="008C3B1F"/>
    <w:rsid w:val="008C3BD4"/>
    <w:rsid w:val="008C40EA"/>
    <w:rsid w:val="008C6B77"/>
    <w:rsid w:val="008C7D53"/>
    <w:rsid w:val="008D24A8"/>
    <w:rsid w:val="008D2B42"/>
    <w:rsid w:val="008D4DFC"/>
    <w:rsid w:val="008D53FB"/>
    <w:rsid w:val="008D5B23"/>
    <w:rsid w:val="008D5FDD"/>
    <w:rsid w:val="008D7D65"/>
    <w:rsid w:val="008E3E36"/>
    <w:rsid w:val="008F33CF"/>
    <w:rsid w:val="008F6A25"/>
    <w:rsid w:val="008F76B7"/>
    <w:rsid w:val="009001B5"/>
    <w:rsid w:val="009025D9"/>
    <w:rsid w:val="00902F81"/>
    <w:rsid w:val="0090366B"/>
    <w:rsid w:val="00906E4D"/>
    <w:rsid w:val="00907182"/>
    <w:rsid w:val="009079E8"/>
    <w:rsid w:val="00907B3F"/>
    <w:rsid w:val="00914074"/>
    <w:rsid w:val="00921EAB"/>
    <w:rsid w:val="009270FF"/>
    <w:rsid w:val="00927250"/>
    <w:rsid w:val="009352F4"/>
    <w:rsid w:val="00946804"/>
    <w:rsid w:val="00950D91"/>
    <w:rsid w:val="009515C1"/>
    <w:rsid w:val="00953926"/>
    <w:rsid w:val="0095624F"/>
    <w:rsid w:val="00960F4A"/>
    <w:rsid w:val="0096316C"/>
    <w:rsid w:val="0096347D"/>
    <w:rsid w:val="00965498"/>
    <w:rsid w:val="0096743A"/>
    <w:rsid w:val="00972CC2"/>
    <w:rsid w:val="00973EF6"/>
    <w:rsid w:val="00973F1C"/>
    <w:rsid w:val="0097436B"/>
    <w:rsid w:val="00974C0D"/>
    <w:rsid w:val="0097602B"/>
    <w:rsid w:val="00977220"/>
    <w:rsid w:val="0098219E"/>
    <w:rsid w:val="00982DCB"/>
    <w:rsid w:val="009830EF"/>
    <w:rsid w:val="00983DA2"/>
    <w:rsid w:val="0098584C"/>
    <w:rsid w:val="00987D35"/>
    <w:rsid w:val="00991041"/>
    <w:rsid w:val="00991328"/>
    <w:rsid w:val="00993412"/>
    <w:rsid w:val="00996897"/>
    <w:rsid w:val="009A0C60"/>
    <w:rsid w:val="009A107B"/>
    <w:rsid w:val="009A340E"/>
    <w:rsid w:val="009A3A24"/>
    <w:rsid w:val="009A3ED2"/>
    <w:rsid w:val="009A3FC7"/>
    <w:rsid w:val="009A4450"/>
    <w:rsid w:val="009B1207"/>
    <w:rsid w:val="009B3BE9"/>
    <w:rsid w:val="009B5099"/>
    <w:rsid w:val="009B631F"/>
    <w:rsid w:val="009B7137"/>
    <w:rsid w:val="009C1930"/>
    <w:rsid w:val="009C5DE6"/>
    <w:rsid w:val="009D0479"/>
    <w:rsid w:val="009D0C36"/>
    <w:rsid w:val="009D495A"/>
    <w:rsid w:val="009D4EAB"/>
    <w:rsid w:val="009E106B"/>
    <w:rsid w:val="009F02EE"/>
    <w:rsid w:val="009F0A1F"/>
    <w:rsid w:val="009F21C0"/>
    <w:rsid w:val="009F7C30"/>
    <w:rsid w:val="00A019C2"/>
    <w:rsid w:val="00A020D8"/>
    <w:rsid w:val="00A032E4"/>
    <w:rsid w:val="00A044B9"/>
    <w:rsid w:val="00A071AF"/>
    <w:rsid w:val="00A077C8"/>
    <w:rsid w:val="00A1152F"/>
    <w:rsid w:val="00A116E2"/>
    <w:rsid w:val="00A14F90"/>
    <w:rsid w:val="00A20CF3"/>
    <w:rsid w:val="00A20E4E"/>
    <w:rsid w:val="00A211F9"/>
    <w:rsid w:val="00A22EA4"/>
    <w:rsid w:val="00A23E97"/>
    <w:rsid w:val="00A261E5"/>
    <w:rsid w:val="00A267FF"/>
    <w:rsid w:val="00A31FE7"/>
    <w:rsid w:val="00A32230"/>
    <w:rsid w:val="00A352E0"/>
    <w:rsid w:val="00A363B8"/>
    <w:rsid w:val="00A36683"/>
    <w:rsid w:val="00A42F61"/>
    <w:rsid w:val="00A439A9"/>
    <w:rsid w:val="00A46460"/>
    <w:rsid w:val="00A47246"/>
    <w:rsid w:val="00A5021F"/>
    <w:rsid w:val="00A51DBC"/>
    <w:rsid w:val="00A53FE3"/>
    <w:rsid w:val="00A62408"/>
    <w:rsid w:val="00A624A6"/>
    <w:rsid w:val="00A636B8"/>
    <w:rsid w:val="00A642AB"/>
    <w:rsid w:val="00A642E2"/>
    <w:rsid w:val="00A705EA"/>
    <w:rsid w:val="00A710B7"/>
    <w:rsid w:val="00A72C9D"/>
    <w:rsid w:val="00A76293"/>
    <w:rsid w:val="00A77FB5"/>
    <w:rsid w:val="00A80A35"/>
    <w:rsid w:val="00A847BF"/>
    <w:rsid w:val="00A85CA2"/>
    <w:rsid w:val="00A86ECF"/>
    <w:rsid w:val="00A8713B"/>
    <w:rsid w:val="00A948A7"/>
    <w:rsid w:val="00A9590F"/>
    <w:rsid w:val="00A96447"/>
    <w:rsid w:val="00A96781"/>
    <w:rsid w:val="00A97377"/>
    <w:rsid w:val="00A97B08"/>
    <w:rsid w:val="00AA4E6B"/>
    <w:rsid w:val="00AA72B0"/>
    <w:rsid w:val="00AA7BAF"/>
    <w:rsid w:val="00AB1F4B"/>
    <w:rsid w:val="00AB23BB"/>
    <w:rsid w:val="00AB3347"/>
    <w:rsid w:val="00AB36A5"/>
    <w:rsid w:val="00AB5DA7"/>
    <w:rsid w:val="00AC1678"/>
    <w:rsid w:val="00AC44DA"/>
    <w:rsid w:val="00AD02B5"/>
    <w:rsid w:val="00AD527E"/>
    <w:rsid w:val="00AF4C8B"/>
    <w:rsid w:val="00AF6934"/>
    <w:rsid w:val="00B0044F"/>
    <w:rsid w:val="00B02B9E"/>
    <w:rsid w:val="00B03F70"/>
    <w:rsid w:val="00B10122"/>
    <w:rsid w:val="00B10C79"/>
    <w:rsid w:val="00B148E6"/>
    <w:rsid w:val="00B23115"/>
    <w:rsid w:val="00B23677"/>
    <w:rsid w:val="00B2380A"/>
    <w:rsid w:val="00B32BD9"/>
    <w:rsid w:val="00B342F3"/>
    <w:rsid w:val="00B37383"/>
    <w:rsid w:val="00B37956"/>
    <w:rsid w:val="00B37D42"/>
    <w:rsid w:val="00B55FB3"/>
    <w:rsid w:val="00B56B90"/>
    <w:rsid w:val="00B578A0"/>
    <w:rsid w:val="00B57A93"/>
    <w:rsid w:val="00B61B94"/>
    <w:rsid w:val="00B61C72"/>
    <w:rsid w:val="00B63AA4"/>
    <w:rsid w:val="00B64038"/>
    <w:rsid w:val="00B67BCC"/>
    <w:rsid w:val="00B70117"/>
    <w:rsid w:val="00B70E78"/>
    <w:rsid w:val="00B71433"/>
    <w:rsid w:val="00B72996"/>
    <w:rsid w:val="00B72DD9"/>
    <w:rsid w:val="00B742DD"/>
    <w:rsid w:val="00B7641D"/>
    <w:rsid w:val="00B765A4"/>
    <w:rsid w:val="00B8276F"/>
    <w:rsid w:val="00B83430"/>
    <w:rsid w:val="00B859E3"/>
    <w:rsid w:val="00B862AB"/>
    <w:rsid w:val="00B86842"/>
    <w:rsid w:val="00B92417"/>
    <w:rsid w:val="00BA0939"/>
    <w:rsid w:val="00BA2D99"/>
    <w:rsid w:val="00BA3C41"/>
    <w:rsid w:val="00BA5803"/>
    <w:rsid w:val="00BA743B"/>
    <w:rsid w:val="00BB0A6A"/>
    <w:rsid w:val="00BB4C02"/>
    <w:rsid w:val="00BC2029"/>
    <w:rsid w:val="00BC3364"/>
    <w:rsid w:val="00BC3C2C"/>
    <w:rsid w:val="00BC3D05"/>
    <w:rsid w:val="00BC4E35"/>
    <w:rsid w:val="00BC623A"/>
    <w:rsid w:val="00BC6AE7"/>
    <w:rsid w:val="00BD4199"/>
    <w:rsid w:val="00BD7EE5"/>
    <w:rsid w:val="00BE45C3"/>
    <w:rsid w:val="00BE587C"/>
    <w:rsid w:val="00BF073F"/>
    <w:rsid w:val="00BF4C6D"/>
    <w:rsid w:val="00C03253"/>
    <w:rsid w:val="00C13359"/>
    <w:rsid w:val="00C14C9D"/>
    <w:rsid w:val="00C159B8"/>
    <w:rsid w:val="00C15A99"/>
    <w:rsid w:val="00C16573"/>
    <w:rsid w:val="00C16B25"/>
    <w:rsid w:val="00C16DA0"/>
    <w:rsid w:val="00C20471"/>
    <w:rsid w:val="00C20B2C"/>
    <w:rsid w:val="00C2122F"/>
    <w:rsid w:val="00C23706"/>
    <w:rsid w:val="00C24BE8"/>
    <w:rsid w:val="00C30E3B"/>
    <w:rsid w:val="00C34BB9"/>
    <w:rsid w:val="00C34D5A"/>
    <w:rsid w:val="00C36820"/>
    <w:rsid w:val="00C42503"/>
    <w:rsid w:val="00C45C22"/>
    <w:rsid w:val="00C55162"/>
    <w:rsid w:val="00C56291"/>
    <w:rsid w:val="00C574C3"/>
    <w:rsid w:val="00C615C6"/>
    <w:rsid w:val="00C63219"/>
    <w:rsid w:val="00C7337F"/>
    <w:rsid w:val="00C7492A"/>
    <w:rsid w:val="00C74BEF"/>
    <w:rsid w:val="00C74EBC"/>
    <w:rsid w:val="00C77436"/>
    <w:rsid w:val="00C83A10"/>
    <w:rsid w:val="00C847D3"/>
    <w:rsid w:val="00C85DF1"/>
    <w:rsid w:val="00C94AB1"/>
    <w:rsid w:val="00CA10AA"/>
    <w:rsid w:val="00CA4633"/>
    <w:rsid w:val="00CA6EB7"/>
    <w:rsid w:val="00CB1D87"/>
    <w:rsid w:val="00CB3E43"/>
    <w:rsid w:val="00CB778E"/>
    <w:rsid w:val="00CC1202"/>
    <w:rsid w:val="00CC2026"/>
    <w:rsid w:val="00CC52A8"/>
    <w:rsid w:val="00CD44EB"/>
    <w:rsid w:val="00CD5B3F"/>
    <w:rsid w:val="00CD6049"/>
    <w:rsid w:val="00CE43D1"/>
    <w:rsid w:val="00CF1784"/>
    <w:rsid w:val="00D014D1"/>
    <w:rsid w:val="00D01D35"/>
    <w:rsid w:val="00D03A7B"/>
    <w:rsid w:val="00D051A6"/>
    <w:rsid w:val="00D103CD"/>
    <w:rsid w:val="00D10C2C"/>
    <w:rsid w:val="00D11D1F"/>
    <w:rsid w:val="00D140E0"/>
    <w:rsid w:val="00D15652"/>
    <w:rsid w:val="00D22EE5"/>
    <w:rsid w:val="00D24061"/>
    <w:rsid w:val="00D25939"/>
    <w:rsid w:val="00D2635D"/>
    <w:rsid w:val="00D26495"/>
    <w:rsid w:val="00D27907"/>
    <w:rsid w:val="00D2791F"/>
    <w:rsid w:val="00D30FEA"/>
    <w:rsid w:val="00D31AF4"/>
    <w:rsid w:val="00D34713"/>
    <w:rsid w:val="00D402BC"/>
    <w:rsid w:val="00D45661"/>
    <w:rsid w:val="00D5187B"/>
    <w:rsid w:val="00D5201E"/>
    <w:rsid w:val="00D5506F"/>
    <w:rsid w:val="00D573A0"/>
    <w:rsid w:val="00D5774C"/>
    <w:rsid w:val="00D6034A"/>
    <w:rsid w:val="00D611EE"/>
    <w:rsid w:val="00D617D3"/>
    <w:rsid w:val="00D63A0F"/>
    <w:rsid w:val="00D64743"/>
    <w:rsid w:val="00D71530"/>
    <w:rsid w:val="00D72F62"/>
    <w:rsid w:val="00D742AB"/>
    <w:rsid w:val="00D74DE1"/>
    <w:rsid w:val="00D76184"/>
    <w:rsid w:val="00D7636F"/>
    <w:rsid w:val="00D80F99"/>
    <w:rsid w:val="00D82A54"/>
    <w:rsid w:val="00D830EC"/>
    <w:rsid w:val="00D843D7"/>
    <w:rsid w:val="00D85820"/>
    <w:rsid w:val="00D87924"/>
    <w:rsid w:val="00D902C1"/>
    <w:rsid w:val="00D92BB0"/>
    <w:rsid w:val="00D92DD1"/>
    <w:rsid w:val="00D92FFB"/>
    <w:rsid w:val="00D93E02"/>
    <w:rsid w:val="00D94099"/>
    <w:rsid w:val="00D94F13"/>
    <w:rsid w:val="00D958A0"/>
    <w:rsid w:val="00D96975"/>
    <w:rsid w:val="00DA7C4F"/>
    <w:rsid w:val="00DA7EAE"/>
    <w:rsid w:val="00DB46B3"/>
    <w:rsid w:val="00DB4E4D"/>
    <w:rsid w:val="00DB52DF"/>
    <w:rsid w:val="00DB7187"/>
    <w:rsid w:val="00DB7C55"/>
    <w:rsid w:val="00DC0B9F"/>
    <w:rsid w:val="00DC19A7"/>
    <w:rsid w:val="00DC3C4E"/>
    <w:rsid w:val="00DC445D"/>
    <w:rsid w:val="00DC5D1F"/>
    <w:rsid w:val="00DD085A"/>
    <w:rsid w:val="00DD3121"/>
    <w:rsid w:val="00DD78CE"/>
    <w:rsid w:val="00DE44A4"/>
    <w:rsid w:val="00DE6221"/>
    <w:rsid w:val="00DE76DF"/>
    <w:rsid w:val="00DF1D3D"/>
    <w:rsid w:val="00DF3435"/>
    <w:rsid w:val="00DF371E"/>
    <w:rsid w:val="00DF38F5"/>
    <w:rsid w:val="00DF570C"/>
    <w:rsid w:val="00DF5886"/>
    <w:rsid w:val="00DF5D11"/>
    <w:rsid w:val="00DF6F7B"/>
    <w:rsid w:val="00E04AA6"/>
    <w:rsid w:val="00E117C2"/>
    <w:rsid w:val="00E1683E"/>
    <w:rsid w:val="00E256DA"/>
    <w:rsid w:val="00E259B4"/>
    <w:rsid w:val="00E30BED"/>
    <w:rsid w:val="00E31620"/>
    <w:rsid w:val="00E32863"/>
    <w:rsid w:val="00E34BEF"/>
    <w:rsid w:val="00E3558E"/>
    <w:rsid w:val="00E40B47"/>
    <w:rsid w:val="00E426FA"/>
    <w:rsid w:val="00E42F78"/>
    <w:rsid w:val="00E4616F"/>
    <w:rsid w:val="00E46CA7"/>
    <w:rsid w:val="00E47CD3"/>
    <w:rsid w:val="00E47DEC"/>
    <w:rsid w:val="00E50886"/>
    <w:rsid w:val="00E538C6"/>
    <w:rsid w:val="00E56FE3"/>
    <w:rsid w:val="00E57017"/>
    <w:rsid w:val="00E57349"/>
    <w:rsid w:val="00E610D1"/>
    <w:rsid w:val="00E61B06"/>
    <w:rsid w:val="00E636F0"/>
    <w:rsid w:val="00E65332"/>
    <w:rsid w:val="00E669CD"/>
    <w:rsid w:val="00E669DC"/>
    <w:rsid w:val="00E77511"/>
    <w:rsid w:val="00E80531"/>
    <w:rsid w:val="00E830B9"/>
    <w:rsid w:val="00E87F45"/>
    <w:rsid w:val="00E93314"/>
    <w:rsid w:val="00E97471"/>
    <w:rsid w:val="00EA3D00"/>
    <w:rsid w:val="00EA3EBE"/>
    <w:rsid w:val="00EA4B19"/>
    <w:rsid w:val="00EA5125"/>
    <w:rsid w:val="00EA60A7"/>
    <w:rsid w:val="00EA631E"/>
    <w:rsid w:val="00EB0C19"/>
    <w:rsid w:val="00EB5826"/>
    <w:rsid w:val="00EB6EAB"/>
    <w:rsid w:val="00EB6FEF"/>
    <w:rsid w:val="00EB7342"/>
    <w:rsid w:val="00EC1176"/>
    <w:rsid w:val="00EC203D"/>
    <w:rsid w:val="00EC5C88"/>
    <w:rsid w:val="00ED063C"/>
    <w:rsid w:val="00ED1F51"/>
    <w:rsid w:val="00ED2595"/>
    <w:rsid w:val="00ED2C9B"/>
    <w:rsid w:val="00ED31E7"/>
    <w:rsid w:val="00ED4ADC"/>
    <w:rsid w:val="00ED551E"/>
    <w:rsid w:val="00ED71D4"/>
    <w:rsid w:val="00EE3A36"/>
    <w:rsid w:val="00EE5771"/>
    <w:rsid w:val="00EF01BD"/>
    <w:rsid w:val="00EF1DDC"/>
    <w:rsid w:val="00EF2462"/>
    <w:rsid w:val="00EF3BF0"/>
    <w:rsid w:val="00F02D46"/>
    <w:rsid w:val="00F06D41"/>
    <w:rsid w:val="00F07F74"/>
    <w:rsid w:val="00F140B2"/>
    <w:rsid w:val="00F170C6"/>
    <w:rsid w:val="00F20663"/>
    <w:rsid w:val="00F21683"/>
    <w:rsid w:val="00F27E73"/>
    <w:rsid w:val="00F3068F"/>
    <w:rsid w:val="00F33201"/>
    <w:rsid w:val="00F340CB"/>
    <w:rsid w:val="00F3475E"/>
    <w:rsid w:val="00F37CD4"/>
    <w:rsid w:val="00F43FCF"/>
    <w:rsid w:val="00F4503D"/>
    <w:rsid w:val="00F51A53"/>
    <w:rsid w:val="00F5228A"/>
    <w:rsid w:val="00F56CAA"/>
    <w:rsid w:val="00F57D7C"/>
    <w:rsid w:val="00F62616"/>
    <w:rsid w:val="00F67CC0"/>
    <w:rsid w:val="00F70B8D"/>
    <w:rsid w:val="00F71878"/>
    <w:rsid w:val="00F72D2C"/>
    <w:rsid w:val="00F748CD"/>
    <w:rsid w:val="00F74932"/>
    <w:rsid w:val="00F76401"/>
    <w:rsid w:val="00F80F29"/>
    <w:rsid w:val="00F84507"/>
    <w:rsid w:val="00F850C1"/>
    <w:rsid w:val="00F85FA0"/>
    <w:rsid w:val="00F8636B"/>
    <w:rsid w:val="00F91A21"/>
    <w:rsid w:val="00F96C7E"/>
    <w:rsid w:val="00F97835"/>
    <w:rsid w:val="00FA596B"/>
    <w:rsid w:val="00FA7350"/>
    <w:rsid w:val="00FB010F"/>
    <w:rsid w:val="00FB0A16"/>
    <w:rsid w:val="00FB4241"/>
    <w:rsid w:val="00FB5ED2"/>
    <w:rsid w:val="00FB6AD3"/>
    <w:rsid w:val="00FB76D5"/>
    <w:rsid w:val="00FC0498"/>
    <w:rsid w:val="00FC1CB4"/>
    <w:rsid w:val="00FC37EC"/>
    <w:rsid w:val="00FC40C1"/>
    <w:rsid w:val="00FC4ADB"/>
    <w:rsid w:val="00FC75C0"/>
    <w:rsid w:val="00FC7E01"/>
    <w:rsid w:val="00FC7E1B"/>
    <w:rsid w:val="00FD3A57"/>
    <w:rsid w:val="00FE355A"/>
    <w:rsid w:val="00FE4D8A"/>
    <w:rsid w:val="00FE6F87"/>
    <w:rsid w:val="00FF18FD"/>
    <w:rsid w:val="00FF2BBF"/>
    <w:rsid w:val="00FF44EB"/>
    <w:rsid w:val="00FF52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909C3B"/>
  <w15:chartTrackingRefBased/>
  <w15:docId w15:val="{356C619B-9C38-4588-B098-C44C96F7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4" w:lineRule="auto"/>
    </w:pPr>
    <w:rPr>
      <w:rFonts w:ascii="Calibri" w:eastAsia="Calibri" w:hAnsi="Calibri" w:cs="Calibri"/>
      <w:sz w:val="22"/>
      <w:szCs w:val="22"/>
      <w:lang w:eastAsia="ar-SA"/>
    </w:rPr>
  </w:style>
  <w:style w:type="paragraph" w:styleId="1">
    <w:name w:val="heading 1"/>
    <w:basedOn w:val="a"/>
    <w:next w:val="a"/>
    <w:link w:val="10"/>
    <w:uiPriority w:val="9"/>
    <w:qFormat/>
    <w:rsid w:val="00B72DD9"/>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2DD9"/>
    <w:rPr>
      <w:rFonts w:ascii="Cambria" w:eastAsia="Times New Roman" w:hAnsi="Cambria" w:cs="Times New Roman"/>
      <w:b/>
      <w:bCs/>
      <w:kern w:val="32"/>
      <w:sz w:val="32"/>
      <w:szCs w:val="32"/>
      <w:lang w:val="uk-UA" w:eastAsia="ar-SA"/>
    </w:rPr>
  </w:style>
  <w:style w:type="character" w:customStyle="1" w:styleId="WW8Num1z0">
    <w:name w:val="WW8Num1z0"/>
    <w:rPr>
      <w:rFonts w:hint="default"/>
    </w:rPr>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Шрифт абзацу за промовчанням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2">
    <w:name w:val="Основной шрифт абзаца1"/>
  </w:style>
  <w:style w:type="character" w:customStyle="1" w:styleId="a3">
    <w:name w:val="Верхний колонтитул Знак"/>
    <w:rPr>
      <w:rFonts w:ascii="Calibri" w:eastAsia="Calibri" w:hAnsi="Calibri" w:cs="Times New Roman"/>
      <w:lang w:val="x-none"/>
    </w:rPr>
  </w:style>
  <w:style w:type="character" w:customStyle="1" w:styleId="a4">
    <w:name w:val="Нижний колонтитул Знак"/>
    <w:rPr>
      <w:rFonts w:ascii="Calibri" w:eastAsia="Calibri" w:hAnsi="Calibri" w:cs="Times New Roman"/>
      <w:lang w:val="x-none"/>
    </w:rPr>
  </w:style>
  <w:style w:type="character" w:customStyle="1" w:styleId="a5">
    <w:name w:val="Текст выноски Знак"/>
    <w:rPr>
      <w:rFonts w:ascii="Segoe UI" w:eastAsia="Calibri" w:hAnsi="Segoe UI" w:cs="Segoe UI"/>
      <w:sz w:val="18"/>
      <w:szCs w:val="18"/>
    </w:rPr>
  </w:style>
  <w:style w:type="character" w:customStyle="1" w:styleId="a6">
    <w:name w:val="Маркеры списка"/>
    <w:rPr>
      <w:rFonts w:ascii="OpenSymbol" w:eastAsia="OpenSymbol" w:hAnsi="OpenSymbol" w:cs="OpenSymbol"/>
    </w:rPr>
  </w:style>
  <w:style w:type="paragraph" w:customStyle="1" w:styleId="2">
    <w:name w:val="Заголовок2"/>
    <w:basedOn w:val="a"/>
    <w:next w:val="a7"/>
    <w:pPr>
      <w:keepNext/>
      <w:spacing w:before="240" w:after="120"/>
    </w:pPr>
    <w:rPr>
      <w:rFonts w:ascii="Arial" w:eastAsia="Microsoft YaHei" w:hAnsi="Arial"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customStyle="1" w:styleId="a9">
    <w:name w:val="Название"/>
    <w:basedOn w:val="a"/>
    <w:pPr>
      <w:suppressLineNumbers/>
      <w:spacing w:before="120" w:after="120"/>
    </w:pPr>
    <w:rPr>
      <w:rFonts w:cs="Lucida Sans"/>
      <w:i/>
      <w:iCs/>
      <w:sz w:val="24"/>
      <w:szCs w:val="24"/>
    </w:rPr>
  </w:style>
  <w:style w:type="paragraph" w:customStyle="1" w:styleId="20">
    <w:name w:val="Указатель2"/>
    <w:basedOn w:val="a"/>
    <w:pPr>
      <w:suppressLineNumbers/>
    </w:pPr>
    <w:rPr>
      <w:rFonts w:cs="Lucida Sans"/>
    </w:rPr>
  </w:style>
  <w:style w:type="paragraph" w:customStyle="1" w:styleId="13">
    <w:name w:val="Заголовок1"/>
    <w:basedOn w:val="a"/>
    <w:next w:val="a7"/>
    <w:pPr>
      <w:keepNext/>
      <w:spacing w:before="240" w:after="120"/>
    </w:pPr>
    <w:rPr>
      <w:rFonts w:ascii="Arial" w:eastAsia="Microsoft YaHei" w:hAnsi="Arial" w:cs="Lucida Sans"/>
      <w:sz w:val="28"/>
      <w:szCs w:val="28"/>
    </w:rPr>
  </w:style>
  <w:style w:type="paragraph" w:customStyle="1" w:styleId="14">
    <w:name w:val="Указатель1"/>
    <w:basedOn w:val="a"/>
    <w:pPr>
      <w:suppressLineNumbers/>
    </w:pPr>
    <w:rPr>
      <w:rFonts w:cs="Lucida Sans"/>
    </w:rPr>
  </w:style>
  <w:style w:type="paragraph" w:styleId="aa">
    <w:name w:val="header"/>
    <w:basedOn w:val="a"/>
    <w:pPr>
      <w:tabs>
        <w:tab w:val="center" w:pos="4819"/>
        <w:tab w:val="right" w:pos="9639"/>
      </w:tabs>
    </w:pPr>
    <w:rPr>
      <w:lang w:val="x-none"/>
    </w:rPr>
  </w:style>
  <w:style w:type="paragraph" w:styleId="ab">
    <w:name w:val="footer"/>
    <w:basedOn w:val="a"/>
    <w:pPr>
      <w:tabs>
        <w:tab w:val="center" w:pos="4819"/>
        <w:tab w:val="right" w:pos="9639"/>
      </w:tabs>
    </w:pPr>
    <w:rPr>
      <w:lang w:val="x-none"/>
    </w:rPr>
  </w:style>
  <w:style w:type="paragraph" w:customStyle="1" w:styleId="15">
    <w:name w:val="Текст у виносці1"/>
    <w:basedOn w:val="a"/>
    <w:pPr>
      <w:spacing w:after="0" w:line="240" w:lineRule="auto"/>
    </w:pPr>
    <w:rPr>
      <w:rFonts w:ascii="Segoe UI" w:hAnsi="Segoe UI" w:cs="Segoe UI"/>
      <w:sz w:val="18"/>
      <w:szCs w:val="18"/>
    </w:rPr>
  </w:style>
  <w:style w:type="paragraph" w:customStyle="1" w:styleId="ac">
    <w:name w:val="Содержимое врезки"/>
    <w:basedOn w:val="a7"/>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16">
    <w:name w:val="Абзац списка1"/>
    <w:basedOn w:val="a"/>
    <w:rsid w:val="00DC3C4E"/>
    <w:pPr>
      <w:suppressAutoHyphens w:val="0"/>
      <w:spacing w:before="60" w:after="0" w:line="240" w:lineRule="auto"/>
      <w:ind w:left="720" w:firstLine="397"/>
      <w:jc w:val="both"/>
    </w:pPr>
    <w:rPr>
      <w:rFonts w:eastAsia="Times New Roman" w:cs="Times New Roman"/>
      <w:lang w:eastAsia="en-US"/>
    </w:rPr>
  </w:style>
  <w:style w:type="paragraph" w:customStyle="1" w:styleId="rvps2">
    <w:name w:val="rvps2"/>
    <w:basedOn w:val="a"/>
    <w:rsid w:val="002E312F"/>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Body Text Indent"/>
    <w:basedOn w:val="a"/>
    <w:link w:val="af0"/>
    <w:uiPriority w:val="99"/>
    <w:semiHidden/>
    <w:unhideWhenUsed/>
    <w:rsid w:val="00414B41"/>
    <w:pPr>
      <w:spacing w:after="120"/>
      <w:ind w:left="283"/>
    </w:pPr>
    <w:rPr>
      <w:rFonts w:cs="Times New Roman"/>
      <w:lang w:val="x-none"/>
    </w:rPr>
  </w:style>
  <w:style w:type="character" w:customStyle="1" w:styleId="af0">
    <w:name w:val="Основний текст з відступом Знак"/>
    <w:link w:val="af"/>
    <w:uiPriority w:val="99"/>
    <w:semiHidden/>
    <w:rsid w:val="00414B41"/>
    <w:rPr>
      <w:rFonts w:ascii="Calibri" w:eastAsia="Calibri" w:hAnsi="Calibri" w:cs="Calibri"/>
      <w:sz w:val="22"/>
      <w:szCs w:val="22"/>
      <w:lang w:eastAsia="ar-SA"/>
    </w:rPr>
  </w:style>
  <w:style w:type="table" w:styleId="af1">
    <w:name w:val="Table Grid"/>
    <w:basedOn w:val="a1"/>
    <w:uiPriority w:val="39"/>
    <w:rsid w:val="00A7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B61C72"/>
    <w:pPr>
      <w:spacing w:after="0" w:line="240" w:lineRule="auto"/>
    </w:pPr>
    <w:rPr>
      <w:rFonts w:ascii="Tahoma" w:hAnsi="Tahoma" w:cs="Times New Roman"/>
      <w:sz w:val="16"/>
      <w:szCs w:val="16"/>
    </w:rPr>
  </w:style>
  <w:style w:type="character" w:customStyle="1" w:styleId="af3">
    <w:name w:val="Текст у виносці Знак"/>
    <w:link w:val="af2"/>
    <w:uiPriority w:val="99"/>
    <w:semiHidden/>
    <w:rsid w:val="00B61C72"/>
    <w:rPr>
      <w:rFonts w:ascii="Tahoma" w:eastAsia="Calibri" w:hAnsi="Tahoma" w:cs="Tahoma"/>
      <w:sz w:val="16"/>
      <w:szCs w:val="16"/>
      <w:lang w:val="uk-UA" w:eastAsia="ar-SA"/>
    </w:rPr>
  </w:style>
  <w:style w:type="character" w:styleId="af4">
    <w:name w:val="Hyperlink"/>
    <w:uiPriority w:val="99"/>
    <w:semiHidden/>
    <w:unhideWhenUsed/>
    <w:rsid w:val="000B7511"/>
    <w:rPr>
      <w:color w:val="0000FF"/>
      <w:u w:val="single"/>
    </w:rPr>
  </w:style>
  <w:style w:type="character" w:customStyle="1" w:styleId="vkekvd">
    <w:name w:val="vkekvd"/>
    <w:basedOn w:val="a0"/>
    <w:rsid w:val="008364D6"/>
  </w:style>
  <w:style w:type="character" w:styleId="af5">
    <w:name w:val="Emphasis"/>
    <w:uiPriority w:val="20"/>
    <w:qFormat/>
    <w:rsid w:val="005F0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0265">
      <w:bodyDiv w:val="1"/>
      <w:marLeft w:val="0"/>
      <w:marRight w:val="0"/>
      <w:marTop w:val="0"/>
      <w:marBottom w:val="0"/>
      <w:divBdr>
        <w:top w:val="none" w:sz="0" w:space="0" w:color="auto"/>
        <w:left w:val="none" w:sz="0" w:space="0" w:color="auto"/>
        <w:bottom w:val="none" w:sz="0" w:space="0" w:color="auto"/>
        <w:right w:val="none" w:sz="0" w:space="0" w:color="auto"/>
      </w:divBdr>
    </w:div>
    <w:div w:id="462817031">
      <w:bodyDiv w:val="1"/>
      <w:marLeft w:val="0"/>
      <w:marRight w:val="0"/>
      <w:marTop w:val="0"/>
      <w:marBottom w:val="0"/>
      <w:divBdr>
        <w:top w:val="none" w:sz="0" w:space="0" w:color="auto"/>
        <w:left w:val="none" w:sz="0" w:space="0" w:color="auto"/>
        <w:bottom w:val="none" w:sz="0" w:space="0" w:color="auto"/>
        <w:right w:val="none" w:sz="0" w:space="0" w:color="auto"/>
      </w:divBdr>
    </w:div>
    <w:div w:id="588736780">
      <w:bodyDiv w:val="1"/>
      <w:marLeft w:val="0"/>
      <w:marRight w:val="0"/>
      <w:marTop w:val="0"/>
      <w:marBottom w:val="0"/>
      <w:divBdr>
        <w:top w:val="none" w:sz="0" w:space="0" w:color="auto"/>
        <w:left w:val="none" w:sz="0" w:space="0" w:color="auto"/>
        <w:bottom w:val="none" w:sz="0" w:space="0" w:color="auto"/>
        <w:right w:val="none" w:sz="0" w:space="0" w:color="auto"/>
      </w:divBdr>
    </w:div>
    <w:div w:id="967122669">
      <w:bodyDiv w:val="1"/>
      <w:marLeft w:val="300"/>
      <w:marRight w:val="225"/>
      <w:marTop w:val="120"/>
      <w:marBottom w:val="120"/>
      <w:divBdr>
        <w:top w:val="none" w:sz="0" w:space="0" w:color="auto"/>
        <w:left w:val="none" w:sz="0" w:space="0" w:color="auto"/>
        <w:bottom w:val="none" w:sz="0" w:space="0" w:color="auto"/>
        <w:right w:val="none" w:sz="0" w:space="0" w:color="auto"/>
      </w:divBdr>
    </w:div>
    <w:div w:id="1110783535">
      <w:bodyDiv w:val="1"/>
      <w:marLeft w:val="0"/>
      <w:marRight w:val="0"/>
      <w:marTop w:val="0"/>
      <w:marBottom w:val="0"/>
      <w:divBdr>
        <w:top w:val="none" w:sz="0" w:space="0" w:color="auto"/>
        <w:left w:val="none" w:sz="0" w:space="0" w:color="auto"/>
        <w:bottom w:val="none" w:sz="0" w:space="0" w:color="auto"/>
        <w:right w:val="none" w:sz="0" w:space="0" w:color="auto"/>
      </w:divBdr>
    </w:div>
    <w:div w:id="1246843297">
      <w:bodyDiv w:val="1"/>
      <w:marLeft w:val="0"/>
      <w:marRight w:val="0"/>
      <w:marTop w:val="0"/>
      <w:marBottom w:val="0"/>
      <w:divBdr>
        <w:top w:val="none" w:sz="0" w:space="0" w:color="auto"/>
        <w:left w:val="none" w:sz="0" w:space="0" w:color="auto"/>
        <w:bottom w:val="none" w:sz="0" w:space="0" w:color="auto"/>
        <w:right w:val="none" w:sz="0" w:space="0" w:color="auto"/>
      </w:divBdr>
    </w:div>
    <w:div w:id="1454400784">
      <w:bodyDiv w:val="1"/>
      <w:marLeft w:val="300"/>
      <w:marRight w:val="225"/>
      <w:marTop w:val="120"/>
      <w:marBottom w:val="120"/>
      <w:divBdr>
        <w:top w:val="none" w:sz="0" w:space="0" w:color="auto"/>
        <w:left w:val="none" w:sz="0" w:space="0" w:color="auto"/>
        <w:bottom w:val="none" w:sz="0" w:space="0" w:color="auto"/>
        <w:right w:val="none" w:sz="0" w:space="0" w:color="auto"/>
      </w:divBdr>
    </w:div>
    <w:div w:id="1718044006">
      <w:bodyDiv w:val="1"/>
      <w:marLeft w:val="0"/>
      <w:marRight w:val="0"/>
      <w:marTop w:val="0"/>
      <w:marBottom w:val="0"/>
      <w:divBdr>
        <w:top w:val="none" w:sz="0" w:space="0" w:color="auto"/>
        <w:left w:val="none" w:sz="0" w:space="0" w:color="auto"/>
        <w:bottom w:val="none" w:sz="0" w:space="0" w:color="auto"/>
        <w:right w:val="none" w:sz="0" w:space="0" w:color="auto"/>
      </w:divBdr>
    </w:div>
    <w:div w:id="20096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akon.rada.gov.ua/laws/show/1298-2002-%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1282-2EDB-4B43-8547-3C813442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70134</Words>
  <Characters>39977</Characters>
  <Application>Microsoft Office Word</Application>
  <DocSecurity>0</DocSecurity>
  <Lines>333</Lines>
  <Paragraphs>219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109892</CharactersWithSpaces>
  <SharedDoc>false</SharedDoc>
  <HLinks>
    <vt:vector size="6" baseType="variant">
      <vt:variant>
        <vt:i4>7012402</vt:i4>
      </vt:variant>
      <vt:variant>
        <vt:i4>0</vt:i4>
      </vt:variant>
      <vt:variant>
        <vt:i4>0</vt:i4>
      </vt:variant>
      <vt:variant>
        <vt:i4>5</vt:i4>
      </vt:variant>
      <vt:variant>
        <vt:lpwstr>https://zakon.rada.gov.ua/laws/show/1298-2002-%D0%BF</vt:lpwstr>
      </vt:variant>
      <vt:variant>
        <vt:lpwstr>n29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2026-04-06T12:40:00Z</cp:lastPrinted>
  <dcterms:created xsi:type="dcterms:W3CDTF">2026-05-04T07:07:00Z</dcterms:created>
  <dcterms:modified xsi:type="dcterms:W3CDTF">2026-05-04T07:07:00Z</dcterms:modified>
</cp:coreProperties>
</file>