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0D917" w14:textId="77777777" w:rsidR="00FE7CAE" w:rsidRDefault="00FE7CAE" w:rsidP="00FE7CAE">
      <w:pPr>
        <w:pStyle w:val="a3"/>
        <w:spacing w:before="68"/>
        <w:ind w:left="10513" w:hanging="23"/>
        <w:rPr>
          <w:color w:val="0C0C0C"/>
          <w:spacing w:val="-2"/>
        </w:rPr>
      </w:pPr>
      <w:r>
        <w:rPr>
          <w:color w:val="0C0C0C"/>
          <w:spacing w:val="-2"/>
        </w:rPr>
        <w:t>ЗАТВЕРДЖЕНО</w:t>
      </w:r>
    </w:p>
    <w:p w14:paraId="36053FD7" w14:textId="77777777" w:rsidR="00FE7CAE" w:rsidRDefault="00FE7CAE" w:rsidP="00FE7CAE">
      <w:pPr>
        <w:pStyle w:val="a3"/>
        <w:spacing w:before="0"/>
        <w:ind w:left="10226" w:firstLine="287"/>
        <w:rPr>
          <w:color w:val="0C0C0C"/>
          <w:spacing w:val="-8"/>
        </w:rPr>
      </w:pPr>
      <w:r>
        <w:rPr>
          <w:color w:val="0C0C0C"/>
        </w:rPr>
        <w:t>Наказ</w:t>
      </w:r>
      <w:r>
        <w:rPr>
          <w:color w:val="0C0C0C"/>
          <w:spacing w:val="-8"/>
        </w:rPr>
        <w:t xml:space="preserve"> начальника Управління</w:t>
      </w:r>
    </w:p>
    <w:p w14:paraId="026EF7F2" w14:textId="77777777" w:rsidR="00FE7CAE" w:rsidRDefault="00FE7CAE" w:rsidP="00FE7CAE">
      <w:pPr>
        <w:pStyle w:val="a3"/>
        <w:spacing w:before="0"/>
        <w:ind w:left="10226" w:firstLine="287"/>
        <w:rPr>
          <w:color w:val="0C0C0C"/>
          <w:spacing w:val="-8"/>
        </w:rPr>
      </w:pPr>
      <w:r>
        <w:rPr>
          <w:color w:val="0C0C0C"/>
          <w:spacing w:val="-8"/>
        </w:rPr>
        <w:t>з питань ветеранської політики</w:t>
      </w:r>
    </w:p>
    <w:p w14:paraId="762AB469" w14:textId="77777777" w:rsidR="00FE7CAE" w:rsidRDefault="00FE7CAE" w:rsidP="00FE7CAE">
      <w:pPr>
        <w:pStyle w:val="a3"/>
        <w:spacing w:before="0"/>
        <w:ind w:left="10226" w:firstLine="287"/>
        <w:rPr>
          <w:color w:val="0C0C0C"/>
          <w:spacing w:val="-8"/>
        </w:rPr>
      </w:pPr>
      <w:r>
        <w:rPr>
          <w:color w:val="0C0C0C"/>
          <w:spacing w:val="-8"/>
        </w:rPr>
        <w:t>Вінницької районної державної</w:t>
      </w:r>
    </w:p>
    <w:p w14:paraId="5F581482" w14:textId="77777777" w:rsidR="00FE7CAE" w:rsidRDefault="00FE7CAE" w:rsidP="00FE7CAE">
      <w:pPr>
        <w:pStyle w:val="a3"/>
        <w:spacing w:before="0"/>
        <w:ind w:left="10226" w:firstLine="287"/>
        <w:rPr>
          <w:color w:val="0C0C0C"/>
          <w:spacing w:val="-8"/>
        </w:rPr>
      </w:pPr>
      <w:r>
        <w:rPr>
          <w:color w:val="0C0C0C"/>
          <w:spacing w:val="-8"/>
        </w:rPr>
        <w:t>адміністрації</w:t>
      </w:r>
    </w:p>
    <w:p w14:paraId="5117B371" w14:textId="77777777" w:rsidR="00FE7CAE" w:rsidRDefault="00FE7CAE" w:rsidP="00FE7CAE">
      <w:pPr>
        <w:pStyle w:val="a3"/>
        <w:spacing w:before="0"/>
        <w:ind w:left="9073"/>
        <w:rPr>
          <w:color w:val="0C0C0C"/>
          <w:spacing w:val="-8"/>
        </w:rPr>
      </w:pPr>
    </w:p>
    <w:p w14:paraId="154BC554" w14:textId="77777777" w:rsidR="00FE7CAE" w:rsidRDefault="00FE7CAE" w:rsidP="00FE7CAE">
      <w:pPr>
        <w:pStyle w:val="a3"/>
        <w:spacing w:before="0"/>
        <w:ind w:left="10226" w:firstLine="287"/>
      </w:pPr>
      <w:r>
        <w:rPr>
          <w:color w:val="0C0C0C"/>
          <w:spacing w:val="-8"/>
        </w:rPr>
        <w:t>від</w:t>
      </w:r>
      <w:r w:rsidR="00DD75FC">
        <w:rPr>
          <w:color w:val="0C0C0C"/>
          <w:spacing w:val="-8"/>
        </w:rPr>
        <w:t xml:space="preserve"> 03</w:t>
      </w:r>
      <w:r w:rsidR="00A81CE9">
        <w:rPr>
          <w:color w:val="0C0C0C"/>
          <w:spacing w:val="-8"/>
        </w:rPr>
        <w:t xml:space="preserve"> липня</w:t>
      </w:r>
      <w:r>
        <w:rPr>
          <w:color w:val="0C0C0C"/>
          <w:spacing w:val="-8"/>
        </w:rPr>
        <w:t xml:space="preserve"> </w:t>
      </w:r>
      <w:r w:rsidR="00A81CE9">
        <w:rPr>
          <w:color w:val="0C0C0C"/>
        </w:rPr>
        <w:t>2026 року № 35</w:t>
      </w:r>
    </w:p>
    <w:p w14:paraId="16DDE1BD" w14:textId="77777777" w:rsidR="00454E4F" w:rsidRDefault="00454E4F">
      <w:pPr>
        <w:pStyle w:val="a3"/>
        <w:spacing w:before="0"/>
      </w:pPr>
    </w:p>
    <w:p w14:paraId="5929C84E" w14:textId="77777777" w:rsidR="00454E4F" w:rsidRDefault="00454E4F">
      <w:pPr>
        <w:pStyle w:val="a3"/>
        <w:spacing w:before="0"/>
      </w:pPr>
    </w:p>
    <w:p w14:paraId="32F63E77" w14:textId="77777777" w:rsidR="0060440B" w:rsidRDefault="00F676AE">
      <w:pPr>
        <w:ind w:left="3578" w:right="3718"/>
        <w:jc w:val="center"/>
        <w:rPr>
          <w:b/>
          <w:color w:val="0C0C0C"/>
          <w:sz w:val="27"/>
        </w:rPr>
      </w:pPr>
      <w:r>
        <w:rPr>
          <w:b/>
          <w:color w:val="0C0C0C"/>
          <w:sz w:val="27"/>
        </w:rPr>
        <w:t>ІНФОРМАЦІЙНА</w:t>
      </w:r>
      <w:r>
        <w:rPr>
          <w:b/>
          <w:color w:val="0C0C0C"/>
          <w:spacing w:val="-17"/>
          <w:sz w:val="27"/>
        </w:rPr>
        <w:t xml:space="preserve"> </w:t>
      </w:r>
      <w:r>
        <w:rPr>
          <w:b/>
          <w:color w:val="0C0C0C"/>
          <w:sz w:val="27"/>
        </w:rPr>
        <w:t xml:space="preserve">КАРТКА </w:t>
      </w:r>
    </w:p>
    <w:p w14:paraId="2BC724D0" w14:textId="77777777" w:rsidR="00454E4F" w:rsidRDefault="00F676AE">
      <w:pPr>
        <w:ind w:left="3578" w:right="3718"/>
        <w:jc w:val="center"/>
        <w:rPr>
          <w:b/>
          <w:color w:val="0C0C0C"/>
          <w:sz w:val="27"/>
        </w:rPr>
      </w:pPr>
      <w:r>
        <w:rPr>
          <w:b/>
          <w:color w:val="0C0C0C"/>
          <w:sz w:val="27"/>
        </w:rPr>
        <w:t>АДМІНІСТРАТИВНОЇ ПОСЛУГИ</w:t>
      </w:r>
    </w:p>
    <w:p w14:paraId="11DC0147" w14:textId="77777777" w:rsidR="0060440B" w:rsidRDefault="0060440B">
      <w:pPr>
        <w:ind w:left="3578" w:right="3718"/>
        <w:jc w:val="center"/>
        <w:rPr>
          <w:b/>
          <w:sz w:val="27"/>
        </w:rPr>
      </w:pPr>
    </w:p>
    <w:p w14:paraId="4029BFBC" w14:textId="77777777" w:rsidR="00454E4F" w:rsidRDefault="00F676AE">
      <w:pPr>
        <w:ind w:right="140"/>
        <w:jc w:val="center"/>
        <w:rPr>
          <w:b/>
          <w:color w:val="0C0C0C"/>
          <w:spacing w:val="-2"/>
          <w:sz w:val="27"/>
        </w:rPr>
      </w:pPr>
      <w:r>
        <w:rPr>
          <w:b/>
          <w:color w:val="0C0C0C"/>
          <w:sz w:val="27"/>
        </w:rPr>
        <w:t>Встановлення</w:t>
      </w:r>
      <w:r>
        <w:rPr>
          <w:b/>
          <w:color w:val="0C0C0C"/>
          <w:spacing w:val="-2"/>
          <w:sz w:val="27"/>
        </w:rPr>
        <w:t xml:space="preserve"> </w:t>
      </w:r>
      <w:r>
        <w:rPr>
          <w:b/>
          <w:color w:val="0C0C0C"/>
          <w:sz w:val="27"/>
        </w:rPr>
        <w:t>статусу</w:t>
      </w:r>
      <w:r>
        <w:rPr>
          <w:b/>
          <w:color w:val="0C0C0C"/>
          <w:spacing w:val="-1"/>
          <w:sz w:val="27"/>
        </w:rPr>
        <w:t xml:space="preserve"> </w:t>
      </w:r>
      <w:r>
        <w:rPr>
          <w:b/>
          <w:color w:val="0C0C0C"/>
          <w:sz w:val="27"/>
        </w:rPr>
        <w:t>члена</w:t>
      </w:r>
      <w:r>
        <w:rPr>
          <w:b/>
          <w:color w:val="0C0C0C"/>
          <w:spacing w:val="-1"/>
          <w:sz w:val="27"/>
        </w:rPr>
        <w:t xml:space="preserve"> </w:t>
      </w:r>
      <w:r>
        <w:rPr>
          <w:b/>
          <w:color w:val="0C0C0C"/>
          <w:sz w:val="27"/>
        </w:rPr>
        <w:t>сім’ї</w:t>
      </w:r>
      <w:r>
        <w:rPr>
          <w:b/>
          <w:color w:val="0C0C0C"/>
          <w:spacing w:val="-2"/>
          <w:sz w:val="27"/>
        </w:rPr>
        <w:t xml:space="preserve"> </w:t>
      </w:r>
      <w:r>
        <w:rPr>
          <w:b/>
          <w:color w:val="0C0C0C"/>
          <w:sz w:val="27"/>
        </w:rPr>
        <w:t>загиблого</w:t>
      </w:r>
      <w:r>
        <w:rPr>
          <w:b/>
          <w:color w:val="0C0C0C"/>
          <w:spacing w:val="-1"/>
          <w:sz w:val="27"/>
        </w:rPr>
        <w:t xml:space="preserve"> </w:t>
      </w:r>
      <w:r>
        <w:rPr>
          <w:b/>
          <w:color w:val="0C0C0C"/>
          <w:sz w:val="27"/>
        </w:rPr>
        <w:t>(померлого)</w:t>
      </w:r>
      <w:r>
        <w:rPr>
          <w:b/>
          <w:color w:val="0C0C0C"/>
          <w:spacing w:val="-1"/>
          <w:sz w:val="27"/>
        </w:rPr>
        <w:t xml:space="preserve"> </w:t>
      </w:r>
      <w:r>
        <w:rPr>
          <w:b/>
          <w:color w:val="0C0C0C"/>
          <w:sz w:val="27"/>
        </w:rPr>
        <w:t>Захисника</w:t>
      </w:r>
      <w:r>
        <w:rPr>
          <w:b/>
          <w:color w:val="0C0C0C"/>
          <w:spacing w:val="-1"/>
          <w:sz w:val="27"/>
        </w:rPr>
        <w:t xml:space="preserve"> </w:t>
      </w:r>
      <w:r>
        <w:rPr>
          <w:b/>
          <w:color w:val="0C0C0C"/>
          <w:sz w:val="27"/>
        </w:rPr>
        <w:t>чи</w:t>
      </w:r>
      <w:r>
        <w:rPr>
          <w:b/>
          <w:color w:val="0C0C0C"/>
          <w:spacing w:val="-1"/>
          <w:sz w:val="27"/>
        </w:rPr>
        <w:t xml:space="preserve"> </w:t>
      </w:r>
      <w:r>
        <w:rPr>
          <w:b/>
          <w:color w:val="0C0C0C"/>
          <w:sz w:val="27"/>
        </w:rPr>
        <w:t>Захисниці</w:t>
      </w:r>
      <w:r>
        <w:rPr>
          <w:b/>
          <w:color w:val="0C0C0C"/>
          <w:spacing w:val="-1"/>
          <w:sz w:val="27"/>
        </w:rPr>
        <w:t xml:space="preserve"> </w:t>
      </w:r>
      <w:r>
        <w:rPr>
          <w:b/>
          <w:color w:val="0C0C0C"/>
          <w:spacing w:val="-2"/>
          <w:sz w:val="27"/>
        </w:rPr>
        <w:t>України</w:t>
      </w:r>
    </w:p>
    <w:p w14:paraId="1CAD58F4" w14:textId="77777777" w:rsidR="0020776E" w:rsidRDefault="0020776E">
      <w:pPr>
        <w:ind w:right="140"/>
        <w:jc w:val="center"/>
        <w:rPr>
          <w:b/>
          <w:sz w:val="27"/>
        </w:rPr>
      </w:pPr>
    </w:p>
    <w:p w14:paraId="413A5152" w14:textId="77777777" w:rsidR="0060440B" w:rsidRPr="00325885" w:rsidRDefault="0060440B" w:rsidP="0060440B">
      <w:pPr>
        <w:ind w:left="1134" w:right="1528"/>
        <w:jc w:val="center"/>
        <w:rPr>
          <w:b/>
          <w:sz w:val="28"/>
          <w:szCs w:val="28"/>
        </w:rPr>
      </w:pPr>
      <w:r w:rsidRPr="00325885">
        <w:rPr>
          <w:b/>
          <w:sz w:val="28"/>
          <w:szCs w:val="28"/>
        </w:rPr>
        <w:t>Управління з питань ветеранської політики Вінницької районної державної адміністрації</w:t>
      </w:r>
    </w:p>
    <w:p w14:paraId="754E97F8" w14:textId="77777777" w:rsidR="0060440B" w:rsidRPr="00325885" w:rsidRDefault="0060440B" w:rsidP="0060440B">
      <w:pPr>
        <w:pStyle w:val="a3"/>
        <w:spacing w:before="0"/>
        <w:jc w:val="center"/>
        <w:rPr>
          <w:color w:val="0C0C0C"/>
          <w:sz w:val="22"/>
          <w:szCs w:val="22"/>
        </w:rPr>
      </w:pPr>
      <w:r w:rsidRPr="00325885">
        <w:rPr>
          <w:color w:val="0C0C0C"/>
          <w:sz w:val="22"/>
          <w:szCs w:val="22"/>
        </w:rPr>
        <w:t>(найменування</w:t>
      </w:r>
      <w:r w:rsidRPr="00325885">
        <w:rPr>
          <w:color w:val="0C0C0C"/>
          <w:spacing w:val="-1"/>
          <w:sz w:val="22"/>
          <w:szCs w:val="22"/>
        </w:rPr>
        <w:t xml:space="preserve"> </w:t>
      </w:r>
      <w:r w:rsidRPr="00325885">
        <w:rPr>
          <w:color w:val="0C0C0C"/>
          <w:sz w:val="22"/>
          <w:szCs w:val="22"/>
        </w:rPr>
        <w:t>суб’єкта</w:t>
      </w:r>
      <w:r w:rsidRPr="00325885">
        <w:rPr>
          <w:color w:val="0C0C0C"/>
          <w:spacing w:val="-1"/>
          <w:sz w:val="22"/>
          <w:szCs w:val="22"/>
        </w:rPr>
        <w:t xml:space="preserve"> </w:t>
      </w:r>
      <w:r w:rsidRPr="00325885">
        <w:rPr>
          <w:color w:val="0C0C0C"/>
          <w:sz w:val="22"/>
          <w:szCs w:val="22"/>
        </w:rPr>
        <w:t>надання</w:t>
      </w:r>
      <w:r w:rsidRPr="00325885">
        <w:rPr>
          <w:color w:val="0C0C0C"/>
          <w:spacing w:val="-1"/>
          <w:sz w:val="22"/>
          <w:szCs w:val="22"/>
        </w:rPr>
        <w:t xml:space="preserve"> </w:t>
      </w:r>
      <w:r w:rsidRPr="00325885">
        <w:rPr>
          <w:color w:val="0C0C0C"/>
          <w:sz w:val="22"/>
          <w:szCs w:val="22"/>
        </w:rPr>
        <w:t>адміністративної</w:t>
      </w:r>
      <w:r w:rsidRPr="00325885">
        <w:rPr>
          <w:color w:val="0C0C0C"/>
          <w:spacing w:val="-1"/>
          <w:sz w:val="22"/>
          <w:szCs w:val="22"/>
        </w:rPr>
        <w:t xml:space="preserve"> </w:t>
      </w:r>
      <w:r w:rsidRPr="00325885">
        <w:rPr>
          <w:color w:val="0C0C0C"/>
          <w:sz w:val="22"/>
          <w:szCs w:val="22"/>
        </w:rPr>
        <w:t>послуги</w:t>
      </w:r>
    </w:p>
    <w:p w14:paraId="6328F57C" w14:textId="77777777" w:rsidR="0020776E" w:rsidRPr="003F417C" w:rsidRDefault="0020776E" w:rsidP="0020776E">
      <w:pPr>
        <w:pStyle w:val="a3"/>
        <w:spacing w:before="0"/>
        <w:ind w:left="1127"/>
        <w:rPr>
          <w:color w:val="0C0C0C"/>
          <w:sz w:val="26"/>
          <w:szCs w:val="26"/>
        </w:rPr>
      </w:pPr>
    </w:p>
    <w:p w14:paraId="355E8192" w14:textId="59881FF3" w:rsidR="0020776E" w:rsidRPr="00223E75" w:rsidRDefault="00223E75" w:rsidP="00223E75">
      <w:pPr>
        <w:jc w:val="center"/>
        <w:rPr>
          <w:b/>
          <w:bCs/>
          <w:sz w:val="28"/>
          <w:szCs w:val="28"/>
          <w:u w:val="single"/>
        </w:rPr>
      </w:pPr>
      <w:r w:rsidRPr="002B1030">
        <w:rPr>
          <w:b/>
          <w:bCs/>
          <w:sz w:val="28"/>
          <w:szCs w:val="28"/>
          <w:u w:val="single"/>
        </w:rPr>
        <w:t>Відділ надання адміністративних послуг та державної реєстрації Погребищенської міської ради</w:t>
      </w:r>
      <w:r w:rsidR="0020776E" w:rsidRPr="00223E75">
        <w:rPr>
          <w:color w:val="0C0C0C"/>
        </w:rPr>
        <w:t>___</w:t>
      </w:r>
    </w:p>
    <w:p w14:paraId="059D8A9F" w14:textId="77777777" w:rsidR="0020776E" w:rsidRDefault="0020776E" w:rsidP="0020776E">
      <w:pPr>
        <w:pStyle w:val="a3"/>
        <w:spacing w:before="0"/>
        <w:ind w:left="1127"/>
      </w:pPr>
      <w:r w:rsidRPr="00223E75">
        <w:rPr>
          <w:color w:val="0C0C0C"/>
        </w:rPr>
        <w:t xml:space="preserve">                                          (найменування </w:t>
      </w:r>
      <w:r w:rsidRPr="00223E75">
        <w:rPr>
          <w:color w:val="0C0C0C"/>
          <w:spacing w:val="-1"/>
        </w:rPr>
        <w:t xml:space="preserve"> </w:t>
      </w:r>
      <w:r w:rsidRPr="00223E75">
        <w:rPr>
          <w:color w:val="0C0C0C"/>
        </w:rPr>
        <w:t>центру</w:t>
      </w:r>
      <w:r w:rsidRPr="00223E75">
        <w:rPr>
          <w:color w:val="0C0C0C"/>
          <w:spacing w:val="-1"/>
        </w:rPr>
        <w:t xml:space="preserve"> </w:t>
      </w:r>
      <w:r w:rsidRPr="00223E75">
        <w:rPr>
          <w:color w:val="0C0C0C"/>
        </w:rPr>
        <w:t>надання</w:t>
      </w:r>
      <w:r w:rsidRPr="00223E75">
        <w:rPr>
          <w:color w:val="0C0C0C"/>
          <w:spacing w:val="-1"/>
        </w:rPr>
        <w:t xml:space="preserve"> </w:t>
      </w:r>
      <w:r w:rsidRPr="00223E75">
        <w:rPr>
          <w:color w:val="0C0C0C"/>
        </w:rPr>
        <w:t>адміністративних</w:t>
      </w:r>
      <w:r w:rsidRPr="00223E75">
        <w:rPr>
          <w:color w:val="0C0C0C"/>
          <w:spacing w:val="-1"/>
        </w:rPr>
        <w:t xml:space="preserve"> </w:t>
      </w:r>
      <w:r w:rsidRPr="00223E75">
        <w:rPr>
          <w:color w:val="0C0C0C"/>
          <w:spacing w:val="-2"/>
        </w:rPr>
        <w:t>послуг)</w:t>
      </w:r>
    </w:p>
    <w:p w14:paraId="07DB9B4E" w14:textId="77777777" w:rsidR="0058738D" w:rsidRPr="0020776E" w:rsidRDefault="0058738D" w:rsidP="0020776E">
      <w:pPr>
        <w:pStyle w:val="a3"/>
        <w:spacing w:before="51"/>
      </w:pPr>
    </w:p>
    <w:p w14:paraId="0EE1B2E4" w14:textId="77777777" w:rsidR="0058738D" w:rsidRDefault="0058738D">
      <w:pPr>
        <w:pStyle w:val="a3"/>
        <w:spacing w:before="0"/>
        <w:ind w:left="1127"/>
      </w:pPr>
    </w:p>
    <w:p w14:paraId="0398871C" w14:textId="77777777" w:rsidR="00454E4F" w:rsidRDefault="00454E4F">
      <w:pPr>
        <w:pStyle w:val="a3"/>
        <w:spacing w:before="80"/>
        <w:rPr>
          <w:sz w:val="20"/>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190489DE" w14:textId="77777777">
        <w:trPr>
          <w:trHeight w:val="620"/>
        </w:trPr>
        <w:tc>
          <w:tcPr>
            <w:tcW w:w="14674" w:type="dxa"/>
            <w:gridSpan w:val="3"/>
          </w:tcPr>
          <w:p w14:paraId="0D83EC15" w14:textId="77777777" w:rsidR="00454E4F" w:rsidRDefault="00F676AE">
            <w:pPr>
              <w:pStyle w:val="TableParagraph"/>
              <w:spacing w:line="310" w:lineRule="atLeast"/>
              <w:ind w:left="4462" w:right="3044" w:hanging="718"/>
              <w:rPr>
                <w:b/>
                <w:sz w:val="27"/>
              </w:rPr>
            </w:pPr>
            <w:r>
              <w:rPr>
                <w:b/>
                <w:color w:val="0C0C0C"/>
                <w:sz w:val="27"/>
              </w:rPr>
              <w:t>Інформація</w:t>
            </w:r>
            <w:r>
              <w:rPr>
                <w:b/>
                <w:color w:val="0C0C0C"/>
                <w:spacing w:val="-8"/>
                <w:sz w:val="27"/>
              </w:rPr>
              <w:t xml:space="preserve"> </w:t>
            </w:r>
            <w:r>
              <w:rPr>
                <w:b/>
                <w:color w:val="0C0C0C"/>
                <w:sz w:val="27"/>
              </w:rPr>
              <w:t>про</w:t>
            </w:r>
            <w:r>
              <w:rPr>
                <w:b/>
                <w:color w:val="0C0C0C"/>
                <w:spacing w:val="-8"/>
                <w:sz w:val="27"/>
              </w:rPr>
              <w:t xml:space="preserve"> </w:t>
            </w:r>
            <w:r>
              <w:rPr>
                <w:b/>
                <w:color w:val="0C0C0C"/>
                <w:sz w:val="27"/>
              </w:rPr>
              <w:t>суб’єкт</w:t>
            </w:r>
            <w:r>
              <w:rPr>
                <w:b/>
                <w:color w:val="0C0C0C"/>
                <w:spacing w:val="-9"/>
                <w:sz w:val="27"/>
              </w:rPr>
              <w:t xml:space="preserve"> </w:t>
            </w:r>
            <w:r>
              <w:rPr>
                <w:b/>
                <w:color w:val="0C0C0C"/>
                <w:sz w:val="27"/>
              </w:rPr>
              <w:t>надання</w:t>
            </w:r>
            <w:r>
              <w:rPr>
                <w:b/>
                <w:color w:val="0C0C0C"/>
                <w:spacing w:val="-8"/>
                <w:sz w:val="27"/>
              </w:rPr>
              <w:t xml:space="preserve"> </w:t>
            </w:r>
            <w:r>
              <w:rPr>
                <w:b/>
                <w:color w:val="0C0C0C"/>
                <w:sz w:val="27"/>
              </w:rPr>
              <w:t>адміністративної</w:t>
            </w:r>
            <w:r>
              <w:rPr>
                <w:b/>
                <w:color w:val="0C0C0C"/>
                <w:spacing w:val="-8"/>
                <w:sz w:val="27"/>
              </w:rPr>
              <w:t xml:space="preserve"> </w:t>
            </w:r>
            <w:r>
              <w:rPr>
                <w:b/>
                <w:color w:val="0C0C0C"/>
                <w:sz w:val="27"/>
              </w:rPr>
              <w:t>послуги та/або центр надання адміністративних послуг</w:t>
            </w:r>
          </w:p>
        </w:tc>
      </w:tr>
      <w:tr w:rsidR="0020776E" w14:paraId="36B42ECD" w14:textId="77777777">
        <w:trPr>
          <w:trHeight w:val="620"/>
        </w:trPr>
        <w:tc>
          <w:tcPr>
            <w:tcW w:w="641" w:type="dxa"/>
          </w:tcPr>
          <w:p w14:paraId="5E29D1E1" w14:textId="77777777" w:rsidR="0060440B" w:rsidRDefault="0060440B">
            <w:pPr>
              <w:pStyle w:val="TableParagraph"/>
              <w:ind w:left="15"/>
              <w:jc w:val="center"/>
              <w:rPr>
                <w:color w:val="0C0C0C"/>
                <w:spacing w:val="-10"/>
                <w:sz w:val="27"/>
              </w:rPr>
            </w:pPr>
          </w:p>
          <w:p w14:paraId="0565827A" w14:textId="77777777" w:rsidR="0060440B" w:rsidRDefault="0060440B">
            <w:pPr>
              <w:pStyle w:val="TableParagraph"/>
              <w:ind w:left="15"/>
              <w:jc w:val="center"/>
              <w:rPr>
                <w:color w:val="0C0C0C"/>
                <w:spacing w:val="-10"/>
                <w:sz w:val="27"/>
              </w:rPr>
            </w:pPr>
          </w:p>
          <w:p w14:paraId="224B3EB7" w14:textId="77777777" w:rsidR="0060440B" w:rsidRDefault="0060440B">
            <w:pPr>
              <w:pStyle w:val="TableParagraph"/>
              <w:ind w:left="15"/>
              <w:jc w:val="center"/>
              <w:rPr>
                <w:color w:val="0C0C0C"/>
                <w:spacing w:val="-10"/>
                <w:sz w:val="27"/>
              </w:rPr>
            </w:pPr>
          </w:p>
          <w:p w14:paraId="3BB1B564" w14:textId="77777777" w:rsidR="0060440B" w:rsidRDefault="0060440B">
            <w:pPr>
              <w:pStyle w:val="TableParagraph"/>
              <w:ind w:left="15"/>
              <w:jc w:val="center"/>
              <w:rPr>
                <w:color w:val="0C0C0C"/>
                <w:spacing w:val="-10"/>
                <w:sz w:val="27"/>
              </w:rPr>
            </w:pPr>
          </w:p>
          <w:p w14:paraId="2B889F09" w14:textId="77777777" w:rsidR="0020776E" w:rsidRDefault="0020776E">
            <w:pPr>
              <w:pStyle w:val="TableParagraph"/>
              <w:ind w:left="15"/>
              <w:jc w:val="center"/>
              <w:rPr>
                <w:sz w:val="27"/>
              </w:rPr>
            </w:pPr>
            <w:r>
              <w:rPr>
                <w:color w:val="0C0C0C"/>
                <w:spacing w:val="-10"/>
                <w:sz w:val="27"/>
              </w:rPr>
              <w:t>1</w:t>
            </w:r>
          </w:p>
        </w:tc>
        <w:tc>
          <w:tcPr>
            <w:tcW w:w="5670" w:type="dxa"/>
          </w:tcPr>
          <w:p w14:paraId="3349F0B7" w14:textId="77777777" w:rsidR="0060440B" w:rsidRDefault="0060440B">
            <w:pPr>
              <w:pStyle w:val="TableParagraph"/>
              <w:rPr>
                <w:color w:val="0C0C0C"/>
                <w:spacing w:val="-2"/>
                <w:sz w:val="27"/>
              </w:rPr>
            </w:pPr>
          </w:p>
          <w:p w14:paraId="36A46B28" w14:textId="77777777" w:rsidR="0060440B" w:rsidRDefault="0060440B">
            <w:pPr>
              <w:pStyle w:val="TableParagraph"/>
              <w:rPr>
                <w:color w:val="0C0C0C"/>
                <w:spacing w:val="-2"/>
                <w:sz w:val="27"/>
              </w:rPr>
            </w:pPr>
          </w:p>
          <w:p w14:paraId="5CAFACBB" w14:textId="77777777" w:rsidR="0060440B" w:rsidRDefault="0060440B">
            <w:pPr>
              <w:pStyle w:val="TableParagraph"/>
              <w:rPr>
                <w:color w:val="0C0C0C"/>
                <w:spacing w:val="-2"/>
                <w:sz w:val="27"/>
              </w:rPr>
            </w:pPr>
          </w:p>
          <w:p w14:paraId="5A825B8C" w14:textId="77777777" w:rsidR="0060440B" w:rsidRDefault="0060440B">
            <w:pPr>
              <w:pStyle w:val="TableParagraph"/>
              <w:rPr>
                <w:color w:val="0C0C0C"/>
                <w:spacing w:val="-2"/>
                <w:sz w:val="27"/>
              </w:rPr>
            </w:pPr>
          </w:p>
          <w:p w14:paraId="55FEECFD" w14:textId="77777777" w:rsidR="0020776E" w:rsidRDefault="0020776E">
            <w:pPr>
              <w:pStyle w:val="TableParagraph"/>
              <w:rPr>
                <w:sz w:val="27"/>
              </w:rPr>
            </w:pPr>
            <w:r>
              <w:rPr>
                <w:color w:val="0C0C0C"/>
                <w:spacing w:val="-2"/>
                <w:sz w:val="27"/>
              </w:rPr>
              <w:t>Місцезнаходження</w:t>
            </w:r>
          </w:p>
        </w:tc>
        <w:tc>
          <w:tcPr>
            <w:tcW w:w="8363" w:type="dxa"/>
          </w:tcPr>
          <w:p w14:paraId="2FD68BAA" w14:textId="77777777" w:rsidR="0060440B" w:rsidRDefault="0060440B" w:rsidP="006521C5">
            <w:pPr>
              <w:pStyle w:val="TableParagraph"/>
              <w:spacing w:before="60"/>
              <w:rPr>
                <w:i/>
                <w:color w:val="0C0C0C"/>
                <w:sz w:val="27"/>
                <w:highlight w:val="yellow"/>
              </w:rPr>
            </w:pPr>
          </w:p>
          <w:p w14:paraId="5CE41E5A" w14:textId="77777777" w:rsidR="00223E75" w:rsidRPr="00223E75" w:rsidRDefault="00223E75" w:rsidP="00223E75">
            <w:pPr>
              <w:spacing w:line="230" w:lineRule="atLeast"/>
              <w:ind w:right="2589"/>
              <w:jc w:val="both"/>
              <w:rPr>
                <w:sz w:val="24"/>
                <w:szCs w:val="24"/>
                <w:lang w:val="ru-RU"/>
              </w:rPr>
            </w:pPr>
            <w:r w:rsidRPr="00223E75">
              <w:rPr>
                <w:sz w:val="24"/>
                <w:szCs w:val="24"/>
                <w:lang w:val="ru-RU"/>
              </w:rPr>
              <w:t>Вінницька область,</w:t>
            </w:r>
            <w:r w:rsidRPr="00223E75">
              <w:rPr>
                <w:sz w:val="24"/>
                <w:szCs w:val="24"/>
              </w:rPr>
              <w:t xml:space="preserve"> </w:t>
            </w:r>
            <w:r w:rsidRPr="00223E75">
              <w:rPr>
                <w:sz w:val="24"/>
                <w:szCs w:val="24"/>
                <w:lang w:val="ru-RU"/>
              </w:rPr>
              <w:t>Вінницьк</w:t>
            </w:r>
            <w:r w:rsidRPr="00223E75">
              <w:rPr>
                <w:sz w:val="24"/>
                <w:szCs w:val="24"/>
              </w:rPr>
              <w:t>ий</w:t>
            </w:r>
            <w:r w:rsidRPr="00223E75">
              <w:rPr>
                <w:spacing w:val="-48"/>
                <w:sz w:val="24"/>
                <w:szCs w:val="24"/>
                <w:lang w:val="ru-RU"/>
              </w:rPr>
              <w:t xml:space="preserve"> </w:t>
            </w:r>
            <w:r w:rsidRPr="00223E75">
              <w:rPr>
                <w:sz w:val="24"/>
                <w:szCs w:val="24"/>
                <w:lang w:val="ru-RU"/>
              </w:rPr>
              <w:t xml:space="preserve">район, </w:t>
            </w:r>
            <w:r w:rsidRPr="00223E75">
              <w:rPr>
                <w:sz w:val="24"/>
                <w:szCs w:val="24"/>
              </w:rPr>
              <w:t>місто Погребище</w:t>
            </w:r>
            <w:r w:rsidRPr="00223E75">
              <w:rPr>
                <w:sz w:val="24"/>
                <w:szCs w:val="24"/>
                <w:lang w:val="ru-RU"/>
              </w:rPr>
              <w:t xml:space="preserve">, </w:t>
            </w:r>
          </w:p>
          <w:p w14:paraId="38C4C7E1" w14:textId="366D5004" w:rsidR="0060440B" w:rsidRPr="0020776E" w:rsidRDefault="00223E75" w:rsidP="00223E75">
            <w:pPr>
              <w:pStyle w:val="TableParagraph"/>
              <w:spacing w:before="60"/>
              <w:rPr>
                <w:color w:val="0C0C0C"/>
                <w:sz w:val="27"/>
              </w:rPr>
            </w:pPr>
            <w:r w:rsidRPr="00223E75">
              <w:rPr>
                <w:sz w:val="24"/>
                <w:szCs w:val="24"/>
              </w:rPr>
              <w:t>вулиця Б. Хмельницького</w:t>
            </w:r>
            <w:r w:rsidRPr="00223E75">
              <w:rPr>
                <w:sz w:val="24"/>
                <w:szCs w:val="24"/>
                <w:lang w:val="ru-RU"/>
              </w:rPr>
              <w:t>,</w:t>
            </w:r>
            <w:r w:rsidRPr="00223E75">
              <w:rPr>
                <w:sz w:val="24"/>
                <w:szCs w:val="24"/>
              </w:rPr>
              <w:t xml:space="preserve"> 8</w:t>
            </w:r>
            <w:r w:rsidRPr="00223E75">
              <w:rPr>
                <w:sz w:val="24"/>
                <w:szCs w:val="24"/>
                <w:lang w:val="ru-RU"/>
              </w:rPr>
              <w:t>1</w:t>
            </w:r>
            <w:r w:rsidRPr="00223E75">
              <w:rPr>
                <w:sz w:val="24"/>
                <w:szCs w:val="24"/>
              </w:rPr>
              <w:t>.</w:t>
            </w:r>
          </w:p>
          <w:p w14:paraId="7034DAA0" w14:textId="77777777" w:rsidR="0020776E" w:rsidRPr="0020776E" w:rsidRDefault="0020776E" w:rsidP="006521C5">
            <w:pPr>
              <w:pStyle w:val="TableParagraph"/>
              <w:spacing w:before="60"/>
              <w:rPr>
                <w:i/>
                <w:sz w:val="27"/>
              </w:rPr>
            </w:pPr>
          </w:p>
        </w:tc>
      </w:tr>
      <w:tr w:rsidR="0020776E" w14:paraId="29934925" w14:textId="77777777">
        <w:trPr>
          <w:trHeight w:val="719"/>
        </w:trPr>
        <w:tc>
          <w:tcPr>
            <w:tcW w:w="641" w:type="dxa"/>
          </w:tcPr>
          <w:p w14:paraId="39743FEC" w14:textId="77777777" w:rsidR="0060440B" w:rsidRDefault="0060440B">
            <w:pPr>
              <w:pStyle w:val="TableParagraph"/>
              <w:ind w:left="15"/>
              <w:jc w:val="center"/>
              <w:rPr>
                <w:color w:val="0C0C0C"/>
                <w:spacing w:val="-10"/>
                <w:sz w:val="27"/>
              </w:rPr>
            </w:pPr>
          </w:p>
          <w:p w14:paraId="3BC50538" w14:textId="21BCACB9" w:rsidR="0060440B" w:rsidRDefault="00223E75">
            <w:pPr>
              <w:pStyle w:val="TableParagraph"/>
              <w:ind w:left="15"/>
              <w:jc w:val="center"/>
              <w:rPr>
                <w:color w:val="0C0C0C"/>
                <w:spacing w:val="-10"/>
                <w:sz w:val="27"/>
              </w:rPr>
            </w:pPr>
            <w:r>
              <w:rPr>
                <w:color w:val="0C0C0C"/>
                <w:spacing w:val="-10"/>
                <w:sz w:val="27"/>
              </w:rPr>
              <w:t>2</w:t>
            </w:r>
          </w:p>
          <w:p w14:paraId="10660FEF" w14:textId="77777777" w:rsidR="0060440B" w:rsidRDefault="0060440B">
            <w:pPr>
              <w:pStyle w:val="TableParagraph"/>
              <w:ind w:left="15"/>
              <w:jc w:val="center"/>
              <w:rPr>
                <w:color w:val="0C0C0C"/>
                <w:spacing w:val="-10"/>
                <w:sz w:val="27"/>
              </w:rPr>
            </w:pPr>
          </w:p>
          <w:p w14:paraId="367E0E74" w14:textId="77777777" w:rsidR="0060440B" w:rsidRDefault="0060440B">
            <w:pPr>
              <w:pStyle w:val="TableParagraph"/>
              <w:ind w:left="15"/>
              <w:jc w:val="center"/>
              <w:rPr>
                <w:color w:val="0C0C0C"/>
                <w:spacing w:val="-10"/>
                <w:sz w:val="27"/>
              </w:rPr>
            </w:pPr>
          </w:p>
          <w:p w14:paraId="1CFD4EAF" w14:textId="77777777" w:rsidR="0060440B" w:rsidRDefault="0060440B">
            <w:pPr>
              <w:pStyle w:val="TableParagraph"/>
              <w:ind w:left="15"/>
              <w:jc w:val="center"/>
              <w:rPr>
                <w:color w:val="0C0C0C"/>
                <w:spacing w:val="-10"/>
                <w:sz w:val="27"/>
              </w:rPr>
            </w:pPr>
          </w:p>
          <w:p w14:paraId="3CC0618C" w14:textId="77777777" w:rsidR="0060440B" w:rsidRDefault="0060440B">
            <w:pPr>
              <w:pStyle w:val="TableParagraph"/>
              <w:ind w:left="15"/>
              <w:jc w:val="center"/>
              <w:rPr>
                <w:color w:val="0C0C0C"/>
                <w:spacing w:val="-10"/>
                <w:sz w:val="27"/>
              </w:rPr>
            </w:pPr>
          </w:p>
          <w:p w14:paraId="3B6B06C2" w14:textId="689E735D" w:rsidR="0020776E" w:rsidRDefault="0020776E">
            <w:pPr>
              <w:pStyle w:val="TableParagraph"/>
              <w:ind w:left="15"/>
              <w:jc w:val="center"/>
              <w:rPr>
                <w:sz w:val="27"/>
              </w:rPr>
            </w:pPr>
          </w:p>
        </w:tc>
        <w:tc>
          <w:tcPr>
            <w:tcW w:w="5670" w:type="dxa"/>
          </w:tcPr>
          <w:p w14:paraId="13EF2495" w14:textId="77777777" w:rsidR="0060440B" w:rsidRDefault="0060440B">
            <w:pPr>
              <w:pStyle w:val="TableParagraph"/>
              <w:rPr>
                <w:color w:val="0C0C0C"/>
                <w:sz w:val="27"/>
              </w:rPr>
            </w:pPr>
          </w:p>
          <w:p w14:paraId="585B3561" w14:textId="708C1AEE" w:rsidR="0060440B" w:rsidRDefault="00223E75">
            <w:pPr>
              <w:pStyle w:val="TableParagraph"/>
              <w:rPr>
                <w:color w:val="0C0C0C"/>
                <w:sz w:val="27"/>
              </w:rPr>
            </w:pPr>
            <w:r>
              <w:rPr>
                <w:color w:val="0C0C0C"/>
                <w:sz w:val="27"/>
              </w:rPr>
              <w:t>Інформація</w:t>
            </w:r>
            <w:r>
              <w:rPr>
                <w:color w:val="0C0C0C"/>
                <w:spacing w:val="-1"/>
                <w:sz w:val="27"/>
              </w:rPr>
              <w:t xml:space="preserve"> </w:t>
            </w:r>
            <w:r>
              <w:rPr>
                <w:color w:val="0C0C0C"/>
                <w:sz w:val="27"/>
              </w:rPr>
              <w:t xml:space="preserve">щодо режиму </w:t>
            </w:r>
            <w:r>
              <w:rPr>
                <w:color w:val="0C0C0C"/>
                <w:spacing w:val="-2"/>
                <w:sz w:val="27"/>
              </w:rPr>
              <w:t>роботи</w:t>
            </w:r>
          </w:p>
          <w:p w14:paraId="3E1BAE7E" w14:textId="77777777" w:rsidR="0060440B" w:rsidRDefault="0060440B">
            <w:pPr>
              <w:pStyle w:val="TableParagraph"/>
              <w:rPr>
                <w:color w:val="0C0C0C"/>
                <w:sz w:val="27"/>
              </w:rPr>
            </w:pPr>
          </w:p>
          <w:p w14:paraId="4701F2F6" w14:textId="77777777" w:rsidR="0060440B" w:rsidRDefault="0060440B">
            <w:pPr>
              <w:pStyle w:val="TableParagraph"/>
              <w:rPr>
                <w:color w:val="0C0C0C"/>
                <w:sz w:val="27"/>
              </w:rPr>
            </w:pPr>
          </w:p>
          <w:p w14:paraId="30D2A361" w14:textId="77777777" w:rsidR="0060440B" w:rsidRDefault="0060440B">
            <w:pPr>
              <w:pStyle w:val="TableParagraph"/>
              <w:rPr>
                <w:color w:val="0C0C0C"/>
                <w:sz w:val="27"/>
              </w:rPr>
            </w:pPr>
          </w:p>
          <w:p w14:paraId="1BD29C2E" w14:textId="77777777" w:rsidR="0060440B" w:rsidRDefault="0060440B">
            <w:pPr>
              <w:pStyle w:val="TableParagraph"/>
              <w:rPr>
                <w:color w:val="0C0C0C"/>
                <w:sz w:val="27"/>
              </w:rPr>
            </w:pPr>
          </w:p>
          <w:p w14:paraId="79BE3F50" w14:textId="49F21F10" w:rsidR="0020776E" w:rsidRDefault="0020776E">
            <w:pPr>
              <w:pStyle w:val="TableParagraph"/>
              <w:rPr>
                <w:sz w:val="27"/>
              </w:rPr>
            </w:pPr>
          </w:p>
        </w:tc>
        <w:tc>
          <w:tcPr>
            <w:tcW w:w="8363" w:type="dxa"/>
          </w:tcPr>
          <w:p w14:paraId="128FDF85" w14:textId="77777777" w:rsidR="0060440B" w:rsidRDefault="0060440B" w:rsidP="006521C5">
            <w:pPr>
              <w:pStyle w:val="TableParagraph"/>
              <w:spacing w:before="60"/>
              <w:rPr>
                <w:i/>
                <w:color w:val="0C0C0C"/>
                <w:sz w:val="27"/>
                <w:highlight w:val="yellow"/>
              </w:rPr>
            </w:pPr>
          </w:p>
          <w:p w14:paraId="41DC3A7F" w14:textId="77777777" w:rsidR="00223E75" w:rsidRPr="00223E75" w:rsidRDefault="00223E75" w:rsidP="00223E75">
            <w:pPr>
              <w:spacing w:before="7"/>
              <w:ind w:left="10"/>
              <w:rPr>
                <w:sz w:val="24"/>
                <w:szCs w:val="24"/>
              </w:rPr>
            </w:pPr>
            <w:r w:rsidRPr="00223E75">
              <w:rPr>
                <w:color w:val="1D1D1B"/>
                <w:sz w:val="24"/>
                <w:szCs w:val="24"/>
                <w:lang w:val="ru-RU"/>
              </w:rPr>
              <w:t>Понеділок,</w:t>
            </w:r>
            <w:r w:rsidRPr="00223E75">
              <w:rPr>
                <w:color w:val="1D1D1B"/>
                <w:spacing w:val="-1"/>
                <w:sz w:val="24"/>
                <w:szCs w:val="24"/>
                <w:lang w:val="ru-RU"/>
              </w:rPr>
              <w:t xml:space="preserve"> </w:t>
            </w:r>
            <w:r w:rsidRPr="00223E75">
              <w:rPr>
                <w:color w:val="1D1D1B"/>
                <w:spacing w:val="-1"/>
                <w:sz w:val="24"/>
                <w:szCs w:val="24"/>
              </w:rPr>
              <w:t>вівторок, четвер,</w:t>
            </w:r>
            <w:r w:rsidRPr="00223E75">
              <w:rPr>
                <w:color w:val="1D1D1B"/>
                <w:sz w:val="24"/>
                <w:szCs w:val="24"/>
                <w:lang w:val="ru-RU"/>
              </w:rPr>
              <w:t xml:space="preserve"> </w:t>
            </w:r>
            <w:r w:rsidRPr="00223E75">
              <w:rPr>
                <w:color w:val="1D1D1B"/>
                <w:sz w:val="24"/>
                <w:szCs w:val="24"/>
              </w:rPr>
              <w:t>п</w:t>
            </w:r>
            <w:r w:rsidRPr="00223E75">
              <w:rPr>
                <w:color w:val="1D1D1B"/>
                <w:sz w:val="24"/>
                <w:szCs w:val="24"/>
                <w:lang w:val="ru-RU"/>
              </w:rPr>
              <w:t>’</w:t>
            </w:r>
            <w:r w:rsidRPr="00223E75">
              <w:rPr>
                <w:color w:val="1D1D1B"/>
                <w:sz w:val="24"/>
                <w:szCs w:val="24"/>
              </w:rPr>
              <w:t>ятниця</w:t>
            </w:r>
            <w:r w:rsidRPr="00223E75">
              <w:rPr>
                <w:color w:val="1D1D1B"/>
                <w:sz w:val="24"/>
                <w:szCs w:val="24"/>
                <w:lang w:val="ru-RU"/>
              </w:rPr>
              <w:t>:</w:t>
            </w:r>
            <w:r w:rsidRPr="00223E75">
              <w:rPr>
                <w:color w:val="1D1D1B"/>
                <w:spacing w:val="-1"/>
                <w:sz w:val="24"/>
                <w:szCs w:val="24"/>
                <w:lang w:val="ru-RU"/>
              </w:rPr>
              <w:t xml:space="preserve"> </w:t>
            </w:r>
            <w:r w:rsidRPr="00223E75">
              <w:rPr>
                <w:color w:val="1D1D1B"/>
                <w:sz w:val="24"/>
                <w:szCs w:val="24"/>
                <w:lang w:val="ru-RU"/>
              </w:rPr>
              <w:t>з</w:t>
            </w:r>
            <w:r w:rsidRPr="00223E75">
              <w:rPr>
                <w:color w:val="1D1D1B"/>
                <w:spacing w:val="-2"/>
                <w:sz w:val="24"/>
                <w:szCs w:val="24"/>
                <w:lang w:val="ru-RU"/>
              </w:rPr>
              <w:t xml:space="preserve"> </w:t>
            </w:r>
            <w:r w:rsidRPr="00223E75">
              <w:rPr>
                <w:color w:val="1D1D1B"/>
                <w:sz w:val="24"/>
                <w:szCs w:val="24"/>
                <w:lang w:val="ru-RU"/>
              </w:rPr>
              <w:t>8:00</w:t>
            </w:r>
            <w:r w:rsidRPr="00223E75">
              <w:rPr>
                <w:color w:val="1D1D1B"/>
                <w:spacing w:val="1"/>
                <w:sz w:val="24"/>
                <w:szCs w:val="24"/>
                <w:lang w:val="ru-RU"/>
              </w:rPr>
              <w:t xml:space="preserve"> </w:t>
            </w:r>
            <w:r w:rsidRPr="00223E75">
              <w:rPr>
                <w:color w:val="1D1D1B"/>
                <w:sz w:val="24"/>
                <w:szCs w:val="24"/>
                <w:lang w:val="ru-RU"/>
              </w:rPr>
              <w:t>до</w:t>
            </w:r>
            <w:r w:rsidRPr="00223E75">
              <w:rPr>
                <w:color w:val="1D1D1B"/>
                <w:spacing w:val="-2"/>
                <w:sz w:val="24"/>
                <w:szCs w:val="24"/>
                <w:lang w:val="ru-RU"/>
              </w:rPr>
              <w:t xml:space="preserve"> </w:t>
            </w:r>
            <w:r w:rsidRPr="00223E75">
              <w:rPr>
                <w:color w:val="1D1D1B"/>
                <w:sz w:val="24"/>
                <w:szCs w:val="24"/>
                <w:lang w:val="ru-RU"/>
              </w:rPr>
              <w:t>15:00</w:t>
            </w:r>
            <w:r w:rsidRPr="00223E75">
              <w:rPr>
                <w:color w:val="1D1D1B"/>
                <w:sz w:val="24"/>
                <w:szCs w:val="24"/>
              </w:rPr>
              <w:t>,</w:t>
            </w:r>
          </w:p>
          <w:p w14:paraId="38BD0390" w14:textId="77777777" w:rsidR="00223E75" w:rsidRPr="00223E75" w:rsidRDefault="00223E75" w:rsidP="00223E75">
            <w:pPr>
              <w:spacing w:before="10"/>
              <w:ind w:left="10"/>
              <w:rPr>
                <w:sz w:val="24"/>
                <w:szCs w:val="24"/>
              </w:rPr>
            </w:pPr>
            <w:r w:rsidRPr="00223E75">
              <w:rPr>
                <w:color w:val="1D1D1B"/>
                <w:sz w:val="24"/>
                <w:szCs w:val="24"/>
              </w:rPr>
              <w:t>Середа</w:t>
            </w:r>
            <w:r w:rsidRPr="00223E75">
              <w:rPr>
                <w:color w:val="1D1D1B"/>
                <w:sz w:val="24"/>
                <w:szCs w:val="24"/>
                <w:lang w:val="ru-RU"/>
              </w:rPr>
              <w:t>:</w:t>
            </w:r>
            <w:r w:rsidRPr="00223E75">
              <w:rPr>
                <w:color w:val="1D1D1B"/>
                <w:spacing w:val="1"/>
                <w:sz w:val="24"/>
                <w:szCs w:val="24"/>
                <w:lang w:val="ru-RU"/>
              </w:rPr>
              <w:t xml:space="preserve"> </w:t>
            </w:r>
            <w:r w:rsidRPr="00223E75">
              <w:rPr>
                <w:color w:val="1D1D1B"/>
                <w:sz w:val="24"/>
                <w:szCs w:val="24"/>
                <w:lang w:val="ru-RU"/>
              </w:rPr>
              <w:t>з</w:t>
            </w:r>
            <w:r w:rsidRPr="00223E75">
              <w:rPr>
                <w:color w:val="1D1D1B"/>
                <w:spacing w:val="1"/>
                <w:sz w:val="24"/>
                <w:szCs w:val="24"/>
                <w:lang w:val="ru-RU"/>
              </w:rPr>
              <w:t xml:space="preserve"> </w:t>
            </w:r>
            <w:r w:rsidRPr="00223E75">
              <w:rPr>
                <w:color w:val="1D1D1B"/>
                <w:sz w:val="24"/>
                <w:szCs w:val="24"/>
                <w:lang w:val="ru-RU"/>
              </w:rPr>
              <w:t>8:00</w:t>
            </w:r>
            <w:r w:rsidRPr="00223E75">
              <w:rPr>
                <w:color w:val="1D1D1B"/>
                <w:spacing w:val="1"/>
                <w:sz w:val="24"/>
                <w:szCs w:val="24"/>
                <w:lang w:val="ru-RU"/>
              </w:rPr>
              <w:t xml:space="preserve"> </w:t>
            </w:r>
            <w:r w:rsidRPr="00223E75">
              <w:rPr>
                <w:color w:val="1D1D1B"/>
                <w:sz w:val="24"/>
                <w:szCs w:val="24"/>
                <w:lang w:val="ru-RU"/>
              </w:rPr>
              <w:t xml:space="preserve">до </w:t>
            </w:r>
            <w:r w:rsidRPr="00223E75">
              <w:rPr>
                <w:sz w:val="24"/>
                <w:szCs w:val="24"/>
                <w:lang w:val="ru-RU"/>
              </w:rPr>
              <w:t>20:00</w:t>
            </w:r>
            <w:r w:rsidRPr="00223E75">
              <w:rPr>
                <w:sz w:val="24"/>
                <w:szCs w:val="24"/>
              </w:rPr>
              <w:t>,</w:t>
            </w:r>
          </w:p>
          <w:p w14:paraId="463E7498" w14:textId="77777777" w:rsidR="00223E75" w:rsidRPr="00223E75" w:rsidRDefault="00223E75" w:rsidP="00223E75">
            <w:pPr>
              <w:spacing w:before="10" w:line="249" w:lineRule="auto"/>
              <w:ind w:left="10" w:right="2920"/>
              <w:rPr>
                <w:sz w:val="24"/>
                <w:szCs w:val="24"/>
              </w:rPr>
            </w:pPr>
            <w:r w:rsidRPr="00223E75">
              <w:rPr>
                <w:color w:val="1D1D1B"/>
                <w:sz w:val="24"/>
                <w:szCs w:val="24"/>
                <w:lang w:val="ru-RU"/>
              </w:rPr>
              <w:t>Субота,</w:t>
            </w:r>
            <w:r w:rsidRPr="00223E75">
              <w:rPr>
                <w:color w:val="1D1D1B"/>
                <w:spacing w:val="-2"/>
                <w:sz w:val="24"/>
                <w:szCs w:val="24"/>
                <w:lang w:val="ru-RU"/>
              </w:rPr>
              <w:t xml:space="preserve"> </w:t>
            </w:r>
            <w:r w:rsidRPr="00223E75">
              <w:rPr>
                <w:color w:val="1D1D1B"/>
                <w:sz w:val="24"/>
                <w:szCs w:val="24"/>
                <w:lang w:val="ru-RU"/>
              </w:rPr>
              <w:t>неділя:</w:t>
            </w:r>
            <w:r w:rsidRPr="00223E75">
              <w:rPr>
                <w:color w:val="1D1D1B"/>
                <w:spacing w:val="-2"/>
                <w:sz w:val="24"/>
                <w:szCs w:val="24"/>
                <w:lang w:val="ru-RU"/>
              </w:rPr>
              <w:t xml:space="preserve"> </w:t>
            </w:r>
            <w:r w:rsidRPr="00223E75">
              <w:rPr>
                <w:color w:val="1D1D1B"/>
                <w:sz w:val="24"/>
                <w:szCs w:val="24"/>
                <w:lang w:val="ru-RU"/>
              </w:rPr>
              <w:t>вихідний</w:t>
            </w:r>
            <w:r w:rsidRPr="00223E75">
              <w:rPr>
                <w:color w:val="1D1D1B"/>
                <w:sz w:val="24"/>
                <w:szCs w:val="24"/>
              </w:rPr>
              <w:t>,</w:t>
            </w:r>
          </w:p>
          <w:p w14:paraId="030673C0" w14:textId="650BB76B" w:rsidR="0020776E" w:rsidRPr="0020776E" w:rsidRDefault="00223E75" w:rsidP="00223E75">
            <w:pPr>
              <w:pStyle w:val="TableParagraph"/>
              <w:spacing w:before="60"/>
              <w:rPr>
                <w:i/>
                <w:sz w:val="27"/>
              </w:rPr>
            </w:pPr>
            <w:r w:rsidRPr="00223E75">
              <w:rPr>
                <w:sz w:val="24"/>
                <w:szCs w:val="24"/>
                <w:lang w:val="ru-RU"/>
              </w:rPr>
              <w:t>Без</w:t>
            </w:r>
            <w:r w:rsidRPr="00223E75">
              <w:rPr>
                <w:spacing w:val="-2"/>
                <w:sz w:val="24"/>
                <w:szCs w:val="24"/>
                <w:lang w:val="ru-RU"/>
              </w:rPr>
              <w:t xml:space="preserve"> </w:t>
            </w:r>
            <w:r w:rsidRPr="00223E75">
              <w:rPr>
                <w:sz w:val="24"/>
                <w:szCs w:val="24"/>
                <w:lang w:val="ru-RU"/>
              </w:rPr>
              <w:t>перерви</w:t>
            </w:r>
            <w:r w:rsidRPr="00223E75">
              <w:rPr>
                <w:spacing w:val="-3"/>
                <w:sz w:val="24"/>
                <w:szCs w:val="24"/>
                <w:lang w:val="ru-RU"/>
              </w:rPr>
              <w:t xml:space="preserve"> </w:t>
            </w:r>
            <w:r w:rsidRPr="00223E75">
              <w:rPr>
                <w:sz w:val="24"/>
                <w:szCs w:val="24"/>
                <w:lang w:val="ru-RU"/>
              </w:rPr>
              <w:t>на</w:t>
            </w:r>
            <w:r w:rsidRPr="00223E75">
              <w:rPr>
                <w:spacing w:val="-1"/>
                <w:sz w:val="24"/>
                <w:szCs w:val="24"/>
                <w:lang w:val="ru-RU"/>
              </w:rPr>
              <w:t xml:space="preserve"> </w:t>
            </w:r>
            <w:r w:rsidRPr="00223E75">
              <w:rPr>
                <w:sz w:val="24"/>
                <w:szCs w:val="24"/>
                <w:lang w:val="ru-RU"/>
              </w:rPr>
              <w:t>обід</w:t>
            </w:r>
            <w:r w:rsidRPr="00223E75">
              <w:rPr>
                <w:color w:val="0C0C0C"/>
                <w:sz w:val="27"/>
              </w:rPr>
              <w:t>.</w:t>
            </w:r>
          </w:p>
        </w:tc>
      </w:tr>
      <w:tr w:rsidR="0020776E" w14:paraId="193A4C8D" w14:textId="77777777">
        <w:trPr>
          <w:trHeight w:val="931"/>
        </w:trPr>
        <w:tc>
          <w:tcPr>
            <w:tcW w:w="641" w:type="dxa"/>
          </w:tcPr>
          <w:p w14:paraId="1269D35C" w14:textId="77777777" w:rsidR="0060440B" w:rsidRDefault="0060440B">
            <w:pPr>
              <w:pStyle w:val="TableParagraph"/>
              <w:ind w:left="15"/>
              <w:jc w:val="center"/>
              <w:rPr>
                <w:color w:val="0C0C0C"/>
                <w:spacing w:val="-10"/>
                <w:sz w:val="27"/>
              </w:rPr>
            </w:pPr>
          </w:p>
          <w:p w14:paraId="00DE1C69" w14:textId="77777777" w:rsidR="0060440B" w:rsidRDefault="0060440B">
            <w:pPr>
              <w:pStyle w:val="TableParagraph"/>
              <w:ind w:left="15"/>
              <w:jc w:val="center"/>
              <w:rPr>
                <w:color w:val="0C0C0C"/>
                <w:spacing w:val="-10"/>
                <w:sz w:val="27"/>
              </w:rPr>
            </w:pPr>
          </w:p>
          <w:p w14:paraId="63F48D28" w14:textId="77777777" w:rsidR="0060440B" w:rsidRDefault="0060440B">
            <w:pPr>
              <w:pStyle w:val="TableParagraph"/>
              <w:ind w:left="15"/>
              <w:jc w:val="center"/>
              <w:rPr>
                <w:color w:val="0C0C0C"/>
                <w:spacing w:val="-10"/>
                <w:sz w:val="27"/>
              </w:rPr>
            </w:pPr>
          </w:p>
          <w:p w14:paraId="37D82D65" w14:textId="77777777" w:rsidR="0060440B" w:rsidRDefault="0060440B">
            <w:pPr>
              <w:pStyle w:val="TableParagraph"/>
              <w:ind w:left="15"/>
              <w:jc w:val="center"/>
              <w:rPr>
                <w:color w:val="0C0C0C"/>
                <w:spacing w:val="-10"/>
                <w:sz w:val="27"/>
              </w:rPr>
            </w:pPr>
          </w:p>
          <w:p w14:paraId="7B525647" w14:textId="77777777" w:rsidR="0020776E" w:rsidRDefault="0020776E">
            <w:pPr>
              <w:pStyle w:val="TableParagraph"/>
              <w:ind w:left="15"/>
              <w:jc w:val="center"/>
              <w:rPr>
                <w:sz w:val="27"/>
              </w:rPr>
            </w:pPr>
            <w:r>
              <w:rPr>
                <w:color w:val="0C0C0C"/>
                <w:spacing w:val="-10"/>
                <w:sz w:val="27"/>
              </w:rPr>
              <w:t>3</w:t>
            </w:r>
          </w:p>
        </w:tc>
        <w:tc>
          <w:tcPr>
            <w:tcW w:w="5670" w:type="dxa"/>
          </w:tcPr>
          <w:p w14:paraId="20C4D2C9" w14:textId="77777777" w:rsidR="0060440B" w:rsidRDefault="0060440B">
            <w:pPr>
              <w:pStyle w:val="TableParagraph"/>
              <w:rPr>
                <w:color w:val="0C0C0C"/>
                <w:sz w:val="27"/>
              </w:rPr>
            </w:pPr>
          </w:p>
          <w:p w14:paraId="0B43C420" w14:textId="77777777" w:rsidR="00223E75" w:rsidRDefault="00223E75" w:rsidP="00223E75">
            <w:pPr>
              <w:pStyle w:val="TableParagraph"/>
              <w:ind w:left="0"/>
              <w:rPr>
                <w:color w:val="0C0C0C"/>
                <w:sz w:val="27"/>
              </w:rPr>
            </w:pPr>
          </w:p>
          <w:p w14:paraId="7DD3A0F9" w14:textId="650BA848" w:rsidR="0020776E" w:rsidRDefault="0020776E" w:rsidP="00223E75">
            <w:pPr>
              <w:pStyle w:val="TableParagraph"/>
              <w:ind w:left="0"/>
              <w:rPr>
                <w:sz w:val="27"/>
              </w:rPr>
            </w:pPr>
            <w:r>
              <w:rPr>
                <w:color w:val="0C0C0C"/>
                <w:sz w:val="27"/>
              </w:rPr>
              <w:t>Телефон,</w:t>
            </w:r>
            <w:r>
              <w:rPr>
                <w:color w:val="0C0C0C"/>
                <w:spacing w:val="-2"/>
                <w:sz w:val="27"/>
              </w:rPr>
              <w:t xml:space="preserve"> </w:t>
            </w:r>
            <w:r>
              <w:rPr>
                <w:color w:val="0C0C0C"/>
                <w:sz w:val="27"/>
              </w:rPr>
              <w:t>адреса</w:t>
            </w:r>
            <w:r>
              <w:rPr>
                <w:color w:val="0C0C0C"/>
                <w:spacing w:val="-2"/>
                <w:sz w:val="27"/>
              </w:rPr>
              <w:t xml:space="preserve"> </w:t>
            </w:r>
            <w:r>
              <w:rPr>
                <w:color w:val="0C0C0C"/>
                <w:sz w:val="27"/>
              </w:rPr>
              <w:t>електронної</w:t>
            </w:r>
            <w:r>
              <w:rPr>
                <w:color w:val="0C0C0C"/>
                <w:spacing w:val="-2"/>
                <w:sz w:val="27"/>
              </w:rPr>
              <w:t xml:space="preserve"> </w:t>
            </w:r>
            <w:r>
              <w:rPr>
                <w:color w:val="0C0C0C"/>
                <w:sz w:val="27"/>
              </w:rPr>
              <w:t>пошти</w:t>
            </w:r>
            <w:r>
              <w:rPr>
                <w:color w:val="0C0C0C"/>
                <w:spacing w:val="-3"/>
                <w:sz w:val="27"/>
              </w:rPr>
              <w:t xml:space="preserve"> </w:t>
            </w:r>
            <w:r>
              <w:rPr>
                <w:color w:val="0C0C0C"/>
                <w:sz w:val="27"/>
              </w:rPr>
              <w:t>та</w:t>
            </w:r>
            <w:r>
              <w:rPr>
                <w:color w:val="0C0C0C"/>
                <w:spacing w:val="-1"/>
                <w:sz w:val="27"/>
              </w:rPr>
              <w:t xml:space="preserve"> </w:t>
            </w:r>
            <w:r>
              <w:rPr>
                <w:color w:val="0C0C0C"/>
                <w:spacing w:val="-2"/>
                <w:sz w:val="27"/>
              </w:rPr>
              <w:t>веб-сайт</w:t>
            </w:r>
          </w:p>
        </w:tc>
        <w:tc>
          <w:tcPr>
            <w:tcW w:w="8363" w:type="dxa"/>
          </w:tcPr>
          <w:p w14:paraId="1A579B99" w14:textId="77777777" w:rsidR="00223E75" w:rsidRPr="00223E75" w:rsidRDefault="00223E75" w:rsidP="00223E75">
            <w:pPr>
              <w:rPr>
                <w:sz w:val="24"/>
                <w:szCs w:val="24"/>
                <w:lang w:val="ru-RU"/>
              </w:rPr>
            </w:pPr>
            <w:r w:rsidRPr="00223E75">
              <w:rPr>
                <w:sz w:val="24"/>
                <w:szCs w:val="24"/>
                <w:lang w:val="ru-RU"/>
              </w:rPr>
              <w:t>+38(0</w:t>
            </w:r>
            <w:r w:rsidRPr="00223E75">
              <w:rPr>
                <w:sz w:val="24"/>
                <w:szCs w:val="24"/>
              </w:rPr>
              <w:t>98</w:t>
            </w:r>
            <w:r w:rsidRPr="00223E75">
              <w:rPr>
                <w:sz w:val="24"/>
                <w:szCs w:val="24"/>
                <w:lang w:val="ru-RU"/>
              </w:rPr>
              <w:t>)</w:t>
            </w:r>
            <w:r w:rsidRPr="00223E75">
              <w:rPr>
                <w:sz w:val="24"/>
                <w:szCs w:val="24"/>
              </w:rPr>
              <w:t>9798071</w:t>
            </w:r>
            <w:r w:rsidRPr="00223E75">
              <w:rPr>
                <w:sz w:val="24"/>
                <w:szCs w:val="24"/>
                <w:lang w:val="ru-RU"/>
              </w:rPr>
              <w:t>,</w:t>
            </w:r>
            <w:r w:rsidRPr="00223E75">
              <w:rPr>
                <w:sz w:val="24"/>
                <w:szCs w:val="24"/>
              </w:rPr>
              <w:t xml:space="preserve"> </w:t>
            </w:r>
            <w:r w:rsidRPr="00223E75">
              <w:rPr>
                <w:sz w:val="24"/>
                <w:szCs w:val="24"/>
                <w:lang w:val="ru-RU"/>
              </w:rPr>
              <w:t>(0434</w:t>
            </w:r>
            <w:r w:rsidRPr="00223E75">
              <w:rPr>
                <w:sz w:val="24"/>
                <w:szCs w:val="24"/>
              </w:rPr>
              <w:t>6</w:t>
            </w:r>
            <w:r w:rsidRPr="00223E75">
              <w:rPr>
                <w:sz w:val="24"/>
                <w:szCs w:val="24"/>
                <w:lang w:val="ru-RU"/>
              </w:rPr>
              <w:t>)2-</w:t>
            </w:r>
            <w:r w:rsidRPr="00223E75">
              <w:rPr>
                <w:sz w:val="24"/>
                <w:szCs w:val="24"/>
              </w:rPr>
              <w:t>11</w:t>
            </w:r>
            <w:r w:rsidRPr="00223E75">
              <w:rPr>
                <w:sz w:val="24"/>
                <w:szCs w:val="24"/>
                <w:lang w:val="ru-RU"/>
              </w:rPr>
              <w:t>-4</w:t>
            </w:r>
            <w:r w:rsidRPr="00223E75">
              <w:rPr>
                <w:sz w:val="24"/>
                <w:szCs w:val="24"/>
              </w:rPr>
              <w:t>9</w:t>
            </w:r>
            <w:r w:rsidRPr="00223E75">
              <w:rPr>
                <w:sz w:val="24"/>
                <w:szCs w:val="24"/>
                <w:lang w:val="ru-RU"/>
              </w:rPr>
              <w:t>,</w:t>
            </w:r>
          </w:p>
          <w:p w14:paraId="2DF9050A" w14:textId="77777777" w:rsidR="00223E75" w:rsidRPr="00223E75" w:rsidRDefault="00223E75" w:rsidP="00223E75">
            <w:pPr>
              <w:rPr>
                <w:sz w:val="24"/>
                <w:szCs w:val="24"/>
              </w:rPr>
            </w:pPr>
            <w:r w:rsidRPr="00223E75">
              <w:rPr>
                <w:color w:val="000000" w:themeColor="text1"/>
                <w:sz w:val="24"/>
                <w:szCs w:val="24"/>
                <w:lang w:val="en-US"/>
              </w:rPr>
              <w:t>e-mail:</w:t>
            </w:r>
            <w:r w:rsidRPr="00223E75">
              <w:rPr>
                <w:color w:val="000000" w:themeColor="text1"/>
                <w:sz w:val="24"/>
                <w:szCs w:val="24"/>
                <w:lang w:val="ru-RU"/>
              </w:rPr>
              <w:t xml:space="preserve"> </w:t>
            </w:r>
            <w:r w:rsidRPr="00223E75">
              <w:rPr>
                <w:color w:val="000000"/>
                <w:sz w:val="24"/>
                <w:szCs w:val="24"/>
                <w:lang w:val="ru-RU"/>
              </w:rPr>
              <w:t>vin.pogrebtsnap</w:t>
            </w:r>
            <w:r w:rsidRPr="00223E75">
              <w:rPr>
                <w:sz w:val="24"/>
                <w:szCs w:val="24"/>
              </w:rPr>
              <w:t xml:space="preserve"> </w:t>
            </w:r>
            <w:r w:rsidRPr="00223E75">
              <w:rPr>
                <w:sz w:val="24"/>
                <w:szCs w:val="24"/>
                <w:shd w:val="clear" w:color="auto" w:fill="FFFFFF"/>
                <w:lang w:val="ru-RU"/>
              </w:rPr>
              <w:t>@</w:t>
            </w:r>
            <w:r w:rsidRPr="00223E75">
              <w:rPr>
                <w:sz w:val="24"/>
                <w:szCs w:val="24"/>
                <w:shd w:val="clear" w:color="auto" w:fill="FFFFFF"/>
                <w:lang w:val="en-US"/>
              </w:rPr>
              <w:t>ukr</w:t>
            </w:r>
            <w:r w:rsidRPr="00223E75">
              <w:rPr>
                <w:sz w:val="24"/>
                <w:szCs w:val="24"/>
                <w:shd w:val="clear" w:color="auto" w:fill="FFFFFF"/>
                <w:lang w:val="ru-RU"/>
              </w:rPr>
              <w:t>.</w:t>
            </w:r>
            <w:r w:rsidRPr="00223E75">
              <w:rPr>
                <w:sz w:val="24"/>
                <w:szCs w:val="24"/>
                <w:shd w:val="clear" w:color="auto" w:fill="FFFFFF"/>
                <w:lang w:val="en-US"/>
              </w:rPr>
              <w:t>net</w:t>
            </w:r>
            <w:r w:rsidRPr="00223E75">
              <w:rPr>
                <w:sz w:val="24"/>
                <w:szCs w:val="24"/>
                <w:shd w:val="clear" w:color="auto" w:fill="FFFFFF"/>
              </w:rPr>
              <w:t>,</w:t>
            </w:r>
          </w:p>
          <w:p w14:paraId="24A641E2" w14:textId="45431CE9" w:rsidR="0020776E" w:rsidRPr="0020776E" w:rsidRDefault="00223E75" w:rsidP="00223E75">
            <w:pPr>
              <w:pStyle w:val="TableParagraph"/>
              <w:spacing w:before="60"/>
              <w:ind w:right="42"/>
              <w:rPr>
                <w:i/>
                <w:sz w:val="27"/>
              </w:rPr>
            </w:pPr>
            <w:r w:rsidRPr="00223E75">
              <w:rPr>
                <w:color w:val="343840"/>
                <w:spacing w:val="-47"/>
                <w:sz w:val="24"/>
                <w:szCs w:val="24"/>
              </w:rPr>
              <w:t xml:space="preserve">  </w:t>
            </w:r>
            <w:r w:rsidRPr="00223E75">
              <w:rPr>
                <w:sz w:val="24"/>
                <w:szCs w:val="24"/>
                <w:lang w:val="ru-RU"/>
              </w:rPr>
              <w:t>Веб-сайт:</w:t>
            </w:r>
            <w:r w:rsidRPr="00223E75">
              <w:rPr>
                <w:spacing w:val="-1"/>
                <w:sz w:val="24"/>
                <w:szCs w:val="24"/>
                <w:lang w:val="ru-RU"/>
              </w:rPr>
              <w:t xml:space="preserve"> https://pog-mrada.gov.ua/index.php/tsnap </w:t>
            </w:r>
            <w:r w:rsidRPr="00223E75">
              <w:rPr>
                <w:spacing w:val="-1"/>
                <w:sz w:val="24"/>
                <w:szCs w:val="24"/>
              </w:rPr>
              <w:t xml:space="preserve"> </w:t>
            </w:r>
          </w:p>
        </w:tc>
      </w:tr>
      <w:tr w:rsidR="0020776E" w14:paraId="0B57D759" w14:textId="77777777">
        <w:trPr>
          <w:trHeight w:val="310"/>
        </w:trPr>
        <w:tc>
          <w:tcPr>
            <w:tcW w:w="14674" w:type="dxa"/>
            <w:gridSpan w:val="3"/>
          </w:tcPr>
          <w:p w14:paraId="6C9781B4" w14:textId="77777777" w:rsidR="0020776E" w:rsidRDefault="0020776E">
            <w:pPr>
              <w:pStyle w:val="TableParagraph"/>
              <w:spacing w:line="290" w:lineRule="exact"/>
              <w:ind w:left="14"/>
              <w:jc w:val="center"/>
              <w:rPr>
                <w:b/>
                <w:sz w:val="27"/>
              </w:rPr>
            </w:pPr>
            <w:r>
              <w:rPr>
                <w:b/>
                <w:color w:val="0C0C0C"/>
                <w:sz w:val="27"/>
              </w:rPr>
              <w:t>Нормативні</w:t>
            </w:r>
            <w:r>
              <w:rPr>
                <w:b/>
                <w:color w:val="0C0C0C"/>
                <w:spacing w:val="-6"/>
                <w:sz w:val="27"/>
              </w:rPr>
              <w:t xml:space="preserve"> </w:t>
            </w:r>
            <w:r>
              <w:rPr>
                <w:b/>
                <w:color w:val="0C0C0C"/>
                <w:sz w:val="27"/>
              </w:rPr>
              <w:t>акти,</w:t>
            </w:r>
            <w:r>
              <w:rPr>
                <w:b/>
                <w:color w:val="0C0C0C"/>
                <w:spacing w:val="-5"/>
                <w:sz w:val="27"/>
              </w:rPr>
              <w:t xml:space="preserve"> </w:t>
            </w:r>
            <w:r>
              <w:rPr>
                <w:b/>
                <w:color w:val="0C0C0C"/>
                <w:sz w:val="27"/>
              </w:rPr>
              <w:t>якими</w:t>
            </w:r>
            <w:r>
              <w:rPr>
                <w:b/>
                <w:color w:val="0C0C0C"/>
                <w:spacing w:val="-4"/>
                <w:sz w:val="27"/>
              </w:rPr>
              <w:t xml:space="preserve"> </w:t>
            </w:r>
            <w:r>
              <w:rPr>
                <w:b/>
                <w:color w:val="0C0C0C"/>
                <w:sz w:val="27"/>
              </w:rPr>
              <w:t>регламентується</w:t>
            </w:r>
            <w:r>
              <w:rPr>
                <w:b/>
                <w:color w:val="0C0C0C"/>
                <w:spacing w:val="-4"/>
                <w:sz w:val="27"/>
              </w:rPr>
              <w:t xml:space="preserve"> </w:t>
            </w:r>
            <w:r>
              <w:rPr>
                <w:b/>
                <w:color w:val="0C0C0C"/>
                <w:sz w:val="27"/>
              </w:rPr>
              <w:t>надання</w:t>
            </w:r>
            <w:r>
              <w:rPr>
                <w:b/>
                <w:color w:val="0C0C0C"/>
                <w:spacing w:val="-4"/>
                <w:sz w:val="27"/>
              </w:rPr>
              <w:t xml:space="preserve"> </w:t>
            </w:r>
            <w:r>
              <w:rPr>
                <w:b/>
                <w:color w:val="0C0C0C"/>
                <w:sz w:val="27"/>
              </w:rPr>
              <w:t>адміністративної</w:t>
            </w:r>
            <w:r>
              <w:rPr>
                <w:b/>
                <w:color w:val="0C0C0C"/>
                <w:spacing w:val="-4"/>
                <w:sz w:val="27"/>
              </w:rPr>
              <w:t xml:space="preserve"> </w:t>
            </w:r>
            <w:r>
              <w:rPr>
                <w:b/>
                <w:color w:val="0C0C0C"/>
                <w:spacing w:val="-2"/>
                <w:sz w:val="27"/>
              </w:rPr>
              <w:t>послуги</w:t>
            </w:r>
          </w:p>
        </w:tc>
      </w:tr>
      <w:tr w:rsidR="0020776E" w14:paraId="2122B718" w14:textId="77777777" w:rsidTr="00F82862">
        <w:trPr>
          <w:trHeight w:val="961"/>
        </w:trPr>
        <w:tc>
          <w:tcPr>
            <w:tcW w:w="641" w:type="dxa"/>
          </w:tcPr>
          <w:p w14:paraId="43ED15AC" w14:textId="77777777" w:rsidR="0060440B" w:rsidRDefault="0060440B" w:rsidP="00F82862">
            <w:pPr>
              <w:pStyle w:val="TableParagraph"/>
              <w:ind w:left="0"/>
              <w:jc w:val="center"/>
              <w:rPr>
                <w:color w:val="0C0C0C"/>
                <w:spacing w:val="-10"/>
                <w:sz w:val="27"/>
              </w:rPr>
            </w:pPr>
          </w:p>
          <w:p w14:paraId="796544FE" w14:textId="77777777" w:rsidR="0060440B" w:rsidRDefault="0060440B" w:rsidP="00F82862">
            <w:pPr>
              <w:pStyle w:val="TableParagraph"/>
              <w:ind w:left="0"/>
              <w:jc w:val="center"/>
              <w:rPr>
                <w:color w:val="0C0C0C"/>
                <w:spacing w:val="-10"/>
                <w:sz w:val="27"/>
              </w:rPr>
            </w:pPr>
          </w:p>
          <w:p w14:paraId="3D14B87D" w14:textId="77777777" w:rsidR="0060440B" w:rsidRDefault="0060440B" w:rsidP="00F82862">
            <w:pPr>
              <w:pStyle w:val="TableParagraph"/>
              <w:ind w:left="0"/>
              <w:jc w:val="center"/>
              <w:rPr>
                <w:color w:val="0C0C0C"/>
                <w:spacing w:val="-10"/>
                <w:sz w:val="27"/>
              </w:rPr>
            </w:pPr>
          </w:p>
          <w:p w14:paraId="5EF662C2" w14:textId="77777777" w:rsidR="0060440B" w:rsidRDefault="0060440B" w:rsidP="00F82862">
            <w:pPr>
              <w:pStyle w:val="TableParagraph"/>
              <w:ind w:left="0"/>
              <w:jc w:val="center"/>
              <w:rPr>
                <w:color w:val="0C0C0C"/>
                <w:spacing w:val="-10"/>
                <w:sz w:val="27"/>
              </w:rPr>
            </w:pPr>
          </w:p>
          <w:p w14:paraId="2D379407" w14:textId="77777777" w:rsidR="0020776E" w:rsidRDefault="0020776E" w:rsidP="00F82862">
            <w:pPr>
              <w:pStyle w:val="TableParagraph"/>
              <w:ind w:left="0"/>
              <w:jc w:val="center"/>
              <w:rPr>
                <w:sz w:val="27"/>
              </w:rPr>
            </w:pPr>
            <w:r>
              <w:rPr>
                <w:color w:val="0C0C0C"/>
                <w:spacing w:val="-10"/>
                <w:sz w:val="27"/>
              </w:rPr>
              <w:t>4</w:t>
            </w:r>
          </w:p>
        </w:tc>
        <w:tc>
          <w:tcPr>
            <w:tcW w:w="5670" w:type="dxa"/>
          </w:tcPr>
          <w:p w14:paraId="4836AB6E" w14:textId="77777777" w:rsidR="0060440B" w:rsidRDefault="0060440B" w:rsidP="00F82862">
            <w:pPr>
              <w:pStyle w:val="TableParagraph"/>
              <w:ind w:left="0"/>
              <w:rPr>
                <w:color w:val="0C0C0C"/>
                <w:sz w:val="27"/>
              </w:rPr>
            </w:pPr>
          </w:p>
          <w:p w14:paraId="745B8176" w14:textId="77777777" w:rsidR="0060440B" w:rsidRDefault="0060440B" w:rsidP="00F82862">
            <w:pPr>
              <w:pStyle w:val="TableParagraph"/>
              <w:ind w:left="0"/>
              <w:rPr>
                <w:color w:val="0C0C0C"/>
                <w:sz w:val="27"/>
              </w:rPr>
            </w:pPr>
          </w:p>
          <w:p w14:paraId="75827849" w14:textId="77777777" w:rsidR="0060440B" w:rsidRDefault="0060440B" w:rsidP="00F82862">
            <w:pPr>
              <w:pStyle w:val="TableParagraph"/>
              <w:ind w:left="0"/>
              <w:rPr>
                <w:color w:val="0C0C0C"/>
                <w:sz w:val="27"/>
              </w:rPr>
            </w:pPr>
          </w:p>
          <w:p w14:paraId="294D826E" w14:textId="77777777" w:rsidR="0060440B" w:rsidRDefault="0060440B" w:rsidP="00F82862">
            <w:pPr>
              <w:pStyle w:val="TableParagraph"/>
              <w:ind w:left="0"/>
              <w:rPr>
                <w:color w:val="0C0C0C"/>
                <w:sz w:val="27"/>
              </w:rPr>
            </w:pPr>
          </w:p>
          <w:p w14:paraId="1D917DD2" w14:textId="77777777" w:rsidR="0020776E" w:rsidRDefault="0020776E" w:rsidP="00F82862">
            <w:pPr>
              <w:pStyle w:val="TableParagraph"/>
              <w:ind w:left="0"/>
              <w:rPr>
                <w:sz w:val="27"/>
              </w:rPr>
            </w:pPr>
            <w:r>
              <w:rPr>
                <w:color w:val="0C0C0C"/>
                <w:sz w:val="27"/>
              </w:rPr>
              <w:t>Закони</w:t>
            </w:r>
            <w:r>
              <w:rPr>
                <w:color w:val="0C0C0C"/>
                <w:spacing w:val="-6"/>
                <w:sz w:val="27"/>
              </w:rPr>
              <w:t xml:space="preserve"> </w:t>
            </w:r>
            <w:r>
              <w:rPr>
                <w:color w:val="0C0C0C"/>
                <w:spacing w:val="-2"/>
                <w:sz w:val="27"/>
              </w:rPr>
              <w:t>України</w:t>
            </w:r>
          </w:p>
        </w:tc>
        <w:tc>
          <w:tcPr>
            <w:tcW w:w="8363" w:type="dxa"/>
          </w:tcPr>
          <w:p w14:paraId="71949C2E" w14:textId="77777777" w:rsidR="0060440B" w:rsidRDefault="0060440B" w:rsidP="00F82862">
            <w:pPr>
              <w:pStyle w:val="TableParagraph"/>
              <w:ind w:left="0"/>
              <w:rPr>
                <w:color w:val="0C0C0C"/>
                <w:sz w:val="27"/>
              </w:rPr>
            </w:pPr>
          </w:p>
          <w:p w14:paraId="6D388812" w14:textId="77777777" w:rsidR="0020776E" w:rsidRDefault="0020776E" w:rsidP="00F82862">
            <w:pPr>
              <w:pStyle w:val="TableParagraph"/>
              <w:ind w:left="0"/>
              <w:rPr>
                <w:color w:val="0C0C0C"/>
                <w:sz w:val="27"/>
              </w:rPr>
            </w:pPr>
            <w:r>
              <w:rPr>
                <w:color w:val="0C0C0C"/>
                <w:sz w:val="27"/>
              </w:rPr>
              <w:t>Закон</w:t>
            </w:r>
            <w:r>
              <w:rPr>
                <w:color w:val="0C0C0C"/>
                <w:spacing w:val="40"/>
                <w:sz w:val="27"/>
              </w:rPr>
              <w:t xml:space="preserve"> </w:t>
            </w:r>
            <w:r>
              <w:rPr>
                <w:color w:val="0C0C0C"/>
                <w:sz w:val="27"/>
              </w:rPr>
              <w:t>України</w:t>
            </w:r>
            <w:r>
              <w:rPr>
                <w:color w:val="0C0C0C"/>
                <w:spacing w:val="40"/>
                <w:sz w:val="27"/>
              </w:rPr>
              <w:t xml:space="preserve"> </w:t>
            </w:r>
            <w:r>
              <w:rPr>
                <w:color w:val="0C0C0C"/>
                <w:sz w:val="27"/>
              </w:rPr>
              <w:t>“Про</w:t>
            </w:r>
            <w:r>
              <w:rPr>
                <w:color w:val="0C0C0C"/>
                <w:spacing w:val="40"/>
                <w:sz w:val="27"/>
              </w:rPr>
              <w:t xml:space="preserve"> </w:t>
            </w:r>
            <w:r>
              <w:rPr>
                <w:color w:val="0C0C0C"/>
                <w:sz w:val="27"/>
              </w:rPr>
              <w:t>статус</w:t>
            </w:r>
            <w:r>
              <w:rPr>
                <w:color w:val="0C0C0C"/>
                <w:spacing w:val="40"/>
                <w:sz w:val="27"/>
              </w:rPr>
              <w:t xml:space="preserve"> </w:t>
            </w:r>
            <w:r>
              <w:rPr>
                <w:color w:val="0C0C0C"/>
                <w:sz w:val="27"/>
              </w:rPr>
              <w:t>ветеранів</w:t>
            </w:r>
            <w:r>
              <w:rPr>
                <w:color w:val="0C0C0C"/>
                <w:spacing w:val="40"/>
                <w:sz w:val="27"/>
              </w:rPr>
              <w:t xml:space="preserve"> </w:t>
            </w:r>
            <w:r>
              <w:rPr>
                <w:color w:val="0C0C0C"/>
                <w:sz w:val="27"/>
              </w:rPr>
              <w:t>війни,</w:t>
            </w:r>
            <w:r>
              <w:rPr>
                <w:color w:val="0C0C0C"/>
                <w:spacing w:val="40"/>
                <w:sz w:val="27"/>
              </w:rPr>
              <w:t xml:space="preserve"> </w:t>
            </w:r>
            <w:r>
              <w:rPr>
                <w:color w:val="0C0C0C"/>
                <w:sz w:val="27"/>
              </w:rPr>
              <w:t>гарантії</w:t>
            </w:r>
            <w:r>
              <w:rPr>
                <w:color w:val="0C0C0C"/>
                <w:spacing w:val="40"/>
                <w:sz w:val="27"/>
              </w:rPr>
              <w:t xml:space="preserve"> </w:t>
            </w:r>
            <w:r>
              <w:rPr>
                <w:color w:val="0C0C0C"/>
                <w:sz w:val="27"/>
              </w:rPr>
              <w:t>їх</w:t>
            </w:r>
            <w:r>
              <w:rPr>
                <w:color w:val="0C0C0C"/>
                <w:spacing w:val="40"/>
                <w:sz w:val="27"/>
              </w:rPr>
              <w:t xml:space="preserve"> </w:t>
            </w:r>
            <w:r>
              <w:rPr>
                <w:color w:val="0C0C0C"/>
                <w:sz w:val="27"/>
              </w:rPr>
              <w:t>соціального захисту” (далі – Закон)</w:t>
            </w:r>
          </w:p>
          <w:p w14:paraId="2CC90204" w14:textId="77777777" w:rsidR="0060440B" w:rsidRDefault="0060440B" w:rsidP="00F82862">
            <w:pPr>
              <w:pStyle w:val="TableParagraph"/>
              <w:ind w:left="0"/>
              <w:rPr>
                <w:sz w:val="27"/>
              </w:rPr>
            </w:pPr>
          </w:p>
          <w:p w14:paraId="365F2773" w14:textId="77777777" w:rsidR="0020776E" w:rsidRDefault="0020776E" w:rsidP="00F82862">
            <w:pPr>
              <w:pStyle w:val="TableParagraph"/>
              <w:ind w:left="0"/>
              <w:rPr>
                <w:color w:val="0C0C0C"/>
                <w:spacing w:val="-2"/>
                <w:sz w:val="27"/>
              </w:rPr>
            </w:pPr>
            <w:r>
              <w:rPr>
                <w:color w:val="0C0C0C"/>
                <w:sz w:val="27"/>
              </w:rPr>
              <w:t>Закон</w:t>
            </w:r>
            <w:r>
              <w:rPr>
                <w:color w:val="0C0C0C"/>
                <w:spacing w:val="-3"/>
                <w:sz w:val="27"/>
              </w:rPr>
              <w:t xml:space="preserve"> </w:t>
            </w:r>
            <w:r>
              <w:rPr>
                <w:color w:val="0C0C0C"/>
                <w:sz w:val="27"/>
              </w:rPr>
              <w:t>України</w:t>
            </w:r>
            <w:r>
              <w:rPr>
                <w:color w:val="0C0C0C"/>
                <w:spacing w:val="-2"/>
                <w:sz w:val="27"/>
              </w:rPr>
              <w:t xml:space="preserve"> </w:t>
            </w:r>
            <w:r>
              <w:rPr>
                <w:color w:val="0C0C0C"/>
                <w:sz w:val="27"/>
              </w:rPr>
              <w:t>“Про</w:t>
            </w:r>
            <w:r>
              <w:rPr>
                <w:color w:val="0C0C0C"/>
                <w:spacing w:val="-2"/>
                <w:sz w:val="27"/>
              </w:rPr>
              <w:t xml:space="preserve"> </w:t>
            </w:r>
            <w:r>
              <w:rPr>
                <w:color w:val="0C0C0C"/>
                <w:sz w:val="27"/>
              </w:rPr>
              <w:t>адміністративну</w:t>
            </w:r>
            <w:r>
              <w:rPr>
                <w:color w:val="0C0C0C"/>
                <w:spacing w:val="-1"/>
                <w:sz w:val="27"/>
              </w:rPr>
              <w:t xml:space="preserve"> </w:t>
            </w:r>
            <w:r>
              <w:rPr>
                <w:color w:val="0C0C0C"/>
                <w:spacing w:val="-2"/>
                <w:sz w:val="27"/>
              </w:rPr>
              <w:t>процедуру”</w:t>
            </w:r>
          </w:p>
          <w:p w14:paraId="7B793201" w14:textId="77777777" w:rsidR="0060440B" w:rsidRDefault="0060440B" w:rsidP="00F82862">
            <w:pPr>
              <w:pStyle w:val="TableParagraph"/>
              <w:ind w:left="0"/>
              <w:rPr>
                <w:color w:val="0C0C0C"/>
                <w:spacing w:val="-2"/>
                <w:sz w:val="27"/>
              </w:rPr>
            </w:pPr>
          </w:p>
          <w:p w14:paraId="73803849" w14:textId="77777777" w:rsidR="0020776E" w:rsidRDefault="0020776E" w:rsidP="00F82862">
            <w:pPr>
              <w:pStyle w:val="TableParagraph"/>
              <w:ind w:left="0"/>
              <w:rPr>
                <w:color w:val="0C0C0C"/>
                <w:spacing w:val="-2"/>
                <w:sz w:val="27"/>
              </w:rPr>
            </w:pPr>
            <w:r>
              <w:rPr>
                <w:color w:val="0C0C0C"/>
                <w:sz w:val="27"/>
              </w:rPr>
              <w:t>Закон</w:t>
            </w:r>
            <w:r>
              <w:rPr>
                <w:color w:val="0C0C0C"/>
                <w:spacing w:val="-5"/>
                <w:sz w:val="27"/>
              </w:rPr>
              <w:t xml:space="preserve"> </w:t>
            </w:r>
            <w:r>
              <w:rPr>
                <w:color w:val="0C0C0C"/>
                <w:sz w:val="27"/>
              </w:rPr>
              <w:t>України</w:t>
            </w:r>
            <w:r>
              <w:rPr>
                <w:color w:val="0C0C0C"/>
                <w:spacing w:val="-2"/>
                <w:sz w:val="27"/>
              </w:rPr>
              <w:t xml:space="preserve"> </w:t>
            </w:r>
            <w:r>
              <w:rPr>
                <w:color w:val="0C0C0C"/>
                <w:sz w:val="27"/>
              </w:rPr>
              <w:t>“Про</w:t>
            </w:r>
            <w:r>
              <w:rPr>
                <w:color w:val="0C0C0C"/>
                <w:spacing w:val="-2"/>
                <w:sz w:val="27"/>
              </w:rPr>
              <w:t xml:space="preserve"> </w:t>
            </w:r>
            <w:r>
              <w:rPr>
                <w:color w:val="0C0C0C"/>
                <w:sz w:val="27"/>
              </w:rPr>
              <w:t>адміністративні</w:t>
            </w:r>
            <w:r>
              <w:rPr>
                <w:color w:val="0C0C0C"/>
                <w:spacing w:val="-1"/>
                <w:sz w:val="27"/>
              </w:rPr>
              <w:t xml:space="preserve"> </w:t>
            </w:r>
            <w:r>
              <w:rPr>
                <w:color w:val="0C0C0C"/>
                <w:spacing w:val="-2"/>
                <w:sz w:val="27"/>
              </w:rPr>
              <w:t>послуги”</w:t>
            </w:r>
          </w:p>
          <w:p w14:paraId="18FC4654" w14:textId="77777777" w:rsidR="0060440B" w:rsidRDefault="0060440B" w:rsidP="00F82862">
            <w:pPr>
              <w:pStyle w:val="TableParagraph"/>
              <w:ind w:left="0"/>
              <w:rPr>
                <w:sz w:val="27"/>
              </w:rPr>
            </w:pPr>
          </w:p>
        </w:tc>
      </w:tr>
    </w:tbl>
    <w:p w14:paraId="4BD6DE7F" w14:textId="77777777" w:rsidR="00454E4F" w:rsidRDefault="00454E4F" w:rsidP="00F82862">
      <w:pPr>
        <w:pStyle w:val="TableParagraph"/>
        <w:ind w:left="0"/>
        <w:rPr>
          <w:sz w:val="27"/>
        </w:rPr>
        <w:sectPr w:rsidR="00454E4F">
          <w:type w:val="continuous"/>
          <w:pgSz w:w="16840" w:h="11910" w:orient="landscape"/>
          <w:pgMar w:top="1060" w:right="708" w:bottom="0" w:left="1275" w:header="708" w:footer="708" w:gutter="0"/>
          <w:cols w:space="720"/>
        </w:sectPr>
      </w:pPr>
    </w:p>
    <w:p w14:paraId="0D22929E" w14:textId="77777777" w:rsidR="00454E4F" w:rsidRDefault="00454E4F" w:rsidP="00F82862">
      <w:pPr>
        <w:pStyle w:val="a3"/>
        <w:spacing w:before="0"/>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57B27533" w14:textId="77777777">
        <w:trPr>
          <w:trHeight w:val="931"/>
        </w:trPr>
        <w:tc>
          <w:tcPr>
            <w:tcW w:w="641" w:type="dxa"/>
          </w:tcPr>
          <w:p w14:paraId="025F8122" w14:textId="77777777" w:rsidR="00454E4F" w:rsidRPr="0060440B" w:rsidRDefault="00F676AE">
            <w:pPr>
              <w:pStyle w:val="TableParagraph"/>
              <w:ind w:left="15"/>
              <w:jc w:val="center"/>
              <w:rPr>
                <w:sz w:val="28"/>
                <w:szCs w:val="28"/>
              </w:rPr>
            </w:pPr>
            <w:r w:rsidRPr="0060440B">
              <w:rPr>
                <w:color w:val="0C0C0C"/>
                <w:spacing w:val="-10"/>
                <w:sz w:val="28"/>
                <w:szCs w:val="28"/>
              </w:rPr>
              <w:t>5</w:t>
            </w:r>
          </w:p>
        </w:tc>
        <w:tc>
          <w:tcPr>
            <w:tcW w:w="5670" w:type="dxa"/>
          </w:tcPr>
          <w:p w14:paraId="24E99EA4" w14:textId="77777777" w:rsidR="00454E4F" w:rsidRPr="0060440B" w:rsidRDefault="00F676AE">
            <w:pPr>
              <w:pStyle w:val="TableParagraph"/>
              <w:rPr>
                <w:sz w:val="28"/>
                <w:szCs w:val="28"/>
              </w:rPr>
            </w:pPr>
            <w:r w:rsidRPr="0060440B">
              <w:rPr>
                <w:color w:val="0C0C0C"/>
                <w:sz w:val="28"/>
                <w:szCs w:val="28"/>
              </w:rPr>
              <w:t>Акти</w:t>
            </w:r>
            <w:r w:rsidRPr="0060440B">
              <w:rPr>
                <w:color w:val="0C0C0C"/>
                <w:spacing w:val="-4"/>
                <w:sz w:val="28"/>
                <w:szCs w:val="28"/>
              </w:rPr>
              <w:t xml:space="preserve"> </w:t>
            </w:r>
            <w:r w:rsidRPr="0060440B">
              <w:rPr>
                <w:color w:val="0C0C0C"/>
                <w:sz w:val="28"/>
                <w:szCs w:val="28"/>
              </w:rPr>
              <w:t>Кабінету</w:t>
            </w:r>
            <w:r w:rsidRPr="0060440B">
              <w:rPr>
                <w:color w:val="0C0C0C"/>
                <w:spacing w:val="-2"/>
                <w:sz w:val="28"/>
                <w:szCs w:val="28"/>
              </w:rPr>
              <w:t xml:space="preserve"> </w:t>
            </w:r>
            <w:r w:rsidRPr="0060440B">
              <w:rPr>
                <w:color w:val="0C0C0C"/>
                <w:sz w:val="28"/>
                <w:szCs w:val="28"/>
              </w:rPr>
              <w:t>Міністрів</w:t>
            </w:r>
            <w:r w:rsidRPr="0060440B">
              <w:rPr>
                <w:color w:val="0C0C0C"/>
                <w:spacing w:val="-3"/>
                <w:sz w:val="28"/>
                <w:szCs w:val="28"/>
              </w:rPr>
              <w:t xml:space="preserve"> </w:t>
            </w:r>
            <w:r w:rsidRPr="0060440B">
              <w:rPr>
                <w:color w:val="0C0C0C"/>
                <w:spacing w:val="-2"/>
                <w:sz w:val="28"/>
                <w:szCs w:val="28"/>
              </w:rPr>
              <w:t>України</w:t>
            </w:r>
          </w:p>
        </w:tc>
        <w:tc>
          <w:tcPr>
            <w:tcW w:w="8363" w:type="dxa"/>
          </w:tcPr>
          <w:p w14:paraId="3177B048" w14:textId="77777777" w:rsidR="00454E4F" w:rsidRPr="0060440B" w:rsidRDefault="00F676AE">
            <w:pPr>
              <w:pStyle w:val="TableParagraph"/>
              <w:spacing w:line="310" w:lineRule="atLeast"/>
              <w:ind w:right="96"/>
              <w:jc w:val="both"/>
              <w:rPr>
                <w:sz w:val="28"/>
                <w:szCs w:val="28"/>
              </w:rPr>
            </w:pPr>
            <w:r w:rsidRPr="0060440B">
              <w:rPr>
                <w:color w:val="0C0C0C"/>
                <w:sz w:val="28"/>
                <w:szCs w:val="28"/>
              </w:rPr>
              <w:t>Постанова Кабінету Міністрів України від 23.09.2015 №</w:t>
            </w:r>
            <w:r w:rsidRPr="0060440B">
              <w:rPr>
                <w:color w:val="0C0C0C"/>
                <w:spacing w:val="-3"/>
                <w:sz w:val="28"/>
                <w:szCs w:val="28"/>
              </w:rPr>
              <w:t xml:space="preserve"> </w:t>
            </w:r>
            <w:r w:rsidRPr="0060440B">
              <w:rPr>
                <w:color w:val="0C0C0C"/>
                <w:sz w:val="28"/>
                <w:szCs w:val="28"/>
              </w:rPr>
              <w:t>740 “Про затвердження Порядку надання статусу члена сім’ї загиблого (померлого)</w:t>
            </w:r>
            <w:r w:rsidRPr="0060440B">
              <w:rPr>
                <w:color w:val="0C0C0C"/>
                <w:spacing w:val="-5"/>
                <w:sz w:val="28"/>
                <w:szCs w:val="28"/>
              </w:rPr>
              <w:t xml:space="preserve"> </w:t>
            </w:r>
            <w:r w:rsidRPr="0060440B">
              <w:rPr>
                <w:color w:val="0C0C0C"/>
                <w:sz w:val="28"/>
                <w:szCs w:val="28"/>
              </w:rPr>
              <w:t>Захисника</w:t>
            </w:r>
            <w:r w:rsidRPr="0060440B">
              <w:rPr>
                <w:color w:val="0C0C0C"/>
                <w:spacing w:val="-2"/>
                <w:sz w:val="28"/>
                <w:szCs w:val="28"/>
              </w:rPr>
              <w:t xml:space="preserve"> </w:t>
            </w:r>
            <w:r w:rsidRPr="0060440B">
              <w:rPr>
                <w:color w:val="0C0C0C"/>
                <w:sz w:val="28"/>
                <w:szCs w:val="28"/>
              </w:rPr>
              <w:t>чи</w:t>
            </w:r>
            <w:r w:rsidRPr="0060440B">
              <w:rPr>
                <w:color w:val="0C0C0C"/>
                <w:spacing w:val="-2"/>
                <w:sz w:val="28"/>
                <w:szCs w:val="28"/>
              </w:rPr>
              <w:t xml:space="preserve"> </w:t>
            </w:r>
            <w:r w:rsidRPr="0060440B">
              <w:rPr>
                <w:color w:val="0C0C0C"/>
                <w:sz w:val="28"/>
                <w:szCs w:val="28"/>
              </w:rPr>
              <w:t>Захисниці</w:t>
            </w:r>
            <w:r w:rsidRPr="0060440B">
              <w:rPr>
                <w:color w:val="0C0C0C"/>
                <w:spacing w:val="-2"/>
                <w:sz w:val="28"/>
                <w:szCs w:val="28"/>
              </w:rPr>
              <w:t xml:space="preserve"> </w:t>
            </w:r>
            <w:r w:rsidRPr="0060440B">
              <w:rPr>
                <w:color w:val="0C0C0C"/>
                <w:sz w:val="28"/>
                <w:szCs w:val="28"/>
              </w:rPr>
              <w:t>України”</w:t>
            </w:r>
            <w:r w:rsidRPr="0060440B">
              <w:rPr>
                <w:color w:val="0C0C0C"/>
                <w:spacing w:val="-3"/>
                <w:sz w:val="28"/>
                <w:szCs w:val="28"/>
              </w:rPr>
              <w:t xml:space="preserve"> </w:t>
            </w:r>
            <w:r w:rsidRPr="0060440B">
              <w:rPr>
                <w:color w:val="0C0C0C"/>
                <w:sz w:val="28"/>
                <w:szCs w:val="28"/>
              </w:rPr>
              <w:t>(далі</w:t>
            </w:r>
            <w:r w:rsidRPr="0060440B">
              <w:rPr>
                <w:color w:val="0C0C0C"/>
                <w:spacing w:val="-2"/>
                <w:sz w:val="28"/>
                <w:szCs w:val="28"/>
              </w:rPr>
              <w:t xml:space="preserve"> </w:t>
            </w:r>
            <w:r w:rsidRPr="0060440B">
              <w:rPr>
                <w:color w:val="0C0C0C"/>
                <w:sz w:val="28"/>
                <w:szCs w:val="28"/>
              </w:rPr>
              <w:t>–</w:t>
            </w:r>
            <w:r w:rsidRPr="0060440B">
              <w:rPr>
                <w:color w:val="0C0C0C"/>
                <w:spacing w:val="-2"/>
                <w:sz w:val="28"/>
                <w:szCs w:val="28"/>
              </w:rPr>
              <w:t xml:space="preserve"> </w:t>
            </w:r>
            <w:r w:rsidRPr="0060440B">
              <w:rPr>
                <w:color w:val="0C0C0C"/>
                <w:sz w:val="28"/>
                <w:szCs w:val="28"/>
              </w:rPr>
              <w:t>Порядок</w:t>
            </w:r>
            <w:r w:rsidRPr="0060440B">
              <w:rPr>
                <w:color w:val="0C0C0C"/>
                <w:spacing w:val="-2"/>
                <w:sz w:val="28"/>
                <w:szCs w:val="28"/>
              </w:rPr>
              <w:t xml:space="preserve"> </w:t>
            </w:r>
            <w:r w:rsidRPr="0060440B">
              <w:rPr>
                <w:color w:val="0C0C0C"/>
                <w:sz w:val="28"/>
                <w:szCs w:val="28"/>
              </w:rPr>
              <w:t>№</w:t>
            </w:r>
            <w:r w:rsidRPr="0060440B">
              <w:rPr>
                <w:color w:val="0C0C0C"/>
                <w:spacing w:val="-1"/>
                <w:sz w:val="28"/>
                <w:szCs w:val="28"/>
              </w:rPr>
              <w:t xml:space="preserve"> </w:t>
            </w:r>
            <w:r w:rsidRPr="0060440B">
              <w:rPr>
                <w:color w:val="0C0C0C"/>
                <w:spacing w:val="-4"/>
                <w:sz w:val="28"/>
                <w:szCs w:val="28"/>
              </w:rPr>
              <w:t>740)</w:t>
            </w:r>
          </w:p>
        </w:tc>
      </w:tr>
      <w:tr w:rsidR="00454E4F" w14:paraId="63830206" w14:textId="77777777">
        <w:trPr>
          <w:trHeight w:val="310"/>
        </w:trPr>
        <w:tc>
          <w:tcPr>
            <w:tcW w:w="14674" w:type="dxa"/>
            <w:gridSpan w:val="3"/>
          </w:tcPr>
          <w:p w14:paraId="74470475" w14:textId="77777777" w:rsidR="00454E4F" w:rsidRPr="0060440B" w:rsidRDefault="00F676AE">
            <w:pPr>
              <w:pStyle w:val="TableParagraph"/>
              <w:spacing w:line="290" w:lineRule="exact"/>
              <w:ind w:left="14"/>
              <w:jc w:val="center"/>
              <w:rPr>
                <w:b/>
                <w:sz w:val="28"/>
                <w:szCs w:val="28"/>
              </w:rPr>
            </w:pPr>
            <w:r w:rsidRPr="0060440B">
              <w:rPr>
                <w:b/>
                <w:color w:val="0C0C0C"/>
                <w:sz w:val="28"/>
                <w:szCs w:val="28"/>
              </w:rPr>
              <w:t>Умови</w:t>
            </w:r>
            <w:r w:rsidRPr="0060440B">
              <w:rPr>
                <w:b/>
                <w:color w:val="0C0C0C"/>
                <w:spacing w:val="-7"/>
                <w:sz w:val="28"/>
                <w:szCs w:val="28"/>
              </w:rPr>
              <w:t xml:space="preserve"> </w:t>
            </w:r>
            <w:r w:rsidRPr="0060440B">
              <w:rPr>
                <w:b/>
                <w:color w:val="0C0C0C"/>
                <w:sz w:val="28"/>
                <w:szCs w:val="28"/>
              </w:rPr>
              <w:t>отримання</w:t>
            </w:r>
            <w:r w:rsidRPr="0060440B">
              <w:rPr>
                <w:b/>
                <w:color w:val="0C0C0C"/>
                <w:spacing w:val="-5"/>
                <w:sz w:val="28"/>
                <w:szCs w:val="28"/>
              </w:rPr>
              <w:t xml:space="preserve"> </w:t>
            </w:r>
            <w:r w:rsidRPr="0060440B">
              <w:rPr>
                <w:b/>
                <w:color w:val="0C0C0C"/>
                <w:sz w:val="28"/>
                <w:szCs w:val="28"/>
              </w:rPr>
              <w:t>адміністративної</w:t>
            </w:r>
            <w:r w:rsidRPr="0060440B">
              <w:rPr>
                <w:b/>
                <w:color w:val="0C0C0C"/>
                <w:spacing w:val="-5"/>
                <w:sz w:val="28"/>
                <w:szCs w:val="28"/>
              </w:rPr>
              <w:t xml:space="preserve"> </w:t>
            </w:r>
            <w:r w:rsidRPr="0060440B">
              <w:rPr>
                <w:b/>
                <w:color w:val="0C0C0C"/>
                <w:spacing w:val="-2"/>
                <w:sz w:val="28"/>
                <w:szCs w:val="28"/>
              </w:rPr>
              <w:t>послуги</w:t>
            </w:r>
          </w:p>
        </w:tc>
      </w:tr>
      <w:tr w:rsidR="00454E4F" w14:paraId="7F46A90E" w14:textId="77777777" w:rsidTr="00F676AE">
        <w:trPr>
          <w:trHeight w:val="3601"/>
        </w:trPr>
        <w:tc>
          <w:tcPr>
            <w:tcW w:w="641" w:type="dxa"/>
          </w:tcPr>
          <w:p w14:paraId="33F19465" w14:textId="77777777" w:rsidR="00454E4F" w:rsidRPr="0060440B" w:rsidRDefault="00F676AE">
            <w:pPr>
              <w:pStyle w:val="TableParagraph"/>
              <w:ind w:left="15"/>
              <w:jc w:val="center"/>
              <w:rPr>
                <w:sz w:val="28"/>
                <w:szCs w:val="28"/>
              </w:rPr>
            </w:pPr>
            <w:r w:rsidRPr="0060440B">
              <w:rPr>
                <w:color w:val="0C0C0C"/>
                <w:spacing w:val="-10"/>
                <w:sz w:val="28"/>
                <w:szCs w:val="28"/>
              </w:rPr>
              <w:t>6</w:t>
            </w:r>
          </w:p>
        </w:tc>
        <w:tc>
          <w:tcPr>
            <w:tcW w:w="5670" w:type="dxa"/>
          </w:tcPr>
          <w:p w14:paraId="55D6B5F7" w14:textId="77777777" w:rsidR="00454E4F" w:rsidRPr="0060440B" w:rsidRDefault="00F676AE">
            <w:pPr>
              <w:pStyle w:val="TableParagraph"/>
              <w:tabs>
                <w:tab w:val="left" w:pos="1405"/>
                <w:tab w:val="left" w:pos="2080"/>
                <w:tab w:val="left" w:pos="3595"/>
              </w:tabs>
              <w:ind w:right="97"/>
              <w:rPr>
                <w:sz w:val="28"/>
                <w:szCs w:val="28"/>
              </w:rPr>
            </w:pPr>
            <w:r w:rsidRPr="0060440B">
              <w:rPr>
                <w:color w:val="0C0C0C"/>
                <w:spacing w:val="-2"/>
                <w:sz w:val="28"/>
                <w:szCs w:val="28"/>
              </w:rPr>
              <w:t>Підстава</w:t>
            </w:r>
            <w:r w:rsidRPr="0060440B">
              <w:rPr>
                <w:color w:val="0C0C0C"/>
                <w:sz w:val="28"/>
                <w:szCs w:val="28"/>
              </w:rPr>
              <w:tab/>
            </w:r>
            <w:r w:rsidRPr="0060440B">
              <w:rPr>
                <w:color w:val="0C0C0C"/>
                <w:spacing w:val="-4"/>
                <w:sz w:val="28"/>
                <w:szCs w:val="28"/>
              </w:rPr>
              <w:t>для</w:t>
            </w:r>
            <w:r w:rsidRPr="0060440B">
              <w:rPr>
                <w:color w:val="0C0C0C"/>
                <w:sz w:val="28"/>
                <w:szCs w:val="28"/>
              </w:rPr>
              <w:tab/>
            </w:r>
            <w:r w:rsidRPr="0060440B">
              <w:rPr>
                <w:color w:val="0C0C0C"/>
                <w:spacing w:val="-2"/>
                <w:sz w:val="28"/>
                <w:szCs w:val="28"/>
              </w:rPr>
              <w:t>отримання</w:t>
            </w:r>
            <w:r w:rsidRPr="0060440B">
              <w:rPr>
                <w:color w:val="0C0C0C"/>
                <w:sz w:val="28"/>
                <w:szCs w:val="28"/>
              </w:rPr>
              <w:tab/>
            </w:r>
            <w:r w:rsidRPr="0060440B">
              <w:rPr>
                <w:color w:val="0C0C0C"/>
                <w:spacing w:val="-2"/>
                <w:sz w:val="28"/>
                <w:szCs w:val="28"/>
              </w:rPr>
              <w:t>адміністративної послуги</w:t>
            </w:r>
          </w:p>
        </w:tc>
        <w:tc>
          <w:tcPr>
            <w:tcW w:w="8363" w:type="dxa"/>
          </w:tcPr>
          <w:p w14:paraId="290FA551" w14:textId="77777777" w:rsidR="00F82862" w:rsidRDefault="00F676AE" w:rsidP="0060440B">
            <w:pPr>
              <w:pStyle w:val="TableParagraph"/>
              <w:ind w:left="0"/>
              <w:rPr>
                <w:color w:val="0C0C0C"/>
                <w:sz w:val="28"/>
                <w:szCs w:val="28"/>
              </w:rPr>
            </w:pPr>
            <w:r w:rsidRPr="0060440B">
              <w:rPr>
                <w:color w:val="0C0C0C"/>
                <w:sz w:val="28"/>
                <w:szCs w:val="28"/>
              </w:rPr>
              <w:t>Звернення члена сім’ї загиблого (померлого) Захисника чи Захисниці України, зазначеного у статті 10</w:t>
            </w:r>
            <w:r w:rsidRPr="0060440B">
              <w:rPr>
                <w:color w:val="0C0C0C"/>
                <w:position w:val="8"/>
                <w:sz w:val="28"/>
                <w:szCs w:val="28"/>
              </w:rPr>
              <w:t xml:space="preserve">1 </w:t>
            </w:r>
            <w:r w:rsidR="0060440B" w:rsidRPr="0060440B">
              <w:rPr>
                <w:color w:val="0C0C0C"/>
                <w:sz w:val="28"/>
                <w:szCs w:val="28"/>
              </w:rPr>
              <w:t>Закону, з числа</w:t>
            </w:r>
          </w:p>
          <w:p w14:paraId="5845CD12" w14:textId="77777777" w:rsidR="0060440B" w:rsidRPr="0060440B" w:rsidRDefault="0060440B" w:rsidP="0060440B">
            <w:pPr>
              <w:pStyle w:val="TableParagraph"/>
              <w:ind w:left="0"/>
              <w:rPr>
                <w:color w:val="0C0C0C"/>
                <w:sz w:val="28"/>
                <w:szCs w:val="28"/>
              </w:rPr>
            </w:pPr>
          </w:p>
          <w:p w14:paraId="08D911AC" w14:textId="77777777" w:rsidR="0058738D" w:rsidRPr="0060440B" w:rsidRDefault="00F676AE" w:rsidP="0060440B">
            <w:pPr>
              <w:pStyle w:val="TableParagraph"/>
              <w:numPr>
                <w:ilvl w:val="0"/>
                <w:numId w:val="8"/>
              </w:numPr>
              <w:ind w:left="139" w:firstLine="221"/>
              <w:contextualSpacing/>
              <w:rPr>
                <w:sz w:val="28"/>
                <w:szCs w:val="28"/>
              </w:rPr>
            </w:pPr>
            <w:r w:rsidRPr="0060440B">
              <w:rPr>
                <w:color w:val="0C0C0C"/>
                <w:spacing w:val="-2"/>
                <w:sz w:val="28"/>
                <w:szCs w:val="28"/>
              </w:rPr>
              <w:t>батьків;</w:t>
            </w:r>
          </w:p>
          <w:p w14:paraId="0A8796B4" w14:textId="77777777" w:rsidR="0060440B" w:rsidRPr="0060440B" w:rsidRDefault="0060440B" w:rsidP="0060440B">
            <w:pPr>
              <w:pStyle w:val="TableParagraph"/>
              <w:numPr>
                <w:ilvl w:val="0"/>
                <w:numId w:val="8"/>
              </w:numPr>
              <w:ind w:left="139" w:firstLine="221"/>
              <w:contextualSpacing/>
              <w:rPr>
                <w:sz w:val="28"/>
                <w:szCs w:val="28"/>
              </w:rPr>
            </w:pPr>
          </w:p>
          <w:p w14:paraId="0EAD391B" w14:textId="77777777" w:rsidR="0058738D" w:rsidRPr="0060440B" w:rsidRDefault="00F676AE" w:rsidP="0060440B">
            <w:pPr>
              <w:pStyle w:val="TableParagraph"/>
              <w:numPr>
                <w:ilvl w:val="0"/>
                <w:numId w:val="8"/>
              </w:numPr>
              <w:ind w:left="139" w:firstLine="221"/>
              <w:contextualSpacing/>
              <w:rPr>
                <w:sz w:val="28"/>
                <w:szCs w:val="28"/>
              </w:rPr>
            </w:pPr>
            <w:r w:rsidRPr="0060440B">
              <w:rPr>
                <w:color w:val="0C0C0C"/>
                <w:sz w:val="28"/>
                <w:szCs w:val="28"/>
              </w:rPr>
              <w:t>одного</w:t>
            </w:r>
            <w:r w:rsidRPr="0060440B">
              <w:rPr>
                <w:color w:val="0C0C0C"/>
                <w:spacing w:val="36"/>
                <w:sz w:val="28"/>
                <w:szCs w:val="28"/>
              </w:rPr>
              <w:t xml:space="preserve"> </w:t>
            </w:r>
            <w:r w:rsidRPr="0060440B">
              <w:rPr>
                <w:color w:val="0C0C0C"/>
                <w:sz w:val="28"/>
                <w:szCs w:val="28"/>
              </w:rPr>
              <w:t>з</w:t>
            </w:r>
            <w:r w:rsidRPr="0060440B">
              <w:rPr>
                <w:color w:val="0C0C0C"/>
                <w:spacing w:val="36"/>
                <w:sz w:val="28"/>
                <w:szCs w:val="28"/>
              </w:rPr>
              <w:t xml:space="preserve"> </w:t>
            </w:r>
            <w:r w:rsidRPr="0060440B">
              <w:rPr>
                <w:color w:val="0C0C0C"/>
                <w:sz w:val="28"/>
                <w:szCs w:val="28"/>
              </w:rPr>
              <w:t>подружжя,</w:t>
            </w:r>
            <w:r w:rsidRPr="0060440B">
              <w:rPr>
                <w:color w:val="0C0C0C"/>
                <w:spacing w:val="36"/>
                <w:sz w:val="28"/>
                <w:szCs w:val="28"/>
              </w:rPr>
              <w:t xml:space="preserve"> </w:t>
            </w:r>
            <w:r w:rsidRPr="0060440B">
              <w:rPr>
                <w:color w:val="0C0C0C"/>
                <w:sz w:val="28"/>
                <w:szCs w:val="28"/>
              </w:rPr>
              <w:t>який</w:t>
            </w:r>
            <w:r w:rsidRPr="0060440B">
              <w:rPr>
                <w:color w:val="0C0C0C"/>
                <w:spacing w:val="36"/>
                <w:sz w:val="28"/>
                <w:szCs w:val="28"/>
              </w:rPr>
              <w:t xml:space="preserve"> </w:t>
            </w:r>
            <w:r w:rsidRPr="0060440B">
              <w:rPr>
                <w:color w:val="0C0C0C"/>
                <w:sz w:val="28"/>
                <w:szCs w:val="28"/>
              </w:rPr>
              <w:t>не</w:t>
            </w:r>
            <w:r w:rsidRPr="0060440B">
              <w:rPr>
                <w:color w:val="0C0C0C"/>
                <w:spacing w:val="36"/>
                <w:sz w:val="28"/>
                <w:szCs w:val="28"/>
              </w:rPr>
              <w:t xml:space="preserve"> </w:t>
            </w:r>
            <w:r w:rsidRPr="0060440B">
              <w:rPr>
                <w:color w:val="0C0C0C"/>
                <w:sz w:val="28"/>
                <w:szCs w:val="28"/>
              </w:rPr>
              <w:t>одружився</w:t>
            </w:r>
            <w:r w:rsidRPr="0060440B">
              <w:rPr>
                <w:color w:val="0C0C0C"/>
                <w:spacing w:val="36"/>
                <w:sz w:val="28"/>
                <w:szCs w:val="28"/>
              </w:rPr>
              <w:t xml:space="preserve"> </w:t>
            </w:r>
            <w:r w:rsidRPr="0060440B">
              <w:rPr>
                <w:color w:val="0C0C0C"/>
                <w:sz w:val="28"/>
                <w:szCs w:val="28"/>
              </w:rPr>
              <w:t>вдруге,</w:t>
            </w:r>
            <w:r w:rsidRPr="0060440B">
              <w:rPr>
                <w:color w:val="0C0C0C"/>
                <w:spacing w:val="36"/>
                <w:sz w:val="28"/>
                <w:szCs w:val="28"/>
              </w:rPr>
              <w:t xml:space="preserve"> </w:t>
            </w:r>
            <w:r w:rsidRPr="0060440B">
              <w:rPr>
                <w:color w:val="0C0C0C"/>
                <w:sz w:val="28"/>
                <w:szCs w:val="28"/>
              </w:rPr>
              <w:t>незалежно</w:t>
            </w:r>
            <w:r w:rsidRPr="0060440B">
              <w:rPr>
                <w:color w:val="0C0C0C"/>
                <w:spacing w:val="36"/>
                <w:sz w:val="28"/>
                <w:szCs w:val="28"/>
              </w:rPr>
              <w:t xml:space="preserve"> </w:t>
            </w:r>
            <w:r w:rsidRPr="0060440B">
              <w:rPr>
                <w:color w:val="0C0C0C"/>
                <w:sz w:val="28"/>
                <w:szCs w:val="28"/>
              </w:rPr>
              <w:t>від</w:t>
            </w:r>
            <w:r w:rsidRPr="0060440B">
              <w:rPr>
                <w:color w:val="0C0C0C"/>
                <w:spacing w:val="36"/>
                <w:sz w:val="28"/>
                <w:szCs w:val="28"/>
              </w:rPr>
              <w:t xml:space="preserve"> </w:t>
            </w:r>
            <w:r w:rsidRPr="0060440B">
              <w:rPr>
                <w:color w:val="0C0C0C"/>
                <w:sz w:val="28"/>
                <w:szCs w:val="28"/>
              </w:rPr>
              <w:t>того, виплачується йому пенсія чи ні;</w:t>
            </w:r>
          </w:p>
          <w:p w14:paraId="26747FC0" w14:textId="77777777" w:rsidR="0060440B" w:rsidRPr="0060440B" w:rsidRDefault="0060440B" w:rsidP="0060440B">
            <w:pPr>
              <w:pStyle w:val="TableParagraph"/>
              <w:numPr>
                <w:ilvl w:val="0"/>
                <w:numId w:val="8"/>
              </w:numPr>
              <w:ind w:left="139" w:firstLine="221"/>
              <w:contextualSpacing/>
              <w:rPr>
                <w:sz w:val="28"/>
                <w:szCs w:val="28"/>
              </w:rPr>
            </w:pPr>
          </w:p>
          <w:p w14:paraId="5E55B267" w14:textId="77777777" w:rsidR="0058738D" w:rsidRPr="0060440B" w:rsidRDefault="00F676AE" w:rsidP="0060440B">
            <w:pPr>
              <w:pStyle w:val="TableParagraph"/>
              <w:numPr>
                <w:ilvl w:val="0"/>
                <w:numId w:val="8"/>
              </w:numPr>
              <w:ind w:left="139" w:firstLine="221"/>
              <w:contextualSpacing/>
              <w:rPr>
                <w:sz w:val="28"/>
                <w:szCs w:val="28"/>
              </w:rPr>
            </w:pPr>
            <w:r w:rsidRPr="0060440B">
              <w:rPr>
                <w:color w:val="0C0C0C"/>
                <w:sz w:val="28"/>
                <w:szCs w:val="28"/>
              </w:rPr>
              <w:t>дітей,</w:t>
            </w:r>
            <w:r w:rsidRPr="0060440B">
              <w:rPr>
                <w:color w:val="0C0C0C"/>
                <w:spacing w:val="-1"/>
                <w:sz w:val="28"/>
                <w:szCs w:val="28"/>
              </w:rPr>
              <w:t xml:space="preserve"> </w:t>
            </w:r>
            <w:r w:rsidRPr="0060440B">
              <w:rPr>
                <w:color w:val="0C0C0C"/>
                <w:sz w:val="28"/>
                <w:szCs w:val="28"/>
              </w:rPr>
              <w:t>які</w:t>
            </w:r>
            <w:r w:rsidRPr="0060440B">
              <w:rPr>
                <w:color w:val="0C0C0C"/>
                <w:spacing w:val="-1"/>
                <w:sz w:val="28"/>
                <w:szCs w:val="28"/>
              </w:rPr>
              <w:t xml:space="preserve"> </w:t>
            </w:r>
            <w:r w:rsidRPr="0060440B">
              <w:rPr>
                <w:color w:val="0C0C0C"/>
                <w:sz w:val="28"/>
                <w:szCs w:val="28"/>
              </w:rPr>
              <w:t>не</w:t>
            </w:r>
            <w:r w:rsidRPr="0060440B">
              <w:rPr>
                <w:color w:val="0C0C0C"/>
                <w:spacing w:val="-1"/>
                <w:sz w:val="28"/>
                <w:szCs w:val="28"/>
              </w:rPr>
              <w:t xml:space="preserve"> </w:t>
            </w:r>
            <w:r w:rsidRPr="0060440B">
              <w:rPr>
                <w:color w:val="0C0C0C"/>
                <w:sz w:val="28"/>
                <w:szCs w:val="28"/>
              </w:rPr>
              <w:t>мають</w:t>
            </w:r>
            <w:r w:rsidRPr="0060440B">
              <w:rPr>
                <w:color w:val="0C0C0C"/>
                <w:spacing w:val="-1"/>
                <w:sz w:val="28"/>
                <w:szCs w:val="28"/>
              </w:rPr>
              <w:t xml:space="preserve"> </w:t>
            </w:r>
            <w:r w:rsidRPr="0060440B">
              <w:rPr>
                <w:color w:val="0C0C0C"/>
                <w:sz w:val="28"/>
                <w:szCs w:val="28"/>
              </w:rPr>
              <w:t>(і</w:t>
            </w:r>
            <w:r w:rsidRPr="0060440B">
              <w:rPr>
                <w:color w:val="0C0C0C"/>
                <w:spacing w:val="-1"/>
                <w:sz w:val="28"/>
                <w:szCs w:val="28"/>
              </w:rPr>
              <w:t xml:space="preserve"> </w:t>
            </w:r>
            <w:r w:rsidRPr="0060440B">
              <w:rPr>
                <w:color w:val="0C0C0C"/>
                <w:sz w:val="28"/>
                <w:szCs w:val="28"/>
              </w:rPr>
              <w:t>не</w:t>
            </w:r>
            <w:r w:rsidRPr="0060440B">
              <w:rPr>
                <w:color w:val="0C0C0C"/>
                <w:spacing w:val="-1"/>
                <w:sz w:val="28"/>
                <w:szCs w:val="28"/>
              </w:rPr>
              <w:t xml:space="preserve"> </w:t>
            </w:r>
            <w:r w:rsidRPr="0060440B">
              <w:rPr>
                <w:color w:val="0C0C0C"/>
                <w:sz w:val="28"/>
                <w:szCs w:val="28"/>
              </w:rPr>
              <w:t>мали)</w:t>
            </w:r>
            <w:r w:rsidRPr="0060440B">
              <w:rPr>
                <w:color w:val="0C0C0C"/>
                <w:spacing w:val="-1"/>
                <w:sz w:val="28"/>
                <w:szCs w:val="28"/>
              </w:rPr>
              <w:t xml:space="preserve"> </w:t>
            </w:r>
            <w:r w:rsidRPr="0060440B">
              <w:rPr>
                <w:color w:val="0C0C0C"/>
                <w:sz w:val="28"/>
                <w:szCs w:val="28"/>
              </w:rPr>
              <w:t xml:space="preserve">своїх </w:t>
            </w:r>
            <w:r w:rsidRPr="0060440B">
              <w:rPr>
                <w:color w:val="0C0C0C"/>
                <w:spacing w:val="-2"/>
                <w:sz w:val="28"/>
                <w:szCs w:val="28"/>
              </w:rPr>
              <w:t>сімей;</w:t>
            </w:r>
          </w:p>
          <w:p w14:paraId="18AA0877" w14:textId="77777777" w:rsidR="0060440B" w:rsidRPr="0060440B" w:rsidRDefault="0060440B" w:rsidP="0060440B">
            <w:pPr>
              <w:pStyle w:val="TableParagraph"/>
              <w:numPr>
                <w:ilvl w:val="0"/>
                <w:numId w:val="8"/>
              </w:numPr>
              <w:ind w:left="139" w:firstLine="221"/>
              <w:contextualSpacing/>
              <w:rPr>
                <w:sz w:val="28"/>
                <w:szCs w:val="28"/>
              </w:rPr>
            </w:pPr>
          </w:p>
          <w:p w14:paraId="4E13780C" w14:textId="77777777" w:rsidR="0058738D" w:rsidRPr="0060440B" w:rsidRDefault="00F676AE" w:rsidP="0060440B">
            <w:pPr>
              <w:pStyle w:val="TableParagraph"/>
              <w:numPr>
                <w:ilvl w:val="0"/>
                <w:numId w:val="8"/>
              </w:numPr>
              <w:ind w:left="139" w:firstLine="221"/>
              <w:contextualSpacing/>
              <w:rPr>
                <w:sz w:val="28"/>
                <w:szCs w:val="28"/>
              </w:rPr>
            </w:pPr>
            <w:r w:rsidRPr="0060440B">
              <w:rPr>
                <w:color w:val="0C0C0C"/>
                <w:sz w:val="28"/>
                <w:szCs w:val="28"/>
              </w:rPr>
              <w:t>дітей,</w:t>
            </w:r>
            <w:r w:rsidRPr="0060440B">
              <w:rPr>
                <w:color w:val="0C0C0C"/>
                <w:spacing w:val="80"/>
                <w:sz w:val="28"/>
                <w:szCs w:val="28"/>
              </w:rPr>
              <w:t xml:space="preserve"> </w:t>
            </w:r>
            <w:r w:rsidRPr="0060440B">
              <w:rPr>
                <w:color w:val="0C0C0C"/>
                <w:sz w:val="28"/>
                <w:szCs w:val="28"/>
              </w:rPr>
              <w:t>які</w:t>
            </w:r>
            <w:r w:rsidRPr="0060440B">
              <w:rPr>
                <w:color w:val="0C0C0C"/>
                <w:spacing w:val="80"/>
                <w:sz w:val="28"/>
                <w:szCs w:val="28"/>
              </w:rPr>
              <w:t xml:space="preserve"> </w:t>
            </w:r>
            <w:r w:rsidRPr="0060440B">
              <w:rPr>
                <w:color w:val="0C0C0C"/>
                <w:sz w:val="28"/>
                <w:szCs w:val="28"/>
              </w:rPr>
              <w:t>мають</w:t>
            </w:r>
            <w:r w:rsidRPr="0060440B">
              <w:rPr>
                <w:color w:val="0C0C0C"/>
                <w:spacing w:val="80"/>
                <w:sz w:val="28"/>
                <w:szCs w:val="28"/>
              </w:rPr>
              <w:t xml:space="preserve"> </w:t>
            </w:r>
            <w:r w:rsidRPr="0060440B">
              <w:rPr>
                <w:color w:val="0C0C0C"/>
                <w:sz w:val="28"/>
                <w:szCs w:val="28"/>
              </w:rPr>
              <w:t>свої</w:t>
            </w:r>
            <w:r w:rsidRPr="0060440B">
              <w:rPr>
                <w:color w:val="0C0C0C"/>
                <w:spacing w:val="80"/>
                <w:sz w:val="28"/>
                <w:szCs w:val="28"/>
              </w:rPr>
              <w:t xml:space="preserve"> </w:t>
            </w:r>
            <w:r w:rsidRPr="0060440B">
              <w:rPr>
                <w:color w:val="0C0C0C"/>
                <w:sz w:val="28"/>
                <w:szCs w:val="28"/>
              </w:rPr>
              <w:t>сім’ї,</w:t>
            </w:r>
            <w:r w:rsidRPr="0060440B">
              <w:rPr>
                <w:color w:val="0C0C0C"/>
                <w:spacing w:val="80"/>
                <w:sz w:val="28"/>
                <w:szCs w:val="28"/>
              </w:rPr>
              <w:t xml:space="preserve"> </w:t>
            </w:r>
            <w:r w:rsidRPr="0060440B">
              <w:rPr>
                <w:color w:val="0C0C0C"/>
                <w:sz w:val="28"/>
                <w:szCs w:val="28"/>
              </w:rPr>
              <w:t>але</w:t>
            </w:r>
            <w:r w:rsidRPr="0060440B">
              <w:rPr>
                <w:color w:val="0C0C0C"/>
                <w:spacing w:val="80"/>
                <w:sz w:val="28"/>
                <w:szCs w:val="28"/>
              </w:rPr>
              <w:t xml:space="preserve"> </w:t>
            </w:r>
            <w:r w:rsidRPr="0060440B">
              <w:rPr>
                <w:color w:val="0C0C0C"/>
                <w:sz w:val="28"/>
                <w:szCs w:val="28"/>
              </w:rPr>
              <w:t>стали</w:t>
            </w:r>
            <w:r w:rsidRPr="0060440B">
              <w:rPr>
                <w:color w:val="0C0C0C"/>
                <w:spacing w:val="80"/>
                <w:sz w:val="28"/>
                <w:szCs w:val="28"/>
              </w:rPr>
              <w:t xml:space="preserve"> </w:t>
            </w:r>
            <w:r w:rsidRPr="0060440B">
              <w:rPr>
                <w:color w:val="0C0C0C"/>
                <w:sz w:val="28"/>
                <w:szCs w:val="28"/>
              </w:rPr>
              <w:t>особами</w:t>
            </w:r>
            <w:r w:rsidRPr="0060440B">
              <w:rPr>
                <w:color w:val="0C0C0C"/>
                <w:spacing w:val="80"/>
                <w:sz w:val="28"/>
                <w:szCs w:val="28"/>
              </w:rPr>
              <w:t xml:space="preserve"> </w:t>
            </w:r>
            <w:r w:rsidRPr="0060440B">
              <w:rPr>
                <w:color w:val="0C0C0C"/>
                <w:sz w:val="28"/>
                <w:szCs w:val="28"/>
              </w:rPr>
              <w:t>з</w:t>
            </w:r>
            <w:r w:rsidRPr="0060440B">
              <w:rPr>
                <w:color w:val="0C0C0C"/>
                <w:spacing w:val="80"/>
                <w:sz w:val="28"/>
                <w:szCs w:val="28"/>
              </w:rPr>
              <w:t xml:space="preserve"> </w:t>
            </w:r>
            <w:r w:rsidRPr="0060440B">
              <w:rPr>
                <w:color w:val="0C0C0C"/>
                <w:sz w:val="28"/>
                <w:szCs w:val="28"/>
              </w:rPr>
              <w:t>інвалідністю</w:t>
            </w:r>
            <w:r w:rsidRPr="0060440B">
              <w:rPr>
                <w:color w:val="0C0C0C"/>
                <w:spacing w:val="80"/>
                <w:sz w:val="28"/>
                <w:szCs w:val="28"/>
              </w:rPr>
              <w:t xml:space="preserve"> </w:t>
            </w:r>
            <w:r w:rsidRPr="0060440B">
              <w:rPr>
                <w:color w:val="0C0C0C"/>
                <w:sz w:val="28"/>
                <w:szCs w:val="28"/>
              </w:rPr>
              <w:t>до досягнення повноліття;</w:t>
            </w:r>
          </w:p>
          <w:p w14:paraId="5BF154C0" w14:textId="77777777" w:rsidR="0060440B" w:rsidRPr="0060440B" w:rsidRDefault="0060440B" w:rsidP="0060440B">
            <w:pPr>
              <w:pStyle w:val="TableParagraph"/>
              <w:numPr>
                <w:ilvl w:val="0"/>
                <w:numId w:val="8"/>
              </w:numPr>
              <w:ind w:left="139" w:firstLine="221"/>
              <w:contextualSpacing/>
              <w:rPr>
                <w:sz w:val="28"/>
                <w:szCs w:val="28"/>
              </w:rPr>
            </w:pPr>
          </w:p>
          <w:p w14:paraId="544D3545" w14:textId="77777777" w:rsidR="0058738D" w:rsidRPr="0060440B" w:rsidRDefault="00F676AE" w:rsidP="0060440B">
            <w:pPr>
              <w:pStyle w:val="TableParagraph"/>
              <w:numPr>
                <w:ilvl w:val="0"/>
                <w:numId w:val="8"/>
              </w:numPr>
              <w:ind w:left="139" w:firstLine="221"/>
              <w:contextualSpacing/>
              <w:rPr>
                <w:sz w:val="28"/>
                <w:szCs w:val="28"/>
              </w:rPr>
            </w:pPr>
            <w:r w:rsidRPr="0060440B">
              <w:rPr>
                <w:color w:val="0C0C0C"/>
                <w:sz w:val="28"/>
                <w:szCs w:val="28"/>
              </w:rPr>
              <w:t>дітей,</w:t>
            </w:r>
            <w:r w:rsidRPr="0060440B">
              <w:rPr>
                <w:color w:val="0C0C0C"/>
                <w:spacing w:val="-5"/>
                <w:sz w:val="28"/>
                <w:szCs w:val="28"/>
              </w:rPr>
              <w:t xml:space="preserve"> </w:t>
            </w:r>
            <w:r w:rsidRPr="0060440B">
              <w:rPr>
                <w:color w:val="0C0C0C"/>
                <w:sz w:val="28"/>
                <w:szCs w:val="28"/>
              </w:rPr>
              <w:t>обоє</w:t>
            </w:r>
            <w:r w:rsidRPr="0060440B">
              <w:rPr>
                <w:color w:val="0C0C0C"/>
                <w:spacing w:val="-3"/>
                <w:sz w:val="28"/>
                <w:szCs w:val="28"/>
              </w:rPr>
              <w:t xml:space="preserve"> </w:t>
            </w:r>
            <w:r w:rsidRPr="0060440B">
              <w:rPr>
                <w:color w:val="0C0C0C"/>
                <w:sz w:val="28"/>
                <w:szCs w:val="28"/>
              </w:rPr>
              <w:t>з</w:t>
            </w:r>
            <w:r w:rsidRPr="0060440B">
              <w:rPr>
                <w:color w:val="0C0C0C"/>
                <w:spacing w:val="-2"/>
                <w:sz w:val="28"/>
                <w:szCs w:val="28"/>
              </w:rPr>
              <w:t xml:space="preserve"> </w:t>
            </w:r>
            <w:r w:rsidRPr="0060440B">
              <w:rPr>
                <w:color w:val="0C0C0C"/>
                <w:sz w:val="28"/>
                <w:szCs w:val="28"/>
              </w:rPr>
              <w:t>батьків</w:t>
            </w:r>
            <w:r w:rsidRPr="0060440B">
              <w:rPr>
                <w:color w:val="0C0C0C"/>
                <w:spacing w:val="-4"/>
                <w:sz w:val="28"/>
                <w:szCs w:val="28"/>
              </w:rPr>
              <w:t xml:space="preserve"> </w:t>
            </w:r>
            <w:r w:rsidRPr="0060440B">
              <w:rPr>
                <w:color w:val="0C0C0C"/>
                <w:sz w:val="28"/>
                <w:szCs w:val="28"/>
              </w:rPr>
              <w:t>яких</w:t>
            </w:r>
            <w:r w:rsidRPr="0060440B">
              <w:rPr>
                <w:color w:val="0C0C0C"/>
                <w:spacing w:val="-3"/>
                <w:sz w:val="28"/>
                <w:szCs w:val="28"/>
              </w:rPr>
              <w:t xml:space="preserve"> </w:t>
            </w:r>
            <w:r w:rsidRPr="0060440B">
              <w:rPr>
                <w:color w:val="0C0C0C"/>
                <w:sz w:val="28"/>
                <w:szCs w:val="28"/>
              </w:rPr>
              <w:t>загинули</w:t>
            </w:r>
            <w:r w:rsidRPr="0060440B">
              <w:rPr>
                <w:color w:val="0C0C0C"/>
                <w:spacing w:val="-3"/>
                <w:sz w:val="28"/>
                <w:szCs w:val="28"/>
              </w:rPr>
              <w:t xml:space="preserve"> </w:t>
            </w:r>
            <w:r w:rsidRPr="0060440B">
              <w:rPr>
                <w:color w:val="0C0C0C"/>
                <w:sz w:val="28"/>
                <w:szCs w:val="28"/>
              </w:rPr>
              <w:t>або</w:t>
            </w:r>
            <w:r w:rsidRPr="0060440B">
              <w:rPr>
                <w:color w:val="0C0C0C"/>
                <w:spacing w:val="-3"/>
                <w:sz w:val="28"/>
                <w:szCs w:val="28"/>
              </w:rPr>
              <w:t xml:space="preserve"> </w:t>
            </w:r>
            <w:r w:rsidRPr="0060440B">
              <w:rPr>
                <w:color w:val="0C0C0C"/>
                <w:sz w:val="28"/>
                <w:szCs w:val="28"/>
              </w:rPr>
              <w:t>пропали</w:t>
            </w:r>
            <w:r w:rsidRPr="0060440B">
              <w:rPr>
                <w:color w:val="0C0C0C"/>
                <w:spacing w:val="-3"/>
                <w:sz w:val="28"/>
                <w:szCs w:val="28"/>
              </w:rPr>
              <w:t xml:space="preserve"> </w:t>
            </w:r>
            <w:r w:rsidRPr="0060440B">
              <w:rPr>
                <w:color w:val="0C0C0C"/>
                <w:spacing w:val="-2"/>
                <w:sz w:val="28"/>
                <w:szCs w:val="28"/>
              </w:rPr>
              <w:t>безвісти;</w:t>
            </w:r>
          </w:p>
          <w:p w14:paraId="31018B02" w14:textId="77777777" w:rsidR="0060440B" w:rsidRPr="0060440B" w:rsidRDefault="0060440B" w:rsidP="0060440B">
            <w:pPr>
              <w:pStyle w:val="TableParagraph"/>
              <w:numPr>
                <w:ilvl w:val="0"/>
                <w:numId w:val="8"/>
              </w:numPr>
              <w:ind w:left="139" w:firstLine="221"/>
              <w:contextualSpacing/>
              <w:rPr>
                <w:sz w:val="28"/>
                <w:szCs w:val="28"/>
              </w:rPr>
            </w:pPr>
          </w:p>
          <w:p w14:paraId="233E97A2" w14:textId="77777777" w:rsidR="00F82862" w:rsidRPr="0060440B" w:rsidRDefault="00F676AE" w:rsidP="0060440B">
            <w:pPr>
              <w:pStyle w:val="TableParagraph"/>
              <w:numPr>
                <w:ilvl w:val="0"/>
                <w:numId w:val="8"/>
              </w:numPr>
              <w:spacing w:line="310" w:lineRule="atLeast"/>
              <w:ind w:left="139" w:firstLine="221"/>
              <w:contextualSpacing/>
              <w:rPr>
                <w:sz w:val="28"/>
                <w:szCs w:val="28"/>
              </w:rPr>
            </w:pPr>
            <w:r w:rsidRPr="0060440B">
              <w:rPr>
                <w:color w:val="0C0C0C"/>
                <w:sz w:val="28"/>
                <w:szCs w:val="28"/>
              </w:rPr>
              <w:t xml:space="preserve">утриманців загиблого (померлого), яким у зв’язку з цим виплачується </w:t>
            </w:r>
            <w:r w:rsidRPr="0060440B">
              <w:rPr>
                <w:color w:val="0C0C0C"/>
                <w:spacing w:val="-2"/>
                <w:sz w:val="28"/>
                <w:szCs w:val="28"/>
              </w:rPr>
              <w:t>пенсія.</w:t>
            </w:r>
          </w:p>
          <w:p w14:paraId="334BD567" w14:textId="77777777" w:rsidR="0060440B" w:rsidRPr="0060440B" w:rsidRDefault="0060440B" w:rsidP="0060440B">
            <w:pPr>
              <w:pStyle w:val="TableParagraph"/>
              <w:numPr>
                <w:ilvl w:val="0"/>
                <w:numId w:val="8"/>
              </w:numPr>
              <w:spacing w:line="310" w:lineRule="atLeast"/>
              <w:ind w:left="139" w:firstLine="221"/>
              <w:contextualSpacing/>
              <w:rPr>
                <w:sz w:val="28"/>
                <w:szCs w:val="28"/>
              </w:rPr>
            </w:pPr>
          </w:p>
        </w:tc>
      </w:tr>
      <w:tr w:rsidR="00454E4F" w14:paraId="03453A76" w14:textId="77777777">
        <w:trPr>
          <w:trHeight w:val="1552"/>
        </w:trPr>
        <w:tc>
          <w:tcPr>
            <w:tcW w:w="641" w:type="dxa"/>
          </w:tcPr>
          <w:p w14:paraId="54D079B7" w14:textId="77777777" w:rsidR="00454E4F" w:rsidRPr="0060440B" w:rsidRDefault="00F676AE">
            <w:pPr>
              <w:pStyle w:val="TableParagraph"/>
              <w:ind w:left="15"/>
              <w:jc w:val="center"/>
              <w:rPr>
                <w:sz w:val="28"/>
                <w:szCs w:val="28"/>
              </w:rPr>
            </w:pPr>
            <w:r w:rsidRPr="0060440B">
              <w:rPr>
                <w:color w:val="0C0C0C"/>
                <w:spacing w:val="-10"/>
                <w:sz w:val="28"/>
                <w:szCs w:val="28"/>
              </w:rPr>
              <w:t>7</w:t>
            </w:r>
          </w:p>
        </w:tc>
        <w:tc>
          <w:tcPr>
            <w:tcW w:w="5670" w:type="dxa"/>
          </w:tcPr>
          <w:p w14:paraId="5CDA5698" w14:textId="77777777" w:rsidR="00454E4F" w:rsidRPr="0060440B" w:rsidRDefault="00F676AE">
            <w:pPr>
              <w:pStyle w:val="TableParagraph"/>
              <w:rPr>
                <w:sz w:val="28"/>
                <w:szCs w:val="28"/>
              </w:rPr>
            </w:pPr>
            <w:r w:rsidRPr="0060440B">
              <w:rPr>
                <w:color w:val="0C0C0C"/>
                <w:sz w:val="28"/>
                <w:szCs w:val="28"/>
              </w:rPr>
              <w:t>Перелік</w:t>
            </w:r>
            <w:r w:rsidRPr="0060440B">
              <w:rPr>
                <w:color w:val="0C0C0C"/>
                <w:spacing w:val="-17"/>
                <w:sz w:val="28"/>
                <w:szCs w:val="28"/>
              </w:rPr>
              <w:t xml:space="preserve"> </w:t>
            </w:r>
            <w:r w:rsidRPr="0060440B">
              <w:rPr>
                <w:color w:val="0C0C0C"/>
                <w:sz w:val="28"/>
                <w:szCs w:val="28"/>
              </w:rPr>
              <w:t>документів,</w:t>
            </w:r>
            <w:r w:rsidRPr="0060440B">
              <w:rPr>
                <w:color w:val="0C0C0C"/>
                <w:spacing w:val="-17"/>
                <w:sz w:val="28"/>
                <w:szCs w:val="28"/>
              </w:rPr>
              <w:t xml:space="preserve"> </w:t>
            </w:r>
            <w:r w:rsidRPr="0060440B">
              <w:rPr>
                <w:color w:val="0C0C0C"/>
                <w:sz w:val="28"/>
                <w:szCs w:val="28"/>
              </w:rPr>
              <w:t>необхідних</w:t>
            </w:r>
            <w:r w:rsidRPr="0060440B">
              <w:rPr>
                <w:color w:val="0C0C0C"/>
                <w:spacing w:val="-17"/>
                <w:sz w:val="28"/>
                <w:szCs w:val="28"/>
              </w:rPr>
              <w:t xml:space="preserve"> </w:t>
            </w:r>
            <w:r w:rsidRPr="0060440B">
              <w:rPr>
                <w:color w:val="0C0C0C"/>
                <w:sz w:val="28"/>
                <w:szCs w:val="28"/>
              </w:rPr>
              <w:t>для</w:t>
            </w:r>
            <w:r w:rsidRPr="0060440B">
              <w:rPr>
                <w:color w:val="0C0C0C"/>
                <w:spacing w:val="-17"/>
                <w:sz w:val="28"/>
                <w:szCs w:val="28"/>
              </w:rPr>
              <w:t xml:space="preserve"> </w:t>
            </w:r>
            <w:r w:rsidRPr="0060440B">
              <w:rPr>
                <w:color w:val="0C0C0C"/>
                <w:sz w:val="28"/>
                <w:szCs w:val="28"/>
              </w:rPr>
              <w:t>отримання адміністративної послуги</w:t>
            </w:r>
          </w:p>
        </w:tc>
        <w:tc>
          <w:tcPr>
            <w:tcW w:w="8363" w:type="dxa"/>
          </w:tcPr>
          <w:p w14:paraId="3F38DB63" w14:textId="77777777" w:rsidR="00454E4F" w:rsidRPr="0060440B" w:rsidRDefault="00F676AE">
            <w:pPr>
              <w:pStyle w:val="TableParagraph"/>
              <w:spacing w:line="310" w:lineRule="atLeast"/>
              <w:ind w:right="98"/>
              <w:jc w:val="both"/>
              <w:rPr>
                <w:b/>
                <w:sz w:val="28"/>
                <w:szCs w:val="28"/>
              </w:rPr>
            </w:pPr>
            <w:r w:rsidRPr="0060440B">
              <w:rPr>
                <w:b/>
                <w:color w:val="0C0C0C"/>
                <w:sz w:val="28"/>
                <w:szCs w:val="28"/>
              </w:rPr>
              <w:t>До місцевого структурного підрозділу з питань ветеранської політики за задекларованим/зареєстрованим місцем проживання (перебування) або за адресою фактичного місця проживання (для внутрішньо переміщених осіб) заявника (далі – місцевий структурний</w:t>
            </w:r>
            <w:r w:rsidRPr="0060440B">
              <w:rPr>
                <w:b/>
                <w:color w:val="0C0C0C"/>
                <w:spacing w:val="45"/>
                <w:w w:val="150"/>
                <w:sz w:val="28"/>
                <w:szCs w:val="28"/>
              </w:rPr>
              <w:t xml:space="preserve"> </w:t>
            </w:r>
            <w:r w:rsidRPr="0060440B">
              <w:rPr>
                <w:b/>
                <w:color w:val="0C0C0C"/>
                <w:sz w:val="28"/>
                <w:szCs w:val="28"/>
              </w:rPr>
              <w:t>підрозділ</w:t>
            </w:r>
            <w:r w:rsidRPr="0060440B">
              <w:rPr>
                <w:b/>
                <w:color w:val="0C0C0C"/>
                <w:spacing w:val="47"/>
                <w:w w:val="150"/>
                <w:sz w:val="28"/>
                <w:szCs w:val="28"/>
              </w:rPr>
              <w:t xml:space="preserve"> </w:t>
            </w:r>
            <w:r w:rsidRPr="0060440B">
              <w:rPr>
                <w:b/>
                <w:color w:val="0C0C0C"/>
                <w:sz w:val="28"/>
                <w:szCs w:val="28"/>
              </w:rPr>
              <w:t>з</w:t>
            </w:r>
            <w:r w:rsidRPr="0060440B">
              <w:rPr>
                <w:b/>
                <w:color w:val="0C0C0C"/>
                <w:spacing w:val="79"/>
                <w:sz w:val="28"/>
                <w:szCs w:val="28"/>
              </w:rPr>
              <w:t xml:space="preserve"> </w:t>
            </w:r>
            <w:r w:rsidRPr="0060440B">
              <w:rPr>
                <w:b/>
                <w:color w:val="0C0C0C"/>
                <w:sz w:val="28"/>
                <w:szCs w:val="28"/>
              </w:rPr>
              <w:t>питань</w:t>
            </w:r>
            <w:r w:rsidRPr="0060440B">
              <w:rPr>
                <w:b/>
                <w:color w:val="0C0C0C"/>
                <w:spacing w:val="47"/>
                <w:w w:val="150"/>
                <w:sz w:val="28"/>
                <w:szCs w:val="28"/>
              </w:rPr>
              <w:t xml:space="preserve"> </w:t>
            </w:r>
            <w:r w:rsidRPr="0060440B">
              <w:rPr>
                <w:b/>
                <w:color w:val="0C0C0C"/>
                <w:sz w:val="28"/>
                <w:szCs w:val="28"/>
              </w:rPr>
              <w:t>ветеранської</w:t>
            </w:r>
            <w:r w:rsidRPr="0060440B">
              <w:rPr>
                <w:b/>
                <w:color w:val="0C0C0C"/>
                <w:spacing w:val="47"/>
                <w:w w:val="150"/>
                <w:sz w:val="28"/>
                <w:szCs w:val="28"/>
              </w:rPr>
              <w:t xml:space="preserve"> </w:t>
            </w:r>
            <w:r w:rsidRPr="0060440B">
              <w:rPr>
                <w:b/>
                <w:color w:val="0C0C0C"/>
                <w:sz w:val="28"/>
                <w:szCs w:val="28"/>
              </w:rPr>
              <w:t>політики)</w:t>
            </w:r>
            <w:r w:rsidRPr="0060440B">
              <w:rPr>
                <w:b/>
                <w:color w:val="0C0C0C"/>
                <w:spacing w:val="80"/>
                <w:sz w:val="28"/>
                <w:szCs w:val="28"/>
              </w:rPr>
              <w:t xml:space="preserve"> </w:t>
            </w:r>
            <w:r w:rsidRPr="0060440B">
              <w:rPr>
                <w:b/>
                <w:color w:val="0C0C0C"/>
                <w:spacing w:val="-2"/>
                <w:sz w:val="28"/>
                <w:szCs w:val="28"/>
              </w:rPr>
              <w:t>члени</w:t>
            </w:r>
            <w:r w:rsidR="0060440B">
              <w:rPr>
                <w:b/>
                <w:color w:val="0C0C0C"/>
                <w:spacing w:val="-2"/>
                <w:sz w:val="28"/>
                <w:szCs w:val="28"/>
              </w:rPr>
              <w:t xml:space="preserve"> </w:t>
            </w:r>
            <w:r w:rsidR="0060440B">
              <w:rPr>
                <w:b/>
                <w:color w:val="0C0C0C"/>
                <w:sz w:val="27"/>
              </w:rPr>
              <w:t>сімей</w:t>
            </w:r>
            <w:r w:rsidR="0060440B">
              <w:rPr>
                <w:b/>
                <w:color w:val="0C0C0C"/>
                <w:spacing w:val="80"/>
                <w:sz w:val="27"/>
              </w:rPr>
              <w:t xml:space="preserve"> </w:t>
            </w:r>
            <w:r w:rsidR="0060440B">
              <w:rPr>
                <w:b/>
                <w:color w:val="0C0C0C"/>
                <w:sz w:val="27"/>
              </w:rPr>
              <w:t>загиблих</w:t>
            </w:r>
            <w:r w:rsidR="0060440B">
              <w:rPr>
                <w:b/>
                <w:color w:val="0C0C0C"/>
                <w:spacing w:val="80"/>
                <w:sz w:val="27"/>
              </w:rPr>
              <w:t xml:space="preserve"> </w:t>
            </w:r>
            <w:r w:rsidR="0060440B">
              <w:rPr>
                <w:b/>
                <w:color w:val="0C0C0C"/>
                <w:sz w:val="27"/>
              </w:rPr>
              <w:t>(померлих)</w:t>
            </w:r>
            <w:r w:rsidR="0060440B">
              <w:rPr>
                <w:b/>
                <w:color w:val="0C0C0C"/>
                <w:spacing w:val="80"/>
                <w:sz w:val="27"/>
              </w:rPr>
              <w:t xml:space="preserve"> </w:t>
            </w:r>
            <w:r w:rsidR="0060440B">
              <w:rPr>
                <w:b/>
                <w:color w:val="0C0C0C"/>
                <w:sz w:val="27"/>
              </w:rPr>
              <w:t>Захисників</w:t>
            </w:r>
            <w:r w:rsidR="0060440B">
              <w:rPr>
                <w:b/>
                <w:color w:val="0C0C0C"/>
                <w:spacing w:val="80"/>
                <w:sz w:val="27"/>
              </w:rPr>
              <w:t xml:space="preserve"> </w:t>
            </w:r>
            <w:r w:rsidR="0060440B">
              <w:rPr>
                <w:b/>
                <w:color w:val="0C0C0C"/>
                <w:sz w:val="27"/>
              </w:rPr>
              <w:t>чи</w:t>
            </w:r>
            <w:r w:rsidR="0060440B">
              <w:rPr>
                <w:b/>
                <w:color w:val="0C0C0C"/>
                <w:spacing w:val="80"/>
                <w:sz w:val="27"/>
              </w:rPr>
              <w:t xml:space="preserve"> </w:t>
            </w:r>
            <w:r w:rsidR="0060440B">
              <w:rPr>
                <w:b/>
                <w:color w:val="0C0C0C"/>
                <w:sz w:val="27"/>
              </w:rPr>
              <w:t>Захисниць</w:t>
            </w:r>
            <w:r w:rsidR="0060440B">
              <w:rPr>
                <w:b/>
                <w:color w:val="0C0C0C"/>
                <w:spacing w:val="80"/>
                <w:sz w:val="27"/>
              </w:rPr>
              <w:t xml:space="preserve"> </w:t>
            </w:r>
            <w:r w:rsidR="0060440B">
              <w:rPr>
                <w:b/>
                <w:color w:val="0C0C0C"/>
                <w:sz w:val="27"/>
              </w:rPr>
              <w:t xml:space="preserve">України </w:t>
            </w:r>
            <w:r w:rsidR="0060440B">
              <w:rPr>
                <w:b/>
                <w:color w:val="0C0C0C"/>
                <w:spacing w:val="-2"/>
                <w:sz w:val="27"/>
              </w:rPr>
              <w:t>подають</w:t>
            </w:r>
          </w:p>
        </w:tc>
      </w:tr>
    </w:tbl>
    <w:p w14:paraId="11E07E03" w14:textId="77777777" w:rsidR="00454E4F" w:rsidRDefault="00454E4F">
      <w:pPr>
        <w:pStyle w:val="TableParagraph"/>
        <w:spacing w:line="310" w:lineRule="atLeast"/>
        <w:jc w:val="both"/>
        <w:rPr>
          <w:b/>
          <w:sz w:val="27"/>
        </w:rPr>
        <w:sectPr w:rsidR="00454E4F">
          <w:headerReference w:type="default" r:id="rId7"/>
          <w:pgSz w:w="16840" w:h="11910" w:orient="landscape"/>
          <w:pgMar w:top="1060" w:right="708" w:bottom="280" w:left="1275" w:header="522" w:footer="0" w:gutter="0"/>
          <w:pgNumType w:start="2"/>
          <w:cols w:space="720"/>
        </w:sectPr>
      </w:pPr>
    </w:p>
    <w:p w14:paraId="6C4EF4F5"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4D53163D" w14:textId="77777777" w:rsidTr="00F82862">
        <w:trPr>
          <w:trHeight w:val="1973"/>
        </w:trPr>
        <w:tc>
          <w:tcPr>
            <w:tcW w:w="641" w:type="dxa"/>
          </w:tcPr>
          <w:p w14:paraId="2C1850DE" w14:textId="77777777" w:rsidR="00454E4F" w:rsidRDefault="00454E4F">
            <w:pPr>
              <w:pStyle w:val="TableParagraph"/>
              <w:ind w:left="0"/>
              <w:rPr>
                <w:sz w:val="26"/>
              </w:rPr>
            </w:pPr>
          </w:p>
        </w:tc>
        <w:tc>
          <w:tcPr>
            <w:tcW w:w="5670" w:type="dxa"/>
          </w:tcPr>
          <w:p w14:paraId="3BE323D9" w14:textId="77777777" w:rsidR="00454E4F" w:rsidRDefault="00454E4F">
            <w:pPr>
              <w:pStyle w:val="TableParagraph"/>
              <w:ind w:left="0"/>
              <w:rPr>
                <w:sz w:val="26"/>
              </w:rPr>
            </w:pPr>
          </w:p>
        </w:tc>
        <w:tc>
          <w:tcPr>
            <w:tcW w:w="8363" w:type="dxa"/>
          </w:tcPr>
          <w:p w14:paraId="13E31573" w14:textId="77777777" w:rsidR="00454E4F" w:rsidRPr="0060440B" w:rsidRDefault="0060440B" w:rsidP="0060440B">
            <w:pPr>
              <w:pStyle w:val="TableParagraph"/>
              <w:ind w:left="0"/>
              <w:rPr>
                <w:b/>
                <w:sz w:val="26"/>
                <w:szCs w:val="26"/>
              </w:rPr>
            </w:pPr>
            <w:r w:rsidRPr="0060440B">
              <w:rPr>
                <w:b/>
                <w:color w:val="0C0C0C"/>
                <w:sz w:val="26"/>
                <w:szCs w:val="26"/>
              </w:rPr>
              <w:t xml:space="preserve">  </w:t>
            </w:r>
            <w:r w:rsidRPr="0060440B">
              <w:rPr>
                <w:b/>
                <w:sz w:val="26"/>
                <w:szCs w:val="26"/>
              </w:rPr>
              <w:t>1.</w:t>
            </w:r>
            <w:r w:rsidR="00F676AE" w:rsidRPr="0060440B">
              <w:rPr>
                <w:b/>
                <w:color w:val="0C0C0C"/>
                <w:spacing w:val="-2"/>
                <w:sz w:val="26"/>
                <w:szCs w:val="26"/>
              </w:rPr>
              <w:t>Заяву:</w:t>
            </w:r>
          </w:p>
          <w:p w14:paraId="09BA998C" w14:textId="77777777" w:rsidR="00454E4F" w:rsidRPr="0060440B" w:rsidRDefault="00F676AE">
            <w:pPr>
              <w:pStyle w:val="TableParagraph"/>
              <w:numPr>
                <w:ilvl w:val="1"/>
                <w:numId w:val="5"/>
              </w:numPr>
              <w:tabs>
                <w:tab w:val="left" w:pos="973"/>
              </w:tabs>
              <w:ind w:left="973" w:hanging="292"/>
              <w:rPr>
                <w:sz w:val="26"/>
                <w:szCs w:val="26"/>
              </w:rPr>
            </w:pPr>
            <w:r w:rsidRPr="0060440B">
              <w:rPr>
                <w:color w:val="0C0C0C"/>
                <w:sz w:val="26"/>
                <w:szCs w:val="26"/>
              </w:rPr>
              <w:t>встановленого</w:t>
            </w:r>
            <w:r w:rsidRPr="0060440B">
              <w:rPr>
                <w:color w:val="0C0C0C"/>
                <w:spacing w:val="-1"/>
                <w:sz w:val="26"/>
                <w:szCs w:val="26"/>
              </w:rPr>
              <w:t xml:space="preserve"> </w:t>
            </w:r>
            <w:r w:rsidRPr="0060440B">
              <w:rPr>
                <w:color w:val="0C0C0C"/>
                <w:sz w:val="26"/>
                <w:szCs w:val="26"/>
              </w:rPr>
              <w:t>зразка згідно з додатком 2 до Порядку №</w:t>
            </w:r>
            <w:r w:rsidRPr="0060440B">
              <w:rPr>
                <w:color w:val="0C0C0C"/>
                <w:spacing w:val="-1"/>
                <w:sz w:val="26"/>
                <w:szCs w:val="26"/>
              </w:rPr>
              <w:t xml:space="preserve"> </w:t>
            </w:r>
            <w:r w:rsidRPr="0060440B">
              <w:rPr>
                <w:color w:val="0C0C0C"/>
                <w:spacing w:val="-4"/>
                <w:sz w:val="26"/>
                <w:szCs w:val="26"/>
              </w:rPr>
              <w:t>740;</w:t>
            </w:r>
          </w:p>
          <w:p w14:paraId="56A14F3F" w14:textId="77777777" w:rsidR="00454E4F" w:rsidRPr="0060440B" w:rsidRDefault="00F676AE">
            <w:pPr>
              <w:pStyle w:val="TableParagraph"/>
              <w:spacing w:before="240"/>
              <w:ind w:right="97" w:firstLine="567"/>
              <w:jc w:val="both"/>
              <w:rPr>
                <w:b/>
                <w:color w:val="0C0C0C"/>
                <w:sz w:val="26"/>
                <w:szCs w:val="26"/>
              </w:rPr>
            </w:pPr>
            <w:r w:rsidRPr="0060440B">
              <w:rPr>
                <w:b/>
                <w:color w:val="0C0C0C"/>
                <w:sz w:val="26"/>
                <w:szCs w:val="26"/>
              </w:rPr>
              <w:t>2.</w:t>
            </w:r>
            <w:r w:rsidRPr="0060440B">
              <w:rPr>
                <w:b/>
                <w:color w:val="0C0C0C"/>
                <w:spacing w:val="-4"/>
                <w:sz w:val="26"/>
                <w:szCs w:val="26"/>
              </w:rPr>
              <w:t xml:space="preserve"> </w:t>
            </w:r>
            <w:r w:rsidRPr="0060440B">
              <w:rPr>
                <w:b/>
                <w:color w:val="0C0C0C"/>
                <w:sz w:val="26"/>
                <w:szCs w:val="26"/>
              </w:rPr>
              <w:t>До заяви у паперовій формі додаються копії (скановані копії):</w:t>
            </w:r>
          </w:p>
          <w:p w14:paraId="056A175B" w14:textId="77777777" w:rsidR="00F82862" w:rsidRPr="0060440B" w:rsidRDefault="00F82862" w:rsidP="00F82862">
            <w:pPr>
              <w:pStyle w:val="TableParagraph"/>
              <w:ind w:left="0" w:firstLine="567"/>
              <w:jc w:val="both"/>
              <w:rPr>
                <w:sz w:val="26"/>
                <w:szCs w:val="26"/>
              </w:rPr>
            </w:pPr>
            <w:r w:rsidRPr="0060440B">
              <w:rPr>
                <w:sz w:val="26"/>
                <w:szCs w:val="26"/>
              </w:rPr>
              <w:t>- паспорта громадянина України/тимчасового посвідчення громадянина України;</w:t>
            </w:r>
          </w:p>
          <w:p w14:paraId="520EAE03" w14:textId="77777777" w:rsidR="00F82862" w:rsidRPr="0060440B" w:rsidRDefault="00F82862" w:rsidP="00F82862">
            <w:pPr>
              <w:pStyle w:val="TableParagraph"/>
              <w:ind w:left="0" w:firstLine="567"/>
              <w:jc w:val="both"/>
              <w:rPr>
                <w:sz w:val="26"/>
                <w:szCs w:val="26"/>
              </w:rPr>
            </w:pPr>
            <w:r w:rsidRPr="0060440B">
              <w:rPr>
                <w:sz w:val="26"/>
                <w:szCs w:val="26"/>
              </w:rPr>
              <w:t>- документа, що засвідчує реєстрацію у Державному реєстрі фізичних осіб – платників податків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або дані про реєстраційний номер облікової картки платника податків з Державного реєстру фізичних осіб – платників податків;</w:t>
            </w:r>
          </w:p>
          <w:p w14:paraId="18368C86" w14:textId="77777777" w:rsidR="00F82862" w:rsidRPr="0060440B" w:rsidRDefault="00F82862" w:rsidP="00F82862">
            <w:pPr>
              <w:pStyle w:val="TableParagraph"/>
              <w:ind w:left="0" w:firstLine="567"/>
              <w:jc w:val="both"/>
              <w:rPr>
                <w:sz w:val="26"/>
                <w:szCs w:val="26"/>
              </w:rPr>
            </w:pPr>
            <w:r w:rsidRPr="0060440B">
              <w:rPr>
                <w:sz w:val="26"/>
                <w:szCs w:val="26"/>
              </w:rPr>
              <w:t>- витягу з реєстру територіальної громади про зареєстроване (задеклароване) місце проживання (перебування) особи;</w:t>
            </w:r>
          </w:p>
          <w:p w14:paraId="7FB9A593" w14:textId="77777777" w:rsidR="00F82862" w:rsidRPr="0060440B" w:rsidRDefault="00F82862" w:rsidP="00F82862">
            <w:pPr>
              <w:pStyle w:val="TableParagraph"/>
              <w:ind w:left="0" w:firstLine="567"/>
              <w:jc w:val="both"/>
              <w:rPr>
                <w:sz w:val="26"/>
                <w:szCs w:val="26"/>
              </w:rPr>
            </w:pPr>
            <w:r w:rsidRPr="0060440B">
              <w:rPr>
                <w:sz w:val="26"/>
                <w:szCs w:val="26"/>
              </w:rPr>
              <w:t>- витяг з Єдиного державного реєстру ветеранів війни;</w:t>
            </w:r>
          </w:p>
          <w:p w14:paraId="101201C0" w14:textId="77777777" w:rsidR="00F82862" w:rsidRPr="0060440B" w:rsidRDefault="00F82862" w:rsidP="00F82862">
            <w:pPr>
              <w:pStyle w:val="TableParagraph"/>
              <w:ind w:left="681"/>
              <w:jc w:val="both"/>
              <w:rPr>
                <w:sz w:val="26"/>
                <w:szCs w:val="26"/>
              </w:rPr>
            </w:pPr>
            <w:r w:rsidRPr="0060440B">
              <w:rPr>
                <w:color w:val="0C0C0C"/>
                <w:sz w:val="26"/>
                <w:szCs w:val="26"/>
              </w:rPr>
              <w:t>свідоцтва</w:t>
            </w:r>
            <w:r w:rsidRPr="0060440B">
              <w:rPr>
                <w:color w:val="0C0C0C"/>
                <w:spacing w:val="-1"/>
                <w:sz w:val="26"/>
                <w:szCs w:val="26"/>
              </w:rPr>
              <w:t xml:space="preserve"> </w:t>
            </w:r>
            <w:r w:rsidRPr="0060440B">
              <w:rPr>
                <w:color w:val="0C0C0C"/>
                <w:sz w:val="26"/>
                <w:szCs w:val="26"/>
              </w:rPr>
              <w:t>про</w:t>
            </w:r>
            <w:r w:rsidRPr="0060440B">
              <w:rPr>
                <w:color w:val="0C0C0C"/>
                <w:spacing w:val="-1"/>
                <w:sz w:val="26"/>
                <w:szCs w:val="26"/>
              </w:rPr>
              <w:t xml:space="preserve"> </w:t>
            </w:r>
            <w:r w:rsidRPr="0060440B">
              <w:rPr>
                <w:color w:val="0C0C0C"/>
                <w:sz w:val="26"/>
                <w:szCs w:val="26"/>
              </w:rPr>
              <w:t>шлюб</w:t>
            </w:r>
            <w:r w:rsidRPr="0060440B">
              <w:rPr>
                <w:color w:val="0C0C0C"/>
                <w:spacing w:val="-1"/>
                <w:sz w:val="26"/>
                <w:szCs w:val="26"/>
              </w:rPr>
              <w:t xml:space="preserve"> </w:t>
            </w:r>
            <w:r w:rsidRPr="0060440B">
              <w:rPr>
                <w:color w:val="0C0C0C"/>
                <w:sz w:val="26"/>
                <w:szCs w:val="26"/>
              </w:rPr>
              <w:t>–</w:t>
            </w:r>
            <w:r w:rsidRPr="0060440B">
              <w:rPr>
                <w:color w:val="0C0C0C"/>
                <w:spacing w:val="-1"/>
                <w:sz w:val="26"/>
                <w:szCs w:val="26"/>
              </w:rPr>
              <w:t xml:space="preserve"> </w:t>
            </w:r>
            <w:r w:rsidRPr="0060440B">
              <w:rPr>
                <w:color w:val="0C0C0C"/>
                <w:sz w:val="26"/>
                <w:szCs w:val="26"/>
              </w:rPr>
              <w:t>для</w:t>
            </w:r>
            <w:r w:rsidRPr="0060440B">
              <w:rPr>
                <w:color w:val="0C0C0C"/>
                <w:spacing w:val="-1"/>
                <w:sz w:val="26"/>
                <w:szCs w:val="26"/>
              </w:rPr>
              <w:t xml:space="preserve"> </w:t>
            </w:r>
            <w:r w:rsidRPr="0060440B">
              <w:rPr>
                <w:color w:val="0C0C0C"/>
                <w:sz w:val="26"/>
                <w:szCs w:val="26"/>
              </w:rPr>
              <w:t>дружини</w:t>
            </w:r>
            <w:r w:rsidRPr="0060440B">
              <w:rPr>
                <w:color w:val="0C0C0C"/>
                <w:spacing w:val="-1"/>
                <w:sz w:val="26"/>
                <w:szCs w:val="26"/>
              </w:rPr>
              <w:t xml:space="preserve"> </w:t>
            </w:r>
            <w:r w:rsidRPr="0060440B">
              <w:rPr>
                <w:color w:val="0C0C0C"/>
                <w:spacing w:val="-2"/>
                <w:sz w:val="26"/>
                <w:szCs w:val="26"/>
              </w:rPr>
              <w:t>/чоловіка;</w:t>
            </w:r>
          </w:p>
          <w:p w14:paraId="1DD9D448" w14:textId="77777777" w:rsidR="00F82862" w:rsidRPr="0060440B" w:rsidRDefault="00F82862" w:rsidP="00F82862">
            <w:pPr>
              <w:pStyle w:val="TableParagraph"/>
              <w:ind w:left="681" w:right="97"/>
              <w:jc w:val="both"/>
              <w:rPr>
                <w:sz w:val="26"/>
                <w:szCs w:val="26"/>
              </w:rPr>
            </w:pPr>
            <w:r w:rsidRPr="0060440B">
              <w:rPr>
                <w:color w:val="0C0C0C"/>
                <w:sz w:val="26"/>
                <w:szCs w:val="26"/>
              </w:rPr>
              <w:t>свідоцтва про народження загиблого (померлого) – для батьків; свідоцтва</w:t>
            </w:r>
            <w:r w:rsidRPr="0060440B">
              <w:rPr>
                <w:color w:val="0C0C0C"/>
                <w:spacing w:val="43"/>
                <w:sz w:val="26"/>
                <w:szCs w:val="26"/>
              </w:rPr>
              <w:t xml:space="preserve">  </w:t>
            </w:r>
            <w:r w:rsidRPr="0060440B">
              <w:rPr>
                <w:color w:val="0C0C0C"/>
                <w:sz w:val="26"/>
                <w:szCs w:val="26"/>
              </w:rPr>
              <w:t>про</w:t>
            </w:r>
            <w:r w:rsidRPr="0060440B">
              <w:rPr>
                <w:color w:val="0C0C0C"/>
                <w:spacing w:val="43"/>
                <w:sz w:val="26"/>
                <w:szCs w:val="26"/>
              </w:rPr>
              <w:t xml:space="preserve">  </w:t>
            </w:r>
            <w:r w:rsidRPr="0060440B">
              <w:rPr>
                <w:color w:val="0C0C0C"/>
                <w:sz w:val="26"/>
                <w:szCs w:val="26"/>
              </w:rPr>
              <w:t>народження</w:t>
            </w:r>
            <w:r w:rsidRPr="0060440B">
              <w:rPr>
                <w:color w:val="0C0C0C"/>
                <w:spacing w:val="43"/>
                <w:sz w:val="26"/>
                <w:szCs w:val="26"/>
              </w:rPr>
              <w:t xml:space="preserve">  </w:t>
            </w:r>
            <w:r w:rsidRPr="0060440B">
              <w:rPr>
                <w:color w:val="0C0C0C"/>
                <w:sz w:val="26"/>
                <w:szCs w:val="26"/>
              </w:rPr>
              <w:t>дитини</w:t>
            </w:r>
            <w:r w:rsidRPr="0060440B">
              <w:rPr>
                <w:color w:val="0C0C0C"/>
                <w:spacing w:val="43"/>
                <w:sz w:val="26"/>
                <w:szCs w:val="26"/>
              </w:rPr>
              <w:t xml:space="preserve">  </w:t>
            </w:r>
            <w:r w:rsidRPr="0060440B">
              <w:rPr>
                <w:color w:val="0C0C0C"/>
                <w:sz w:val="26"/>
                <w:szCs w:val="26"/>
              </w:rPr>
              <w:t>–</w:t>
            </w:r>
            <w:r w:rsidRPr="0060440B">
              <w:rPr>
                <w:color w:val="0C0C0C"/>
                <w:spacing w:val="43"/>
                <w:sz w:val="26"/>
                <w:szCs w:val="26"/>
              </w:rPr>
              <w:t xml:space="preserve">  </w:t>
            </w:r>
            <w:r w:rsidRPr="0060440B">
              <w:rPr>
                <w:color w:val="0C0C0C"/>
                <w:sz w:val="26"/>
                <w:szCs w:val="26"/>
              </w:rPr>
              <w:t>для</w:t>
            </w:r>
            <w:r w:rsidRPr="0060440B">
              <w:rPr>
                <w:color w:val="0C0C0C"/>
                <w:spacing w:val="44"/>
                <w:sz w:val="26"/>
                <w:szCs w:val="26"/>
              </w:rPr>
              <w:t xml:space="preserve">  </w:t>
            </w:r>
            <w:r w:rsidRPr="0060440B">
              <w:rPr>
                <w:color w:val="0C0C0C"/>
                <w:sz w:val="26"/>
                <w:szCs w:val="26"/>
              </w:rPr>
              <w:t>дітей</w:t>
            </w:r>
            <w:r w:rsidRPr="0060440B">
              <w:rPr>
                <w:color w:val="0C0C0C"/>
                <w:spacing w:val="43"/>
                <w:sz w:val="26"/>
                <w:szCs w:val="26"/>
              </w:rPr>
              <w:t xml:space="preserve">  </w:t>
            </w:r>
            <w:r w:rsidRPr="0060440B">
              <w:rPr>
                <w:color w:val="0C0C0C"/>
                <w:spacing w:val="-2"/>
                <w:sz w:val="26"/>
                <w:szCs w:val="26"/>
              </w:rPr>
              <w:t>загиблого</w:t>
            </w:r>
          </w:p>
          <w:p w14:paraId="48B1841B" w14:textId="77777777" w:rsidR="00F82862" w:rsidRPr="0060440B" w:rsidRDefault="00F82862" w:rsidP="00F82862">
            <w:pPr>
              <w:pStyle w:val="TableParagraph"/>
              <w:rPr>
                <w:sz w:val="26"/>
                <w:szCs w:val="26"/>
              </w:rPr>
            </w:pPr>
            <w:r w:rsidRPr="0060440B">
              <w:rPr>
                <w:color w:val="0C0C0C"/>
                <w:spacing w:val="-2"/>
                <w:sz w:val="26"/>
                <w:szCs w:val="26"/>
              </w:rPr>
              <w:t>(померлого);</w:t>
            </w:r>
          </w:p>
          <w:p w14:paraId="5D25D141" w14:textId="77777777" w:rsidR="00454E4F" w:rsidRPr="0060440B" w:rsidRDefault="00F82862" w:rsidP="0060440B">
            <w:pPr>
              <w:pStyle w:val="TableParagraph"/>
              <w:ind w:left="0" w:firstLine="567"/>
              <w:jc w:val="both"/>
              <w:rPr>
                <w:color w:val="0C0C0C"/>
                <w:sz w:val="26"/>
                <w:szCs w:val="26"/>
              </w:rPr>
            </w:pPr>
            <w:r w:rsidRPr="0060440B">
              <w:rPr>
                <w:color w:val="0C0C0C"/>
                <w:sz w:val="26"/>
                <w:szCs w:val="26"/>
              </w:rPr>
              <w:t xml:space="preserve">- </w:t>
            </w:r>
            <w:r w:rsidR="00F676AE" w:rsidRPr="0060440B">
              <w:rPr>
                <w:color w:val="0C0C0C"/>
                <w:sz w:val="26"/>
                <w:szCs w:val="26"/>
              </w:rPr>
              <w:t xml:space="preserve">повного витягу з інформаційно-аналітичної системи “Облік відомостей про притягнення особи до кримінальної відповідальності та наявності судимості”, сформованого </w:t>
            </w:r>
            <w:r w:rsidR="00F676AE" w:rsidRPr="0060440B">
              <w:rPr>
                <w:b/>
                <w:color w:val="0C0C0C"/>
                <w:sz w:val="26"/>
                <w:szCs w:val="26"/>
              </w:rPr>
              <w:t>не пізніше ніж за десять календарни</w:t>
            </w:r>
            <w:r w:rsidRPr="0060440B">
              <w:rPr>
                <w:b/>
                <w:color w:val="0C0C0C"/>
                <w:sz w:val="26"/>
                <w:szCs w:val="26"/>
              </w:rPr>
              <w:t>х днів до дня заповнення заяви;( з 14 років)</w:t>
            </w:r>
            <w:r w:rsidR="0060440B">
              <w:rPr>
                <w:b/>
                <w:color w:val="0C0C0C"/>
                <w:sz w:val="26"/>
                <w:szCs w:val="26"/>
              </w:rPr>
              <w:t xml:space="preserve"> </w:t>
            </w:r>
            <w:r w:rsidR="00F676AE" w:rsidRPr="0060440B">
              <w:rPr>
                <w:color w:val="0C0C0C"/>
                <w:sz w:val="26"/>
                <w:szCs w:val="26"/>
                <w:u w:val="single"/>
              </w:rPr>
              <w:t>та за наявності:</w:t>
            </w:r>
          </w:p>
          <w:p w14:paraId="0ED99577" w14:textId="77777777" w:rsidR="00454E4F" w:rsidRPr="0060440B" w:rsidRDefault="00F676AE" w:rsidP="0058738D">
            <w:pPr>
              <w:pStyle w:val="TableParagraph"/>
              <w:numPr>
                <w:ilvl w:val="0"/>
                <w:numId w:val="10"/>
              </w:numPr>
              <w:ind w:left="143" w:firstLine="217"/>
              <w:jc w:val="both"/>
              <w:rPr>
                <w:sz w:val="26"/>
                <w:szCs w:val="26"/>
              </w:rPr>
            </w:pPr>
            <w:r w:rsidRPr="0060440B">
              <w:rPr>
                <w:color w:val="0C0C0C"/>
                <w:sz w:val="26"/>
                <w:szCs w:val="26"/>
              </w:rPr>
              <w:t>документа, який надає повноваження законному представнику або уповноваженій особі представляти заявника, оформленого відповідно до вимог законодавства (у разі звернення законного представника або уповноваженої особи);</w:t>
            </w:r>
          </w:p>
          <w:p w14:paraId="4C47AA74" w14:textId="77777777" w:rsidR="00454E4F" w:rsidRPr="0060440B" w:rsidRDefault="00F676AE" w:rsidP="0058738D">
            <w:pPr>
              <w:pStyle w:val="TableParagraph"/>
              <w:numPr>
                <w:ilvl w:val="0"/>
                <w:numId w:val="10"/>
              </w:numPr>
              <w:ind w:left="143" w:right="97" w:firstLine="217"/>
              <w:jc w:val="both"/>
              <w:rPr>
                <w:sz w:val="26"/>
                <w:szCs w:val="26"/>
              </w:rPr>
            </w:pPr>
            <w:r w:rsidRPr="0060440B">
              <w:rPr>
                <w:color w:val="0C0C0C"/>
                <w:sz w:val="26"/>
                <w:szCs w:val="26"/>
              </w:rPr>
              <w:t>довідки про взяття на облік внутрішньо переміщеної особи (для внутрішньо переміщених осіб);</w:t>
            </w:r>
          </w:p>
          <w:p w14:paraId="74631521" w14:textId="77777777" w:rsidR="00454E4F" w:rsidRPr="0060440B" w:rsidRDefault="00F676AE" w:rsidP="0058738D">
            <w:pPr>
              <w:pStyle w:val="TableParagraph"/>
              <w:numPr>
                <w:ilvl w:val="0"/>
                <w:numId w:val="10"/>
              </w:numPr>
              <w:ind w:left="143" w:firstLine="217"/>
              <w:rPr>
                <w:sz w:val="26"/>
                <w:szCs w:val="26"/>
              </w:rPr>
            </w:pPr>
            <w:r w:rsidRPr="0060440B">
              <w:rPr>
                <w:color w:val="0C0C0C"/>
                <w:sz w:val="26"/>
                <w:szCs w:val="26"/>
              </w:rPr>
              <w:t>довідки про призначення пенсії у разі втрати годувальника – для осіб, які перебували на утриманні ветерана війни;</w:t>
            </w:r>
          </w:p>
          <w:p w14:paraId="182E8FE6" w14:textId="77777777" w:rsidR="00454E4F" w:rsidRDefault="00F676AE" w:rsidP="0058738D">
            <w:pPr>
              <w:pStyle w:val="TableParagraph"/>
              <w:numPr>
                <w:ilvl w:val="0"/>
                <w:numId w:val="10"/>
              </w:numPr>
              <w:spacing w:line="310" w:lineRule="atLeast"/>
              <w:ind w:left="143" w:firstLine="217"/>
              <w:rPr>
                <w:sz w:val="27"/>
              </w:rPr>
            </w:pPr>
            <w:r w:rsidRPr="0060440B">
              <w:rPr>
                <w:color w:val="0C0C0C"/>
                <w:sz w:val="26"/>
                <w:szCs w:val="26"/>
              </w:rPr>
              <w:t>довідки</w:t>
            </w:r>
            <w:r w:rsidRPr="0060440B">
              <w:rPr>
                <w:color w:val="0C0C0C"/>
                <w:spacing w:val="80"/>
                <w:sz w:val="26"/>
                <w:szCs w:val="26"/>
              </w:rPr>
              <w:t xml:space="preserve"> </w:t>
            </w:r>
            <w:r w:rsidRPr="0060440B">
              <w:rPr>
                <w:color w:val="0C0C0C"/>
                <w:sz w:val="26"/>
                <w:szCs w:val="26"/>
              </w:rPr>
              <w:t>медичного</w:t>
            </w:r>
            <w:r w:rsidRPr="0060440B">
              <w:rPr>
                <w:color w:val="0C0C0C"/>
                <w:spacing w:val="80"/>
                <w:sz w:val="26"/>
                <w:szCs w:val="26"/>
              </w:rPr>
              <w:t xml:space="preserve"> </w:t>
            </w:r>
            <w:r w:rsidRPr="0060440B">
              <w:rPr>
                <w:color w:val="0C0C0C"/>
                <w:sz w:val="26"/>
                <w:szCs w:val="26"/>
              </w:rPr>
              <w:t>закладу</w:t>
            </w:r>
            <w:r w:rsidRPr="0060440B">
              <w:rPr>
                <w:color w:val="0C0C0C"/>
                <w:spacing w:val="80"/>
                <w:sz w:val="26"/>
                <w:szCs w:val="26"/>
              </w:rPr>
              <w:t xml:space="preserve"> </w:t>
            </w:r>
            <w:r w:rsidRPr="0060440B">
              <w:rPr>
                <w:color w:val="0C0C0C"/>
                <w:sz w:val="26"/>
                <w:szCs w:val="26"/>
              </w:rPr>
              <w:t>про</w:t>
            </w:r>
            <w:r w:rsidRPr="0060440B">
              <w:rPr>
                <w:color w:val="0C0C0C"/>
                <w:spacing w:val="80"/>
                <w:sz w:val="26"/>
                <w:szCs w:val="26"/>
              </w:rPr>
              <w:t xml:space="preserve"> </w:t>
            </w:r>
            <w:r w:rsidRPr="0060440B">
              <w:rPr>
                <w:color w:val="0C0C0C"/>
                <w:sz w:val="26"/>
                <w:szCs w:val="26"/>
              </w:rPr>
              <w:t>інвалідність</w:t>
            </w:r>
            <w:r w:rsidRPr="0060440B">
              <w:rPr>
                <w:color w:val="0C0C0C"/>
                <w:spacing w:val="80"/>
                <w:sz w:val="26"/>
                <w:szCs w:val="26"/>
              </w:rPr>
              <w:t xml:space="preserve"> </w:t>
            </w:r>
            <w:r w:rsidRPr="0060440B">
              <w:rPr>
                <w:color w:val="0C0C0C"/>
                <w:sz w:val="26"/>
                <w:szCs w:val="26"/>
              </w:rPr>
              <w:t>до</w:t>
            </w:r>
            <w:r w:rsidRPr="0060440B">
              <w:rPr>
                <w:color w:val="0C0C0C"/>
                <w:spacing w:val="80"/>
                <w:sz w:val="26"/>
                <w:szCs w:val="26"/>
              </w:rPr>
              <w:t xml:space="preserve"> </w:t>
            </w:r>
            <w:r w:rsidRPr="0060440B">
              <w:rPr>
                <w:color w:val="0C0C0C"/>
                <w:sz w:val="26"/>
                <w:szCs w:val="26"/>
              </w:rPr>
              <w:t>досягнення</w:t>
            </w:r>
            <w:r w:rsidRPr="0060440B">
              <w:rPr>
                <w:color w:val="0C0C0C"/>
                <w:spacing w:val="80"/>
                <w:sz w:val="26"/>
                <w:szCs w:val="26"/>
              </w:rPr>
              <w:t xml:space="preserve"> </w:t>
            </w:r>
            <w:r w:rsidRPr="0060440B">
              <w:rPr>
                <w:color w:val="0C0C0C"/>
                <w:sz w:val="26"/>
                <w:szCs w:val="26"/>
              </w:rPr>
              <w:t>повноліття – для дітей, яким встановлено інвалідність до 18 років;</w:t>
            </w:r>
          </w:p>
        </w:tc>
      </w:tr>
    </w:tbl>
    <w:p w14:paraId="0788F808" w14:textId="77777777" w:rsidR="00454E4F" w:rsidRDefault="00454E4F" w:rsidP="0058738D">
      <w:pPr>
        <w:pStyle w:val="TableParagraph"/>
        <w:spacing w:line="310" w:lineRule="atLeast"/>
        <w:ind w:left="0"/>
        <w:rPr>
          <w:sz w:val="27"/>
        </w:rPr>
        <w:sectPr w:rsidR="00454E4F">
          <w:pgSz w:w="16840" w:h="11910" w:orient="landscape"/>
          <w:pgMar w:top="1060" w:right="708" w:bottom="280" w:left="1275" w:header="522" w:footer="0" w:gutter="0"/>
          <w:cols w:space="720"/>
        </w:sectPr>
      </w:pPr>
    </w:p>
    <w:p w14:paraId="2CA00487"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25A7DC10" w14:textId="77777777">
        <w:trPr>
          <w:trHeight w:val="8933"/>
        </w:trPr>
        <w:tc>
          <w:tcPr>
            <w:tcW w:w="641" w:type="dxa"/>
          </w:tcPr>
          <w:p w14:paraId="11DA7CAC" w14:textId="77777777" w:rsidR="00454E4F" w:rsidRDefault="00454E4F">
            <w:pPr>
              <w:pStyle w:val="TableParagraph"/>
              <w:ind w:left="0"/>
              <w:rPr>
                <w:sz w:val="26"/>
              </w:rPr>
            </w:pPr>
          </w:p>
        </w:tc>
        <w:tc>
          <w:tcPr>
            <w:tcW w:w="5670" w:type="dxa"/>
          </w:tcPr>
          <w:p w14:paraId="05ED8CDB" w14:textId="77777777" w:rsidR="00454E4F" w:rsidRDefault="00454E4F">
            <w:pPr>
              <w:pStyle w:val="TableParagraph"/>
              <w:ind w:left="0"/>
              <w:rPr>
                <w:sz w:val="26"/>
              </w:rPr>
            </w:pPr>
          </w:p>
        </w:tc>
        <w:tc>
          <w:tcPr>
            <w:tcW w:w="8363" w:type="dxa"/>
          </w:tcPr>
          <w:p w14:paraId="05417425" w14:textId="77777777" w:rsidR="00454E4F" w:rsidRPr="00F82862" w:rsidRDefault="00F676AE">
            <w:pPr>
              <w:pStyle w:val="TableParagraph"/>
              <w:ind w:right="97" w:firstLine="567"/>
              <w:jc w:val="both"/>
              <w:rPr>
                <w:sz w:val="27"/>
                <w:u w:val="single"/>
              </w:rPr>
            </w:pPr>
            <w:r w:rsidRPr="00F82862">
              <w:rPr>
                <w:color w:val="0C0C0C"/>
                <w:sz w:val="27"/>
                <w:u w:val="single"/>
              </w:rPr>
              <w:t>документів,</w:t>
            </w:r>
            <w:r w:rsidRPr="00F82862">
              <w:rPr>
                <w:color w:val="0C0C0C"/>
                <w:spacing w:val="-11"/>
                <w:sz w:val="27"/>
                <w:u w:val="single"/>
              </w:rPr>
              <w:t xml:space="preserve"> </w:t>
            </w:r>
            <w:r w:rsidRPr="00F82862">
              <w:rPr>
                <w:color w:val="0C0C0C"/>
                <w:sz w:val="27"/>
                <w:u w:val="single"/>
              </w:rPr>
              <w:t>що</w:t>
            </w:r>
            <w:r w:rsidRPr="00F82862">
              <w:rPr>
                <w:color w:val="0C0C0C"/>
                <w:spacing w:val="-11"/>
                <w:sz w:val="27"/>
                <w:u w:val="single"/>
              </w:rPr>
              <w:t xml:space="preserve"> </w:t>
            </w:r>
            <w:r w:rsidRPr="00F82862">
              <w:rPr>
                <w:color w:val="0C0C0C"/>
                <w:sz w:val="27"/>
                <w:u w:val="single"/>
              </w:rPr>
              <w:t>підтверджують</w:t>
            </w:r>
            <w:r w:rsidRPr="00F82862">
              <w:rPr>
                <w:color w:val="0C0C0C"/>
                <w:spacing w:val="-11"/>
                <w:sz w:val="27"/>
                <w:u w:val="single"/>
              </w:rPr>
              <w:t xml:space="preserve"> </w:t>
            </w:r>
            <w:r w:rsidRPr="00F82862">
              <w:rPr>
                <w:color w:val="0C0C0C"/>
                <w:sz w:val="27"/>
                <w:u w:val="single"/>
              </w:rPr>
              <w:t>загибель</w:t>
            </w:r>
            <w:r w:rsidRPr="00F82862">
              <w:rPr>
                <w:color w:val="0C0C0C"/>
                <w:spacing w:val="-11"/>
                <w:sz w:val="27"/>
                <w:u w:val="single"/>
              </w:rPr>
              <w:t xml:space="preserve"> </w:t>
            </w:r>
            <w:r w:rsidRPr="00F82862">
              <w:rPr>
                <w:color w:val="0C0C0C"/>
                <w:sz w:val="27"/>
                <w:u w:val="single"/>
              </w:rPr>
              <w:t>(зникнення</w:t>
            </w:r>
            <w:r w:rsidRPr="00F82862">
              <w:rPr>
                <w:color w:val="0C0C0C"/>
                <w:spacing w:val="-11"/>
                <w:sz w:val="27"/>
                <w:u w:val="single"/>
              </w:rPr>
              <w:t xml:space="preserve"> </w:t>
            </w:r>
            <w:r w:rsidRPr="00F82862">
              <w:rPr>
                <w:color w:val="0C0C0C"/>
                <w:sz w:val="27"/>
                <w:u w:val="single"/>
              </w:rPr>
              <w:t>безвісти)</w:t>
            </w:r>
            <w:r w:rsidRPr="00F82862">
              <w:rPr>
                <w:color w:val="0C0C0C"/>
                <w:spacing w:val="-11"/>
                <w:sz w:val="27"/>
                <w:u w:val="single"/>
              </w:rPr>
              <w:t xml:space="preserve"> </w:t>
            </w:r>
            <w:r w:rsidRPr="00F82862">
              <w:rPr>
                <w:color w:val="0C0C0C"/>
                <w:sz w:val="27"/>
                <w:u w:val="single"/>
              </w:rPr>
              <w:t>або смерть особи та її участь в антитерористичній операції,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3B1166F7" w14:textId="77777777" w:rsidR="00454E4F" w:rsidRDefault="00F676AE">
            <w:pPr>
              <w:pStyle w:val="TableParagraph"/>
              <w:spacing w:before="220" w:line="310" w:lineRule="atLeast"/>
              <w:ind w:right="96" w:firstLine="567"/>
              <w:jc w:val="both"/>
              <w:rPr>
                <w:i/>
                <w:sz w:val="27"/>
              </w:rPr>
            </w:pPr>
            <w:r>
              <w:rPr>
                <w:color w:val="0C0C0C"/>
                <w:sz w:val="27"/>
              </w:rPr>
              <w:t>1)</w:t>
            </w:r>
            <w:r>
              <w:rPr>
                <w:color w:val="0C0C0C"/>
                <w:spacing w:val="-5"/>
                <w:sz w:val="27"/>
              </w:rPr>
              <w:t xml:space="preserve"> </w:t>
            </w:r>
            <w:r>
              <w:rPr>
                <w:color w:val="0C0C0C"/>
                <w:sz w:val="27"/>
              </w:rPr>
              <w:t>для</w:t>
            </w:r>
            <w:r>
              <w:rPr>
                <w:color w:val="0C0C0C"/>
                <w:spacing w:val="-15"/>
                <w:sz w:val="27"/>
              </w:rPr>
              <w:t xml:space="preserve"> </w:t>
            </w:r>
            <w:r>
              <w:rPr>
                <w:color w:val="0C0C0C"/>
                <w:sz w:val="27"/>
              </w:rPr>
              <w:t>сімей</w:t>
            </w:r>
            <w:r>
              <w:rPr>
                <w:color w:val="0C0C0C"/>
                <w:spacing w:val="-14"/>
                <w:sz w:val="27"/>
              </w:rPr>
              <w:t xml:space="preserve"> </w:t>
            </w:r>
            <w:r>
              <w:rPr>
                <w:color w:val="0C0C0C"/>
                <w:sz w:val="27"/>
              </w:rPr>
              <w:t>осіб,</w:t>
            </w:r>
            <w:r>
              <w:rPr>
                <w:color w:val="0C0C0C"/>
                <w:spacing w:val="-14"/>
                <w:sz w:val="27"/>
              </w:rPr>
              <w:t xml:space="preserve"> </w:t>
            </w:r>
            <w:r>
              <w:rPr>
                <w:color w:val="0C0C0C"/>
                <w:sz w:val="27"/>
              </w:rPr>
              <w:t>які</w:t>
            </w:r>
            <w:r>
              <w:rPr>
                <w:color w:val="0C0C0C"/>
                <w:spacing w:val="-14"/>
                <w:sz w:val="27"/>
              </w:rPr>
              <w:t xml:space="preserve"> </w:t>
            </w:r>
            <w:r>
              <w:rPr>
                <w:color w:val="0C0C0C"/>
                <w:sz w:val="27"/>
              </w:rPr>
              <w:t>добровільно</w:t>
            </w:r>
            <w:r>
              <w:rPr>
                <w:color w:val="0C0C0C"/>
                <w:spacing w:val="-14"/>
                <w:sz w:val="27"/>
              </w:rPr>
              <w:t xml:space="preserve"> </w:t>
            </w:r>
            <w:r>
              <w:rPr>
                <w:color w:val="0C0C0C"/>
                <w:sz w:val="27"/>
              </w:rPr>
              <w:t>забезпечували</w:t>
            </w:r>
            <w:r>
              <w:rPr>
                <w:color w:val="0C0C0C"/>
                <w:spacing w:val="-14"/>
                <w:sz w:val="27"/>
              </w:rPr>
              <w:t xml:space="preserve"> </w:t>
            </w:r>
            <w:r>
              <w:rPr>
                <w:color w:val="0C0C0C"/>
                <w:sz w:val="27"/>
              </w:rPr>
              <w:t>(або</w:t>
            </w:r>
            <w:r>
              <w:rPr>
                <w:color w:val="0C0C0C"/>
                <w:spacing w:val="-14"/>
                <w:sz w:val="27"/>
              </w:rPr>
              <w:t xml:space="preserve"> </w:t>
            </w:r>
            <w:r>
              <w:rPr>
                <w:color w:val="0C0C0C"/>
                <w:sz w:val="27"/>
              </w:rPr>
              <w:t>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w:t>
            </w:r>
            <w:r>
              <w:rPr>
                <w:color w:val="0C0C0C"/>
                <w:spacing w:val="-15"/>
                <w:sz w:val="27"/>
              </w:rPr>
              <w:t xml:space="preserve"> </w:t>
            </w:r>
            <w:r>
              <w:rPr>
                <w:color w:val="0C0C0C"/>
                <w:sz w:val="27"/>
              </w:rPr>
              <w:t>оборони</w:t>
            </w:r>
            <w:r>
              <w:rPr>
                <w:color w:val="0C0C0C"/>
                <w:spacing w:val="-15"/>
                <w:sz w:val="27"/>
              </w:rPr>
              <w:t xml:space="preserve"> </w:t>
            </w:r>
            <w:r>
              <w:rPr>
                <w:color w:val="0C0C0C"/>
                <w:sz w:val="27"/>
              </w:rPr>
              <w:t>України,</w:t>
            </w:r>
            <w:r>
              <w:rPr>
                <w:color w:val="0C0C0C"/>
                <w:spacing w:val="-15"/>
                <w:sz w:val="27"/>
              </w:rPr>
              <w:t xml:space="preserve"> </w:t>
            </w:r>
            <w:r>
              <w:rPr>
                <w:color w:val="0C0C0C"/>
                <w:sz w:val="27"/>
              </w:rPr>
              <w:t>захисту</w:t>
            </w:r>
            <w:r>
              <w:rPr>
                <w:color w:val="0C0C0C"/>
                <w:spacing w:val="-15"/>
                <w:sz w:val="27"/>
              </w:rPr>
              <w:t xml:space="preserve"> </w:t>
            </w:r>
            <w:r>
              <w:rPr>
                <w:color w:val="0C0C0C"/>
                <w:sz w:val="27"/>
              </w:rPr>
              <w:t>безпеки</w:t>
            </w:r>
            <w:r>
              <w:rPr>
                <w:color w:val="0C0C0C"/>
                <w:spacing w:val="-15"/>
                <w:sz w:val="27"/>
              </w:rPr>
              <w:t xml:space="preserve"> </w:t>
            </w:r>
            <w:r>
              <w:rPr>
                <w:color w:val="0C0C0C"/>
                <w:sz w:val="27"/>
              </w:rPr>
              <w:t>населення</w:t>
            </w:r>
            <w:r>
              <w:rPr>
                <w:color w:val="0C0C0C"/>
                <w:spacing w:val="-15"/>
                <w:sz w:val="27"/>
              </w:rPr>
              <w:t xml:space="preserve"> </w:t>
            </w:r>
            <w:r>
              <w:rPr>
                <w:color w:val="0C0C0C"/>
                <w:sz w:val="27"/>
              </w:rPr>
              <w:t>та</w:t>
            </w:r>
            <w:r>
              <w:rPr>
                <w:color w:val="0C0C0C"/>
                <w:spacing w:val="-15"/>
                <w:sz w:val="27"/>
              </w:rPr>
              <w:t xml:space="preserve"> </w:t>
            </w:r>
            <w:r>
              <w:rPr>
                <w:color w:val="0C0C0C"/>
                <w:sz w:val="27"/>
              </w:rPr>
              <w:t>інтересів держави у зв’язку з військовою агресією Російської Федерації проти України (у тому числі здійснювали волонтерську діяльність), та загинули (пропали безвісти), померли внаслідок травми (поранення, контузії,</w:t>
            </w:r>
            <w:r>
              <w:rPr>
                <w:color w:val="0C0C0C"/>
                <w:spacing w:val="-3"/>
                <w:sz w:val="27"/>
              </w:rPr>
              <w:t xml:space="preserve"> </w:t>
            </w:r>
            <w:r>
              <w:rPr>
                <w:color w:val="0C0C0C"/>
                <w:sz w:val="27"/>
              </w:rPr>
              <w:t>каліцтва)</w:t>
            </w:r>
            <w:r>
              <w:rPr>
                <w:color w:val="0C0C0C"/>
                <w:spacing w:val="-3"/>
                <w:sz w:val="27"/>
              </w:rPr>
              <w:t xml:space="preserve"> </w:t>
            </w:r>
            <w:r>
              <w:rPr>
                <w:color w:val="0C0C0C"/>
                <w:sz w:val="27"/>
              </w:rPr>
              <w:t>або</w:t>
            </w:r>
            <w:r>
              <w:rPr>
                <w:color w:val="0C0C0C"/>
                <w:spacing w:val="-3"/>
                <w:sz w:val="27"/>
              </w:rPr>
              <w:t xml:space="preserve"> </w:t>
            </w:r>
            <w:r>
              <w:rPr>
                <w:color w:val="0C0C0C"/>
                <w:sz w:val="27"/>
              </w:rPr>
              <w:t>захворювання,</w:t>
            </w:r>
            <w:r>
              <w:rPr>
                <w:color w:val="0C0C0C"/>
                <w:spacing w:val="-3"/>
                <w:sz w:val="27"/>
              </w:rPr>
              <w:t xml:space="preserve"> </w:t>
            </w:r>
            <w:r>
              <w:rPr>
                <w:color w:val="0C0C0C"/>
                <w:sz w:val="27"/>
              </w:rPr>
              <w:t>одержаних</w:t>
            </w:r>
            <w:r>
              <w:rPr>
                <w:color w:val="0C0C0C"/>
                <w:spacing w:val="-3"/>
                <w:sz w:val="27"/>
              </w:rPr>
              <w:t xml:space="preserve"> </w:t>
            </w:r>
            <w:r>
              <w:rPr>
                <w:color w:val="0C0C0C"/>
                <w:sz w:val="27"/>
              </w:rPr>
              <w:t>під</w:t>
            </w:r>
            <w:r>
              <w:rPr>
                <w:color w:val="0C0C0C"/>
                <w:spacing w:val="-3"/>
                <w:sz w:val="27"/>
              </w:rPr>
              <w:t xml:space="preserve"> </w:t>
            </w:r>
            <w:r>
              <w:rPr>
                <w:color w:val="0C0C0C"/>
                <w:sz w:val="27"/>
              </w:rPr>
              <w:t>час</w:t>
            </w:r>
            <w:r>
              <w:rPr>
                <w:color w:val="0C0C0C"/>
                <w:spacing w:val="-3"/>
                <w:sz w:val="27"/>
              </w:rPr>
              <w:t xml:space="preserve"> </w:t>
            </w:r>
            <w:r>
              <w:rPr>
                <w:color w:val="0C0C0C"/>
                <w:sz w:val="27"/>
              </w:rPr>
              <w:t>забезпечення проведення</w:t>
            </w:r>
            <w:r>
              <w:rPr>
                <w:color w:val="0C0C0C"/>
                <w:spacing w:val="-17"/>
                <w:sz w:val="27"/>
              </w:rPr>
              <w:t xml:space="preserve"> </w:t>
            </w:r>
            <w:r>
              <w:rPr>
                <w:color w:val="0C0C0C"/>
                <w:sz w:val="27"/>
              </w:rPr>
              <w:t>антитерористичної</w:t>
            </w:r>
            <w:r>
              <w:rPr>
                <w:color w:val="0C0C0C"/>
                <w:spacing w:val="-17"/>
                <w:sz w:val="27"/>
              </w:rPr>
              <w:t xml:space="preserve"> </w:t>
            </w:r>
            <w:r>
              <w:rPr>
                <w:color w:val="0C0C0C"/>
                <w:sz w:val="27"/>
              </w:rPr>
              <w:t>операції,</w:t>
            </w:r>
            <w:r>
              <w:rPr>
                <w:color w:val="0C0C0C"/>
                <w:spacing w:val="-17"/>
                <w:sz w:val="27"/>
              </w:rPr>
              <w:t xml:space="preserve"> </w:t>
            </w:r>
            <w:r>
              <w:rPr>
                <w:color w:val="0C0C0C"/>
                <w:sz w:val="27"/>
              </w:rPr>
              <w:t>перебуваючи</w:t>
            </w:r>
            <w:r>
              <w:rPr>
                <w:color w:val="0C0C0C"/>
                <w:spacing w:val="-17"/>
                <w:sz w:val="27"/>
              </w:rPr>
              <w:t xml:space="preserve"> </w:t>
            </w:r>
            <w:r>
              <w:rPr>
                <w:color w:val="0C0C0C"/>
                <w:sz w:val="27"/>
              </w:rPr>
              <w:t>безпосередньо</w:t>
            </w:r>
            <w:r>
              <w:rPr>
                <w:color w:val="0C0C0C"/>
                <w:spacing w:val="-17"/>
                <w:sz w:val="27"/>
              </w:rPr>
              <w:t xml:space="preserve"> </w:t>
            </w:r>
            <w:r>
              <w:rPr>
                <w:color w:val="0C0C0C"/>
                <w:sz w:val="27"/>
              </w:rPr>
              <w:t xml:space="preserve">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здійснення волонтерської діяльності), перебуваючи безпосередньо в районах та у період здійснення зазначених заходів </w:t>
            </w:r>
            <w:r>
              <w:rPr>
                <w:i/>
                <w:color w:val="0C0C0C"/>
                <w:sz w:val="27"/>
              </w:rPr>
              <w:t>(</w:t>
            </w:r>
            <w:hyperlink r:id="rId8" w:anchor="n659">
              <w:r>
                <w:rPr>
                  <w:i/>
                  <w:color w:val="0C0C0C"/>
                  <w:sz w:val="27"/>
                </w:rPr>
                <w:t>пункт 2</w:t>
              </w:r>
            </w:hyperlink>
            <w:r>
              <w:rPr>
                <w:i/>
                <w:color w:val="0C0C0C"/>
                <w:sz w:val="27"/>
              </w:rPr>
              <w:t xml:space="preserve"> частини першої статті 10</w:t>
            </w:r>
            <w:r>
              <w:rPr>
                <w:i/>
                <w:color w:val="0C0C0C"/>
                <w:position w:val="8"/>
                <w:sz w:val="18"/>
              </w:rPr>
              <w:t>1</w:t>
            </w:r>
            <w:r>
              <w:rPr>
                <w:i/>
                <w:color w:val="0C0C0C"/>
                <w:spacing w:val="40"/>
                <w:position w:val="8"/>
                <w:sz w:val="18"/>
              </w:rPr>
              <w:t xml:space="preserve"> </w:t>
            </w:r>
            <w:r>
              <w:rPr>
                <w:i/>
                <w:color w:val="0C0C0C"/>
                <w:sz w:val="27"/>
              </w:rPr>
              <w:t>Закону):</w:t>
            </w:r>
          </w:p>
        </w:tc>
      </w:tr>
    </w:tbl>
    <w:p w14:paraId="33B20C7C" w14:textId="77777777" w:rsidR="00454E4F" w:rsidRDefault="00454E4F">
      <w:pPr>
        <w:pStyle w:val="TableParagraph"/>
        <w:spacing w:line="310" w:lineRule="atLeast"/>
        <w:jc w:val="both"/>
        <w:rPr>
          <w:i/>
          <w:sz w:val="27"/>
        </w:rPr>
        <w:sectPr w:rsidR="00454E4F">
          <w:pgSz w:w="16840" w:h="11910" w:orient="landscape"/>
          <w:pgMar w:top="1060" w:right="708" w:bottom="280" w:left="1275" w:header="522" w:footer="0" w:gutter="0"/>
          <w:cols w:space="720"/>
        </w:sectPr>
      </w:pPr>
    </w:p>
    <w:p w14:paraId="5095AD24"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1858C480" w14:textId="77777777">
        <w:trPr>
          <w:trHeight w:val="9003"/>
        </w:trPr>
        <w:tc>
          <w:tcPr>
            <w:tcW w:w="641" w:type="dxa"/>
          </w:tcPr>
          <w:p w14:paraId="19200B7B" w14:textId="77777777" w:rsidR="00454E4F" w:rsidRDefault="00454E4F">
            <w:pPr>
              <w:pStyle w:val="TableParagraph"/>
              <w:ind w:left="0"/>
              <w:rPr>
                <w:sz w:val="26"/>
              </w:rPr>
            </w:pPr>
          </w:p>
        </w:tc>
        <w:tc>
          <w:tcPr>
            <w:tcW w:w="5670" w:type="dxa"/>
          </w:tcPr>
          <w:p w14:paraId="7D653982" w14:textId="77777777" w:rsidR="00454E4F" w:rsidRDefault="00454E4F">
            <w:pPr>
              <w:pStyle w:val="TableParagraph"/>
              <w:ind w:left="0"/>
              <w:rPr>
                <w:sz w:val="26"/>
              </w:rPr>
            </w:pPr>
          </w:p>
        </w:tc>
        <w:tc>
          <w:tcPr>
            <w:tcW w:w="8363" w:type="dxa"/>
          </w:tcPr>
          <w:p w14:paraId="2F5C2989" w14:textId="77777777" w:rsidR="00454E4F" w:rsidRDefault="00F676AE">
            <w:pPr>
              <w:pStyle w:val="TableParagraph"/>
              <w:ind w:right="97" w:firstLine="567"/>
              <w:jc w:val="both"/>
              <w:rPr>
                <w:sz w:val="27"/>
              </w:rPr>
            </w:pPr>
            <w:r>
              <w:rPr>
                <w:color w:val="0C0C0C"/>
                <w:sz w:val="27"/>
              </w:rPr>
              <w:t xml:space="preserve">свідоцтва про смерть або рішення суду про визнання безвісно </w:t>
            </w:r>
            <w:r>
              <w:rPr>
                <w:color w:val="0C0C0C"/>
                <w:spacing w:val="-2"/>
                <w:sz w:val="27"/>
              </w:rPr>
              <w:t>відсутнім;</w:t>
            </w:r>
          </w:p>
          <w:p w14:paraId="7DB2499A" w14:textId="77777777" w:rsidR="00454E4F" w:rsidRDefault="00F676AE">
            <w:pPr>
              <w:pStyle w:val="TableParagraph"/>
              <w:ind w:right="97" w:firstLine="567"/>
              <w:jc w:val="both"/>
              <w:rPr>
                <w:sz w:val="27"/>
              </w:rPr>
            </w:pPr>
            <w:r>
              <w:rPr>
                <w:color w:val="0C0C0C"/>
                <w:sz w:val="27"/>
              </w:rPr>
              <w:t xml:space="preserve">договору про провадження волонтерської діяльності (за наявності) або договору про надання волонтерської допомоги (за </w:t>
            </w:r>
            <w:r>
              <w:rPr>
                <w:color w:val="0C0C0C"/>
                <w:spacing w:val="-2"/>
                <w:sz w:val="27"/>
              </w:rPr>
              <w:t>наявності);</w:t>
            </w:r>
          </w:p>
          <w:p w14:paraId="3BBE9B2C" w14:textId="77777777" w:rsidR="00454E4F" w:rsidRDefault="00F676AE">
            <w:pPr>
              <w:pStyle w:val="TableParagraph"/>
              <w:ind w:right="97" w:firstLine="567"/>
              <w:jc w:val="both"/>
              <w:rPr>
                <w:sz w:val="27"/>
              </w:rPr>
            </w:pPr>
            <w:r>
              <w:rPr>
                <w:color w:val="0C0C0C"/>
                <w:sz w:val="27"/>
              </w:rPr>
              <w:t>свідчення командира (начальника) військової частини (органу, підрозділу), керівника добровольчого формування, які захищали незалежність, суверенітет і територіальну цілісність України та брали безпосередню участь в антитерористичній операції, забезпеченні її проведення,</w:t>
            </w:r>
            <w:r>
              <w:rPr>
                <w:color w:val="0C0C0C"/>
                <w:spacing w:val="-17"/>
                <w:sz w:val="27"/>
              </w:rPr>
              <w:t xml:space="preserve"> </w:t>
            </w:r>
            <w:r>
              <w:rPr>
                <w:color w:val="0C0C0C"/>
                <w:sz w:val="27"/>
              </w:rPr>
              <w:t>перебуваючи</w:t>
            </w:r>
            <w:r>
              <w:rPr>
                <w:color w:val="0C0C0C"/>
                <w:spacing w:val="-17"/>
                <w:sz w:val="27"/>
              </w:rPr>
              <w:t xml:space="preserve"> </w:t>
            </w:r>
            <w:r>
              <w:rPr>
                <w:color w:val="0C0C0C"/>
                <w:sz w:val="27"/>
              </w:rPr>
              <w:t>безпосередньо</w:t>
            </w:r>
            <w:r>
              <w:rPr>
                <w:color w:val="0C0C0C"/>
                <w:spacing w:val="-17"/>
                <w:sz w:val="27"/>
              </w:rPr>
              <w:t xml:space="preserve"> </w:t>
            </w:r>
            <w:r>
              <w:rPr>
                <w:color w:val="0C0C0C"/>
                <w:sz w:val="27"/>
              </w:rPr>
              <w:t>в</w:t>
            </w:r>
            <w:r>
              <w:rPr>
                <w:color w:val="0C0C0C"/>
                <w:spacing w:val="-17"/>
                <w:sz w:val="27"/>
              </w:rPr>
              <w:t xml:space="preserve"> </w:t>
            </w:r>
            <w:r>
              <w:rPr>
                <w:color w:val="0C0C0C"/>
                <w:sz w:val="27"/>
              </w:rPr>
              <w:t>районах</w:t>
            </w:r>
            <w:r>
              <w:rPr>
                <w:color w:val="0C0C0C"/>
                <w:spacing w:val="-17"/>
                <w:sz w:val="27"/>
              </w:rPr>
              <w:t xml:space="preserve"> </w:t>
            </w:r>
            <w:r>
              <w:rPr>
                <w:color w:val="0C0C0C"/>
                <w:sz w:val="27"/>
              </w:rPr>
              <w:t>антитерористичної операції в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заходів, про безпосередню участь особи в антитерористичній операції,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заходах, необхідних для забезпечення оборони України, захисту</w:t>
            </w:r>
            <w:r>
              <w:rPr>
                <w:color w:val="0C0C0C"/>
                <w:spacing w:val="-11"/>
                <w:sz w:val="27"/>
              </w:rPr>
              <w:t xml:space="preserve"> </w:t>
            </w:r>
            <w:r>
              <w:rPr>
                <w:color w:val="0C0C0C"/>
                <w:sz w:val="27"/>
              </w:rPr>
              <w:t>безпеки</w:t>
            </w:r>
            <w:r>
              <w:rPr>
                <w:color w:val="0C0C0C"/>
                <w:spacing w:val="-11"/>
                <w:sz w:val="27"/>
              </w:rPr>
              <w:t xml:space="preserve"> </w:t>
            </w:r>
            <w:r>
              <w:rPr>
                <w:color w:val="0C0C0C"/>
                <w:sz w:val="27"/>
              </w:rPr>
              <w:t>населення</w:t>
            </w:r>
            <w:r>
              <w:rPr>
                <w:color w:val="0C0C0C"/>
                <w:spacing w:val="-10"/>
                <w:sz w:val="27"/>
              </w:rPr>
              <w:t xml:space="preserve"> </w:t>
            </w:r>
            <w:r>
              <w:rPr>
                <w:color w:val="0C0C0C"/>
                <w:sz w:val="27"/>
              </w:rPr>
              <w:t>та</w:t>
            </w:r>
            <w:r>
              <w:rPr>
                <w:color w:val="0C0C0C"/>
                <w:spacing w:val="-11"/>
                <w:sz w:val="27"/>
              </w:rPr>
              <w:t xml:space="preserve"> </w:t>
            </w:r>
            <w:r>
              <w:rPr>
                <w:color w:val="0C0C0C"/>
                <w:sz w:val="27"/>
              </w:rPr>
              <w:t>інтересів</w:t>
            </w:r>
            <w:r>
              <w:rPr>
                <w:color w:val="0C0C0C"/>
                <w:spacing w:val="-10"/>
                <w:sz w:val="27"/>
              </w:rPr>
              <w:t xml:space="preserve"> </w:t>
            </w:r>
            <w:r>
              <w:rPr>
                <w:color w:val="0C0C0C"/>
                <w:sz w:val="27"/>
              </w:rPr>
              <w:t>держави</w:t>
            </w:r>
            <w:r>
              <w:rPr>
                <w:color w:val="0C0C0C"/>
                <w:spacing w:val="-10"/>
                <w:sz w:val="27"/>
              </w:rPr>
              <w:t xml:space="preserve"> </w:t>
            </w:r>
            <w:r>
              <w:rPr>
                <w:color w:val="0C0C0C"/>
                <w:sz w:val="27"/>
              </w:rPr>
              <w:t>у</w:t>
            </w:r>
            <w:r>
              <w:rPr>
                <w:color w:val="0C0C0C"/>
                <w:spacing w:val="-11"/>
                <w:sz w:val="27"/>
              </w:rPr>
              <w:t xml:space="preserve"> </w:t>
            </w:r>
            <w:r>
              <w:rPr>
                <w:color w:val="0C0C0C"/>
                <w:sz w:val="27"/>
              </w:rPr>
              <w:t>зв’язку</w:t>
            </w:r>
            <w:r>
              <w:rPr>
                <w:color w:val="0C0C0C"/>
                <w:spacing w:val="-10"/>
                <w:sz w:val="27"/>
              </w:rPr>
              <w:t xml:space="preserve"> </w:t>
            </w:r>
            <w:r>
              <w:rPr>
                <w:color w:val="0C0C0C"/>
                <w:sz w:val="27"/>
              </w:rPr>
              <w:t>з</w:t>
            </w:r>
            <w:r>
              <w:rPr>
                <w:color w:val="0C0C0C"/>
                <w:spacing w:val="-11"/>
                <w:sz w:val="27"/>
              </w:rPr>
              <w:t xml:space="preserve"> </w:t>
            </w:r>
            <w:r>
              <w:rPr>
                <w:color w:val="0C0C0C"/>
                <w:sz w:val="27"/>
              </w:rPr>
              <w:t>військовою агресією Російської Федерації проти України, завірені печаткою військової частини;</w:t>
            </w:r>
          </w:p>
          <w:p w14:paraId="1A53B523" w14:textId="77777777" w:rsidR="00454E4F" w:rsidRDefault="00F676AE">
            <w:pPr>
              <w:pStyle w:val="TableParagraph"/>
              <w:spacing w:line="310" w:lineRule="atLeast"/>
              <w:ind w:right="97" w:firstLine="567"/>
              <w:jc w:val="both"/>
              <w:rPr>
                <w:sz w:val="27"/>
              </w:rPr>
            </w:pPr>
            <w:r>
              <w:rPr>
                <w:color w:val="0C0C0C"/>
                <w:sz w:val="27"/>
              </w:rPr>
              <w:t>довідки (витягу з наказу) керівника Антитерористичного центру при СБУ, Генерального штабу Збройних Сил про добровільне забезпечення або добровільне залучення до забезпечення проведення антитерористичної</w:t>
            </w:r>
            <w:r>
              <w:rPr>
                <w:color w:val="0C0C0C"/>
                <w:spacing w:val="44"/>
                <w:sz w:val="27"/>
              </w:rPr>
              <w:t xml:space="preserve">  </w:t>
            </w:r>
            <w:r>
              <w:rPr>
                <w:color w:val="0C0C0C"/>
                <w:sz w:val="27"/>
              </w:rPr>
              <w:t>операції,</w:t>
            </w:r>
            <w:r>
              <w:rPr>
                <w:color w:val="0C0C0C"/>
                <w:spacing w:val="44"/>
                <w:sz w:val="27"/>
              </w:rPr>
              <w:t xml:space="preserve">  </w:t>
            </w:r>
            <w:r>
              <w:rPr>
                <w:color w:val="0C0C0C"/>
                <w:sz w:val="27"/>
              </w:rPr>
              <w:t>здійснення</w:t>
            </w:r>
            <w:r>
              <w:rPr>
                <w:color w:val="0C0C0C"/>
                <w:spacing w:val="45"/>
                <w:sz w:val="27"/>
              </w:rPr>
              <w:t xml:space="preserve">  </w:t>
            </w:r>
            <w:r>
              <w:rPr>
                <w:color w:val="0C0C0C"/>
                <w:sz w:val="27"/>
              </w:rPr>
              <w:t>заходів</w:t>
            </w:r>
            <w:r>
              <w:rPr>
                <w:color w:val="0C0C0C"/>
                <w:spacing w:val="44"/>
                <w:sz w:val="27"/>
              </w:rPr>
              <w:t xml:space="preserve">  </w:t>
            </w:r>
            <w:r>
              <w:rPr>
                <w:color w:val="0C0C0C"/>
                <w:sz w:val="27"/>
              </w:rPr>
              <w:t>із</w:t>
            </w:r>
            <w:r>
              <w:rPr>
                <w:color w:val="0C0C0C"/>
                <w:spacing w:val="44"/>
                <w:sz w:val="27"/>
              </w:rPr>
              <w:t xml:space="preserve">  </w:t>
            </w:r>
            <w:r>
              <w:rPr>
                <w:color w:val="0C0C0C"/>
                <w:spacing w:val="-2"/>
                <w:sz w:val="27"/>
              </w:rPr>
              <w:t>забезпечення</w:t>
            </w:r>
          </w:p>
        </w:tc>
      </w:tr>
    </w:tbl>
    <w:p w14:paraId="2077329A"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17DCF818"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56899D5A" w14:textId="77777777">
        <w:trPr>
          <w:trHeight w:val="9243"/>
        </w:trPr>
        <w:tc>
          <w:tcPr>
            <w:tcW w:w="641" w:type="dxa"/>
          </w:tcPr>
          <w:p w14:paraId="13266266" w14:textId="77777777" w:rsidR="00454E4F" w:rsidRDefault="00454E4F">
            <w:pPr>
              <w:pStyle w:val="TableParagraph"/>
              <w:ind w:left="0"/>
              <w:rPr>
                <w:sz w:val="26"/>
              </w:rPr>
            </w:pPr>
          </w:p>
        </w:tc>
        <w:tc>
          <w:tcPr>
            <w:tcW w:w="5670" w:type="dxa"/>
          </w:tcPr>
          <w:p w14:paraId="4299A6F1" w14:textId="77777777" w:rsidR="00454E4F" w:rsidRDefault="00454E4F">
            <w:pPr>
              <w:pStyle w:val="TableParagraph"/>
              <w:ind w:left="0"/>
              <w:rPr>
                <w:sz w:val="26"/>
              </w:rPr>
            </w:pPr>
          </w:p>
        </w:tc>
        <w:tc>
          <w:tcPr>
            <w:tcW w:w="8363" w:type="dxa"/>
          </w:tcPr>
          <w:p w14:paraId="1BA634C2" w14:textId="77777777" w:rsidR="00454E4F" w:rsidRDefault="00F676AE">
            <w:pPr>
              <w:pStyle w:val="TableParagraph"/>
              <w:ind w:right="97"/>
              <w:jc w:val="both"/>
              <w:rPr>
                <w:sz w:val="27"/>
              </w:rPr>
            </w:pPr>
            <w:r>
              <w:rPr>
                <w:color w:val="0C0C0C"/>
                <w:sz w:val="27"/>
              </w:rPr>
              <w:t>національної</w:t>
            </w:r>
            <w:r>
              <w:rPr>
                <w:color w:val="0C0C0C"/>
                <w:spacing w:val="-3"/>
                <w:sz w:val="27"/>
              </w:rPr>
              <w:t xml:space="preserve"> </w:t>
            </w:r>
            <w:r>
              <w:rPr>
                <w:color w:val="0C0C0C"/>
                <w:sz w:val="27"/>
              </w:rPr>
              <w:t>безпеки</w:t>
            </w:r>
            <w:r>
              <w:rPr>
                <w:color w:val="0C0C0C"/>
                <w:spacing w:val="-3"/>
                <w:sz w:val="27"/>
              </w:rPr>
              <w:t xml:space="preserve"> </w:t>
            </w:r>
            <w:r>
              <w:rPr>
                <w:color w:val="0C0C0C"/>
                <w:sz w:val="27"/>
              </w:rPr>
              <w:t>і</w:t>
            </w:r>
            <w:r>
              <w:rPr>
                <w:color w:val="0C0C0C"/>
                <w:spacing w:val="-4"/>
                <w:sz w:val="27"/>
              </w:rPr>
              <w:t xml:space="preserve"> </w:t>
            </w:r>
            <w:r>
              <w:rPr>
                <w:color w:val="0C0C0C"/>
                <w:sz w:val="27"/>
              </w:rPr>
              <w:t>оборони,</w:t>
            </w:r>
            <w:r>
              <w:rPr>
                <w:color w:val="0C0C0C"/>
                <w:spacing w:val="-3"/>
                <w:sz w:val="27"/>
              </w:rPr>
              <w:t xml:space="preserve"> </w:t>
            </w:r>
            <w:r>
              <w:rPr>
                <w:color w:val="0C0C0C"/>
                <w:sz w:val="27"/>
              </w:rPr>
              <w:t>відсічі</w:t>
            </w:r>
            <w:r>
              <w:rPr>
                <w:color w:val="0C0C0C"/>
                <w:spacing w:val="-3"/>
                <w:sz w:val="27"/>
              </w:rPr>
              <w:t xml:space="preserve"> </w:t>
            </w:r>
            <w:r>
              <w:rPr>
                <w:color w:val="0C0C0C"/>
                <w:sz w:val="27"/>
              </w:rPr>
              <w:t>і</w:t>
            </w:r>
            <w:r>
              <w:rPr>
                <w:color w:val="0C0C0C"/>
                <w:spacing w:val="-4"/>
                <w:sz w:val="27"/>
              </w:rPr>
              <w:t xml:space="preserve"> </w:t>
            </w:r>
            <w:r>
              <w:rPr>
                <w:color w:val="0C0C0C"/>
                <w:sz w:val="27"/>
              </w:rPr>
              <w:t>стримування</w:t>
            </w:r>
            <w:r>
              <w:rPr>
                <w:color w:val="0C0C0C"/>
                <w:spacing w:val="-3"/>
                <w:sz w:val="27"/>
              </w:rPr>
              <w:t xml:space="preserve"> </w:t>
            </w:r>
            <w:r>
              <w:rPr>
                <w:color w:val="0C0C0C"/>
                <w:sz w:val="27"/>
              </w:rPr>
              <w:t>збройної</w:t>
            </w:r>
            <w:r>
              <w:rPr>
                <w:color w:val="0C0C0C"/>
                <w:spacing w:val="-3"/>
                <w:sz w:val="27"/>
              </w:rPr>
              <w:t xml:space="preserve"> </w:t>
            </w:r>
            <w:r>
              <w:rPr>
                <w:color w:val="0C0C0C"/>
                <w:sz w:val="27"/>
              </w:rPr>
              <w:t>агресії Російської Федерації у Донецькій та Луганській областях особи, яка загинула (пропала безвісти) або померла;</w:t>
            </w:r>
          </w:p>
          <w:p w14:paraId="5242BBB6" w14:textId="77777777" w:rsidR="00454E4F" w:rsidRDefault="00F676AE">
            <w:pPr>
              <w:pStyle w:val="TableParagraph"/>
              <w:ind w:right="97" w:firstLine="567"/>
              <w:jc w:val="both"/>
              <w:rPr>
                <w:sz w:val="27"/>
              </w:rPr>
            </w:pPr>
            <w:r>
              <w:rPr>
                <w:color w:val="0C0C0C"/>
                <w:sz w:val="27"/>
              </w:rPr>
              <w:t>висновку судово-медичної експертизи (за наявності), виданого відповідно до законодавства, або лікарського свідоцтва про смерть (крім випадків, коли особа пропала безвісти);</w:t>
            </w:r>
          </w:p>
          <w:p w14:paraId="652808A9" w14:textId="77777777" w:rsidR="00454E4F" w:rsidRDefault="00F676AE">
            <w:pPr>
              <w:pStyle w:val="TableParagraph"/>
              <w:ind w:right="96" w:firstLine="567"/>
              <w:jc w:val="both"/>
              <w:rPr>
                <w:i/>
                <w:sz w:val="27"/>
              </w:rPr>
            </w:pPr>
            <w:r>
              <w:rPr>
                <w:color w:val="0C0C0C"/>
                <w:sz w:val="27"/>
              </w:rPr>
              <w:t xml:space="preserve">рішення суду про встановлення факту добровільного забезпечення або добровільного залучення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особи, яка загинула (пропала безвісти) або померла </w:t>
            </w:r>
            <w:r>
              <w:rPr>
                <w:i/>
                <w:color w:val="0C0C0C"/>
                <w:sz w:val="27"/>
              </w:rPr>
              <w:t xml:space="preserve">(за відсутності документів зазначених в абзацах третьому </w:t>
            </w:r>
            <w:r>
              <w:rPr>
                <w:color w:val="0C0C0C"/>
                <w:sz w:val="27"/>
              </w:rPr>
              <w:t xml:space="preserve">– </w:t>
            </w:r>
            <w:r>
              <w:rPr>
                <w:i/>
                <w:color w:val="0C0C0C"/>
                <w:sz w:val="27"/>
              </w:rPr>
              <w:t>п’ятому цього підпункту);</w:t>
            </w:r>
          </w:p>
          <w:p w14:paraId="4BE1298A" w14:textId="77777777" w:rsidR="00454E4F" w:rsidRDefault="00F676AE">
            <w:pPr>
              <w:pStyle w:val="TableParagraph"/>
              <w:spacing w:before="240"/>
              <w:ind w:right="96" w:firstLine="567"/>
              <w:jc w:val="both"/>
              <w:rPr>
                <w:i/>
                <w:sz w:val="27"/>
              </w:rPr>
            </w:pPr>
            <w:r>
              <w:rPr>
                <w:color w:val="0C0C0C"/>
                <w:sz w:val="27"/>
              </w:rPr>
              <w:t>2)</w:t>
            </w:r>
            <w:r>
              <w:rPr>
                <w:color w:val="0C0C0C"/>
                <w:spacing w:val="-2"/>
                <w:sz w:val="27"/>
              </w:rPr>
              <w:t xml:space="preserve"> </w:t>
            </w:r>
            <w:r>
              <w:rPr>
                <w:color w:val="0C0C0C"/>
                <w:sz w:val="27"/>
              </w:rPr>
              <w:t>для сімей осіб, які, перебуваючи у складі добровольчих формувань, що були утворені або самоорганізувалися для захисту незалежності, суверенітету та територіальної цілісності України, загинули (пропали безвісти), померли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w:t>
            </w:r>
            <w:r>
              <w:rPr>
                <w:color w:val="0C0C0C"/>
                <w:spacing w:val="-17"/>
                <w:sz w:val="27"/>
              </w:rPr>
              <w:t xml:space="preserve"> </w:t>
            </w:r>
            <w:r>
              <w:rPr>
                <w:color w:val="0C0C0C"/>
                <w:sz w:val="27"/>
              </w:rPr>
              <w:t>перебуваючи</w:t>
            </w:r>
            <w:r>
              <w:rPr>
                <w:color w:val="0C0C0C"/>
                <w:spacing w:val="-17"/>
                <w:sz w:val="27"/>
              </w:rPr>
              <w:t xml:space="preserve"> </w:t>
            </w:r>
            <w:r>
              <w:rPr>
                <w:color w:val="0C0C0C"/>
                <w:sz w:val="27"/>
              </w:rPr>
              <w:t>безпосередньо</w:t>
            </w:r>
            <w:r>
              <w:rPr>
                <w:color w:val="0C0C0C"/>
                <w:spacing w:val="-17"/>
                <w:sz w:val="27"/>
              </w:rPr>
              <w:t xml:space="preserve"> </w:t>
            </w:r>
            <w:r>
              <w:rPr>
                <w:color w:val="0C0C0C"/>
                <w:sz w:val="27"/>
              </w:rPr>
              <w:t>в</w:t>
            </w:r>
            <w:r>
              <w:rPr>
                <w:color w:val="0C0C0C"/>
                <w:spacing w:val="-17"/>
                <w:sz w:val="27"/>
              </w:rPr>
              <w:t xml:space="preserve"> </w:t>
            </w:r>
            <w:r>
              <w:rPr>
                <w:color w:val="0C0C0C"/>
                <w:sz w:val="27"/>
              </w:rPr>
              <w:t>районах</w:t>
            </w:r>
            <w:r>
              <w:rPr>
                <w:color w:val="0C0C0C"/>
                <w:spacing w:val="-17"/>
                <w:sz w:val="27"/>
              </w:rPr>
              <w:t xml:space="preserve"> </w:t>
            </w:r>
            <w:r>
              <w:rPr>
                <w:color w:val="0C0C0C"/>
                <w:sz w:val="27"/>
              </w:rPr>
              <w:t>антитерористичної операції у період її проведення, за умови що в подальшому такі добровольчі формування були включені до складу Збройних Сил України,</w:t>
            </w:r>
            <w:r>
              <w:rPr>
                <w:color w:val="0C0C0C"/>
                <w:spacing w:val="-17"/>
                <w:sz w:val="27"/>
              </w:rPr>
              <w:t xml:space="preserve"> </w:t>
            </w:r>
            <w:r>
              <w:rPr>
                <w:color w:val="0C0C0C"/>
                <w:sz w:val="27"/>
              </w:rPr>
              <w:t>Міністерства</w:t>
            </w:r>
            <w:r>
              <w:rPr>
                <w:color w:val="0C0C0C"/>
                <w:spacing w:val="-17"/>
                <w:sz w:val="27"/>
              </w:rPr>
              <w:t xml:space="preserve"> </w:t>
            </w:r>
            <w:r>
              <w:rPr>
                <w:color w:val="0C0C0C"/>
                <w:sz w:val="27"/>
              </w:rPr>
              <w:t>внутрішніх</w:t>
            </w:r>
            <w:r>
              <w:rPr>
                <w:color w:val="0C0C0C"/>
                <w:spacing w:val="-17"/>
                <w:sz w:val="27"/>
              </w:rPr>
              <w:t xml:space="preserve"> </w:t>
            </w:r>
            <w:r>
              <w:rPr>
                <w:color w:val="0C0C0C"/>
                <w:sz w:val="27"/>
              </w:rPr>
              <w:t>справ</w:t>
            </w:r>
            <w:r>
              <w:rPr>
                <w:color w:val="0C0C0C"/>
                <w:spacing w:val="-17"/>
                <w:sz w:val="27"/>
              </w:rPr>
              <w:t xml:space="preserve"> </w:t>
            </w:r>
            <w:r>
              <w:rPr>
                <w:color w:val="0C0C0C"/>
                <w:sz w:val="27"/>
              </w:rPr>
              <w:t>України,</w:t>
            </w:r>
            <w:r>
              <w:rPr>
                <w:color w:val="0C0C0C"/>
                <w:spacing w:val="-17"/>
                <w:sz w:val="27"/>
              </w:rPr>
              <w:t xml:space="preserve"> </w:t>
            </w:r>
            <w:r>
              <w:rPr>
                <w:color w:val="0C0C0C"/>
                <w:sz w:val="27"/>
              </w:rPr>
              <w:t>Національної</w:t>
            </w:r>
            <w:r>
              <w:rPr>
                <w:color w:val="0C0C0C"/>
                <w:spacing w:val="-17"/>
                <w:sz w:val="27"/>
              </w:rPr>
              <w:t xml:space="preserve"> </w:t>
            </w:r>
            <w:r>
              <w:rPr>
                <w:color w:val="0C0C0C"/>
                <w:sz w:val="27"/>
              </w:rPr>
              <w:t>гвардії України</w:t>
            </w:r>
            <w:r>
              <w:rPr>
                <w:color w:val="0C0C0C"/>
                <w:spacing w:val="-10"/>
                <w:sz w:val="27"/>
              </w:rPr>
              <w:t xml:space="preserve"> </w:t>
            </w:r>
            <w:r>
              <w:rPr>
                <w:color w:val="0C0C0C"/>
                <w:sz w:val="27"/>
              </w:rPr>
              <w:t>та</w:t>
            </w:r>
            <w:r>
              <w:rPr>
                <w:color w:val="0C0C0C"/>
                <w:spacing w:val="-10"/>
                <w:sz w:val="27"/>
              </w:rPr>
              <w:t xml:space="preserve"> </w:t>
            </w:r>
            <w:r>
              <w:rPr>
                <w:color w:val="0C0C0C"/>
                <w:sz w:val="27"/>
              </w:rPr>
              <w:t>інших</w:t>
            </w:r>
            <w:r>
              <w:rPr>
                <w:color w:val="0C0C0C"/>
                <w:spacing w:val="-10"/>
                <w:sz w:val="27"/>
              </w:rPr>
              <w:t xml:space="preserve"> </w:t>
            </w:r>
            <w:r>
              <w:rPr>
                <w:color w:val="0C0C0C"/>
                <w:sz w:val="27"/>
              </w:rPr>
              <w:t>утворених</w:t>
            </w:r>
            <w:r>
              <w:rPr>
                <w:color w:val="0C0C0C"/>
                <w:spacing w:val="-10"/>
                <w:sz w:val="27"/>
              </w:rPr>
              <w:t xml:space="preserve"> </w:t>
            </w:r>
            <w:r>
              <w:rPr>
                <w:color w:val="0C0C0C"/>
                <w:sz w:val="27"/>
              </w:rPr>
              <w:t>відповідно</w:t>
            </w:r>
            <w:r>
              <w:rPr>
                <w:color w:val="0C0C0C"/>
                <w:spacing w:val="-10"/>
                <w:sz w:val="27"/>
              </w:rPr>
              <w:t xml:space="preserve"> </w:t>
            </w:r>
            <w:r>
              <w:rPr>
                <w:color w:val="0C0C0C"/>
                <w:sz w:val="27"/>
              </w:rPr>
              <w:t>до</w:t>
            </w:r>
            <w:r>
              <w:rPr>
                <w:color w:val="0C0C0C"/>
                <w:spacing w:val="-10"/>
                <w:sz w:val="27"/>
              </w:rPr>
              <w:t xml:space="preserve"> </w:t>
            </w:r>
            <w:r>
              <w:rPr>
                <w:color w:val="0C0C0C"/>
                <w:sz w:val="27"/>
              </w:rPr>
              <w:t>законів</w:t>
            </w:r>
            <w:r>
              <w:rPr>
                <w:color w:val="0C0C0C"/>
                <w:spacing w:val="-10"/>
                <w:sz w:val="27"/>
              </w:rPr>
              <w:t xml:space="preserve"> </w:t>
            </w:r>
            <w:r>
              <w:rPr>
                <w:color w:val="0C0C0C"/>
                <w:sz w:val="27"/>
              </w:rPr>
              <w:t>України</w:t>
            </w:r>
            <w:r>
              <w:rPr>
                <w:color w:val="0C0C0C"/>
                <w:spacing w:val="-10"/>
                <w:sz w:val="27"/>
              </w:rPr>
              <w:t xml:space="preserve"> </w:t>
            </w:r>
            <w:r>
              <w:rPr>
                <w:color w:val="0C0C0C"/>
                <w:sz w:val="27"/>
              </w:rPr>
              <w:t xml:space="preserve">військових формувань та правоохоронних органів </w:t>
            </w:r>
            <w:r>
              <w:rPr>
                <w:i/>
                <w:color w:val="0C0C0C"/>
                <w:sz w:val="27"/>
              </w:rPr>
              <w:t>(</w:t>
            </w:r>
            <w:hyperlink r:id="rId9" w:anchor="n660">
              <w:r>
                <w:rPr>
                  <w:i/>
                  <w:color w:val="0C0C0C"/>
                  <w:sz w:val="27"/>
                </w:rPr>
                <w:t>пункт 3</w:t>
              </w:r>
            </w:hyperlink>
            <w:r>
              <w:rPr>
                <w:i/>
                <w:color w:val="0C0C0C"/>
                <w:sz w:val="27"/>
              </w:rPr>
              <w:t xml:space="preserve"> частини першої статті 10</w:t>
            </w:r>
            <w:r>
              <w:rPr>
                <w:i/>
                <w:color w:val="0C0C0C"/>
                <w:position w:val="8"/>
                <w:sz w:val="18"/>
              </w:rPr>
              <w:t>1</w:t>
            </w:r>
            <w:r>
              <w:rPr>
                <w:i/>
                <w:color w:val="0C0C0C"/>
                <w:spacing w:val="40"/>
                <w:position w:val="8"/>
                <w:sz w:val="18"/>
              </w:rPr>
              <w:t xml:space="preserve"> </w:t>
            </w:r>
            <w:r>
              <w:rPr>
                <w:i/>
                <w:color w:val="0C0C0C"/>
                <w:sz w:val="27"/>
              </w:rPr>
              <w:t>Закону):</w:t>
            </w:r>
          </w:p>
          <w:p w14:paraId="18036D6D" w14:textId="77777777" w:rsidR="00454E4F" w:rsidRDefault="00F676AE">
            <w:pPr>
              <w:pStyle w:val="TableParagraph"/>
              <w:spacing w:line="310" w:lineRule="atLeast"/>
              <w:ind w:right="97" w:firstLine="567"/>
              <w:jc w:val="both"/>
              <w:rPr>
                <w:sz w:val="27"/>
              </w:rPr>
            </w:pPr>
            <w:r>
              <w:rPr>
                <w:color w:val="0C0C0C"/>
                <w:sz w:val="27"/>
              </w:rPr>
              <w:t xml:space="preserve">свідоцтва про смерть або рішення суду про визнання безвісно </w:t>
            </w:r>
            <w:r>
              <w:rPr>
                <w:color w:val="0C0C0C"/>
                <w:spacing w:val="-2"/>
                <w:sz w:val="27"/>
              </w:rPr>
              <w:t>відсутнім;</w:t>
            </w:r>
          </w:p>
        </w:tc>
      </w:tr>
    </w:tbl>
    <w:p w14:paraId="78666CB8"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0C65C5AF"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0AB0EE51" w14:textId="77777777">
        <w:trPr>
          <w:trHeight w:val="9243"/>
        </w:trPr>
        <w:tc>
          <w:tcPr>
            <w:tcW w:w="641" w:type="dxa"/>
          </w:tcPr>
          <w:p w14:paraId="375D8159" w14:textId="77777777" w:rsidR="00454E4F" w:rsidRDefault="00454E4F">
            <w:pPr>
              <w:pStyle w:val="TableParagraph"/>
              <w:ind w:left="0"/>
              <w:rPr>
                <w:sz w:val="26"/>
              </w:rPr>
            </w:pPr>
          </w:p>
        </w:tc>
        <w:tc>
          <w:tcPr>
            <w:tcW w:w="5670" w:type="dxa"/>
          </w:tcPr>
          <w:p w14:paraId="193804B5" w14:textId="77777777" w:rsidR="00454E4F" w:rsidRDefault="00454E4F">
            <w:pPr>
              <w:pStyle w:val="TableParagraph"/>
              <w:ind w:left="0"/>
              <w:rPr>
                <w:sz w:val="26"/>
              </w:rPr>
            </w:pPr>
          </w:p>
        </w:tc>
        <w:tc>
          <w:tcPr>
            <w:tcW w:w="8363" w:type="dxa"/>
          </w:tcPr>
          <w:p w14:paraId="15195146" w14:textId="77777777" w:rsidR="00454E4F" w:rsidRDefault="00F676AE">
            <w:pPr>
              <w:pStyle w:val="TableParagraph"/>
              <w:ind w:right="96" w:firstLine="567"/>
              <w:jc w:val="both"/>
              <w:rPr>
                <w:sz w:val="27"/>
              </w:rPr>
            </w:pPr>
            <w:r>
              <w:rPr>
                <w:color w:val="0C0C0C"/>
                <w:sz w:val="27"/>
              </w:rPr>
              <w:t>довідки (витяг з наказу) керівника Антитерористичного центру при СБУ, Генерального штабу Збройних Сил про виконання добровольчим формуванням, до складу якого входила особа, яка загинула (пропала безвісти) або померла, завдань антитерористичної операції у взаємодії із Збройними Силами, МВС, Національною гвардією та іншими утвореними відповідно до законів України військовими формуваннями та правоохоронними органами під час перебування безпосередньо в районах антитерористичної операції у період її проведення;</w:t>
            </w:r>
          </w:p>
          <w:p w14:paraId="074FA2C8" w14:textId="77777777" w:rsidR="00454E4F" w:rsidRDefault="00F676AE">
            <w:pPr>
              <w:pStyle w:val="TableParagraph"/>
              <w:ind w:right="96" w:firstLine="567"/>
              <w:jc w:val="both"/>
              <w:rPr>
                <w:sz w:val="27"/>
              </w:rPr>
            </w:pPr>
            <w:r>
              <w:rPr>
                <w:color w:val="0C0C0C"/>
                <w:sz w:val="27"/>
              </w:rPr>
              <w:t>документів про безпосереднє виконання завдань антитерористичної операції в районах її проведення (витяги з наказів, розпоряджень, книг нарядів, матеріалів спеціальних/службових розслідувань за фактами отримання поранень), інші видані державними</w:t>
            </w:r>
            <w:r>
              <w:rPr>
                <w:color w:val="0C0C0C"/>
                <w:spacing w:val="-14"/>
                <w:sz w:val="27"/>
              </w:rPr>
              <w:t xml:space="preserve"> </w:t>
            </w:r>
            <w:r>
              <w:rPr>
                <w:color w:val="0C0C0C"/>
                <w:sz w:val="27"/>
              </w:rPr>
              <w:t>органами</w:t>
            </w:r>
            <w:r>
              <w:rPr>
                <w:color w:val="0C0C0C"/>
                <w:spacing w:val="-14"/>
                <w:sz w:val="27"/>
              </w:rPr>
              <w:t xml:space="preserve"> </w:t>
            </w:r>
            <w:r>
              <w:rPr>
                <w:color w:val="0C0C0C"/>
                <w:sz w:val="27"/>
              </w:rPr>
              <w:t>офіційні</w:t>
            </w:r>
            <w:r>
              <w:rPr>
                <w:color w:val="0C0C0C"/>
                <w:spacing w:val="-14"/>
                <w:sz w:val="27"/>
              </w:rPr>
              <w:t xml:space="preserve"> </w:t>
            </w:r>
            <w:r>
              <w:rPr>
                <w:color w:val="0C0C0C"/>
                <w:sz w:val="27"/>
              </w:rPr>
              <w:t>документи,</w:t>
            </w:r>
            <w:r>
              <w:rPr>
                <w:color w:val="0C0C0C"/>
                <w:spacing w:val="-14"/>
                <w:sz w:val="27"/>
              </w:rPr>
              <w:t xml:space="preserve"> </w:t>
            </w:r>
            <w:r>
              <w:rPr>
                <w:color w:val="0C0C0C"/>
                <w:sz w:val="27"/>
              </w:rPr>
              <w:t>що</w:t>
            </w:r>
            <w:r>
              <w:rPr>
                <w:color w:val="0C0C0C"/>
                <w:spacing w:val="-14"/>
                <w:sz w:val="27"/>
              </w:rPr>
              <w:t xml:space="preserve"> </w:t>
            </w:r>
            <w:r>
              <w:rPr>
                <w:color w:val="0C0C0C"/>
                <w:sz w:val="27"/>
              </w:rPr>
              <w:t>містять</w:t>
            </w:r>
            <w:r>
              <w:rPr>
                <w:color w:val="0C0C0C"/>
                <w:spacing w:val="-14"/>
                <w:sz w:val="27"/>
              </w:rPr>
              <w:t xml:space="preserve"> </w:t>
            </w:r>
            <w:r>
              <w:rPr>
                <w:color w:val="0C0C0C"/>
                <w:sz w:val="27"/>
              </w:rPr>
              <w:t>достатні</w:t>
            </w:r>
            <w:r>
              <w:rPr>
                <w:color w:val="0C0C0C"/>
                <w:spacing w:val="-14"/>
                <w:sz w:val="27"/>
              </w:rPr>
              <w:t xml:space="preserve"> </w:t>
            </w:r>
            <w:r>
              <w:rPr>
                <w:color w:val="0C0C0C"/>
                <w:sz w:val="27"/>
              </w:rPr>
              <w:t>докази про безпосередню участь особи, яка загинула (пропала безвісти) або померла, у виконанні завдань антитерористичної операції в районах її проведення, або письмові свідчення не менш як двох свідків з числа осіб, які разом з такою особою брали участь в антитерористичній операції та отримали статус учасника бойових дій або особи з інвалідністю внаслідок війни;</w:t>
            </w:r>
          </w:p>
          <w:p w14:paraId="1524768D" w14:textId="77777777" w:rsidR="00454E4F" w:rsidRDefault="00F676AE">
            <w:pPr>
              <w:pStyle w:val="TableParagraph"/>
              <w:ind w:right="97" w:firstLine="567"/>
              <w:jc w:val="both"/>
              <w:rPr>
                <w:sz w:val="27"/>
              </w:rPr>
            </w:pPr>
            <w:r>
              <w:rPr>
                <w:color w:val="0C0C0C"/>
                <w:sz w:val="27"/>
              </w:rPr>
              <w:t>висновку судово-медичної експертизи (за наявності), виданого відповідно до законодавства, або лікарського свідоцтва про смерть (крім випадків, коли особа пропала безвісти);</w:t>
            </w:r>
          </w:p>
          <w:p w14:paraId="32E4B2ED" w14:textId="77777777" w:rsidR="00454E4F" w:rsidRDefault="00F676AE">
            <w:pPr>
              <w:pStyle w:val="TableParagraph"/>
              <w:spacing w:before="220" w:line="310" w:lineRule="atLeast"/>
              <w:ind w:right="97" w:firstLine="567"/>
              <w:jc w:val="both"/>
              <w:rPr>
                <w:sz w:val="27"/>
              </w:rPr>
            </w:pPr>
            <w:r>
              <w:rPr>
                <w:color w:val="0C0C0C"/>
                <w:sz w:val="27"/>
              </w:rPr>
              <w:t>3)</w:t>
            </w:r>
            <w:r>
              <w:rPr>
                <w:color w:val="0C0C0C"/>
                <w:spacing w:val="-2"/>
                <w:sz w:val="27"/>
              </w:rPr>
              <w:t xml:space="preserve"> </w:t>
            </w:r>
            <w:r>
              <w:rPr>
                <w:color w:val="0C0C0C"/>
                <w:sz w:val="27"/>
              </w:rPr>
              <w:t>для сімей осіб, які, перебуваючи у складі добровольчих формувань, що були утворені або самоорганізувалися для захисту незалежності, суверенітету, територіальної цілісності України, але в подальшому</w:t>
            </w:r>
            <w:r>
              <w:rPr>
                <w:color w:val="0C0C0C"/>
                <w:spacing w:val="-12"/>
                <w:sz w:val="27"/>
              </w:rPr>
              <w:t xml:space="preserve"> </w:t>
            </w:r>
            <w:r>
              <w:rPr>
                <w:color w:val="0C0C0C"/>
                <w:sz w:val="27"/>
              </w:rPr>
              <w:t>такі</w:t>
            </w:r>
            <w:r>
              <w:rPr>
                <w:color w:val="0C0C0C"/>
                <w:spacing w:val="-12"/>
                <w:sz w:val="27"/>
              </w:rPr>
              <w:t xml:space="preserve"> </w:t>
            </w:r>
            <w:r>
              <w:rPr>
                <w:color w:val="0C0C0C"/>
                <w:sz w:val="27"/>
              </w:rPr>
              <w:t>добровольчі</w:t>
            </w:r>
            <w:r>
              <w:rPr>
                <w:color w:val="0C0C0C"/>
                <w:spacing w:val="-12"/>
                <w:sz w:val="27"/>
              </w:rPr>
              <w:t xml:space="preserve"> </w:t>
            </w:r>
            <w:r>
              <w:rPr>
                <w:color w:val="0C0C0C"/>
                <w:sz w:val="27"/>
              </w:rPr>
              <w:t>формування</w:t>
            </w:r>
            <w:r>
              <w:rPr>
                <w:color w:val="0C0C0C"/>
                <w:spacing w:val="-12"/>
                <w:sz w:val="27"/>
              </w:rPr>
              <w:t xml:space="preserve"> </w:t>
            </w:r>
            <w:r>
              <w:rPr>
                <w:color w:val="0C0C0C"/>
                <w:sz w:val="27"/>
              </w:rPr>
              <w:t>не</w:t>
            </w:r>
            <w:r>
              <w:rPr>
                <w:color w:val="0C0C0C"/>
                <w:spacing w:val="-12"/>
                <w:sz w:val="27"/>
              </w:rPr>
              <w:t xml:space="preserve"> </w:t>
            </w:r>
            <w:r>
              <w:rPr>
                <w:color w:val="0C0C0C"/>
                <w:sz w:val="27"/>
              </w:rPr>
              <w:t>були</w:t>
            </w:r>
            <w:r>
              <w:rPr>
                <w:color w:val="0C0C0C"/>
                <w:spacing w:val="-12"/>
                <w:sz w:val="27"/>
              </w:rPr>
              <w:t xml:space="preserve"> </w:t>
            </w:r>
            <w:r>
              <w:rPr>
                <w:color w:val="0C0C0C"/>
                <w:sz w:val="27"/>
              </w:rPr>
              <w:t>включені</w:t>
            </w:r>
            <w:r>
              <w:rPr>
                <w:color w:val="0C0C0C"/>
                <w:spacing w:val="-12"/>
                <w:sz w:val="27"/>
              </w:rPr>
              <w:t xml:space="preserve"> </w:t>
            </w:r>
            <w:r>
              <w:rPr>
                <w:color w:val="0C0C0C"/>
                <w:sz w:val="27"/>
              </w:rPr>
              <w:t>до</w:t>
            </w:r>
            <w:r>
              <w:rPr>
                <w:color w:val="0C0C0C"/>
                <w:spacing w:val="-12"/>
                <w:sz w:val="27"/>
              </w:rPr>
              <w:t xml:space="preserve"> </w:t>
            </w:r>
            <w:r>
              <w:rPr>
                <w:color w:val="0C0C0C"/>
                <w:sz w:val="27"/>
              </w:rPr>
              <w:t>складу Збройних Сил України, Міністерства внутрішніх справ України, Національної</w:t>
            </w:r>
            <w:r>
              <w:rPr>
                <w:color w:val="0C0C0C"/>
                <w:spacing w:val="71"/>
                <w:w w:val="150"/>
                <w:sz w:val="27"/>
              </w:rPr>
              <w:t xml:space="preserve"> </w:t>
            </w:r>
            <w:r>
              <w:rPr>
                <w:color w:val="0C0C0C"/>
                <w:sz w:val="27"/>
              </w:rPr>
              <w:t>гвардії</w:t>
            </w:r>
            <w:r>
              <w:rPr>
                <w:color w:val="0C0C0C"/>
                <w:spacing w:val="70"/>
                <w:w w:val="150"/>
                <w:sz w:val="27"/>
              </w:rPr>
              <w:t xml:space="preserve"> </w:t>
            </w:r>
            <w:r>
              <w:rPr>
                <w:color w:val="0C0C0C"/>
                <w:sz w:val="27"/>
              </w:rPr>
              <w:t>України</w:t>
            </w:r>
            <w:r>
              <w:rPr>
                <w:color w:val="0C0C0C"/>
                <w:spacing w:val="72"/>
                <w:w w:val="150"/>
                <w:sz w:val="27"/>
              </w:rPr>
              <w:t xml:space="preserve"> </w:t>
            </w:r>
            <w:r>
              <w:rPr>
                <w:color w:val="0C0C0C"/>
                <w:sz w:val="27"/>
              </w:rPr>
              <w:t>та</w:t>
            </w:r>
            <w:r>
              <w:rPr>
                <w:color w:val="0C0C0C"/>
                <w:spacing w:val="71"/>
                <w:w w:val="150"/>
                <w:sz w:val="27"/>
              </w:rPr>
              <w:t xml:space="preserve"> </w:t>
            </w:r>
            <w:r>
              <w:rPr>
                <w:color w:val="0C0C0C"/>
                <w:sz w:val="27"/>
              </w:rPr>
              <w:t>інших</w:t>
            </w:r>
            <w:r>
              <w:rPr>
                <w:color w:val="0C0C0C"/>
                <w:spacing w:val="71"/>
                <w:w w:val="150"/>
                <w:sz w:val="27"/>
              </w:rPr>
              <w:t xml:space="preserve"> </w:t>
            </w:r>
            <w:r>
              <w:rPr>
                <w:color w:val="0C0C0C"/>
                <w:sz w:val="27"/>
              </w:rPr>
              <w:t>утворених</w:t>
            </w:r>
            <w:r>
              <w:rPr>
                <w:color w:val="0C0C0C"/>
                <w:spacing w:val="72"/>
                <w:w w:val="150"/>
                <w:sz w:val="27"/>
              </w:rPr>
              <w:t xml:space="preserve"> </w:t>
            </w:r>
            <w:r>
              <w:rPr>
                <w:color w:val="0C0C0C"/>
                <w:sz w:val="27"/>
              </w:rPr>
              <w:t>відповідно</w:t>
            </w:r>
            <w:r>
              <w:rPr>
                <w:color w:val="0C0C0C"/>
                <w:spacing w:val="71"/>
                <w:w w:val="150"/>
                <w:sz w:val="27"/>
              </w:rPr>
              <w:t xml:space="preserve"> </w:t>
            </w:r>
            <w:r>
              <w:rPr>
                <w:color w:val="0C0C0C"/>
                <w:spacing w:val="-5"/>
                <w:sz w:val="27"/>
              </w:rPr>
              <w:t>до</w:t>
            </w:r>
          </w:p>
        </w:tc>
      </w:tr>
    </w:tbl>
    <w:p w14:paraId="40B34017"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37AE81B5"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56F84A17" w14:textId="77777777">
        <w:trPr>
          <w:trHeight w:val="8693"/>
        </w:trPr>
        <w:tc>
          <w:tcPr>
            <w:tcW w:w="641" w:type="dxa"/>
          </w:tcPr>
          <w:p w14:paraId="3CB2BDF1" w14:textId="77777777" w:rsidR="00454E4F" w:rsidRDefault="00454E4F">
            <w:pPr>
              <w:pStyle w:val="TableParagraph"/>
              <w:ind w:left="0"/>
              <w:rPr>
                <w:sz w:val="26"/>
              </w:rPr>
            </w:pPr>
          </w:p>
        </w:tc>
        <w:tc>
          <w:tcPr>
            <w:tcW w:w="5670" w:type="dxa"/>
          </w:tcPr>
          <w:p w14:paraId="302DA171" w14:textId="77777777" w:rsidR="00454E4F" w:rsidRDefault="00454E4F">
            <w:pPr>
              <w:pStyle w:val="TableParagraph"/>
              <w:ind w:left="0"/>
              <w:rPr>
                <w:sz w:val="26"/>
              </w:rPr>
            </w:pPr>
          </w:p>
        </w:tc>
        <w:tc>
          <w:tcPr>
            <w:tcW w:w="8363" w:type="dxa"/>
          </w:tcPr>
          <w:p w14:paraId="61972C30" w14:textId="77777777" w:rsidR="00454E4F" w:rsidRDefault="00F676AE">
            <w:pPr>
              <w:pStyle w:val="TableParagraph"/>
              <w:ind w:right="98"/>
              <w:jc w:val="both"/>
              <w:rPr>
                <w:i/>
                <w:sz w:val="27"/>
              </w:rPr>
            </w:pPr>
            <w:r>
              <w:rPr>
                <w:color w:val="0C0C0C"/>
                <w:sz w:val="27"/>
              </w:rPr>
              <w:t>законів України військових формувань та правоохоронних органів, загинули (пропали безвісти) або померли внаслідок травми (поранення, контузії, каліцтва) або захворювання, одержаних під час виконання такими добровольчими формуваннями завдань антитерористичної</w:t>
            </w:r>
            <w:r>
              <w:rPr>
                <w:color w:val="0C0C0C"/>
                <w:spacing w:val="-12"/>
                <w:sz w:val="27"/>
              </w:rPr>
              <w:t xml:space="preserve"> </w:t>
            </w:r>
            <w:r>
              <w:rPr>
                <w:color w:val="0C0C0C"/>
                <w:sz w:val="27"/>
              </w:rPr>
              <w:t>операції</w:t>
            </w:r>
            <w:r>
              <w:rPr>
                <w:color w:val="0C0C0C"/>
                <w:spacing w:val="-12"/>
                <w:sz w:val="27"/>
              </w:rPr>
              <w:t xml:space="preserve"> </w:t>
            </w:r>
            <w:r>
              <w:rPr>
                <w:color w:val="0C0C0C"/>
                <w:sz w:val="27"/>
              </w:rPr>
              <w:t>у</w:t>
            </w:r>
            <w:r>
              <w:rPr>
                <w:color w:val="0C0C0C"/>
                <w:spacing w:val="-13"/>
                <w:sz w:val="27"/>
              </w:rPr>
              <w:t xml:space="preserve"> </w:t>
            </w:r>
            <w:r>
              <w:rPr>
                <w:color w:val="0C0C0C"/>
                <w:sz w:val="27"/>
              </w:rPr>
              <w:t>взаємодії</w:t>
            </w:r>
            <w:r>
              <w:rPr>
                <w:color w:val="0C0C0C"/>
                <w:spacing w:val="-12"/>
                <w:sz w:val="27"/>
              </w:rPr>
              <w:t xml:space="preserve"> </w:t>
            </w:r>
            <w:r>
              <w:rPr>
                <w:color w:val="0C0C0C"/>
                <w:sz w:val="27"/>
              </w:rPr>
              <w:t>із</w:t>
            </w:r>
            <w:r>
              <w:rPr>
                <w:color w:val="0C0C0C"/>
                <w:spacing w:val="-13"/>
                <w:sz w:val="27"/>
              </w:rPr>
              <w:t xml:space="preserve"> </w:t>
            </w:r>
            <w:r>
              <w:rPr>
                <w:color w:val="0C0C0C"/>
                <w:sz w:val="27"/>
              </w:rPr>
              <w:t>Збройними</w:t>
            </w:r>
            <w:r>
              <w:rPr>
                <w:color w:val="0C0C0C"/>
                <w:spacing w:val="-13"/>
                <w:sz w:val="27"/>
              </w:rPr>
              <w:t xml:space="preserve"> </w:t>
            </w:r>
            <w:r>
              <w:rPr>
                <w:color w:val="0C0C0C"/>
                <w:sz w:val="27"/>
              </w:rPr>
              <w:t>Силами</w:t>
            </w:r>
            <w:r>
              <w:rPr>
                <w:color w:val="0C0C0C"/>
                <w:spacing w:val="-13"/>
                <w:sz w:val="27"/>
              </w:rPr>
              <w:t xml:space="preserve"> </w:t>
            </w:r>
            <w:r>
              <w:rPr>
                <w:color w:val="0C0C0C"/>
                <w:sz w:val="27"/>
              </w:rPr>
              <w:t xml:space="preserve">України, Міністерством внутрішніх справ України, Національною гвардією України та іншими утвореними відповідно до законів України військовими формуваннями та правоохоронними органами, перебуваючи безпосередньо в районах антитерористичної операції у період її проведення </w:t>
            </w:r>
            <w:r>
              <w:rPr>
                <w:i/>
                <w:color w:val="0C0C0C"/>
                <w:sz w:val="27"/>
              </w:rPr>
              <w:t>(</w:t>
            </w:r>
            <w:hyperlink r:id="rId10" w:anchor="n661">
              <w:r>
                <w:rPr>
                  <w:i/>
                  <w:color w:val="0C0C0C"/>
                  <w:sz w:val="27"/>
                </w:rPr>
                <w:t>пункт 4</w:t>
              </w:r>
            </w:hyperlink>
            <w:r>
              <w:rPr>
                <w:i/>
                <w:color w:val="0C0C0C"/>
                <w:sz w:val="27"/>
              </w:rPr>
              <w:t xml:space="preserve"> частини першої статті 10</w:t>
            </w:r>
            <w:r>
              <w:rPr>
                <w:i/>
                <w:color w:val="0C0C0C"/>
                <w:position w:val="8"/>
                <w:sz w:val="18"/>
              </w:rPr>
              <w:t>1</w:t>
            </w:r>
            <w:r>
              <w:rPr>
                <w:i/>
                <w:color w:val="0C0C0C"/>
                <w:spacing w:val="38"/>
                <w:position w:val="8"/>
                <w:sz w:val="18"/>
              </w:rPr>
              <w:t xml:space="preserve"> </w:t>
            </w:r>
            <w:r>
              <w:rPr>
                <w:i/>
                <w:color w:val="0C0C0C"/>
                <w:sz w:val="27"/>
              </w:rPr>
              <w:t>Закону):</w:t>
            </w:r>
          </w:p>
          <w:p w14:paraId="7F8719DB" w14:textId="77777777" w:rsidR="00454E4F" w:rsidRDefault="00F676AE">
            <w:pPr>
              <w:pStyle w:val="TableParagraph"/>
              <w:ind w:right="97" w:firstLine="567"/>
              <w:jc w:val="both"/>
              <w:rPr>
                <w:sz w:val="27"/>
              </w:rPr>
            </w:pPr>
            <w:r>
              <w:rPr>
                <w:color w:val="0C0C0C"/>
                <w:sz w:val="27"/>
              </w:rPr>
              <w:t xml:space="preserve">свідоцтва про смерть або рішення суду про визнання безвісно </w:t>
            </w:r>
            <w:r>
              <w:rPr>
                <w:color w:val="0C0C0C"/>
                <w:spacing w:val="-2"/>
                <w:sz w:val="27"/>
              </w:rPr>
              <w:t>відсутнім;</w:t>
            </w:r>
          </w:p>
          <w:p w14:paraId="7CF7E063" w14:textId="77777777" w:rsidR="00454E4F" w:rsidRDefault="00F676AE">
            <w:pPr>
              <w:pStyle w:val="TableParagraph"/>
              <w:ind w:right="97" w:firstLine="567"/>
              <w:jc w:val="both"/>
              <w:rPr>
                <w:sz w:val="27"/>
              </w:rPr>
            </w:pPr>
            <w:r>
              <w:rPr>
                <w:color w:val="0C0C0C"/>
                <w:sz w:val="27"/>
              </w:rPr>
              <w:t xml:space="preserve">клопотання про надання статусу члена сім’ї загиблого </w:t>
            </w:r>
            <w:r>
              <w:rPr>
                <w:color w:val="0C0C0C"/>
                <w:spacing w:val="-2"/>
                <w:sz w:val="27"/>
              </w:rPr>
              <w:t>(померлого)</w:t>
            </w:r>
            <w:r>
              <w:rPr>
                <w:color w:val="0C0C0C"/>
                <w:spacing w:val="-3"/>
                <w:sz w:val="27"/>
              </w:rPr>
              <w:t xml:space="preserve"> </w:t>
            </w:r>
            <w:r>
              <w:rPr>
                <w:color w:val="0C0C0C"/>
                <w:spacing w:val="-2"/>
                <w:sz w:val="27"/>
              </w:rPr>
              <w:t>Захисника чи</w:t>
            </w:r>
            <w:r>
              <w:rPr>
                <w:color w:val="0C0C0C"/>
                <w:spacing w:val="-3"/>
                <w:sz w:val="27"/>
              </w:rPr>
              <w:t xml:space="preserve"> </w:t>
            </w:r>
            <w:r>
              <w:rPr>
                <w:color w:val="0C0C0C"/>
                <w:spacing w:val="-2"/>
                <w:sz w:val="27"/>
              </w:rPr>
              <w:t>Захисниці</w:t>
            </w:r>
            <w:r>
              <w:rPr>
                <w:color w:val="0C0C0C"/>
                <w:spacing w:val="-3"/>
                <w:sz w:val="27"/>
              </w:rPr>
              <w:t xml:space="preserve"> </w:t>
            </w:r>
            <w:r>
              <w:rPr>
                <w:color w:val="0C0C0C"/>
                <w:spacing w:val="-2"/>
                <w:sz w:val="27"/>
              </w:rPr>
              <w:t>України</w:t>
            </w:r>
            <w:r>
              <w:rPr>
                <w:color w:val="0C0C0C"/>
                <w:spacing w:val="-3"/>
                <w:sz w:val="27"/>
              </w:rPr>
              <w:t xml:space="preserve"> </w:t>
            </w:r>
            <w:r>
              <w:rPr>
                <w:color w:val="0C0C0C"/>
                <w:spacing w:val="-2"/>
                <w:sz w:val="27"/>
              </w:rPr>
              <w:t>керівника</w:t>
            </w:r>
            <w:r>
              <w:rPr>
                <w:color w:val="0C0C0C"/>
                <w:spacing w:val="-3"/>
                <w:sz w:val="27"/>
              </w:rPr>
              <w:t xml:space="preserve"> </w:t>
            </w:r>
            <w:r>
              <w:rPr>
                <w:color w:val="0C0C0C"/>
                <w:spacing w:val="-2"/>
                <w:sz w:val="27"/>
              </w:rPr>
              <w:t xml:space="preserve">добровольчого </w:t>
            </w:r>
            <w:r>
              <w:rPr>
                <w:color w:val="0C0C0C"/>
                <w:sz w:val="27"/>
              </w:rPr>
              <w:t>формування, до складу якого входила особа, яка загинула (пропала безвісти) або померла. До клопотання додаються документи або письмові свідчення не менш як двох свідків з числа осіб, які разом з такою</w:t>
            </w:r>
            <w:r>
              <w:rPr>
                <w:color w:val="0C0C0C"/>
                <w:spacing w:val="-7"/>
                <w:sz w:val="27"/>
              </w:rPr>
              <w:t xml:space="preserve"> </w:t>
            </w:r>
            <w:r>
              <w:rPr>
                <w:color w:val="0C0C0C"/>
                <w:sz w:val="27"/>
              </w:rPr>
              <w:t>особою</w:t>
            </w:r>
            <w:r>
              <w:rPr>
                <w:color w:val="0C0C0C"/>
                <w:spacing w:val="-7"/>
                <w:sz w:val="27"/>
              </w:rPr>
              <w:t xml:space="preserve"> </w:t>
            </w:r>
            <w:r>
              <w:rPr>
                <w:color w:val="0C0C0C"/>
                <w:sz w:val="27"/>
              </w:rPr>
              <w:t>брали</w:t>
            </w:r>
            <w:r>
              <w:rPr>
                <w:color w:val="0C0C0C"/>
                <w:spacing w:val="-7"/>
                <w:sz w:val="27"/>
              </w:rPr>
              <w:t xml:space="preserve"> </w:t>
            </w:r>
            <w:r>
              <w:rPr>
                <w:color w:val="0C0C0C"/>
                <w:sz w:val="27"/>
              </w:rPr>
              <w:t>участь</w:t>
            </w:r>
            <w:r>
              <w:rPr>
                <w:color w:val="0C0C0C"/>
                <w:spacing w:val="-7"/>
                <w:sz w:val="27"/>
              </w:rPr>
              <w:t xml:space="preserve"> </w:t>
            </w:r>
            <w:r>
              <w:rPr>
                <w:color w:val="0C0C0C"/>
                <w:sz w:val="27"/>
              </w:rPr>
              <w:t>в</w:t>
            </w:r>
            <w:r>
              <w:rPr>
                <w:color w:val="0C0C0C"/>
                <w:spacing w:val="-7"/>
                <w:sz w:val="27"/>
              </w:rPr>
              <w:t xml:space="preserve"> </w:t>
            </w:r>
            <w:r>
              <w:rPr>
                <w:color w:val="0C0C0C"/>
                <w:sz w:val="27"/>
              </w:rPr>
              <w:t>антитерористичній</w:t>
            </w:r>
            <w:r>
              <w:rPr>
                <w:color w:val="0C0C0C"/>
                <w:spacing w:val="-7"/>
                <w:sz w:val="27"/>
              </w:rPr>
              <w:t xml:space="preserve"> </w:t>
            </w:r>
            <w:r>
              <w:rPr>
                <w:color w:val="0C0C0C"/>
                <w:sz w:val="27"/>
              </w:rPr>
              <w:t>операції</w:t>
            </w:r>
            <w:r>
              <w:rPr>
                <w:color w:val="0C0C0C"/>
                <w:spacing w:val="-7"/>
                <w:sz w:val="27"/>
              </w:rPr>
              <w:t xml:space="preserve"> </w:t>
            </w:r>
            <w:r>
              <w:rPr>
                <w:color w:val="0C0C0C"/>
                <w:sz w:val="27"/>
              </w:rPr>
              <w:t>та</w:t>
            </w:r>
            <w:r>
              <w:rPr>
                <w:color w:val="0C0C0C"/>
                <w:spacing w:val="-7"/>
                <w:sz w:val="27"/>
              </w:rPr>
              <w:t xml:space="preserve"> </w:t>
            </w:r>
            <w:r>
              <w:rPr>
                <w:color w:val="0C0C0C"/>
                <w:sz w:val="27"/>
              </w:rPr>
              <w:t>отримали статус</w:t>
            </w:r>
            <w:r>
              <w:rPr>
                <w:color w:val="0C0C0C"/>
                <w:spacing w:val="-17"/>
                <w:sz w:val="27"/>
              </w:rPr>
              <w:t xml:space="preserve"> </w:t>
            </w:r>
            <w:r>
              <w:rPr>
                <w:color w:val="0C0C0C"/>
                <w:sz w:val="27"/>
              </w:rPr>
              <w:t>учасника</w:t>
            </w:r>
            <w:r>
              <w:rPr>
                <w:color w:val="0C0C0C"/>
                <w:spacing w:val="-17"/>
                <w:sz w:val="27"/>
              </w:rPr>
              <w:t xml:space="preserve"> </w:t>
            </w:r>
            <w:r>
              <w:rPr>
                <w:color w:val="0C0C0C"/>
                <w:sz w:val="27"/>
              </w:rPr>
              <w:t>бойових</w:t>
            </w:r>
            <w:r>
              <w:rPr>
                <w:color w:val="0C0C0C"/>
                <w:spacing w:val="-17"/>
                <w:sz w:val="27"/>
              </w:rPr>
              <w:t xml:space="preserve"> </w:t>
            </w:r>
            <w:r>
              <w:rPr>
                <w:color w:val="0C0C0C"/>
                <w:sz w:val="27"/>
              </w:rPr>
              <w:t>дій,</w:t>
            </w:r>
            <w:r>
              <w:rPr>
                <w:color w:val="0C0C0C"/>
                <w:spacing w:val="-16"/>
                <w:sz w:val="27"/>
              </w:rPr>
              <w:t xml:space="preserve"> </w:t>
            </w:r>
            <w:r>
              <w:rPr>
                <w:color w:val="0C0C0C"/>
                <w:sz w:val="27"/>
              </w:rPr>
              <w:t>або</w:t>
            </w:r>
            <w:r>
              <w:rPr>
                <w:color w:val="0C0C0C"/>
                <w:spacing w:val="-17"/>
                <w:sz w:val="27"/>
              </w:rPr>
              <w:t xml:space="preserve"> </w:t>
            </w:r>
            <w:r>
              <w:rPr>
                <w:color w:val="0C0C0C"/>
                <w:sz w:val="27"/>
              </w:rPr>
              <w:t>особи</w:t>
            </w:r>
            <w:r>
              <w:rPr>
                <w:color w:val="0C0C0C"/>
                <w:spacing w:val="-17"/>
                <w:sz w:val="27"/>
              </w:rPr>
              <w:t xml:space="preserve"> </w:t>
            </w:r>
            <w:r>
              <w:rPr>
                <w:color w:val="0C0C0C"/>
                <w:sz w:val="27"/>
              </w:rPr>
              <w:t>з</w:t>
            </w:r>
            <w:r>
              <w:rPr>
                <w:color w:val="0C0C0C"/>
                <w:spacing w:val="-17"/>
                <w:sz w:val="27"/>
              </w:rPr>
              <w:t xml:space="preserve"> </w:t>
            </w:r>
            <w:r>
              <w:rPr>
                <w:color w:val="0C0C0C"/>
                <w:sz w:val="27"/>
              </w:rPr>
              <w:t>інвалідністю</w:t>
            </w:r>
            <w:r>
              <w:rPr>
                <w:color w:val="0C0C0C"/>
                <w:spacing w:val="-16"/>
                <w:sz w:val="27"/>
              </w:rPr>
              <w:t xml:space="preserve"> </w:t>
            </w:r>
            <w:r>
              <w:rPr>
                <w:color w:val="0C0C0C"/>
                <w:sz w:val="27"/>
              </w:rPr>
              <w:t>внаслідок</w:t>
            </w:r>
            <w:r>
              <w:rPr>
                <w:color w:val="0C0C0C"/>
                <w:spacing w:val="-17"/>
                <w:sz w:val="27"/>
              </w:rPr>
              <w:t xml:space="preserve"> </w:t>
            </w:r>
            <w:r>
              <w:rPr>
                <w:color w:val="0C0C0C"/>
                <w:sz w:val="27"/>
              </w:rPr>
              <w:t>війни, або учасника війни відповідно до Закону, що підтверджують участь особи, яка загинула (пропала безвісти) або померла, в антитерористичній операції;</w:t>
            </w:r>
          </w:p>
          <w:p w14:paraId="4C6843A7" w14:textId="77777777" w:rsidR="00454E4F" w:rsidRDefault="00F676AE">
            <w:pPr>
              <w:pStyle w:val="TableParagraph"/>
              <w:spacing w:line="310" w:lineRule="atLeast"/>
              <w:ind w:right="97" w:firstLine="567"/>
              <w:jc w:val="both"/>
              <w:rPr>
                <w:sz w:val="27"/>
              </w:rPr>
            </w:pPr>
            <w:r>
              <w:rPr>
                <w:color w:val="0C0C0C"/>
                <w:sz w:val="27"/>
              </w:rPr>
              <w:t>довідка (витяг з наказу) керівника Антитерористичного центру при СБУ, Генерального штабу Збройних Сил про виконання добровольчими формуваннями завдань антитерористичної операції у взаємодії із Збройними Силами, МВС, Національною гвардією та іншими утвореними відповідно до законів України військовими формуваннями</w:t>
            </w:r>
            <w:r>
              <w:rPr>
                <w:color w:val="0C0C0C"/>
                <w:spacing w:val="61"/>
                <w:sz w:val="27"/>
              </w:rPr>
              <w:t xml:space="preserve"> </w:t>
            </w:r>
            <w:r>
              <w:rPr>
                <w:color w:val="0C0C0C"/>
                <w:sz w:val="27"/>
              </w:rPr>
              <w:t>та</w:t>
            </w:r>
            <w:r>
              <w:rPr>
                <w:color w:val="0C0C0C"/>
                <w:spacing w:val="64"/>
                <w:sz w:val="27"/>
              </w:rPr>
              <w:t xml:space="preserve"> </w:t>
            </w:r>
            <w:r>
              <w:rPr>
                <w:color w:val="0C0C0C"/>
                <w:sz w:val="27"/>
              </w:rPr>
              <w:t>правоохоронними</w:t>
            </w:r>
            <w:r>
              <w:rPr>
                <w:color w:val="0C0C0C"/>
                <w:spacing w:val="64"/>
                <w:sz w:val="27"/>
              </w:rPr>
              <w:t xml:space="preserve"> </w:t>
            </w:r>
            <w:r>
              <w:rPr>
                <w:color w:val="0C0C0C"/>
                <w:sz w:val="27"/>
              </w:rPr>
              <w:t>органами</w:t>
            </w:r>
            <w:r>
              <w:rPr>
                <w:color w:val="0C0C0C"/>
                <w:spacing w:val="64"/>
                <w:sz w:val="27"/>
              </w:rPr>
              <w:t xml:space="preserve"> </w:t>
            </w:r>
            <w:r>
              <w:rPr>
                <w:color w:val="0C0C0C"/>
                <w:sz w:val="27"/>
              </w:rPr>
              <w:t>під</w:t>
            </w:r>
            <w:r>
              <w:rPr>
                <w:color w:val="0C0C0C"/>
                <w:spacing w:val="64"/>
                <w:sz w:val="27"/>
              </w:rPr>
              <w:t xml:space="preserve"> </w:t>
            </w:r>
            <w:r>
              <w:rPr>
                <w:color w:val="0C0C0C"/>
                <w:sz w:val="27"/>
              </w:rPr>
              <w:t>час</w:t>
            </w:r>
            <w:r>
              <w:rPr>
                <w:color w:val="0C0C0C"/>
                <w:spacing w:val="64"/>
                <w:sz w:val="27"/>
              </w:rPr>
              <w:t xml:space="preserve"> </w:t>
            </w:r>
            <w:r>
              <w:rPr>
                <w:color w:val="0C0C0C"/>
                <w:spacing w:val="-2"/>
                <w:sz w:val="27"/>
              </w:rPr>
              <w:t>перебування</w:t>
            </w:r>
          </w:p>
        </w:tc>
      </w:tr>
    </w:tbl>
    <w:p w14:paraId="0E3F27D4"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27E7B0D5"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36784B40" w14:textId="77777777">
        <w:trPr>
          <w:trHeight w:val="9243"/>
        </w:trPr>
        <w:tc>
          <w:tcPr>
            <w:tcW w:w="641" w:type="dxa"/>
          </w:tcPr>
          <w:p w14:paraId="7E77936C" w14:textId="77777777" w:rsidR="00454E4F" w:rsidRDefault="00454E4F">
            <w:pPr>
              <w:pStyle w:val="TableParagraph"/>
              <w:ind w:left="0"/>
              <w:rPr>
                <w:sz w:val="26"/>
              </w:rPr>
            </w:pPr>
          </w:p>
        </w:tc>
        <w:tc>
          <w:tcPr>
            <w:tcW w:w="5670" w:type="dxa"/>
          </w:tcPr>
          <w:p w14:paraId="4C5F9157" w14:textId="77777777" w:rsidR="00454E4F" w:rsidRDefault="00454E4F">
            <w:pPr>
              <w:pStyle w:val="TableParagraph"/>
              <w:ind w:left="0"/>
              <w:rPr>
                <w:sz w:val="26"/>
              </w:rPr>
            </w:pPr>
          </w:p>
        </w:tc>
        <w:tc>
          <w:tcPr>
            <w:tcW w:w="8363" w:type="dxa"/>
          </w:tcPr>
          <w:p w14:paraId="0957A13B" w14:textId="77777777" w:rsidR="00454E4F" w:rsidRDefault="00F676AE">
            <w:pPr>
              <w:pStyle w:val="TableParagraph"/>
              <w:ind w:right="96"/>
              <w:jc w:val="both"/>
              <w:rPr>
                <w:sz w:val="27"/>
              </w:rPr>
            </w:pPr>
            <w:r>
              <w:rPr>
                <w:color w:val="0C0C0C"/>
                <w:sz w:val="27"/>
              </w:rPr>
              <w:t xml:space="preserve">безпосередньо в районах антитерористичної операції у період її </w:t>
            </w:r>
            <w:r>
              <w:rPr>
                <w:color w:val="0C0C0C"/>
                <w:spacing w:val="-2"/>
                <w:sz w:val="27"/>
              </w:rPr>
              <w:t>проведення;</w:t>
            </w:r>
          </w:p>
          <w:p w14:paraId="01D11A1F" w14:textId="77777777" w:rsidR="00454E4F" w:rsidRDefault="00F676AE">
            <w:pPr>
              <w:pStyle w:val="TableParagraph"/>
              <w:ind w:right="97" w:firstLine="567"/>
              <w:jc w:val="both"/>
              <w:rPr>
                <w:sz w:val="27"/>
              </w:rPr>
            </w:pPr>
            <w:r>
              <w:rPr>
                <w:color w:val="0C0C0C"/>
                <w:sz w:val="27"/>
              </w:rPr>
              <w:t>висновку судово-медичної експертизи (за наявності), виданого відповідно до законодавства, або лікарського свідоцтва про смерть (крім випадків, коли особа пропала безвісти);</w:t>
            </w:r>
          </w:p>
          <w:p w14:paraId="4DE3C7E4" w14:textId="77777777" w:rsidR="00454E4F" w:rsidRDefault="00F676AE">
            <w:pPr>
              <w:pStyle w:val="TableParagraph"/>
              <w:spacing w:before="220" w:line="310" w:lineRule="atLeast"/>
              <w:ind w:right="96" w:firstLine="567"/>
              <w:jc w:val="both"/>
              <w:rPr>
                <w:sz w:val="27"/>
              </w:rPr>
            </w:pPr>
            <w:r w:rsidRPr="00F676AE">
              <w:rPr>
                <w:b/>
                <w:color w:val="0C0C0C"/>
                <w:sz w:val="32"/>
                <w:szCs w:val="32"/>
              </w:rPr>
              <w:t>4)</w:t>
            </w:r>
            <w:r w:rsidRPr="00F676AE">
              <w:rPr>
                <w:b/>
                <w:color w:val="0C0C0C"/>
                <w:spacing w:val="-2"/>
                <w:sz w:val="32"/>
                <w:szCs w:val="32"/>
              </w:rPr>
              <w:t xml:space="preserve"> </w:t>
            </w:r>
            <w:r w:rsidRPr="00F82862">
              <w:rPr>
                <w:b/>
                <w:i/>
                <w:color w:val="0C0C0C"/>
                <w:sz w:val="32"/>
                <w:szCs w:val="32"/>
                <w:u w:val="single"/>
              </w:rPr>
              <w:t>**</w:t>
            </w:r>
            <w:r w:rsidRPr="00F82862">
              <w:rPr>
                <w:b/>
                <w:color w:val="0C0C0C"/>
                <w:sz w:val="32"/>
                <w:szCs w:val="32"/>
                <w:u w:val="single"/>
              </w:rPr>
              <w:t>для сімей військовослужбовців</w:t>
            </w:r>
            <w:r>
              <w:rPr>
                <w:b/>
                <w:color w:val="0C0C0C"/>
                <w:sz w:val="27"/>
              </w:rPr>
              <w:t xml:space="preserve"> </w:t>
            </w:r>
            <w:r>
              <w:rPr>
                <w:color w:val="0C0C0C"/>
                <w:sz w:val="27"/>
              </w:rPr>
              <w:t>(резервістів, військовозобов’язаних, добровольців Сил територіальної оборони) Збройних</w:t>
            </w:r>
            <w:r>
              <w:rPr>
                <w:color w:val="0C0C0C"/>
                <w:spacing w:val="-16"/>
                <w:sz w:val="27"/>
              </w:rPr>
              <w:t xml:space="preserve"> </w:t>
            </w:r>
            <w:r>
              <w:rPr>
                <w:color w:val="0C0C0C"/>
                <w:sz w:val="27"/>
              </w:rPr>
              <w:t>Сил</w:t>
            </w:r>
            <w:r>
              <w:rPr>
                <w:color w:val="0C0C0C"/>
                <w:spacing w:val="-16"/>
                <w:sz w:val="27"/>
              </w:rPr>
              <w:t xml:space="preserve"> </w:t>
            </w:r>
            <w:r>
              <w:rPr>
                <w:color w:val="0C0C0C"/>
                <w:sz w:val="27"/>
              </w:rPr>
              <w:t>України,</w:t>
            </w:r>
            <w:r>
              <w:rPr>
                <w:color w:val="0C0C0C"/>
                <w:spacing w:val="-16"/>
                <w:sz w:val="27"/>
              </w:rPr>
              <w:t xml:space="preserve"> </w:t>
            </w:r>
            <w:r>
              <w:rPr>
                <w:color w:val="0C0C0C"/>
                <w:sz w:val="27"/>
              </w:rPr>
              <w:t>Національної</w:t>
            </w:r>
            <w:r>
              <w:rPr>
                <w:color w:val="0C0C0C"/>
                <w:spacing w:val="-16"/>
                <w:sz w:val="27"/>
              </w:rPr>
              <w:t xml:space="preserve"> </w:t>
            </w:r>
            <w:r>
              <w:rPr>
                <w:color w:val="0C0C0C"/>
                <w:sz w:val="27"/>
              </w:rPr>
              <w:t>гвардії</w:t>
            </w:r>
            <w:r>
              <w:rPr>
                <w:color w:val="0C0C0C"/>
                <w:spacing w:val="-17"/>
                <w:sz w:val="27"/>
              </w:rPr>
              <w:t xml:space="preserve"> </w:t>
            </w:r>
            <w:r>
              <w:rPr>
                <w:color w:val="0C0C0C"/>
                <w:sz w:val="27"/>
              </w:rPr>
              <w:t>України,</w:t>
            </w:r>
            <w:r>
              <w:rPr>
                <w:color w:val="0C0C0C"/>
                <w:spacing w:val="-16"/>
                <w:sz w:val="27"/>
              </w:rPr>
              <w:t xml:space="preserve"> </w:t>
            </w:r>
            <w:r>
              <w:rPr>
                <w:color w:val="0C0C0C"/>
                <w:sz w:val="27"/>
              </w:rPr>
              <w:t>Служби</w:t>
            </w:r>
            <w:r>
              <w:rPr>
                <w:color w:val="0C0C0C"/>
                <w:spacing w:val="-16"/>
                <w:sz w:val="27"/>
              </w:rPr>
              <w:t xml:space="preserve"> </w:t>
            </w:r>
            <w:r>
              <w:rPr>
                <w:color w:val="0C0C0C"/>
                <w:sz w:val="27"/>
              </w:rPr>
              <w:t>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w:t>
            </w:r>
            <w:r>
              <w:rPr>
                <w:color w:val="0C0C0C"/>
                <w:spacing w:val="-17"/>
                <w:sz w:val="27"/>
              </w:rPr>
              <w:t xml:space="preserve"> </w:t>
            </w:r>
            <w:r>
              <w:rPr>
                <w:color w:val="0C0C0C"/>
                <w:sz w:val="27"/>
              </w:rPr>
              <w:t>влади,</w:t>
            </w:r>
            <w:r>
              <w:rPr>
                <w:color w:val="0C0C0C"/>
                <w:spacing w:val="-17"/>
                <w:sz w:val="27"/>
              </w:rPr>
              <w:t xml:space="preserve"> </w:t>
            </w:r>
            <w:r>
              <w:rPr>
                <w:color w:val="0C0C0C"/>
                <w:sz w:val="27"/>
              </w:rPr>
              <w:t>що</w:t>
            </w:r>
            <w:r>
              <w:rPr>
                <w:color w:val="0C0C0C"/>
                <w:spacing w:val="-17"/>
                <w:sz w:val="27"/>
              </w:rPr>
              <w:t xml:space="preserve"> </w:t>
            </w:r>
            <w:r>
              <w:rPr>
                <w:color w:val="0C0C0C"/>
                <w:sz w:val="27"/>
              </w:rPr>
              <w:t>реалізує</w:t>
            </w:r>
            <w:r>
              <w:rPr>
                <w:color w:val="0C0C0C"/>
                <w:spacing w:val="-17"/>
                <w:sz w:val="27"/>
              </w:rPr>
              <w:t xml:space="preserve"> </w:t>
            </w:r>
            <w:r>
              <w:rPr>
                <w:color w:val="0C0C0C"/>
                <w:sz w:val="27"/>
              </w:rPr>
              <w:t>державну</w:t>
            </w:r>
            <w:r>
              <w:rPr>
                <w:color w:val="0C0C0C"/>
                <w:spacing w:val="-17"/>
                <w:sz w:val="27"/>
              </w:rPr>
              <w:t xml:space="preserve"> </w:t>
            </w:r>
            <w:r>
              <w:rPr>
                <w:color w:val="0C0C0C"/>
                <w:sz w:val="27"/>
              </w:rPr>
              <w:t>податкову</w:t>
            </w:r>
            <w:r>
              <w:rPr>
                <w:color w:val="0C0C0C"/>
                <w:spacing w:val="-17"/>
                <w:sz w:val="27"/>
              </w:rPr>
              <w:t xml:space="preserve"> </w:t>
            </w:r>
            <w:r>
              <w:rPr>
                <w:color w:val="0C0C0C"/>
                <w:sz w:val="27"/>
              </w:rPr>
              <w:t>політику,</w:t>
            </w:r>
            <w:r>
              <w:rPr>
                <w:color w:val="0C0C0C"/>
                <w:spacing w:val="-17"/>
                <w:sz w:val="27"/>
              </w:rPr>
              <w:t xml:space="preserve"> </w:t>
            </w:r>
            <w:r>
              <w:rPr>
                <w:color w:val="0C0C0C"/>
                <w:sz w:val="27"/>
              </w:rPr>
              <w:t>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осіб начальницького складу Національного антикорупційного бюро України, осіб, які входили до інших утворених відповідно до законів України військових формувань, які захищали незалежність, суверенітет</w:t>
            </w:r>
            <w:r>
              <w:rPr>
                <w:color w:val="0C0C0C"/>
                <w:spacing w:val="-4"/>
                <w:sz w:val="27"/>
              </w:rPr>
              <w:t xml:space="preserve"> </w:t>
            </w:r>
            <w:r>
              <w:rPr>
                <w:color w:val="0C0C0C"/>
                <w:sz w:val="27"/>
              </w:rPr>
              <w:t>та</w:t>
            </w:r>
            <w:r>
              <w:rPr>
                <w:color w:val="0C0C0C"/>
                <w:spacing w:val="-4"/>
                <w:sz w:val="27"/>
              </w:rPr>
              <w:t xml:space="preserve"> </w:t>
            </w:r>
            <w:r>
              <w:rPr>
                <w:color w:val="0C0C0C"/>
                <w:sz w:val="27"/>
              </w:rPr>
              <w:t>територіальну</w:t>
            </w:r>
            <w:r>
              <w:rPr>
                <w:color w:val="0C0C0C"/>
                <w:spacing w:val="-3"/>
                <w:sz w:val="27"/>
              </w:rPr>
              <w:t xml:space="preserve"> </w:t>
            </w:r>
            <w:r>
              <w:rPr>
                <w:color w:val="0C0C0C"/>
                <w:sz w:val="27"/>
              </w:rPr>
              <w:t>цілісність</w:t>
            </w:r>
            <w:r>
              <w:rPr>
                <w:color w:val="0C0C0C"/>
                <w:spacing w:val="-3"/>
                <w:sz w:val="27"/>
              </w:rPr>
              <w:t xml:space="preserve"> </w:t>
            </w:r>
            <w:r>
              <w:rPr>
                <w:color w:val="0C0C0C"/>
                <w:sz w:val="27"/>
              </w:rPr>
              <w:t>України</w:t>
            </w:r>
            <w:r>
              <w:rPr>
                <w:color w:val="0C0C0C"/>
                <w:spacing w:val="-3"/>
                <w:sz w:val="27"/>
              </w:rPr>
              <w:t xml:space="preserve"> </w:t>
            </w:r>
            <w:r>
              <w:rPr>
                <w:color w:val="0C0C0C"/>
                <w:sz w:val="27"/>
              </w:rPr>
              <w:t>і</w:t>
            </w:r>
            <w:r>
              <w:rPr>
                <w:color w:val="0C0C0C"/>
                <w:spacing w:val="-4"/>
                <w:sz w:val="27"/>
              </w:rPr>
              <w:t xml:space="preserve"> </w:t>
            </w:r>
            <w:r>
              <w:rPr>
                <w:color w:val="0C0C0C"/>
                <w:sz w:val="27"/>
              </w:rPr>
              <w:t>брали</w:t>
            </w:r>
            <w:r>
              <w:rPr>
                <w:color w:val="0C0C0C"/>
                <w:spacing w:val="-4"/>
                <w:sz w:val="27"/>
              </w:rPr>
              <w:t xml:space="preserve"> </w:t>
            </w:r>
            <w:r>
              <w:rPr>
                <w:color w:val="0C0C0C"/>
                <w:sz w:val="27"/>
              </w:rPr>
              <w:t>безпосередню участь в антитерористичній операції, забезпеченні її проведення, перебуваючи безпосередньо в районах антитерористичної операції у період</w:t>
            </w:r>
            <w:r>
              <w:rPr>
                <w:color w:val="0C0C0C"/>
                <w:spacing w:val="-16"/>
                <w:sz w:val="27"/>
              </w:rPr>
              <w:t xml:space="preserve"> </w:t>
            </w:r>
            <w:r>
              <w:rPr>
                <w:color w:val="0C0C0C"/>
                <w:sz w:val="27"/>
              </w:rPr>
              <w:t>її</w:t>
            </w:r>
            <w:r>
              <w:rPr>
                <w:color w:val="0C0C0C"/>
                <w:spacing w:val="-15"/>
                <w:sz w:val="27"/>
              </w:rPr>
              <w:t xml:space="preserve"> </w:t>
            </w:r>
            <w:r>
              <w:rPr>
                <w:color w:val="0C0C0C"/>
                <w:sz w:val="27"/>
              </w:rPr>
              <w:t>проведення,</w:t>
            </w:r>
            <w:r>
              <w:rPr>
                <w:color w:val="0C0C0C"/>
                <w:spacing w:val="-16"/>
                <w:sz w:val="27"/>
              </w:rPr>
              <w:t xml:space="preserve"> </w:t>
            </w:r>
            <w:r>
              <w:rPr>
                <w:color w:val="0C0C0C"/>
                <w:sz w:val="27"/>
              </w:rPr>
              <w:t>у</w:t>
            </w:r>
            <w:r>
              <w:rPr>
                <w:color w:val="0C0C0C"/>
                <w:spacing w:val="-15"/>
                <w:sz w:val="27"/>
              </w:rPr>
              <w:t xml:space="preserve"> </w:t>
            </w:r>
            <w:r>
              <w:rPr>
                <w:color w:val="0C0C0C"/>
                <w:sz w:val="27"/>
              </w:rPr>
              <w:t>здійсненні</w:t>
            </w:r>
            <w:r>
              <w:rPr>
                <w:color w:val="0C0C0C"/>
                <w:spacing w:val="-16"/>
                <w:sz w:val="27"/>
              </w:rPr>
              <w:t xml:space="preserve"> </w:t>
            </w:r>
            <w:r>
              <w:rPr>
                <w:color w:val="0C0C0C"/>
                <w:sz w:val="27"/>
              </w:rPr>
              <w:t>заходів</w:t>
            </w:r>
            <w:r>
              <w:rPr>
                <w:color w:val="0C0C0C"/>
                <w:spacing w:val="-15"/>
                <w:sz w:val="27"/>
              </w:rPr>
              <w:t xml:space="preserve"> </w:t>
            </w:r>
            <w:r>
              <w:rPr>
                <w:color w:val="0C0C0C"/>
                <w:sz w:val="27"/>
              </w:rPr>
              <w:t>із</w:t>
            </w:r>
            <w:r>
              <w:rPr>
                <w:color w:val="0C0C0C"/>
                <w:spacing w:val="-15"/>
                <w:sz w:val="27"/>
              </w:rPr>
              <w:t xml:space="preserve"> </w:t>
            </w:r>
            <w:r>
              <w:rPr>
                <w:color w:val="0C0C0C"/>
                <w:sz w:val="27"/>
              </w:rPr>
              <w:t>забезпечення</w:t>
            </w:r>
            <w:r>
              <w:rPr>
                <w:color w:val="0C0C0C"/>
                <w:spacing w:val="-16"/>
                <w:sz w:val="27"/>
              </w:rPr>
              <w:t xml:space="preserve"> </w:t>
            </w:r>
            <w:r>
              <w:rPr>
                <w:color w:val="0C0C0C"/>
                <w:sz w:val="27"/>
              </w:rPr>
              <w:t>національної безпеки</w:t>
            </w:r>
            <w:r>
              <w:rPr>
                <w:color w:val="0C0C0C"/>
                <w:spacing w:val="33"/>
                <w:sz w:val="27"/>
              </w:rPr>
              <w:t xml:space="preserve"> </w:t>
            </w:r>
            <w:r>
              <w:rPr>
                <w:color w:val="0C0C0C"/>
                <w:sz w:val="27"/>
              </w:rPr>
              <w:t>і</w:t>
            </w:r>
            <w:r>
              <w:rPr>
                <w:color w:val="0C0C0C"/>
                <w:spacing w:val="35"/>
                <w:sz w:val="27"/>
              </w:rPr>
              <w:t xml:space="preserve"> </w:t>
            </w:r>
            <w:r>
              <w:rPr>
                <w:color w:val="0C0C0C"/>
                <w:sz w:val="27"/>
              </w:rPr>
              <w:t>оборони,</w:t>
            </w:r>
            <w:r>
              <w:rPr>
                <w:color w:val="0C0C0C"/>
                <w:spacing w:val="36"/>
                <w:sz w:val="27"/>
              </w:rPr>
              <w:t xml:space="preserve"> </w:t>
            </w:r>
            <w:r>
              <w:rPr>
                <w:color w:val="0C0C0C"/>
                <w:sz w:val="27"/>
              </w:rPr>
              <w:t>відсічі</w:t>
            </w:r>
            <w:r>
              <w:rPr>
                <w:color w:val="0C0C0C"/>
                <w:spacing w:val="36"/>
                <w:sz w:val="27"/>
              </w:rPr>
              <w:t xml:space="preserve"> </w:t>
            </w:r>
            <w:r>
              <w:rPr>
                <w:color w:val="0C0C0C"/>
                <w:sz w:val="27"/>
              </w:rPr>
              <w:t>і</w:t>
            </w:r>
            <w:r>
              <w:rPr>
                <w:color w:val="0C0C0C"/>
                <w:spacing w:val="35"/>
                <w:sz w:val="27"/>
              </w:rPr>
              <w:t xml:space="preserve"> </w:t>
            </w:r>
            <w:r>
              <w:rPr>
                <w:color w:val="0C0C0C"/>
                <w:sz w:val="27"/>
              </w:rPr>
              <w:t>стримування</w:t>
            </w:r>
            <w:r>
              <w:rPr>
                <w:color w:val="0C0C0C"/>
                <w:spacing w:val="35"/>
                <w:sz w:val="27"/>
              </w:rPr>
              <w:t xml:space="preserve"> </w:t>
            </w:r>
            <w:r>
              <w:rPr>
                <w:color w:val="0C0C0C"/>
                <w:sz w:val="27"/>
              </w:rPr>
              <w:t>збройної</w:t>
            </w:r>
            <w:r>
              <w:rPr>
                <w:color w:val="0C0C0C"/>
                <w:spacing w:val="35"/>
                <w:sz w:val="27"/>
              </w:rPr>
              <w:t xml:space="preserve"> </w:t>
            </w:r>
            <w:r>
              <w:rPr>
                <w:color w:val="0C0C0C"/>
                <w:sz w:val="27"/>
              </w:rPr>
              <w:t>агресії</w:t>
            </w:r>
            <w:r>
              <w:rPr>
                <w:color w:val="0C0C0C"/>
                <w:spacing w:val="36"/>
                <w:sz w:val="27"/>
              </w:rPr>
              <w:t xml:space="preserve"> </w:t>
            </w:r>
            <w:r>
              <w:rPr>
                <w:color w:val="0C0C0C"/>
                <w:spacing w:val="-2"/>
                <w:sz w:val="27"/>
              </w:rPr>
              <w:t>Російської</w:t>
            </w:r>
          </w:p>
        </w:tc>
      </w:tr>
    </w:tbl>
    <w:p w14:paraId="3FEBA36D"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4DE969E2"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00C6702A" w14:textId="77777777">
        <w:trPr>
          <w:trHeight w:val="9003"/>
        </w:trPr>
        <w:tc>
          <w:tcPr>
            <w:tcW w:w="641" w:type="dxa"/>
          </w:tcPr>
          <w:p w14:paraId="0E8FE26A" w14:textId="77777777" w:rsidR="00454E4F" w:rsidRDefault="00454E4F">
            <w:pPr>
              <w:pStyle w:val="TableParagraph"/>
              <w:ind w:left="0"/>
              <w:rPr>
                <w:sz w:val="26"/>
              </w:rPr>
            </w:pPr>
          </w:p>
        </w:tc>
        <w:tc>
          <w:tcPr>
            <w:tcW w:w="5670" w:type="dxa"/>
          </w:tcPr>
          <w:p w14:paraId="40EDB1C8" w14:textId="77777777" w:rsidR="00454E4F" w:rsidRDefault="00454E4F">
            <w:pPr>
              <w:pStyle w:val="TableParagraph"/>
              <w:ind w:left="0"/>
              <w:rPr>
                <w:sz w:val="26"/>
              </w:rPr>
            </w:pPr>
          </w:p>
        </w:tc>
        <w:tc>
          <w:tcPr>
            <w:tcW w:w="8363" w:type="dxa"/>
          </w:tcPr>
          <w:p w14:paraId="79CA251D" w14:textId="77777777" w:rsidR="00454E4F" w:rsidRDefault="00F676AE">
            <w:pPr>
              <w:pStyle w:val="TableParagraph"/>
              <w:ind w:right="96"/>
              <w:jc w:val="both"/>
              <w:rPr>
                <w:i/>
                <w:sz w:val="27"/>
              </w:rPr>
            </w:pPr>
            <w:r>
              <w:rPr>
                <w:color w:val="0C0C0C"/>
                <w:sz w:val="27"/>
              </w:rPr>
              <w:t>Федерації у Донецькій та Луганській областях, забезпеченні їх здійснення, перебуваючи безпосередньо в районах та у період здійснення</w:t>
            </w:r>
            <w:r>
              <w:rPr>
                <w:color w:val="0C0C0C"/>
                <w:spacing w:val="-17"/>
                <w:sz w:val="27"/>
              </w:rPr>
              <w:t xml:space="preserve"> </w:t>
            </w:r>
            <w:r>
              <w:rPr>
                <w:color w:val="0C0C0C"/>
                <w:sz w:val="27"/>
              </w:rPr>
              <w:t>зазначених</w:t>
            </w:r>
            <w:r>
              <w:rPr>
                <w:color w:val="0C0C0C"/>
                <w:spacing w:val="-17"/>
                <w:sz w:val="27"/>
              </w:rPr>
              <w:t xml:space="preserve"> </w:t>
            </w:r>
            <w:r>
              <w:rPr>
                <w:color w:val="0C0C0C"/>
                <w:sz w:val="27"/>
              </w:rPr>
              <w:t>заходів,</w:t>
            </w:r>
            <w:r>
              <w:rPr>
                <w:color w:val="0C0C0C"/>
                <w:spacing w:val="-17"/>
                <w:sz w:val="27"/>
              </w:rPr>
              <w:t xml:space="preserve"> </w:t>
            </w:r>
            <w:r>
              <w:rPr>
                <w:color w:val="0C0C0C"/>
                <w:sz w:val="27"/>
              </w:rPr>
              <w:t>у</w:t>
            </w:r>
            <w:r>
              <w:rPr>
                <w:color w:val="0C0C0C"/>
                <w:spacing w:val="-17"/>
                <w:sz w:val="27"/>
              </w:rPr>
              <w:t xml:space="preserve"> </w:t>
            </w:r>
            <w:r>
              <w:rPr>
                <w:color w:val="0C0C0C"/>
                <w:sz w:val="27"/>
              </w:rPr>
              <w:t>заходах,</w:t>
            </w:r>
            <w:r>
              <w:rPr>
                <w:color w:val="0C0C0C"/>
                <w:spacing w:val="-17"/>
                <w:sz w:val="27"/>
              </w:rPr>
              <w:t xml:space="preserve"> </w:t>
            </w:r>
            <w:r>
              <w:rPr>
                <w:color w:val="0C0C0C"/>
                <w:sz w:val="27"/>
              </w:rPr>
              <w:t>необхідних</w:t>
            </w:r>
            <w:r>
              <w:rPr>
                <w:color w:val="0C0C0C"/>
                <w:spacing w:val="-17"/>
                <w:sz w:val="27"/>
              </w:rPr>
              <w:t xml:space="preserve"> </w:t>
            </w:r>
            <w:r>
              <w:rPr>
                <w:color w:val="0C0C0C"/>
                <w:sz w:val="27"/>
              </w:rPr>
              <w:t>для</w:t>
            </w:r>
            <w:r>
              <w:rPr>
                <w:color w:val="0C0C0C"/>
                <w:spacing w:val="-17"/>
                <w:sz w:val="27"/>
              </w:rPr>
              <w:t xml:space="preserve"> </w:t>
            </w:r>
            <w:r>
              <w:rPr>
                <w:color w:val="0C0C0C"/>
                <w:sz w:val="27"/>
              </w:rPr>
              <w:t>забезпечення оборони України, захисту безпеки населення та інтересів держави у зв’язку з військовою агресією Російської Федерації проти України та загинули (пропали безвісти), померли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w:t>
            </w:r>
            <w:r>
              <w:rPr>
                <w:color w:val="0C0C0C"/>
                <w:spacing w:val="-17"/>
                <w:sz w:val="27"/>
              </w:rPr>
              <w:t xml:space="preserve"> </w:t>
            </w:r>
            <w:r>
              <w:rPr>
                <w:color w:val="0C0C0C"/>
                <w:sz w:val="27"/>
              </w:rPr>
              <w:t>перебуваючи</w:t>
            </w:r>
            <w:r>
              <w:rPr>
                <w:color w:val="0C0C0C"/>
                <w:spacing w:val="-17"/>
                <w:sz w:val="27"/>
              </w:rPr>
              <w:t xml:space="preserve"> </w:t>
            </w:r>
            <w:r>
              <w:rPr>
                <w:color w:val="0C0C0C"/>
                <w:sz w:val="27"/>
              </w:rPr>
              <w:t>безпосередньо</w:t>
            </w:r>
            <w:r>
              <w:rPr>
                <w:color w:val="0C0C0C"/>
                <w:spacing w:val="-17"/>
                <w:sz w:val="27"/>
              </w:rPr>
              <w:t xml:space="preserve"> </w:t>
            </w:r>
            <w:r>
              <w:rPr>
                <w:color w:val="0C0C0C"/>
                <w:sz w:val="27"/>
              </w:rPr>
              <w:t>в</w:t>
            </w:r>
            <w:r>
              <w:rPr>
                <w:color w:val="0C0C0C"/>
                <w:spacing w:val="-17"/>
                <w:sz w:val="27"/>
              </w:rPr>
              <w:t xml:space="preserve"> </w:t>
            </w:r>
            <w:r>
              <w:rPr>
                <w:color w:val="0C0C0C"/>
                <w:sz w:val="27"/>
              </w:rPr>
              <w:t>районах</w:t>
            </w:r>
            <w:r>
              <w:rPr>
                <w:color w:val="0C0C0C"/>
                <w:spacing w:val="-17"/>
                <w:sz w:val="27"/>
              </w:rPr>
              <w:t xml:space="preserve"> </w:t>
            </w:r>
            <w:r>
              <w:rPr>
                <w:color w:val="0C0C0C"/>
                <w:sz w:val="27"/>
              </w:rPr>
              <w:t xml:space="preserve">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Pr="00F82862">
              <w:rPr>
                <w:b/>
                <w:i/>
                <w:color w:val="0C0C0C"/>
                <w:sz w:val="32"/>
                <w:u w:val="single"/>
              </w:rPr>
              <w:t>(</w:t>
            </w:r>
            <w:hyperlink r:id="rId11" w:anchor="n662">
              <w:r w:rsidRPr="00F82862">
                <w:rPr>
                  <w:b/>
                  <w:i/>
                  <w:color w:val="0C0C0C"/>
                  <w:sz w:val="32"/>
                  <w:u w:val="single"/>
                </w:rPr>
                <w:t>пункт 5</w:t>
              </w:r>
            </w:hyperlink>
            <w:r w:rsidRPr="00F82862">
              <w:rPr>
                <w:b/>
                <w:i/>
                <w:color w:val="0C0C0C"/>
                <w:sz w:val="32"/>
                <w:u w:val="single"/>
              </w:rPr>
              <w:t xml:space="preserve"> частини першої</w:t>
            </w:r>
            <w:r w:rsidRPr="00F82862">
              <w:rPr>
                <w:b/>
                <w:i/>
                <w:color w:val="0C0C0C"/>
                <w:spacing w:val="40"/>
                <w:sz w:val="32"/>
                <w:u w:val="single"/>
              </w:rPr>
              <w:t xml:space="preserve"> </w:t>
            </w:r>
            <w:r w:rsidRPr="00F82862">
              <w:rPr>
                <w:b/>
                <w:i/>
                <w:color w:val="0C0C0C"/>
                <w:sz w:val="32"/>
                <w:u w:val="single"/>
              </w:rPr>
              <w:t>статті 10</w:t>
            </w:r>
            <w:r w:rsidRPr="00F82862">
              <w:rPr>
                <w:b/>
                <w:i/>
                <w:color w:val="0C0C0C"/>
                <w:position w:val="8"/>
                <w:u w:val="single"/>
              </w:rPr>
              <w:t>1</w:t>
            </w:r>
            <w:r w:rsidRPr="00F82862">
              <w:rPr>
                <w:b/>
                <w:i/>
                <w:color w:val="0C0C0C"/>
                <w:spacing w:val="40"/>
                <w:position w:val="8"/>
                <w:u w:val="single"/>
              </w:rPr>
              <w:t xml:space="preserve"> </w:t>
            </w:r>
            <w:r w:rsidRPr="00F82862">
              <w:rPr>
                <w:b/>
                <w:i/>
                <w:color w:val="0C0C0C"/>
                <w:sz w:val="32"/>
                <w:u w:val="single"/>
              </w:rPr>
              <w:t>Закону):</w:t>
            </w:r>
          </w:p>
          <w:p w14:paraId="5AFEB31C" w14:textId="77777777" w:rsidR="00454E4F" w:rsidRDefault="00F82862">
            <w:pPr>
              <w:pStyle w:val="TableParagraph"/>
              <w:ind w:right="98" w:firstLine="567"/>
              <w:jc w:val="both"/>
              <w:rPr>
                <w:sz w:val="27"/>
              </w:rPr>
            </w:pPr>
            <w:r>
              <w:rPr>
                <w:color w:val="0C0C0C"/>
                <w:sz w:val="27"/>
              </w:rPr>
              <w:t xml:space="preserve">- </w:t>
            </w:r>
            <w:r w:rsidR="00F676AE">
              <w:rPr>
                <w:color w:val="0C0C0C"/>
                <w:sz w:val="27"/>
              </w:rPr>
              <w:t>свідоцтва про смерть та/або рішення суду про визнання особи безвісно відсутньою, або рішення суду про оголошення особи померлою, або рішення суду про встановлення факту смерті (у разі державної реєстрації смерті на підставі рішення суду);</w:t>
            </w:r>
          </w:p>
          <w:p w14:paraId="782A1076" w14:textId="77777777" w:rsidR="00454E4F" w:rsidRDefault="00F82862">
            <w:pPr>
              <w:pStyle w:val="TableParagraph"/>
              <w:spacing w:line="310" w:lineRule="atLeast"/>
              <w:ind w:right="97" w:firstLine="567"/>
              <w:jc w:val="both"/>
              <w:rPr>
                <w:sz w:val="27"/>
              </w:rPr>
            </w:pPr>
            <w:r>
              <w:rPr>
                <w:color w:val="0C0C0C"/>
                <w:sz w:val="27"/>
              </w:rPr>
              <w:t xml:space="preserve">- </w:t>
            </w:r>
            <w:r w:rsidR="00F676AE">
              <w:rPr>
                <w:color w:val="0C0C0C"/>
                <w:sz w:val="27"/>
              </w:rPr>
              <w:t>документів про безпосередню участь особи, яка захищала незалежність, суверенітет та територіальну цілісність України і брала безпосередню участь в антитерористичній операції, забезпеченні її проведення,</w:t>
            </w:r>
            <w:r w:rsidR="00F676AE">
              <w:rPr>
                <w:color w:val="0C0C0C"/>
                <w:spacing w:val="-17"/>
                <w:sz w:val="27"/>
              </w:rPr>
              <w:t xml:space="preserve"> </w:t>
            </w:r>
            <w:r w:rsidR="00F676AE">
              <w:rPr>
                <w:color w:val="0C0C0C"/>
                <w:sz w:val="27"/>
              </w:rPr>
              <w:t>перебуваючи</w:t>
            </w:r>
            <w:r w:rsidR="00F676AE">
              <w:rPr>
                <w:color w:val="0C0C0C"/>
                <w:spacing w:val="-17"/>
                <w:sz w:val="27"/>
              </w:rPr>
              <w:t xml:space="preserve"> </w:t>
            </w:r>
            <w:r w:rsidR="00F676AE">
              <w:rPr>
                <w:color w:val="0C0C0C"/>
                <w:sz w:val="27"/>
              </w:rPr>
              <w:t>безпосередньо</w:t>
            </w:r>
            <w:r w:rsidR="00F676AE">
              <w:rPr>
                <w:color w:val="0C0C0C"/>
                <w:spacing w:val="-17"/>
                <w:sz w:val="27"/>
              </w:rPr>
              <w:t xml:space="preserve"> </w:t>
            </w:r>
            <w:r w:rsidR="00F676AE">
              <w:rPr>
                <w:color w:val="0C0C0C"/>
                <w:sz w:val="27"/>
              </w:rPr>
              <w:t>в</w:t>
            </w:r>
            <w:r w:rsidR="00F676AE">
              <w:rPr>
                <w:color w:val="0C0C0C"/>
                <w:spacing w:val="-17"/>
                <w:sz w:val="27"/>
              </w:rPr>
              <w:t xml:space="preserve"> </w:t>
            </w:r>
            <w:r w:rsidR="00F676AE">
              <w:rPr>
                <w:color w:val="0C0C0C"/>
                <w:sz w:val="27"/>
              </w:rPr>
              <w:t>районах</w:t>
            </w:r>
            <w:r w:rsidR="00F676AE">
              <w:rPr>
                <w:color w:val="0C0C0C"/>
                <w:spacing w:val="-17"/>
                <w:sz w:val="27"/>
              </w:rPr>
              <w:t xml:space="preserve"> </w:t>
            </w:r>
            <w:r w:rsidR="00F676AE">
              <w:rPr>
                <w:color w:val="0C0C0C"/>
                <w:sz w:val="27"/>
              </w:rPr>
              <w:t>антитерористичної операції у період її проведення, у здійсненні заходів із забезпечення національної</w:t>
            </w:r>
            <w:r w:rsidR="00F676AE">
              <w:rPr>
                <w:color w:val="0C0C0C"/>
                <w:spacing w:val="-2"/>
                <w:sz w:val="27"/>
              </w:rPr>
              <w:t xml:space="preserve"> </w:t>
            </w:r>
            <w:r w:rsidR="00F676AE">
              <w:rPr>
                <w:color w:val="0C0C0C"/>
                <w:sz w:val="27"/>
              </w:rPr>
              <w:t>безпеки</w:t>
            </w:r>
            <w:r w:rsidR="00F676AE">
              <w:rPr>
                <w:color w:val="0C0C0C"/>
                <w:spacing w:val="-1"/>
                <w:sz w:val="27"/>
              </w:rPr>
              <w:t xml:space="preserve"> </w:t>
            </w:r>
            <w:r w:rsidR="00F676AE">
              <w:rPr>
                <w:color w:val="0C0C0C"/>
                <w:sz w:val="27"/>
              </w:rPr>
              <w:t>і</w:t>
            </w:r>
            <w:r w:rsidR="00F676AE">
              <w:rPr>
                <w:color w:val="0C0C0C"/>
                <w:spacing w:val="-1"/>
                <w:sz w:val="27"/>
              </w:rPr>
              <w:t xml:space="preserve"> </w:t>
            </w:r>
            <w:r w:rsidR="00F676AE">
              <w:rPr>
                <w:color w:val="0C0C0C"/>
                <w:sz w:val="27"/>
              </w:rPr>
              <w:t>оборони,</w:t>
            </w:r>
            <w:r w:rsidR="00F676AE">
              <w:rPr>
                <w:color w:val="0C0C0C"/>
                <w:spacing w:val="-1"/>
                <w:sz w:val="27"/>
              </w:rPr>
              <w:t xml:space="preserve"> </w:t>
            </w:r>
            <w:r w:rsidR="00F676AE">
              <w:rPr>
                <w:color w:val="0C0C0C"/>
                <w:sz w:val="27"/>
              </w:rPr>
              <w:t>відсічі</w:t>
            </w:r>
            <w:r w:rsidR="00F676AE">
              <w:rPr>
                <w:color w:val="0C0C0C"/>
                <w:spacing w:val="-2"/>
                <w:sz w:val="27"/>
              </w:rPr>
              <w:t xml:space="preserve"> </w:t>
            </w:r>
            <w:r w:rsidR="00F676AE">
              <w:rPr>
                <w:color w:val="0C0C0C"/>
                <w:sz w:val="27"/>
              </w:rPr>
              <w:t>і</w:t>
            </w:r>
            <w:r w:rsidR="00F676AE">
              <w:rPr>
                <w:color w:val="0C0C0C"/>
                <w:spacing w:val="-1"/>
                <w:sz w:val="27"/>
              </w:rPr>
              <w:t xml:space="preserve"> </w:t>
            </w:r>
            <w:r w:rsidR="00F676AE">
              <w:rPr>
                <w:color w:val="0C0C0C"/>
                <w:sz w:val="27"/>
              </w:rPr>
              <w:t>стримування</w:t>
            </w:r>
            <w:r w:rsidR="00F676AE">
              <w:rPr>
                <w:color w:val="0C0C0C"/>
                <w:spacing w:val="-1"/>
                <w:sz w:val="27"/>
              </w:rPr>
              <w:t xml:space="preserve"> </w:t>
            </w:r>
            <w:r w:rsidR="00F676AE">
              <w:rPr>
                <w:color w:val="0C0C0C"/>
                <w:sz w:val="27"/>
              </w:rPr>
              <w:t>збройної</w:t>
            </w:r>
            <w:r w:rsidR="00F676AE">
              <w:rPr>
                <w:color w:val="0C0C0C"/>
                <w:spacing w:val="-1"/>
                <w:sz w:val="27"/>
              </w:rPr>
              <w:t xml:space="preserve"> </w:t>
            </w:r>
            <w:r w:rsidR="00F676AE">
              <w:rPr>
                <w:color w:val="0C0C0C"/>
                <w:spacing w:val="-2"/>
                <w:sz w:val="27"/>
              </w:rPr>
              <w:t>агресії</w:t>
            </w:r>
          </w:p>
        </w:tc>
      </w:tr>
    </w:tbl>
    <w:p w14:paraId="57C9A0F2"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6D304BC3"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283F7E17" w14:textId="77777777">
        <w:trPr>
          <w:trHeight w:val="8933"/>
        </w:trPr>
        <w:tc>
          <w:tcPr>
            <w:tcW w:w="641" w:type="dxa"/>
          </w:tcPr>
          <w:p w14:paraId="70D77A10" w14:textId="77777777" w:rsidR="00454E4F" w:rsidRDefault="00454E4F">
            <w:pPr>
              <w:pStyle w:val="TableParagraph"/>
              <w:ind w:left="0"/>
              <w:rPr>
                <w:sz w:val="26"/>
              </w:rPr>
            </w:pPr>
          </w:p>
        </w:tc>
        <w:tc>
          <w:tcPr>
            <w:tcW w:w="5670" w:type="dxa"/>
          </w:tcPr>
          <w:p w14:paraId="1572AC54" w14:textId="77777777" w:rsidR="00454E4F" w:rsidRDefault="00454E4F">
            <w:pPr>
              <w:pStyle w:val="TableParagraph"/>
              <w:ind w:left="0"/>
              <w:rPr>
                <w:sz w:val="26"/>
              </w:rPr>
            </w:pPr>
          </w:p>
        </w:tc>
        <w:tc>
          <w:tcPr>
            <w:tcW w:w="8363" w:type="dxa"/>
          </w:tcPr>
          <w:p w14:paraId="6B49D75F" w14:textId="77777777" w:rsidR="00454E4F" w:rsidRDefault="00F676AE">
            <w:pPr>
              <w:pStyle w:val="TableParagraph"/>
              <w:ind w:right="96"/>
              <w:jc w:val="both"/>
              <w:rPr>
                <w:sz w:val="27"/>
              </w:rPr>
            </w:pPr>
            <w:r>
              <w:rPr>
                <w:color w:val="0C0C0C"/>
                <w:spacing w:val="-2"/>
                <w:sz w:val="27"/>
              </w:rPr>
              <w:t>Російської</w:t>
            </w:r>
            <w:r>
              <w:rPr>
                <w:color w:val="0C0C0C"/>
                <w:spacing w:val="-4"/>
                <w:sz w:val="27"/>
              </w:rPr>
              <w:t xml:space="preserve"> </w:t>
            </w:r>
            <w:r>
              <w:rPr>
                <w:color w:val="0C0C0C"/>
                <w:spacing w:val="-2"/>
                <w:sz w:val="27"/>
              </w:rPr>
              <w:t>Федерації</w:t>
            </w:r>
            <w:r>
              <w:rPr>
                <w:color w:val="0C0C0C"/>
                <w:spacing w:val="-4"/>
                <w:sz w:val="27"/>
              </w:rPr>
              <w:t xml:space="preserve"> </w:t>
            </w:r>
            <w:r>
              <w:rPr>
                <w:color w:val="0C0C0C"/>
                <w:spacing w:val="-2"/>
                <w:sz w:val="27"/>
              </w:rPr>
              <w:t>у</w:t>
            </w:r>
            <w:r>
              <w:rPr>
                <w:color w:val="0C0C0C"/>
                <w:spacing w:val="-4"/>
                <w:sz w:val="27"/>
              </w:rPr>
              <w:t xml:space="preserve"> </w:t>
            </w:r>
            <w:r>
              <w:rPr>
                <w:color w:val="0C0C0C"/>
                <w:spacing w:val="-2"/>
                <w:sz w:val="27"/>
              </w:rPr>
              <w:t>Донецькій</w:t>
            </w:r>
            <w:r>
              <w:rPr>
                <w:color w:val="0C0C0C"/>
                <w:spacing w:val="-4"/>
                <w:sz w:val="27"/>
              </w:rPr>
              <w:t xml:space="preserve"> </w:t>
            </w:r>
            <w:r>
              <w:rPr>
                <w:color w:val="0C0C0C"/>
                <w:spacing w:val="-2"/>
                <w:sz w:val="27"/>
              </w:rPr>
              <w:t>та</w:t>
            </w:r>
            <w:r>
              <w:rPr>
                <w:color w:val="0C0C0C"/>
                <w:spacing w:val="-4"/>
                <w:sz w:val="27"/>
              </w:rPr>
              <w:t xml:space="preserve"> </w:t>
            </w:r>
            <w:r>
              <w:rPr>
                <w:color w:val="0C0C0C"/>
                <w:spacing w:val="-2"/>
                <w:sz w:val="27"/>
              </w:rPr>
              <w:t>Луганській</w:t>
            </w:r>
            <w:r>
              <w:rPr>
                <w:color w:val="0C0C0C"/>
                <w:spacing w:val="-4"/>
                <w:sz w:val="27"/>
              </w:rPr>
              <w:t xml:space="preserve"> </w:t>
            </w:r>
            <w:r>
              <w:rPr>
                <w:color w:val="0C0C0C"/>
                <w:spacing w:val="-2"/>
                <w:sz w:val="27"/>
              </w:rPr>
              <w:t>областях,</w:t>
            </w:r>
            <w:r>
              <w:rPr>
                <w:color w:val="0C0C0C"/>
                <w:spacing w:val="-4"/>
                <w:sz w:val="27"/>
              </w:rPr>
              <w:t xml:space="preserve"> </w:t>
            </w:r>
            <w:r>
              <w:rPr>
                <w:color w:val="0C0C0C"/>
                <w:spacing w:val="-2"/>
                <w:sz w:val="27"/>
              </w:rPr>
              <w:t xml:space="preserve">забезпеченні </w:t>
            </w:r>
            <w:r>
              <w:rPr>
                <w:color w:val="0C0C0C"/>
                <w:sz w:val="27"/>
              </w:rPr>
              <w:t>їх здійснення, перебуваючи безпосередньо в районах та у період здійснення зазначених заходів, і загинула (пропала безвісти) або померла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довідки згідно з додатком 1 до Порядку №</w:t>
            </w:r>
            <w:r>
              <w:rPr>
                <w:color w:val="0C0C0C"/>
                <w:spacing w:val="-3"/>
                <w:sz w:val="27"/>
              </w:rPr>
              <w:t xml:space="preserve"> </w:t>
            </w:r>
            <w:r>
              <w:rPr>
                <w:color w:val="0C0C0C"/>
                <w:sz w:val="27"/>
              </w:rPr>
              <w:t>740, виданої командиром (начальником) військової частини (органу, підрозділу), у складі якої особа, що загинула (померла), брала участь у заходах, необхідних для забезпечення</w:t>
            </w:r>
            <w:r>
              <w:rPr>
                <w:color w:val="0C0C0C"/>
                <w:spacing w:val="-15"/>
                <w:sz w:val="27"/>
              </w:rPr>
              <w:t xml:space="preserve"> </w:t>
            </w:r>
            <w:r>
              <w:rPr>
                <w:color w:val="0C0C0C"/>
                <w:sz w:val="27"/>
              </w:rPr>
              <w:t>оборони</w:t>
            </w:r>
            <w:r>
              <w:rPr>
                <w:color w:val="0C0C0C"/>
                <w:spacing w:val="-15"/>
                <w:sz w:val="27"/>
              </w:rPr>
              <w:t xml:space="preserve"> </w:t>
            </w:r>
            <w:r>
              <w:rPr>
                <w:color w:val="0C0C0C"/>
                <w:sz w:val="27"/>
              </w:rPr>
              <w:t>України,</w:t>
            </w:r>
            <w:r>
              <w:rPr>
                <w:color w:val="0C0C0C"/>
                <w:spacing w:val="-15"/>
                <w:sz w:val="27"/>
              </w:rPr>
              <w:t xml:space="preserve"> </w:t>
            </w:r>
            <w:r>
              <w:rPr>
                <w:color w:val="0C0C0C"/>
                <w:sz w:val="27"/>
              </w:rPr>
              <w:t>захисту</w:t>
            </w:r>
            <w:r>
              <w:rPr>
                <w:color w:val="0C0C0C"/>
                <w:spacing w:val="-15"/>
                <w:sz w:val="27"/>
              </w:rPr>
              <w:t xml:space="preserve"> </w:t>
            </w:r>
            <w:r>
              <w:rPr>
                <w:color w:val="0C0C0C"/>
                <w:sz w:val="27"/>
              </w:rPr>
              <w:t>безпеки</w:t>
            </w:r>
            <w:r>
              <w:rPr>
                <w:color w:val="0C0C0C"/>
                <w:spacing w:val="-15"/>
                <w:sz w:val="27"/>
              </w:rPr>
              <w:t xml:space="preserve"> </w:t>
            </w:r>
            <w:r>
              <w:rPr>
                <w:color w:val="0C0C0C"/>
                <w:sz w:val="27"/>
              </w:rPr>
              <w:t>населення</w:t>
            </w:r>
            <w:r>
              <w:rPr>
                <w:color w:val="0C0C0C"/>
                <w:spacing w:val="-15"/>
                <w:sz w:val="27"/>
              </w:rPr>
              <w:t xml:space="preserve"> </w:t>
            </w:r>
            <w:r>
              <w:rPr>
                <w:color w:val="0C0C0C"/>
                <w:sz w:val="27"/>
              </w:rPr>
              <w:t>та</w:t>
            </w:r>
            <w:r>
              <w:rPr>
                <w:color w:val="0C0C0C"/>
                <w:spacing w:val="-15"/>
                <w:sz w:val="27"/>
              </w:rPr>
              <w:t xml:space="preserve"> </w:t>
            </w:r>
            <w:r>
              <w:rPr>
                <w:color w:val="0C0C0C"/>
                <w:sz w:val="27"/>
              </w:rPr>
              <w:t>інтересів держави у зв’язку з військовою агресією Російської Федерації проти України, або довідки (копія, витяг) галузевого державного архіву, іншої</w:t>
            </w:r>
            <w:r>
              <w:rPr>
                <w:color w:val="0C0C0C"/>
                <w:spacing w:val="-17"/>
                <w:sz w:val="27"/>
              </w:rPr>
              <w:t xml:space="preserve"> </w:t>
            </w:r>
            <w:r>
              <w:rPr>
                <w:color w:val="0C0C0C"/>
                <w:sz w:val="27"/>
              </w:rPr>
              <w:t>архівної</w:t>
            </w:r>
            <w:r>
              <w:rPr>
                <w:color w:val="0C0C0C"/>
                <w:spacing w:val="-17"/>
                <w:sz w:val="27"/>
              </w:rPr>
              <w:t xml:space="preserve"> </w:t>
            </w:r>
            <w:r>
              <w:rPr>
                <w:color w:val="0C0C0C"/>
                <w:sz w:val="27"/>
              </w:rPr>
              <w:t>установи,</w:t>
            </w:r>
            <w:r>
              <w:rPr>
                <w:color w:val="0C0C0C"/>
                <w:spacing w:val="-17"/>
                <w:sz w:val="27"/>
              </w:rPr>
              <w:t xml:space="preserve"> </w:t>
            </w:r>
            <w:r>
              <w:rPr>
                <w:color w:val="0C0C0C"/>
                <w:sz w:val="27"/>
              </w:rPr>
              <w:t>яка</w:t>
            </w:r>
            <w:r>
              <w:rPr>
                <w:color w:val="0C0C0C"/>
                <w:spacing w:val="-17"/>
                <w:sz w:val="27"/>
              </w:rPr>
              <w:t xml:space="preserve"> </w:t>
            </w:r>
            <w:r>
              <w:rPr>
                <w:color w:val="0C0C0C"/>
                <w:sz w:val="27"/>
              </w:rPr>
              <w:t>містить</w:t>
            </w:r>
            <w:r>
              <w:rPr>
                <w:color w:val="0C0C0C"/>
                <w:spacing w:val="-17"/>
                <w:sz w:val="27"/>
              </w:rPr>
              <w:t xml:space="preserve"> </w:t>
            </w:r>
            <w:r>
              <w:rPr>
                <w:color w:val="0C0C0C"/>
                <w:sz w:val="27"/>
              </w:rPr>
              <w:t>достатні</w:t>
            </w:r>
            <w:r>
              <w:rPr>
                <w:color w:val="0C0C0C"/>
                <w:spacing w:val="-17"/>
                <w:sz w:val="27"/>
              </w:rPr>
              <w:t xml:space="preserve"> </w:t>
            </w:r>
            <w:r>
              <w:rPr>
                <w:color w:val="0C0C0C"/>
                <w:sz w:val="27"/>
              </w:rPr>
              <w:t>докази</w:t>
            </w:r>
            <w:r>
              <w:rPr>
                <w:color w:val="0C0C0C"/>
                <w:spacing w:val="-17"/>
                <w:sz w:val="27"/>
              </w:rPr>
              <w:t xml:space="preserve"> </w:t>
            </w:r>
            <w:r>
              <w:rPr>
                <w:color w:val="0C0C0C"/>
                <w:sz w:val="27"/>
              </w:rPr>
              <w:t>про</w:t>
            </w:r>
            <w:r>
              <w:rPr>
                <w:color w:val="0C0C0C"/>
                <w:spacing w:val="-16"/>
                <w:sz w:val="27"/>
              </w:rPr>
              <w:t xml:space="preserve"> </w:t>
            </w:r>
            <w:r>
              <w:rPr>
                <w:color w:val="0C0C0C"/>
                <w:sz w:val="27"/>
              </w:rPr>
              <w:t>безпосередню участь</w:t>
            </w:r>
            <w:r>
              <w:rPr>
                <w:color w:val="0C0C0C"/>
                <w:spacing w:val="-17"/>
                <w:sz w:val="27"/>
              </w:rPr>
              <w:t xml:space="preserve"> </w:t>
            </w:r>
            <w:r>
              <w:rPr>
                <w:color w:val="0C0C0C"/>
                <w:sz w:val="27"/>
              </w:rPr>
              <w:t>особи</w:t>
            </w:r>
            <w:r>
              <w:rPr>
                <w:color w:val="0C0C0C"/>
                <w:spacing w:val="-17"/>
                <w:sz w:val="27"/>
              </w:rPr>
              <w:t xml:space="preserve"> </w:t>
            </w:r>
            <w:r>
              <w:rPr>
                <w:color w:val="0C0C0C"/>
                <w:sz w:val="27"/>
              </w:rPr>
              <w:t>у</w:t>
            </w:r>
            <w:r>
              <w:rPr>
                <w:color w:val="0C0C0C"/>
                <w:spacing w:val="-17"/>
                <w:sz w:val="27"/>
              </w:rPr>
              <w:t xml:space="preserve"> </w:t>
            </w:r>
            <w:r>
              <w:rPr>
                <w:color w:val="0C0C0C"/>
                <w:sz w:val="27"/>
              </w:rPr>
              <w:t>заходах,</w:t>
            </w:r>
            <w:r>
              <w:rPr>
                <w:color w:val="0C0C0C"/>
                <w:spacing w:val="-17"/>
                <w:sz w:val="27"/>
              </w:rPr>
              <w:t xml:space="preserve"> </w:t>
            </w:r>
            <w:r>
              <w:rPr>
                <w:color w:val="0C0C0C"/>
                <w:sz w:val="27"/>
              </w:rPr>
              <w:t>необхідних</w:t>
            </w:r>
            <w:r>
              <w:rPr>
                <w:color w:val="0C0C0C"/>
                <w:spacing w:val="-17"/>
                <w:sz w:val="27"/>
              </w:rPr>
              <w:t xml:space="preserve"> </w:t>
            </w:r>
            <w:r>
              <w:rPr>
                <w:color w:val="0C0C0C"/>
                <w:sz w:val="27"/>
              </w:rPr>
              <w:t>для</w:t>
            </w:r>
            <w:r>
              <w:rPr>
                <w:color w:val="0C0C0C"/>
                <w:spacing w:val="-17"/>
                <w:sz w:val="27"/>
              </w:rPr>
              <w:t xml:space="preserve"> </w:t>
            </w:r>
            <w:r>
              <w:rPr>
                <w:color w:val="0C0C0C"/>
                <w:sz w:val="27"/>
              </w:rPr>
              <w:t>забезпечення</w:t>
            </w:r>
            <w:r>
              <w:rPr>
                <w:color w:val="0C0C0C"/>
                <w:spacing w:val="-17"/>
                <w:sz w:val="27"/>
              </w:rPr>
              <w:t xml:space="preserve"> </w:t>
            </w:r>
            <w:r>
              <w:rPr>
                <w:color w:val="0C0C0C"/>
                <w:sz w:val="27"/>
              </w:rPr>
              <w:t>оборони</w:t>
            </w:r>
            <w:r>
              <w:rPr>
                <w:color w:val="0C0C0C"/>
                <w:spacing w:val="-16"/>
                <w:sz w:val="27"/>
              </w:rPr>
              <w:t xml:space="preserve"> </w:t>
            </w:r>
            <w:r>
              <w:rPr>
                <w:color w:val="0C0C0C"/>
                <w:sz w:val="27"/>
              </w:rPr>
              <w:t>України, захисту</w:t>
            </w:r>
            <w:r>
              <w:rPr>
                <w:color w:val="0C0C0C"/>
                <w:spacing w:val="-11"/>
                <w:sz w:val="27"/>
              </w:rPr>
              <w:t xml:space="preserve"> </w:t>
            </w:r>
            <w:r>
              <w:rPr>
                <w:color w:val="0C0C0C"/>
                <w:sz w:val="27"/>
              </w:rPr>
              <w:t>безпеки</w:t>
            </w:r>
            <w:r>
              <w:rPr>
                <w:color w:val="0C0C0C"/>
                <w:spacing w:val="-11"/>
                <w:sz w:val="27"/>
              </w:rPr>
              <w:t xml:space="preserve"> </w:t>
            </w:r>
            <w:r>
              <w:rPr>
                <w:color w:val="0C0C0C"/>
                <w:sz w:val="27"/>
              </w:rPr>
              <w:t>населення</w:t>
            </w:r>
            <w:r>
              <w:rPr>
                <w:color w:val="0C0C0C"/>
                <w:spacing w:val="-10"/>
                <w:sz w:val="27"/>
              </w:rPr>
              <w:t xml:space="preserve"> </w:t>
            </w:r>
            <w:r>
              <w:rPr>
                <w:color w:val="0C0C0C"/>
                <w:sz w:val="27"/>
              </w:rPr>
              <w:t>та</w:t>
            </w:r>
            <w:r>
              <w:rPr>
                <w:color w:val="0C0C0C"/>
                <w:spacing w:val="-11"/>
                <w:sz w:val="27"/>
              </w:rPr>
              <w:t xml:space="preserve"> </w:t>
            </w:r>
            <w:r>
              <w:rPr>
                <w:color w:val="0C0C0C"/>
                <w:sz w:val="27"/>
              </w:rPr>
              <w:t>інтересів</w:t>
            </w:r>
            <w:r>
              <w:rPr>
                <w:color w:val="0C0C0C"/>
                <w:spacing w:val="-10"/>
                <w:sz w:val="27"/>
              </w:rPr>
              <w:t xml:space="preserve"> </w:t>
            </w:r>
            <w:r>
              <w:rPr>
                <w:color w:val="0C0C0C"/>
                <w:sz w:val="27"/>
              </w:rPr>
              <w:t>держави</w:t>
            </w:r>
            <w:r>
              <w:rPr>
                <w:color w:val="0C0C0C"/>
                <w:spacing w:val="-10"/>
                <w:sz w:val="27"/>
              </w:rPr>
              <w:t xml:space="preserve"> </w:t>
            </w:r>
            <w:r>
              <w:rPr>
                <w:color w:val="0C0C0C"/>
                <w:sz w:val="27"/>
              </w:rPr>
              <w:t>у</w:t>
            </w:r>
            <w:r>
              <w:rPr>
                <w:color w:val="0C0C0C"/>
                <w:spacing w:val="-11"/>
                <w:sz w:val="27"/>
              </w:rPr>
              <w:t xml:space="preserve"> </w:t>
            </w:r>
            <w:r>
              <w:rPr>
                <w:color w:val="0C0C0C"/>
                <w:sz w:val="27"/>
              </w:rPr>
              <w:t>зв’язку</w:t>
            </w:r>
            <w:r>
              <w:rPr>
                <w:color w:val="0C0C0C"/>
                <w:spacing w:val="-10"/>
                <w:sz w:val="27"/>
              </w:rPr>
              <w:t xml:space="preserve"> </w:t>
            </w:r>
            <w:r>
              <w:rPr>
                <w:color w:val="0C0C0C"/>
                <w:sz w:val="27"/>
              </w:rPr>
              <w:t>з</w:t>
            </w:r>
            <w:r>
              <w:rPr>
                <w:color w:val="0C0C0C"/>
                <w:spacing w:val="-11"/>
                <w:sz w:val="27"/>
              </w:rPr>
              <w:t xml:space="preserve"> </w:t>
            </w:r>
            <w:r>
              <w:rPr>
                <w:color w:val="0C0C0C"/>
                <w:sz w:val="27"/>
              </w:rPr>
              <w:t>військовою агресією Російської Федерації проти України, – у разі, коли військову частину (орган, підрозділ) розформовано*;</w:t>
            </w:r>
          </w:p>
          <w:p w14:paraId="0AD854F2" w14:textId="77777777" w:rsidR="00454E4F" w:rsidRDefault="00F676AE" w:rsidP="00F82862">
            <w:pPr>
              <w:pStyle w:val="TableParagraph"/>
              <w:numPr>
                <w:ilvl w:val="0"/>
                <w:numId w:val="7"/>
              </w:numPr>
              <w:ind w:left="139" w:right="97" w:hanging="25"/>
              <w:jc w:val="both"/>
              <w:rPr>
                <w:sz w:val="27"/>
              </w:rPr>
            </w:pPr>
            <w:r>
              <w:rPr>
                <w:color w:val="0C0C0C"/>
                <w:sz w:val="27"/>
              </w:rPr>
              <w:t>постанови</w:t>
            </w:r>
            <w:r>
              <w:rPr>
                <w:color w:val="0C0C0C"/>
                <w:spacing w:val="-3"/>
                <w:sz w:val="27"/>
              </w:rPr>
              <w:t xml:space="preserve"> </w:t>
            </w:r>
            <w:r>
              <w:rPr>
                <w:color w:val="0C0C0C"/>
                <w:sz w:val="27"/>
              </w:rPr>
              <w:t>(рішення,</w:t>
            </w:r>
            <w:r>
              <w:rPr>
                <w:color w:val="0C0C0C"/>
                <w:spacing w:val="-3"/>
                <w:sz w:val="27"/>
              </w:rPr>
              <w:t xml:space="preserve"> </w:t>
            </w:r>
            <w:r>
              <w:rPr>
                <w:color w:val="0C0C0C"/>
                <w:sz w:val="27"/>
              </w:rPr>
              <w:t>протоколу</w:t>
            </w:r>
            <w:r>
              <w:rPr>
                <w:color w:val="0C0C0C"/>
                <w:spacing w:val="-3"/>
                <w:sz w:val="27"/>
              </w:rPr>
              <w:t xml:space="preserve"> </w:t>
            </w:r>
            <w:r>
              <w:rPr>
                <w:color w:val="0C0C0C"/>
                <w:sz w:val="27"/>
              </w:rPr>
              <w:t>засідання)</w:t>
            </w:r>
            <w:r>
              <w:rPr>
                <w:color w:val="0C0C0C"/>
                <w:spacing w:val="-3"/>
                <w:sz w:val="27"/>
              </w:rPr>
              <w:t xml:space="preserve"> </w:t>
            </w:r>
            <w:r>
              <w:rPr>
                <w:color w:val="0C0C0C"/>
                <w:sz w:val="27"/>
              </w:rPr>
              <w:t>відповідної</w:t>
            </w:r>
            <w:r>
              <w:rPr>
                <w:color w:val="0C0C0C"/>
                <w:spacing w:val="-3"/>
                <w:sz w:val="27"/>
              </w:rPr>
              <w:t xml:space="preserve"> </w:t>
            </w:r>
            <w:r>
              <w:rPr>
                <w:color w:val="0C0C0C"/>
                <w:sz w:val="27"/>
              </w:rPr>
              <w:t>військово-лікарської (лікарсько-експертної, медичної) комісії (крім випадків, коли</w:t>
            </w:r>
            <w:r>
              <w:rPr>
                <w:color w:val="0C0C0C"/>
                <w:spacing w:val="-14"/>
                <w:sz w:val="27"/>
              </w:rPr>
              <w:t xml:space="preserve"> </w:t>
            </w:r>
            <w:r>
              <w:rPr>
                <w:color w:val="0C0C0C"/>
                <w:sz w:val="27"/>
              </w:rPr>
              <w:t>особа</w:t>
            </w:r>
            <w:r>
              <w:rPr>
                <w:color w:val="0C0C0C"/>
                <w:spacing w:val="-14"/>
                <w:sz w:val="27"/>
              </w:rPr>
              <w:t xml:space="preserve"> </w:t>
            </w:r>
            <w:r>
              <w:rPr>
                <w:color w:val="0C0C0C"/>
                <w:sz w:val="27"/>
              </w:rPr>
              <w:t>рішенням</w:t>
            </w:r>
            <w:r>
              <w:rPr>
                <w:color w:val="0C0C0C"/>
                <w:spacing w:val="-14"/>
                <w:sz w:val="27"/>
              </w:rPr>
              <w:t xml:space="preserve"> </w:t>
            </w:r>
            <w:r>
              <w:rPr>
                <w:color w:val="0C0C0C"/>
                <w:sz w:val="27"/>
              </w:rPr>
              <w:t>суду</w:t>
            </w:r>
            <w:r>
              <w:rPr>
                <w:color w:val="0C0C0C"/>
                <w:spacing w:val="-14"/>
                <w:sz w:val="27"/>
              </w:rPr>
              <w:t xml:space="preserve"> </w:t>
            </w:r>
            <w:r>
              <w:rPr>
                <w:color w:val="0C0C0C"/>
                <w:sz w:val="27"/>
              </w:rPr>
              <w:t>визнана</w:t>
            </w:r>
            <w:r>
              <w:rPr>
                <w:color w:val="0C0C0C"/>
                <w:spacing w:val="-14"/>
                <w:sz w:val="27"/>
              </w:rPr>
              <w:t xml:space="preserve"> </w:t>
            </w:r>
            <w:r>
              <w:rPr>
                <w:color w:val="0C0C0C"/>
                <w:sz w:val="27"/>
              </w:rPr>
              <w:t>безвісно</w:t>
            </w:r>
            <w:r>
              <w:rPr>
                <w:color w:val="0C0C0C"/>
                <w:spacing w:val="-14"/>
                <w:sz w:val="27"/>
              </w:rPr>
              <w:t xml:space="preserve"> </w:t>
            </w:r>
            <w:r>
              <w:rPr>
                <w:color w:val="0C0C0C"/>
                <w:sz w:val="27"/>
              </w:rPr>
              <w:t>відсутньою</w:t>
            </w:r>
            <w:r>
              <w:rPr>
                <w:color w:val="0C0C0C"/>
                <w:spacing w:val="-14"/>
                <w:sz w:val="27"/>
              </w:rPr>
              <w:t xml:space="preserve"> </w:t>
            </w:r>
            <w:r>
              <w:rPr>
                <w:color w:val="0C0C0C"/>
                <w:sz w:val="27"/>
              </w:rPr>
              <w:t>або</w:t>
            </w:r>
            <w:r>
              <w:rPr>
                <w:color w:val="0C0C0C"/>
                <w:spacing w:val="-14"/>
                <w:sz w:val="27"/>
              </w:rPr>
              <w:t xml:space="preserve"> </w:t>
            </w:r>
            <w:r>
              <w:rPr>
                <w:color w:val="0C0C0C"/>
                <w:sz w:val="27"/>
              </w:rPr>
              <w:t xml:space="preserve">оголошена померлою, або стосовно неї судом встановлено юридичний факт її </w:t>
            </w:r>
            <w:r>
              <w:rPr>
                <w:color w:val="0C0C0C"/>
                <w:spacing w:val="-2"/>
                <w:sz w:val="27"/>
              </w:rPr>
              <w:t>загибелі)*.</w:t>
            </w:r>
          </w:p>
        </w:tc>
      </w:tr>
    </w:tbl>
    <w:p w14:paraId="26D4F859" w14:textId="77777777" w:rsidR="00454E4F" w:rsidRDefault="00454E4F">
      <w:pPr>
        <w:pStyle w:val="TableParagraph"/>
        <w:jc w:val="both"/>
        <w:rPr>
          <w:sz w:val="27"/>
        </w:rPr>
        <w:sectPr w:rsidR="00454E4F">
          <w:pgSz w:w="16840" w:h="11910" w:orient="landscape"/>
          <w:pgMar w:top="1060" w:right="708" w:bottom="280" w:left="1275" w:header="522" w:footer="0" w:gutter="0"/>
          <w:cols w:space="720"/>
        </w:sectPr>
      </w:pPr>
    </w:p>
    <w:p w14:paraId="53482674"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658ABCE7" w14:textId="77777777">
        <w:trPr>
          <w:trHeight w:val="9243"/>
        </w:trPr>
        <w:tc>
          <w:tcPr>
            <w:tcW w:w="641" w:type="dxa"/>
          </w:tcPr>
          <w:p w14:paraId="11F80BDB" w14:textId="77777777" w:rsidR="00454E4F" w:rsidRDefault="00454E4F">
            <w:pPr>
              <w:pStyle w:val="TableParagraph"/>
              <w:ind w:left="0"/>
              <w:rPr>
                <w:sz w:val="26"/>
              </w:rPr>
            </w:pPr>
          </w:p>
        </w:tc>
        <w:tc>
          <w:tcPr>
            <w:tcW w:w="5670" w:type="dxa"/>
          </w:tcPr>
          <w:p w14:paraId="73EB909F" w14:textId="77777777" w:rsidR="00454E4F" w:rsidRDefault="00454E4F">
            <w:pPr>
              <w:pStyle w:val="TableParagraph"/>
              <w:ind w:left="0"/>
              <w:rPr>
                <w:sz w:val="26"/>
              </w:rPr>
            </w:pPr>
          </w:p>
        </w:tc>
        <w:tc>
          <w:tcPr>
            <w:tcW w:w="8363" w:type="dxa"/>
          </w:tcPr>
          <w:p w14:paraId="2F180937" w14:textId="77777777" w:rsidR="00454E4F" w:rsidRDefault="00F676AE">
            <w:pPr>
              <w:pStyle w:val="TableParagraph"/>
              <w:numPr>
                <w:ilvl w:val="0"/>
                <w:numId w:val="4"/>
              </w:numPr>
              <w:tabs>
                <w:tab w:val="left" w:pos="973"/>
              </w:tabs>
              <w:ind w:left="114" w:right="98" w:firstLine="567"/>
              <w:jc w:val="both"/>
              <w:rPr>
                <w:sz w:val="27"/>
              </w:rPr>
            </w:pPr>
            <w:r>
              <w:rPr>
                <w:color w:val="0C0C0C"/>
                <w:sz w:val="27"/>
              </w:rPr>
              <w:t>**</w:t>
            </w:r>
            <w:r>
              <w:rPr>
                <w:b/>
                <w:color w:val="0C0C0C"/>
                <w:sz w:val="27"/>
              </w:rPr>
              <w:t xml:space="preserve">для членів сімей осіб, які входили до складу добровольчого формування територіальної громади </w:t>
            </w:r>
            <w:r>
              <w:rPr>
                <w:i/>
                <w:color w:val="0C0C0C"/>
                <w:sz w:val="27"/>
              </w:rPr>
              <w:t>(</w:t>
            </w:r>
            <w:hyperlink r:id="rId12" w:anchor="n662">
              <w:r>
                <w:rPr>
                  <w:i/>
                  <w:color w:val="0C0C0C"/>
                  <w:sz w:val="27"/>
                </w:rPr>
                <w:t>пункт 5</w:t>
              </w:r>
            </w:hyperlink>
            <w:r>
              <w:rPr>
                <w:i/>
                <w:color w:val="0C0C0C"/>
                <w:sz w:val="27"/>
              </w:rPr>
              <w:t xml:space="preserve"> частини першої статті 10</w:t>
            </w:r>
            <w:r>
              <w:rPr>
                <w:i/>
                <w:color w:val="0C0C0C"/>
                <w:position w:val="8"/>
                <w:sz w:val="18"/>
              </w:rPr>
              <w:t>1</w:t>
            </w:r>
            <w:r>
              <w:rPr>
                <w:i/>
                <w:color w:val="0C0C0C"/>
                <w:spacing w:val="40"/>
                <w:position w:val="8"/>
                <w:sz w:val="18"/>
              </w:rPr>
              <w:t xml:space="preserve"> </w:t>
            </w:r>
            <w:r>
              <w:rPr>
                <w:i/>
                <w:color w:val="0C0C0C"/>
                <w:sz w:val="27"/>
              </w:rPr>
              <w:t>Закону)</w:t>
            </w:r>
            <w:r>
              <w:rPr>
                <w:color w:val="0C0C0C"/>
                <w:sz w:val="27"/>
              </w:rPr>
              <w:t>:</w:t>
            </w:r>
          </w:p>
          <w:p w14:paraId="48265AB9" w14:textId="77777777" w:rsidR="00454E4F" w:rsidRDefault="00F676AE">
            <w:pPr>
              <w:pStyle w:val="TableParagraph"/>
              <w:ind w:right="97" w:firstLine="567"/>
              <w:jc w:val="both"/>
              <w:rPr>
                <w:sz w:val="27"/>
              </w:rPr>
            </w:pPr>
            <w:r>
              <w:rPr>
                <w:color w:val="0C0C0C"/>
                <w:sz w:val="27"/>
              </w:rPr>
              <w:t xml:space="preserve">свідоцтва про смерть або рішення суду про визнання безвісно </w:t>
            </w:r>
            <w:r>
              <w:rPr>
                <w:color w:val="0C0C0C"/>
                <w:spacing w:val="-2"/>
                <w:sz w:val="27"/>
              </w:rPr>
              <w:t>відсутнім;</w:t>
            </w:r>
          </w:p>
          <w:p w14:paraId="02733996" w14:textId="77777777" w:rsidR="00454E4F" w:rsidRDefault="00F676AE">
            <w:pPr>
              <w:pStyle w:val="TableParagraph"/>
              <w:ind w:left="681"/>
              <w:jc w:val="both"/>
              <w:rPr>
                <w:sz w:val="27"/>
              </w:rPr>
            </w:pPr>
            <w:r>
              <w:rPr>
                <w:color w:val="0C0C0C"/>
                <w:sz w:val="27"/>
              </w:rPr>
              <w:t>контракту</w:t>
            </w:r>
            <w:r>
              <w:rPr>
                <w:color w:val="0C0C0C"/>
                <w:spacing w:val="-4"/>
                <w:sz w:val="27"/>
              </w:rPr>
              <w:t xml:space="preserve"> </w:t>
            </w:r>
            <w:r>
              <w:rPr>
                <w:color w:val="0C0C0C"/>
                <w:sz w:val="27"/>
              </w:rPr>
              <w:t>добровольця</w:t>
            </w:r>
            <w:r>
              <w:rPr>
                <w:color w:val="0C0C0C"/>
                <w:spacing w:val="-1"/>
                <w:sz w:val="27"/>
              </w:rPr>
              <w:t xml:space="preserve"> </w:t>
            </w:r>
            <w:r>
              <w:rPr>
                <w:color w:val="0C0C0C"/>
                <w:sz w:val="27"/>
              </w:rPr>
              <w:t>територіальної</w:t>
            </w:r>
            <w:r>
              <w:rPr>
                <w:color w:val="0C0C0C"/>
                <w:spacing w:val="-2"/>
                <w:sz w:val="27"/>
              </w:rPr>
              <w:t xml:space="preserve"> оборони*;</w:t>
            </w:r>
          </w:p>
          <w:p w14:paraId="1974E2D2" w14:textId="77777777" w:rsidR="00454E4F" w:rsidRDefault="00F676AE">
            <w:pPr>
              <w:pStyle w:val="TableParagraph"/>
              <w:ind w:left="681"/>
              <w:jc w:val="both"/>
              <w:rPr>
                <w:sz w:val="27"/>
              </w:rPr>
            </w:pPr>
            <w:r>
              <w:rPr>
                <w:color w:val="0C0C0C"/>
                <w:sz w:val="27"/>
              </w:rPr>
              <w:t>довідка</w:t>
            </w:r>
            <w:r>
              <w:rPr>
                <w:color w:val="0C0C0C"/>
                <w:spacing w:val="-1"/>
                <w:sz w:val="27"/>
              </w:rPr>
              <w:t xml:space="preserve"> </w:t>
            </w:r>
            <w:r>
              <w:rPr>
                <w:color w:val="0C0C0C"/>
                <w:sz w:val="27"/>
              </w:rPr>
              <w:t>за</w:t>
            </w:r>
            <w:r>
              <w:rPr>
                <w:color w:val="0C0C0C"/>
                <w:spacing w:val="-1"/>
                <w:sz w:val="27"/>
              </w:rPr>
              <w:t xml:space="preserve"> </w:t>
            </w:r>
            <w:r>
              <w:rPr>
                <w:color w:val="0C0C0C"/>
                <w:sz w:val="27"/>
              </w:rPr>
              <w:t>формою</w:t>
            </w:r>
            <w:r>
              <w:rPr>
                <w:color w:val="0C0C0C"/>
                <w:spacing w:val="-2"/>
                <w:sz w:val="27"/>
              </w:rPr>
              <w:t xml:space="preserve"> </w:t>
            </w:r>
            <w:r>
              <w:rPr>
                <w:color w:val="0C0C0C"/>
                <w:sz w:val="27"/>
              </w:rPr>
              <w:t>згідно з</w:t>
            </w:r>
            <w:r>
              <w:rPr>
                <w:color w:val="0C0C0C"/>
                <w:spacing w:val="-1"/>
                <w:sz w:val="27"/>
              </w:rPr>
              <w:t xml:space="preserve"> </w:t>
            </w:r>
            <w:r>
              <w:rPr>
                <w:color w:val="0C0C0C"/>
                <w:sz w:val="27"/>
              </w:rPr>
              <w:t>додатком</w:t>
            </w:r>
            <w:r>
              <w:rPr>
                <w:color w:val="0C0C0C"/>
                <w:spacing w:val="-1"/>
                <w:sz w:val="27"/>
              </w:rPr>
              <w:t xml:space="preserve"> </w:t>
            </w:r>
            <w:r>
              <w:rPr>
                <w:color w:val="0C0C0C"/>
                <w:sz w:val="27"/>
              </w:rPr>
              <w:t>1 до</w:t>
            </w:r>
            <w:r>
              <w:rPr>
                <w:color w:val="0C0C0C"/>
                <w:spacing w:val="-1"/>
                <w:sz w:val="27"/>
              </w:rPr>
              <w:t xml:space="preserve"> </w:t>
            </w:r>
            <w:r>
              <w:rPr>
                <w:color w:val="0C0C0C"/>
                <w:sz w:val="27"/>
              </w:rPr>
              <w:t>Порядку</w:t>
            </w:r>
            <w:r>
              <w:rPr>
                <w:color w:val="0C0C0C"/>
                <w:spacing w:val="-1"/>
                <w:sz w:val="27"/>
              </w:rPr>
              <w:t xml:space="preserve"> </w:t>
            </w:r>
            <w:r>
              <w:rPr>
                <w:color w:val="0C0C0C"/>
                <w:sz w:val="27"/>
              </w:rPr>
              <w:t>№</w:t>
            </w:r>
            <w:r>
              <w:rPr>
                <w:color w:val="0C0C0C"/>
                <w:spacing w:val="-1"/>
                <w:sz w:val="27"/>
              </w:rPr>
              <w:t xml:space="preserve"> </w:t>
            </w:r>
            <w:r>
              <w:rPr>
                <w:color w:val="0C0C0C"/>
                <w:spacing w:val="-2"/>
                <w:sz w:val="27"/>
              </w:rPr>
              <w:t>740*;</w:t>
            </w:r>
          </w:p>
          <w:p w14:paraId="342E5607" w14:textId="77777777" w:rsidR="00454E4F" w:rsidRDefault="00F676AE">
            <w:pPr>
              <w:pStyle w:val="TableParagraph"/>
              <w:ind w:right="97" w:firstLine="567"/>
              <w:jc w:val="both"/>
              <w:rPr>
                <w:sz w:val="27"/>
              </w:rPr>
            </w:pPr>
            <w:r>
              <w:rPr>
                <w:color w:val="0C0C0C"/>
                <w:sz w:val="27"/>
              </w:rPr>
              <w:t>висновку судово-медичної експертизи (за наявності), виданого відповідно до законодавства, або лікарського свідоцтва про смерть (крім випадків, коли особа пропала безвісти)*.</w:t>
            </w:r>
          </w:p>
          <w:p w14:paraId="70A71CD0" w14:textId="77777777" w:rsidR="00454E4F" w:rsidRDefault="00F676AE">
            <w:pPr>
              <w:pStyle w:val="TableParagraph"/>
              <w:numPr>
                <w:ilvl w:val="0"/>
                <w:numId w:val="4"/>
              </w:numPr>
              <w:tabs>
                <w:tab w:val="left" w:pos="973"/>
              </w:tabs>
              <w:spacing w:before="240"/>
              <w:ind w:left="114" w:right="98" w:firstLine="567"/>
              <w:jc w:val="both"/>
              <w:rPr>
                <w:sz w:val="27"/>
              </w:rPr>
            </w:pPr>
            <w:r>
              <w:rPr>
                <w:color w:val="0C0C0C"/>
                <w:sz w:val="27"/>
              </w:rPr>
              <w:t>**</w:t>
            </w:r>
            <w:r>
              <w:rPr>
                <w:b/>
                <w:color w:val="0C0C0C"/>
                <w:sz w:val="27"/>
              </w:rPr>
              <w:t xml:space="preserve">для членів сімей працівників підприємств, установ, організацій </w:t>
            </w:r>
            <w:r>
              <w:rPr>
                <w:i/>
                <w:color w:val="0C0C0C"/>
                <w:sz w:val="27"/>
              </w:rPr>
              <w:t>(</w:t>
            </w:r>
            <w:hyperlink r:id="rId13" w:anchor="n662">
              <w:r>
                <w:rPr>
                  <w:i/>
                  <w:color w:val="0C0C0C"/>
                  <w:sz w:val="27"/>
                </w:rPr>
                <w:t>пункт 5</w:t>
              </w:r>
            </w:hyperlink>
            <w:r>
              <w:rPr>
                <w:i/>
                <w:color w:val="0C0C0C"/>
                <w:sz w:val="27"/>
              </w:rPr>
              <w:t xml:space="preserve"> частини першої статті 10</w:t>
            </w:r>
            <w:r>
              <w:rPr>
                <w:i/>
                <w:color w:val="0C0C0C"/>
                <w:position w:val="8"/>
                <w:sz w:val="18"/>
              </w:rPr>
              <w:t>1</w:t>
            </w:r>
            <w:r>
              <w:rPr>
                <w:i/>
                <w:color w:val="0C0C0C"/>
                <w:spacing w:val="40"/>
                <w:position w:val="8"/>
                <w:sz w:val="18"/>
              </w:rPr>
              <w:t xml:space="preserve"> </w:t>
            </w:r>
            <w:r>
              <w:rPr>
                <w:i/>
                <w:color w:val="0C0C0C"/>
                <w:sz w:val="27"/>
              </w:rPr>
              <w:t>Закону)</w:t>
            </w:r>
            <w:r>
              <w:rPr>
                <w:color w:val="0C0C0C"/>
                <w:sz w:val="27"/>
              </w:rPr>
              <w:t>:</w:t>
            </w:r>
          </w:p>
          <w:p w14:paraId="56094256" w14:textId="77777777" w:rsidR="00454E4F" w:rsidRDefault="00F676AE">
            <w:pPr>
              <w:pStyle w:val="TableParagraph"/>
              <w:ind w:right="97" w:firstLine="567"/>
              <w:jc w:val="both"/>
              <w:rPr>
                <w:sz w:val="27"/>
              </w:rPr>
            </w:pPr>
            <w:r>
              <w:rPr>
                <w:color w:val="0C0C0C"/>
                <w:sz w:val="27"/>
              </w:rPr>
              <w:t xml:space="preserve">свідоцтва про смерть або рішення суду про визнання безвісно </w:t>
            </w:r>
            <w:r>
              <w:rPr>
                <w:color w:val="0C0C0C"/>
                <w:spacing w:val="-2"/>
                <w:sz w:val="27"/>
              </w:rPr>
              <w:t>відсутнім;</w:t>
            </w:r>
          </w:p>
          <w:p w14:paraId="3C42B0F0" w14:textId="77777777" w:rsidR="00454E4F" w:rsidRDefault="00F676AE">
            <w:pPr>
              <w:pStyle w:val="TableParagraph"/>
              <w:spacing w:line="310" w:lineRule="atLeast"/>
              <w:ind w:right="96" w:firstLine="567"/>
              <w:jc w:val="both"/>
              <w:rPr>
                <w:sz w:val="27"/>
              </w:rPr>
            </w:pPr>
            <w:r>
              <w:rPr>
                <w:color w:val="0C0C0C"/>
                <w:sz w:val="27"/>
              </w:rPr>
              <w:t>документів про безпосереднє залучення особи, яка загинула (пропала безвісти) або померла, до забезпечення проведення антитерористичної операції,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в районах та у період здійснення зазначених заходів, про виконання особою мобілізаційних завдань (замовлень) для участі у здійсненні заходів, необхідних для забезпечення оборони України, захисту</w:t>
            </w:r>
            <w:r>
              <w:rPr>
                <w:color w:val="0C0C0C"/>
                <w:spacing w:val="-11"/>
                <w:sz w:val="27"/>
              </w:rPr>
              <w:t xml:space="preserve"> </w:t>
            </w:r>
            <w:r>
              <w:rPr>
                <w:color w:val="0C0C0C"/>
                <w:sz w:val="27"/>
              </w:rPr>
              <w:t>безпеки</w:t>
            </w:r>
            <w:r>
              <w:rPr>
                <w:color w:val="0C0C0C"/>
                <w:spacing w:val="-11"/>
                <w:sz w:val="27"/>
              </w:rPr>
              <w:t xml:space="preserve"> </w:t>
            </w:r>
            <w:r>
              <w:rPr>
                <w:color w:val="0C0C0C"/>
                <w:sz w:val="27"/>
              </w:rPr>
              <w:t>населення</w:t>
            </w:r>
            <w:r>
              <w:rPr>
                <w:color w:val="0C0C0C"/>
                <w:spacing w:val="-10"/>
                <w:sz w:val="27"/>
              </w:rPr>
              <w:t xml:space="preserve"> </w:t>
            </w:r>
            <w:r>
              <w:rPr>
                <w:color w:val="0C0C0C"/>
                <w:sz w:val="27"/>
              </w:rPr>
              <w:t>та</w:t>
            </w:r>
            <w:r>
              <w:rPr>
                <w:color w:val="0C0C0C"/>
                <w:spacing w:val="-11"/>
                <w:sz w:val="27"/>
              </w:rPr>
              <w:t xml:space="preserve"> </w:t>
            </w:r>
            <w:r>
              <w:rPr>
                <w:color w:val="0C0C0C"/>
                <w:sz w:val="27"/>
              </w:rPr>
              <w:t>інтересів</w:t>
            </w:r>
            <w:r>
              <w:rPr>
                <w:color w:val="0C0C0C"/>
                <w:spacing w:val="-10"/>
                <w:sz w:val="27"/>
              </w:rPr>
              <w:t xml:space="preserve"> </w:t>
            </w:r>
            <w:r>
              <w:rPr>
                <w:color w:val="0C0C0C"/>
                <w:sz w:val="27"/>
              </w:rPr>
              <w:t>держави</w:t>
            </w:r>
            <w:r>
              <w:rPr>
                <w:color w:val="0C0C0C"/>
                <w:spacing w:val="-10"/>
                <w:sz w:val="27"/>
              </w:rPr>
              <w:t xml:space="preserve"> </w:t>
            </w:r>
            <w:r>
              <w:rPr>
                <w:color w:val="0C0C0C"/>
                <w:sz w:val="27"/>
              </w:rPr>
              <w:t>у</w:t>
            </w:r>
            <w:r>
              <w:rPr>
                <w:color w:val="0C0C0C"/>
                <w:spacing w:val="-11"/>
                <w:sz w:val="27"/>
              </w:rPr>
              <w:t xml:space="preserve"> </w:t>
            </w:r>
            <w:r>
              <w:rPr>
                <w:color w:val="0C0C0C"/>
                <w:sz w:val="27"/>
              </w:rPr>
              <w:t>зв’язку</w:t>
            </w:r>
            <w:r>
              <w:rPr>
                <w:color w:val="0C0C0C"/>
                <w:spacing w:val="-10"/>
                <w:sz w:val="27"/>
              </w:rPr>
              <w:t xml:space="preserve"> </w:t>
            </w:r>
            <w:r>
              <w:rPr>
                <w:color w:val="0C0C0C"/>
                <w:sz w:val="27"/>
              </w:rPr>
              <w:t>з</w:t>
            </w:r>
            <w:r>
              <w:rPr>
                <w:color w:val="0C0C0C"/>
                <w:spacing w:val="-11"/>
                <w:sz w:val="27"/>
              </w:rPr>
              <w:t xml:space="preserve"> </w:t>
            </w:r>
            <w:r>
              <w:rPr>
                <w:color w:val="0C0C0C"/>
                <w:sz w:val="27"/>
              </w:rPr>
              <w:t>військовою агресією Російської Федерації проти України, або направлення (прибуття) у відрядження для безпосередньої участі в антитерористичній операції в районах її проведення,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w:t>
            </w:r>
            <w:r>
              <w:rPr>
                <w:color w:val="0C0C0C"/>
                <w:spacing w:val="34"/>
                <w:sz w:val="27"/>
              </w:rPr>
              <w:t xml:space="preserve"> </w:t>
            </w:r>
            <w:r>
              <w:rPr>
                <w:color w:val="0C0C0C"/>
                <w:sz w:val="27"/>
              </w:rPr>
              <w:t>та</w:t>
            </w:r>
            <w:r>
              <w:rPr>
                <w:color w:val="0C0C0C"/>
                <w:spacing w:val="35"/>
                <w:sz w:val="27"/>
              </w:rPr>
              <w:t xml:space="preserve"> </w:t>
            </w:r>
            <w:r>
              <w:rPr>
                <w:color w:val="0C0C0C"/>
                <w:sz w:val="27"/>
              </w:rPr>
              <w:t>Луганській</w:t>
            </w:r>
            <w:r>
              <w:rPr>
                <w:color w:val="0C0C0C"/>
                <w:spacing w:val="35"/>
                <w:sz w:val="27"/>
              </w:rPr>
              <w:t xml:space="preserve"> </w:t>
            </w:r>
            <w:r>
              <w:rPr>
                <w:color w:val="0C0C0C"/>
                <w:sz w:val="27"/>
              </w:rPr>
              <w:t>областях</w:t>
            </w:r>
            <w:r>
              <w:rPr>
                <w:color w:val="0C0C0C"/>
                <w:spacing w:val="35"/>
                <w:sz w:val="27"/>
              </w:rPr>
              <w:t xml:space="preserve"> </w:t>
            </w:r>
            <w:r>
              <w:rPr>
                <w:color w:val="0C0C0C"/>
                <w:sz w:val="27"/>
              </w:rPr>
              <w:t>в</w:t>
            </w:r>
            <w:r>
              <w:rPr>
                <w:color w:val="0C0C0C"/>
                <w:spacing w:val="35"/>
                <w:sz w:val="27"/>
              </w:rPr>
              <w:t xml:space="preserve"> </w:t>
            </w:r>
            <w:r>
              <w:rPr>
                <w:color w:val="0C0C0C"/>
                <w:sz w:val="27"/>
              </w:rPr>
              <w:t>районах</w:t>
            </w:r>
            <w:r>
              <w:rPr>
                <w:color w:val="0C0C0C"/>
                <w:spacing w:val="35"/>
                <w:sz w:val="27"/>
              </w:rPr>
              <w:t xml:space="preserve"> </w:t>
            </w:r>
            <w:r>
              <w:rPr>
                <w:color w:val="0C0C0C"/>
                <w:sz w:val="27"/>
              </w:rPr>
              <w:t>та</w:t>
            </w:r>
            <w:r>
              <w:rPr>
                <w:color w:val="0C0C0C"/>
                <w:spacing w:val="35"/>
                <w:sz w:val="27"/>
              </w:rPr>
              <w:t xml:space="preserve"> </w:t>
            </w:r>
            <w:r>
              <w:rPr>
                <w:color w:val="0C0C0C"/>
                <w:sz w:val="27"/>
              </w:rPr>
              <w:t>у</w:t>
            </w:r>
            <w:r>
              <w:rPr>
                <w:color w:val="0C0C0C"/>
                <w:spacing w:val="35"/>
                <w:sz w:val="27"/>
              </w:rPr>
              <w:t xml:space="preserve"> </w:t>
            </w:r>
            <w:r>
              <w:rPr>
                <w:color w:val="0C0C0C"/>
                <w:sz w:val="27"/>
              </w:rPr>
              <w:t>період</w:t>
            </w:r>
            <w:r>
              <w:rPr>
                <w:color w:val="0C0C0C"/>
                <w:spacing w:val="35"/>
                <w:sz w:val="27"/>
              </w:rPr>
              <w:t xml:space="preserve"> </w:t>
            </w:r>
            <w:r>
              <w:rPr>
                <w:color w:val="0C0C0C"/>
                <w:spacing w:val="-2"/>
                <w:sz w:val="27"/>
              </w:rPr>
              <w:t>здійснення</w:t>
            </w:r>
          </w:p>
        </w:tc>
      </w:tr>
    </w:tbl>
    <w:p w14:paraId="167DE255"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76608661"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2C66BF2C" w14:textId="77777777">
        <w:trPr>
          <w:trHeight w:val="8933"/>
        </w:trPr>
        <w:tc>
          <w:tcPr>
            <w:tcW w:w="641" w:type="dxa"/>
          </w:tcPr>
          <w:p w14:paraId="70103D95" w14:textId="77777777" w:rsidR="00454E4F" w:rsidRDefault="00454E4F">
            <w:pPr>
              <w:pStyle w:val="TableParagraph"/>
              <w:ind w:left="0"/>
              <w:rPr>
                <w:sz w:val="26"/>
              </w:rPr>
            </w:pPr>
          </w:p>
        </w:tc>
        <w:tc>
          <w:tcPr>
            <w:tcW w:w="5670" w:type="dxa"/>
          </w:tcPr>
          <w:p w14:paraId="3A177132" w14:textId="77777777" w:rsidR="00454E4F" w:rsidRDefault="00454E4F">
            <w:pPr>
              <w:pStyle w:val="TableParagraph"/>
              <w:ind w:left="0"/>
              <w:rPr>
                <w:sz w:val="26"/>
              </w:rPr>
            </w:pPr>
          </w:p>
        </w:tc>
        <w:tc>
          <w:tcPr>
            <w:tcW w:w="8363" w:type="dxa"/>
          </w:tcPr>
          <w:p w14:paraId="305E4C94" w14:textId="77777777" w:rsidR="00454E4F" w:rsidRDefault="00F676AE">
            <w:pPr>
              <w:pStyle w:val="TableParagraph"/>
              <w:ind w:right="98"/>
              <w:jc w:val="both"/>
              <w:rPr>
                <w:sz w:val="27"/>
              </w:rPr>
            </w:pPr>
            <w:r>
              <w:rPr>
                <w:color w:val="0C0C0C"/>
                <w:sz w:val="27"/>
              </w:rPr>
              <w:t>зазначених заходів (витяги з наказів, розпоряджень, посвідчень про відрядження, книг нарядів, матеріалів спеціальних/службових розслідувань за фактами отримання поранень, документів, що підтверджують виконання підприємством, установою і організацією мобілізаційних завдань (замовлень), документів, що були підставою для прийняття керівником підприємства, установи і організації рішення про направлення особи у таке відрядження*;</w:t>
            </w:r>
          </w:p>
          <w:p w14:paraId="2CAC9332" w14:textId="77777777" w:rsidR="00454E4F" w:rsidRDefault="00F676AE">
            <w:pPr>
              <w:pStyle w:val="TableParagraph"/>
              <w:ind w:right="97" w:firstLine="567"/>
              <w:jc w:val="both"/>
              <w:rPr>
                <w:sz w:val="27"/>
              </w:rPr>
            </w:pPr>
            <w:r>
              <w:rPr>
                <w:color w:val="0C0C0C"/>
                <w:sz w:val="27"/>
              </w:rPr>
              <w:t>висновку судово-медичної експертизи (за наявності), виданого відповідно до законодавства, або лікарського свідоцтва про смерть (крім випадків, коли особа пропала безвісти)*.</w:t>
            </w:r>
          </w:p>
          <w:p w14:paraId="7397BF4D" w14:textId="77777777" w:rsidR="00454E4F" w:rsidRDefault="00F676AE">
            <w:pPr>
              <w:pStyle w:val="TableParagraph"/>
              <w:spacing w:before="240"/>
              <w:ind w:right="97" w:firstLine="567"/>
              <w:jc w:val="both"/>
              <w:rPr>
                <w:i/>
                <w:sz w:val="27"/>
              </w:rPr>
            </w:pPr>
            <w:r>
              <w:rPr>
                <w:color w:val="0C0C0C"/>
                <w:sz w:val="27"/>
              </w:rPr>
              <w:t>7)</w:t>
            </w:r>
            <w:r>
              <w:rPr>
                <w:color w:val="0C0C0C"/>
                <w:spacing w:val="-2"/>
                <w:sz w:val="27"/>
              </w:rPr>
              <w:t xml:space="preserve"> </w:t>
            </w:r>
            <w:r>
              <w:rPr>
                <w:color w:val="0C0C0C"/>
                <w:sz w:val="27"/>
              </w:rPr>
              <w:t>для сімей осіб, які загинули, померли внаслідок травми (поранення, контузії, каліцтва) або захворювання, одержаних під час безпосередньої</w:t>
            </w:r>
            <w:r>
              <w:rPr>
                <w:color w:val="0C0C0C"/>
                <w:spacing w:val="-17"/>
                <w:sz w:val="27"/>
              </w:rPr>
              <w:t xml:space="preserve"> </w:t>
            </w:r>
            <w:r>
              <w:rPr>
                <w:color w:val="0C0C0C"/>
                <w:sz w:val="27"/>
              </w:rPr>
              <w:t>участі</w:t>
            </w:r>
            <w:r>
              <w:rPr>
                <w:color w:val="0C0C0C"/>
                <w:spacing w:val="-17"/>
                <w:sz w:val="27"/>
              </w:rPr>
              <w:t xml:space="preserve"> </w:t>
            </w:r>
            <w:r>
              <w:rPr>
                <w:color w:val="0C0C0C"/>
                <w:sz w:val="27"/>
              </w:rPr>
              <w:t>у</w:t>
            </w:r>
            <w:r>
              <w:rPr>
                <w:color w:val="0C0C0C"/>
                <w:spacing w:val="-17"/>
                <w:sz w:val="27"/>
              </w:rPr>
              <w:t xml:space="preserve"> </w:t>
            </w:r>
            <w:r>
              <w:rPr>
                <w:color w:val="0C0C0C"/>
                <w:sz w:val="27"/>
              </w:rPr>
              <w:t>заходах,</w:t>
            </w:r>
            <w:r>
              <w:rPr>
                <w:color w:val="0C0C0C"/>
                <w:spacing w:val="-17"/>
                <w:sz w:val="27"/>
              </w:rPr>
              <w:t xml:space="preserve"> </w:t>
            </w:r>
            <w:r>
              <w:rPr>
                <w:color w:val="0C0C0C"/>
                <w:sz w:val="27"/>
              </w:rPr>
              <w:t>необхідних</w:t>
            </w:r>
            <w:r>
              <w:rPr>
                <w:color w:val="0C0C0C"/>
                <w:spacing w:val="-17"/>
                <w:sz w:val="27"/>
              </w:rPr>
              <w:t xml:space="preserve"> </w:t>
            </w:r>
            <w:r>
              <w:rPr>
                <w:color w:val="0C0C0C"/>
                <w:sz w:val="27"/>
              </w:rPr>
              <w:t>для</w:t>
            </w:r>
            <w:r>
              <w:rPr>
                <w:color w:val="0C0C0C"/>
                <w:spacing w:val="-17"/>
                <w:sz w:val="27"/>
              </w:rPr>
              <w:t xml:space="preserve"> </w:t>
            </w:r>
            <w:r>
              <w:rPr>
                <w:color w:val="0C0C0C"/>
                <w:sz w:val="27"/>
              </w:rPr>
              <w:t>забезпечення</w:t>
            </w:r>
            <w:r>
              <w:rPr>
                <w:color w:val="0C0C0C"/>
                <w:spacing w:val="-17"/>
                <w:sz w:val="27"/>
              </w:rPr>
              <w:t xml:space="preserve"> </w:t>
            </w:r>
            <w:r>
              <w:rPr>
                <w:color w:val="0C0C0C"/>
                <w:sz w:val="27"/>
              </w:rPr>
              <w:t xml:space="preserve">оборони України, захисту безпеки населення та інтересів держави у зв’язку з військовою агресією Російської Федерації проти України </w:t>
            </w:r>
            <w:r>
              <w:rPr>
                <w:i/>
                <w:color w:val="0C0C0C"/>
                <w:sz w:val="27"/>
              </w:rPr>
              <w:t>(</w:t>
            </w:r>
            <w:hyperlink r:id="rId14" w:anchor="n721">
              <w:r>
                <w:rPr>
                  <w:i/>
                  <w:color w:val="0C0C0C"/>
                  <w:sz w:val="27"/>
                </w:rPr>
                <w:t>пункті 6</w:t>
              </w:r>
            </w:hyperlink>
            <w:r>
              <w:rPr>
                <w:i/>
                <w:color w:val="0C0C0C"/>
                <w:sz w:val="27"/>
              </w:rPr>
              <w:t xml:space="preserve"> частини першої статті 10</w:t>
            </w:r>
            <w:r>
              <w:rPr>
                <w:i/>
                <w:color w:val="0C0C0C"/>
                <w:position w:val="8"/>
                <w:sz w:val="18"/>
              </w:rPr>
              <w:t>1</w:t>
            </w:r>
            <w:r>
              <w:rPr>
                <w:i/>
                <w:color w:val="0C0C0C"/>
                <w:spacing w:val="40"/>
                <w:position w:val="8"/>
                <w:sz w:val="18"/>
              </w:rPr>
              <w:t xml:space="preserve"> </w:t>
            </w:r>
            <w:r>
              <w:rPr>
                <w:i/>
                <w:color w:val="0C0C0C"/>
                <w:sz w:val="27"/>
              </w:rPr>
              <w:t>Закону):</w:t>
            </w:r>
          </w:p>
          <w:p w14:paraId="1F92DA85" w14:textId="77777777" w:rsidR="00454E4F" w:rsidRDefault="00F676AE">
            <w:pPr>
              <w:pStyle w:val="TableParagraph"/>
              <w:ind w:left="681"/>
              <w:jc w:val="both"/>
              <w:rPr>
                <w:sz w:val="27"/>
              </w:rPr>
            </w:pPr>
            <w:r>
              <w:rPr>
                <w:color w:val="0C0C0C"/>
                <w:sz w:val="27"/>
              </w:rPr>
              <w:t xml:space="preserve">свідоцтва про </w:t>
            </w:r>
            <w:r>
              <w:rPr>
                <w:color w:val="0C0C0C"/>
                <w:spacing w:val="-2"/>
                <w:sz w:val="27"/>
              </w:rPr>
              <w:t>смерть;</w:t>
            </w:r>
          </w:p>
          <w:p w14:paraId="5FD5E95F" w14:textId="77777777" w:rsidR="00454E4F" w:rsidRDefault="00F676AE">
            <w:pPr>
              <w:pStyle w:val="TableParagraph"/>
              <w:spacing w:line="310" w:lineRule="atLeast"/>
              <w:ind w:right="96" w:firstLine="567"/>
              <w:jc w:val="both"/>
              <w:rPr>
                <w:sz w:val="27"/>
              </w:rPr>
            </w:pPr>
            <w:r>
              <w:rPr>
                <w:color w:val="0C0C0C"/>
                <w:sz w:val="27"/>
              </w:rPr>
              <w:t>довідки</w:t>
            </w:r>
            <w:r>
              <w:rPr>
                <w:color w:val="0C0C0C"/>
                <w:spacing w:val="-17"/>
                <w:sz w:val="27"/>
              </w:rPr>
              <w:t xml:space="preserve"> </w:t>
            </w:r>
            <w:r>
              <w:rPr>
                <w:color w:val="0C0C0C"/>
                <w:sz w:val="27"/>
              </w:rPr>
              <w:t>за</w:t>
            </w:r>
            <w:r>
              <w:rPr>
                <w:color w:val="0C0C0C"/>
                <w:spacing w:val="-17"/>
                <w:sz w:val="27"/>
              </w:rPr>
              <w:t xml:space="preserve"> </w:t>
            </w:r>
            <w:r>
              <w:rPr>
                <w:color w:val="0C0C0C"/>
                <w:sz w:val="27"/>
              </w:rPr>
              <w:t>формою</w:t>
            </w:r>
            <w:r>
              <w:rPr>
                <w:color w:val="0C0C0C"/>
                <w:spacing w:val="-17"/>
                <w:sz w:val="27"/>
              </w:rPr>
              <w:t xml:space="preserve"> </w:t>
            </w:r>
            <w:r>
              <w:rPr>
                <w:color w:val="0C0C0C"/>
                <w:sz w:val="27"/>
              </w:rPr>
              <w:t>згідно</w:t>
            </w:r>
            <w:r>
              <w:rPr>
                <w:color w:val="0C0C0C"/>
                <w:spacing w:val="-17"/>
                <w:sz w:val="27"/>
              </w:rPr>
              <w:t xml:space="preserve"> </w:t>
            </w:r>
            <w:r>
              <w:rPr>
                <w:color w:val="0C0C0C"/>
                <w:sz w:val="27"/>
              </w:rPr>
              <w:t>з</w:t>
            </w:r>
            <w:r>
              <w:rPr>
                <w:color w:val="0C0C0C"/>
                <w:spacing w:val="-17"/>
                <w:sz w:val="27"/>
              </w:rPr>
              <w:t xml:space="preserve"> </w:t>
            </w:r>
            <w:r>
              <w:rPr>
                <w:color w:val="0C0C0C"/>
                <w:sz w:val="27"/>
              </w:rPr>
              <w:t>додатком</w:t>
            </w:r>
            <w:r>
              <w:rPr>
                <w:color w:val="0C0C0C"/>
                <w:spacing w:val="-17"/>
                <w:sz w:val="27"/>
              </w:rPr>
              <w:t xml:space="preserve"> </w:t>
            </w:r>
            <w:r>
              <w:rPr>
                <w:color w:val="0C0C0C"/>
                <w:sz w:val="27"/>
              </w:rPr>
              <w:t>1</w:t>
            </w:r>
            <w:r>
              <w:rPr>
                <w:color w:val="0C0C0C"/>
                <w:spacing w:val="-17"/>
                <w:sz w:val="27"/>
              </w:rPr>
              <w:t xml:space="preserve"> </w:t>
            </w:r>
            <w:r>
              <w:rPr>
                <w:color w:val="0C0C0C"/>
                <w:sz w:val="27"/>
              </w:rPr>
              <w:t>до</w:t>
            </w:r>
            <w:r>
              <w:rPr>
                <w:color w:val="0C0C0C"/>
                <w:spacing w:val="-16"/>
                <w:sz w:val="27"/>
              </w:rPr>
              <w:t xml:space="preserve"> </w:t>
            </w:r>
            <w:r>
              <w:rPr>
                <w:color w:val="0C0C0C"/>
                <w:sz w:val="27"/>
              </w:rPr>
              <w:t>Порядку</w:t>
            </w:r>
            <w:r>
              <w:rPr>
                <w:color w:val="0C0C0C"/>
                <w:spacing w:val="-17"/>
                <w:sz w:val="27"/>
              </w:rPr>
              <w:t xml:space="preserve"> </w:t>
            </w:r>
            <w:r>
              <w:rPr>
                <w:color w:val="0C0C0C"/>
                <w:sz w:val="27"/>
              </w:rPr>
              <w:t>№</w:t>
            </w:r>
            <w:r>
              <w:rPr>
                <w:color w:val="0C0C0C"/>
                <w:spacing w:val="-17"/>
                <w:sz w:val="27"/>
              </w:rPr>
              <w:t xml:space="preserve"> </w:t>
            </w:r>
            <w:r>
              <w:rPr>
                <w:color w:val="0C0C0C"/>
                <w:sz w:val="27"/>
              </w:rPr>
              <w:t>740,</w:t>
            </w:r>
            <w:r>
              <w:rPr>
                <w:color w:val="0C0C0C"/>
                <w:spacing w:val="-17"/>
                <w:sz w:val="27"/>
              </w:rPr>
              <w:t xml:space="preserve"> </w:t>
            </w:r>
            <w:r>
              <w:rPr>
                <w:color w:val="0C0C0C"/>
                <w:sz w:val="27"/>
              </w:rPr>
              <w:t>виданої командиром (начальником) військової частини (органу, підрозділу) Збройних Сил, Держприкордонслужби, СБУ, Національної поліції, Національної гвардії та інших утворених відповідно до закону військових</w:t>
            </w:r>
            <w:r>
              <w:rPr>
                <w:color w:val="0C0C0C"/>
                <w:spacing w:val="-12"/>
                <w:sz w:val="27"/>
              </w:rPr>
              <w:t xml:space="preserve"> </w:t>
            </w:r>
            <w:r>
              <w:rPr>
                <w:color w:val="0C0C0C"/>
                <w:sz w:val="27"/>
              </w:rPr>
              <w:t>формувань</w:t>
            </w:r>
            <w:r>
              <w:rPr>
                <w:color w:val="0C0C0C"/>
                <w:spacing w:val="-12"/>
                <w:sz w:val="27"/>
              </w:rPr>
              <w:t xml:space="preserve"> </w:t>
            </w:r>
            <w:r>
              <w:rPr>
                <w:color w:val="0C0C0C"/>
                <w:sz w:val="27"/>
              </w:rPr>
              <w:t>чи</w:t>
            </w:r>
            <w:r>
              <w:rPr>
                <w:color w:val="0C0C0C"/>
                <w:spacing w:val="-12"/>
                <w:sz w:val="27"/>
              </w:rPr>
              <w:t xml:space="preserve"> </w:t>
            </w:r>
            <w:r>
              <w:rPr>
                <w:color w:val="0C0C0C"/>
                <w:sz w:val="27"/>
              </w:rPr>
              <w:t>правоохоронних</w:t>
            </w:r>
            <w:r>
              <w:rPr>
                <w:color w:val="0C0C0C"/>
                <w:spacing w:val="-12"/>
                <w:sz w:val="27"/>
              </w:rPr>
              <w:t xml:space="preserve"> </w:t>
            </w:r>
            <w:r>
              <w:rPr>
                <w:color w:val="0C0C0C"/>
                <w:sz w:val="27"/>
              </w:rPr>
              <w:t>органів,</w:t>
            </w:r>
            <w:r>
              <w:rPr>
                <w:color w:val="0C0C0C"/>
                <w:spacing w:val="-12"/>
                <w:sz w:val="27"/>
              </w:rPr>
              <w:t xml:space="preserve"> </w:t>
            </w:r>
            <w:r>
              <w:rPr>
                <w:color w:val="0C0C0C"/>
                <w:sz w:val="27"/>
              </w:rPr>
              <w:t>у</w:t>
            </w:r>
            <w:r>
              <w:rPr>
                <w:color w:val="0C0C0C"/>
                <w:spacing w:val="-12"/>
                <w:sz w:val="27"/>
              </w:rPr>
              <w:t xml:space="preserve"> </w:t>
            </w:r>
            <w:r>
              <w:rPr>
                <w:color w:val="0C0C0C"/>
                <w:sz w:val="27"/>
              </w:rPr>
              <w:t>взаємодії</w:t>
            </w:r>
            <w:r>
              <w:rPr>
                <w:color w:val="0C0C0C"/>
                <w:spacing w:val="-11"/>
                <w:sz w:val="27"/>
              </w:rPr>
              <w:t xml:space="preserve"> </w:t>
            </w:r>
            <w:r>
              <w:rPr>
                <w:color w:val="0C0C0C"/>
                <w:sz w:val="27"/>
              </w:rPr>
              <w:t>з</w:t>
            </w:r>
            <w:r>
              <w:rPr>
                <w:color w:val="0C0C0C"/>
                <w:spacing w:val="-12"/>
                <w:sz w:val="27"/>
              </w:rPr>
              <w:t xml:space="preserve"> </w:t>
            </w:r>
            <w:r>
              <w:rPr>
                <w:color w:val="0C0C0C"/>
                <w:sz w:val="27"/>
              </w:rPr>
              <w:t>якими особа, яка загинула (померла), брала безпосередню участь у бойових діях при проведенні заходів, необхідних для забезпечення оборони України, захисту безпеки населення та інтересів держави у зв’язку з військовою</w:t>
            </w:r>
            <w:r>
              <w:rPr>
                <w:color w:val="0C0C0C"/>
                <w:spacing w:val="-9"/>
                <w:sz w:val="27"/>
              </w:rPr>
              <w:t xml:space="preserve"> </w:t>
            </w:r>
            <w:r>
              <w:rPr>
                <w:color w:val="0C0C0C"/>
                <w:sz w:val="27"/>
              </w:rPr>
              <w:t>агресією</w:t>
            </w:r>
            <w:r>
              <w:rPr>
                <w:color w:val="0C0C0C"/>
                <w:spacing w:val="-9"/>
                <w:sz w:val="27"/>
              </w:rPr>
              <w:t xml:space="preserve"> </w:t>
            </w:r>
            <w:r>
              <w:rPr>
                <w:color w:val="0C0C0C"/>
                <w:sz w:val="27"/>
              </w:rPr>
              <w:t>Російської</w:t>
            </w:r>
            <w:r>
              <w:rPr>
                <w:color w:val="0C0C0C"/>
                <w:spacing w:val="-9"/>
                <w:sz w:val="27"/>
              </w:rPr>
              <w:t xml:space="preserve"> </w:t>
            </w:r>
            <w:r>
              <w:rPr>
                <w:color w:val="0C0C0C"/>
                <w:sz w:val="27"/>
              </w:rPr>
              <w:t>Федерації</w:t>
            </w:r>
            <w:r>
              <w:rPr>
                <w:color w:val="0C0C0C"/>
                <w:spacing w:val="-9"/>
                <w:sz w:val="27"/>
              </w:rPr>
              <w:t xml:space="preserve"> </w:t>
            </w:r>
            <w:r>
              <w:rPr>
                <w:color w:val="0C0C0C"/>
                <w:sz w:val="27"/>
              </w:rPr>
              <w:t>проти</w:t>
            </w:r>
            <w:r>
              <w:rPr>
                <w:color w:val="0C0C0C"/>
                <w:spacing w:val="-9"/>
                <w:sz w:val="27"/>
              </w:rPr>
              <w:t xml:space="preserve"> </w:t>
            </w:r>
            <w:r>
              <w:rPr>
                <w:color w:val="0C0C0C"/>
                <w:sz w:val="27"/>
              </w:rPr>
              <w:t>України,</w:t>
            </w:r>
            <w:r>
              <w:rPr>
                <w:color w:val="0C0C0C"/>
                <w:spacing w:val="-9"/>
                <w:sz w:val="27"/>
              </w:rPr>
              <w:t xml:space="preserve"> </w:t>
            </w:r>
            <w:r>
              <w:rPr>
                <w:color w:val="0C0C0C"/>
                <w:sz w:val="27"/>
              </w:rPr>
              <w:t>в</w:t>
            </w:r>
            <w:r>
              <w:rPr>
                <w:color w:val="0C0C0C"/>
                <w:spacing w:val="-9"/>
                <w:sz w:val="27"/>
              </w:rPr>
              <w:t xml:space="preserve"> </w:t>
            </w:r>
            <w:r>
              <w:rPr>
                <w:color w:val="0C0C0C"/>
                <w:sz w:val="27"/>
              </w:rPr>
              <w:t>районах</w:t>
            </w:r>
            <w:r>
              <w:rPr>
                <w:color w:val="0C0C0C"/>
                <w:spacing w:val="-10"/>
                <w:sz w:val="27"/>
              </w:rPr>
              <w:t xml:space="preserve"> </w:t>
            </w:r>
            <w:r>
              <w:rPr>
                <w:color w:val="0C0C0C"/>
                <w:sz w:val="27"/>
              </w:rPr>
              <w:t xml:space="preserve">їх проведення, або довідки (копія, витяг) галузевого державного архіву, </w:t>
            </w:r>
            <w:r>
              <w:rPr>
                <w:color w:val="0C0C0C"/>
                <w:spacing w:val="-2"/>
                <w:sz w:val="27"/>
              </w:rPr>
              <w:t>іншої</w:t>
            </w:r>
            <w:r>
              <w:rPr>
                <w:color w:val="0C0C0C"/>
                <w:spacing w:val="-9"/>
                <w:sz w:val="27"/>
              </w:rPr>
              <w:t xml:space="preserve"> </w:t>
            </w:r>
            <w:r>
              <w:rPr>
                <w:color w:val="0C0C0C"/>
                <w:spacing w:val="-2"/>
                <w:sz w:val="27"/>
              </w:rPr>
              <w:t>архівної</w:t>
            </w:r>
            <w:r>
              <w:rPr>
                <w:color w:val="0C0C0C"/>
                <w:spacing w:val="-6"/>
                <w:sz w:val="27"/>
              </w:rPr>
              <w:t xml:space="preserve"> </w:t>
            </w:r>
            <w:r>
              <w:rPr>
                <w:color w:val="0C0C0C"/>
                <w:spacing w:val="-2"/>
                <w:sz w:val="27"/>
              </w:rPr>
              <w:t>установи,</w:t>
            </w:r>
            <w:r>
              <w:rPr>
                <w:color w:val="0C0C0C"/>
                <w:spacing w:val="-6"/>
                <w:sz w:val="27"/>
              </w:rPr>
              <w:t xml:space="preserve"> </w:t>
            </w:r>
            <w:r>
              <w:rPr>
                <w:color w:val="0C0C0C"/>
                <w:spacing w:val="-2"/>
                <w:sz w:val="27"/>
              </w:rPr>
              <w:t>яка</w:t>
            </w:r>
            <w:r>
              <w:rPr>
                <w:color w:val="0C0C0C"/>
                <w:spacing w:val="-6"/>
                <w:sz w:val="27"/>
              </w:rPr>
              <w:t xml:space="preserve"> </w:t>
            </w:r>
            <w:r>
              <w:rPr>
                <w:color w:val="0C0C0C"/>
                <w:spacing w:val="-2"/>
                <w:sz w:val="27"/>
              </w:rPr>
              <w:t>містить</w:t>
            </w:r>
            <w:r>
              <w:rPr>
                <w:color w:val="0C0C0C"/>
                <w:spacing w:val="-7"/>
                <w:sz w:val="27"/>
              </w:rPr>
              <w:t xml:space="preserve"> </w:t>
            </w:r>
            <w:r>
              <w:rPr>
                <w:color w:val="0C0C0C"/>
                <w:spacing w:val="-2"/>
                <w:sz w:val="27"/>
              </w:rPr>
              <w:t>достатні</w:t>
            </w:r>
            <w:r>
              <w:rPr>
                <w:color w:val="0C0C0C"/>
                <w:spacing w:val="-6"/>
                <w:sz w:val="27"/>
              </w:rPr>
              <w:t xml:space="preserve"> </w:t>
            </w:r>
            <w:r>
              <w:rPr>
                <w:color w:val="0C0C0C"/>
                <w:spacing w:val="-2"/>
                <w:sz w:val="27"/>
              </w:rPr>
              <w:t>докази</w:t>
            </w:r>
            <w:r>
              <w:rPr>
                <w:color w:val="0C0C0C"/>
                <w:spacing w:val="-6"/>
                <w:sz w:val="27"/>
              </w:rPr>
              <w:t xml:space="preserve"> </w:t>
            </w:r>
            <w:r>
              <w:rPr>
                <w:color w:val="0C0C0C"/>
                <w:spacing w:val="-2"/>
                <w:sz w:val="27"/>
              </w:rPr>
              <w:t>про</w:t>
            </w:r>
            <w:r>
              <w:rPr>
                <w:color w:val="0C0C0C"/>
                <w:spacing w:val="-6"/>
                <w:sz w:val="27"/>
              </w:rPr>
              <w:t xml:space="preserve"> </w:t>
            </w:r>
            <w:r>
              <w:rPr>
                <w:color w:val="0C0C0C"/>
                <w:spacing w:val="-2"/>
                <w:sz w:val="27"/>
              </w:rPr>
              <w:t>безпосередню</w:t>
            </w:r>
          </w:p>
        </w:tc>
      </w:tr>
    </w:tbl>
    <w:p w14:paraId="7CC0D6C5"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0CFC30F7"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79474C23" w14:textId="77777777">
        <w:trPr>
          <w:trHeight w:val="3895"/>
        </w:trPr>
        <w:tc>
          <w:tcPr>
            <w:tcW w:w="641" w:type="dxa"/>
          </w:tcPr>
          <w:p w14:paraId="41EF2EB3" w14:textId="77777777" w:rsidR="00454E4F" w:rsidRDefault="00454E4F">
            <w:pPr>
              <w:pStyle w:val="TableParagraph"/>
              <w:ind w:left="0"/>
              <w:rPr>
                <w:sz w:val="26"/>
              </w:rPr>
            </w:pPr>
          </w:p>
        </w:tc>
        <w:tc>
          <w:tcPr>
            <w:tcW w:w="5670" w:type="dxa"/>
          </w:tcPr>
          <w:p w14:paraId="0FDF60FF" w14:textId="77777777" w:rsidR="00454E4F" w:rsidRDefault="00454E4F">
            <w:pPr>
              <w:pStyle w:val="TableParagraph"/>
              <w:ind w:left="0"/>
              <w:rPr>
                <w:sz w:val="26"/>
              </w:rPr>
            </w:pPr>
          </w:p>
        </w:tc>
        <w:tc>
          <w:tcPr>
            <w:tcW w:w="8363" w:type="dxa"/>
          </w:tcPr>
          <w:p w14:paraId="0798D38F" w14:textId="77777777" w:rsidR="00454E4F" w:rsidRDefault="00F676AE">
            <w:pPr>
              <w:pStyle w:val="TableParagraph"/>
              <w:rPr>
                <w:sz w:val="27"/>
              </w:rPr>
            </w:pPr>
            <w:r>
              <w:rPr>
                <w:color w:val="0C0C0C"/>
                <w:sz w:val="27"/>
              </w:rPr>
              <w:t>участь особи у бойових діях при проведенні зазначених заходів, – у</w:t>
            </w:r>
            <w:r>
              <w:rPr>
                <w:color w:val="0C0C0C"/>
                <w:spacing w:val="80"/>
                <w:sz w:val="27"/>
              </w:rPr>
              <w:t xml:space="preserve"> </w:t>
            </w:r>
            <w:r>
              <w:rPr>
                <w:color w:val="0C0C0C"/>
                <w:sz w:val="27"/>
              </w:rPr>
              <w:t>разі коли військову частину (орган, підрозділ) розформовано;</w:t>
            </w:r>
          </w:p>
          <w:p w14:paraId="0CF8BBEA" w14:textId="77777777" w:rsidR="00454E4F" w:rsidRDefault="00F676AE">
            <w:pPr>
              <w:pStyle w:val="TableParagraph"/>
              <w:ind w:firstLine="567"/>
              <w:rPr>
                <w:sz w:val="27"/>
              </w:rPr>
            </w:pPr>
            <w:r>
              <w:rPr>
                <w:color w:val="0C0C0C"/>
                <w:sz w:val="27"/>
              </w:rPr>
              <w:t>висновку</w:t>
            </w:r>
            <w:r>
              <w:rPr>
                <w:color w:val="0C0C0C"/>
                <w:spacing w:val="40"/>
                <w:sz w:val="27"/>
              </w:rPr>
              <w:t xml:space="preserve"> </w:t>
            </w:r>
            <w:r>
              <w:rPr>
                <w:color w:val="0C0C0C"/>
                <w:sz w:val="27"/>
              </w:rPr>
              <w:t>судово-медичної</w:t>
            </w:r>
            <w:r>
              <w:rPr>
                <w:color w:val="0C0C0C"/>
                <w:spacing w:val="40"/>
                <w:sz w:val="27"/>
              </w:rPr>
              <w:t xml:space="preserve"> </w:t>
            </w:r>
            <w:r>
              <w:rPr>
                <w:color w:val="0C0C0C"/>
                <w:sz w:val="27"/>
              </w:rPr>
              <w:t>експертизи</w:t>
            </w:r>
            <w:r>
              <w:rPr>
                <w:color w:val="0C0C0C"/>
                <w:spacing w:val="40"/>
                <w:sz w:val="27"/>
              </w:rPr>
              <w:t xml:space="preserve"> </w:t>
            </w:r>
            <w:r>
              <w:rPr>
                <w:color w:val="0C0C0C"/>
                <w:sz w:val="27"/>
              </w:rPr>
              <w:t>(за</w:t>
            </w:r>
            <w:r>
              <w:rPr>
                <w:color w:val="0C0C0C"/>
                <w:spacing w:val="40"/>
                <w:sz w:val="27"/>
              </w:rPr>
              <w:t xml:space="preserve"> </w:t>
            </w:r>
            <w:r>
              <w:rPr>
                <w:color w:val="0C0C0C"/>
                <w:sz w:val="27"/>
              </w:rPr>
              <w:t>наявності),</w:t>
            </w:r>
            <w:r>
              <w:rPr>
                <w:color w:val="0C0C0C"/>
                <w:spacing w:val="40"/>
                <w:sz w:val="27"/>
              </w:rPr>
              <w:t xml:space="preserve"> </w:t>
            </w:r>
            <w:r>
              <w:rPr>
                <w:color w:val="0C0C0C"/>
                <w:sz w:val="27"/>
              </w:rPr>
              <w:t>виданого відповідно до законодавства, або лікарського свідоцтва про смерть.</w:t>
            </w:r>
          </w:p>
          <w:p w14:paraId="3D4DC4DE" w14:textId="77777777" w:rsidR="00454E4F" w:rsidRDefault="00F676AE">
            <w:pPr>
              <w:pStyle w:val="TableParagraph"/>
              <w:spacing w:before="240"/>
              <w:rPr>
                <w:i/>
                <w:sz w:val="27"/>
              </w:rPr>
            </w:pPr>
            <w:r>
              <w:rPr>
                <w:i/>
                <w:color w:val="0C0C0C"/>
                <w:spacing w:val="-2"/>
                <w:sz w:val="27"/>
              </w:rPr>
              <w:t>Примітки:</w:t>
            </w:r>
          </w:p>
          <w:p w14:paraId="6B864FB6" w14:textId="77777777" w:rsidR="00454E4F" w:rsidRDefault="00F676AE">
            <w:pPr>
              <w:pStyle w:val="TableParagraph"/>
              <w:rPr>
                <w:i/>
                <w:sz w:val="27"/>
              </w:rPr>
            </w:pPr>
            <w:r>
              <w:rPr>
                <w:i/>
                <w:color w:val="0C0C0C"/>
                <w:sz w:val="27"/>
              </w:rPr>
              <w:t>копії</w:t>
            </w:r>
            <w:r>
              <w:rPr>
                <w:i/>
                <w:color w:val="0C0C0C"/>
                <w:spacing w:val="-1"/>
                <w:sz w:val="27"/>
              </w:rPr>
              <w:t xml:space="preserve"> </w:t>
            </w:r>
            <w:r>
              <w:rPr>
                <w:i/>
                <w:color w:val="0C0C0C"/>
                <w:sz w:val="27"/>
              </w:rPr>
              <w:t>документів, що додаються до заяви, звіряються з</w:t>
            </w:r>
            <w:r>
              <w:rPr>
                <w:i/>
                <w:color w:val="0C0C0C"/>
                <w:spacing w:val="-1"/>
                <w:sz w:val="27"/>
              </w:rPr>
              <w:t xml:space="preserve"> </w:t>
            </w:r>
            <w:r>
              <w:rPr>
                <w:i/>
                <w:color w:val="0C0C0C"/>
                <w:spacing w:val="-2"/>
                <w:sz w:val="27"/>
              </w:rPr>
              <w:t>оригіналами;</w:t>
            </w:r>
          </w:p>
          <w:p w14:paraId="1AACFBDF" w14:textId="77777777" w:rsidR="00454E4F" w:rsidRDefault="00F676AE">
            <w:pPr>
              <w:pStyle w:val="TableParagraph"/>
              <w:spacing w:before="220" w:line="310" w:lineRule="atLeast"/>
              <w:ind w:right="96"/>
              <w:jc w:val="both"/>
              <w:rPr>
                <w:i/>
                <w:sz w:val="27"/>
              </w:rPr>
            </w:pPr>
            <w:r>
              <w:rPr>
                <w:i/>
                <w:color w:val="0C0C0C"/>
                <w:sz w:val="27"/>
              </w:rPr>
              <w:t>якщо заявник у заяві про надання статусу зазначає інформацію про бажання</w:t>
            </w:r>
            <w:r>
              <w:rPr>
                <w:i/>
                <w:color w:val="0C0C0C"/>
                <w:spacing w:val="-17"/>
                <w:sz w:val="27"/>
              </w:rPr>
              <w:t xml:space="preserve"> </w:t>
            </w:r>
            <w:r>
              <w:rPr>
                <w:i/>
                <w:color w:val="0C0C0C"/>
                <w:sz w:val="27"/>
              </w:rPr>
              <w:t>отримати</w:t>
            </w:r>
            <w:r>
              <w:rPr>
                <w:i/>
                <w:color w:val="0C0C0C"/>
                <w:spacing w:val="-17"/>
                <w:sz w:val="27"/>
              </w:rPr>
              <w:t xml:space="preserve"> </w:t>
            </w:r>
            <w:r>
              <w:rPr>
                <w:i/>
                <w:color w:val="0C0C0C"/>
                <w:sz w:val="27"/>
              </w:rPr>
              <w:t>паперове</w:t>
            </w:r>
            <w:r>
              <w:rPr>
                <w:i/>
                <w:color w:val="0C0C0C"/>
                <w:spacing w:val="-17"/>
                <w:sz w:val="27"/>
              </w:rPr>
              <w:t xml:space="preserve"> </w:t>
            </w:r>
            <w:r>
              <w:rPr>
                <w:i/>
                <w:color w:val="0C0C0C"/>
                <w:sz w:val="27"/>
              </w:rPr>
              <w:t>посвідчення</w:t>
            </w:r>
            <w:r>
              <w:rPr>
                <w:i/>
                <w:color w:val="0C0C0C"/>
                <w:spacing w:val="-17"/>
                <w:sz w:val="27"/>
              </w:rPr>
              <w:t xml:space="preserve"> </w:t>
            </w:r>
            <w:r>
              <w:rPr>
                <w:i/>
                <w:color w:val="0C0C0C"/>
                <w:sz w:val="27"/>
              </w:rPr>
              <w:t>таке</w:t>
            </w:r>
            <w:r>
              <w:rPr>
                <w:i/>
                <w:color w:val="0C0C0C"/>
                <w:spacing w:val="-17"/>
                <w:sz w:val="27"/>
              </w:rPr>
              <w:t xml:space="preserve"> </w:t>
            </w:r>
            <w:r>
              <w:rPr>
                <w:i/>
                <w:color w:val="0C0C0C"/>
                <w:sz w:val="27"/>
              </w:rPr>
              <w:t>посвідчення</w:t>
            </w:r>
            <w:r>
              <w:rPr>
                <w:i/>
                <w:color w:val="0C0C0C"/>
                <w:spacing w:val="-17"/>
                <w:sz w:val="27"/>
              </w:rPr>
              <w:t xml:space="preserve"> </w:t>
            </w:r>
            <w:r>
              <w:rPr>
                <w:i/>
                <w:color w:val="0C0C0C"/>
                <w:sz w:val="27"/>
              </w:rPr>
              <w:t>видається у порядку, визначеному пунктом 10 Порядку видачі посвідчень і нагрудних знаків ветеранів, затвердженого постановою Кабінету Міністрів України від 12.05.1994 № 302.</w:t>
            </w:r>
          </w:p>
        </w:tc>
      </w:tr>
      <w:tr w:rsidR="00454E4F" w14:paraId="3DA347F9" w14:textId="77777777">
        <w:trPr>
          <w:trHeight w:val="5278"/>
        </w:trPr>
        <w:tc>
          <w:tcPr>
            <w:tcW w:w="641" w:type="dxa"/>
          </w:tcPr>
          <w:p w14:paraId="3F40C869" w14:textId="77777777" w:rsidR="00454E4F" w:rsidRDefault="00F676AE">
            <w:pPr>
              <w:pStyle w:val="TableParagraph"/>
              <w:ind w:left="15"/>
              <w:jc w:val="center"/>
              <w:rPr>
                <w:sz w:val="27"/>
              </w:rPr>
            </w:pPr>
            <w:r>
              <w:rPr>
                <w:color w:val="0C0C0C"/>
                <w:spacing w:val="-10"/>
                <w:sz w:val="27"/>
              </w:rPr>
              <w:t>8</w:t>
            </w:r>
          </w:p>
        </w:tc>
        <w:tc>
          <w:tcPr>
            <w:tcW w:w="5670" w:type="dxa"/>
          </w:tcPr>
          <w:p w14:paraId="33553AFD" w14:textId="77777777" w:rsidR="00454E4F" w:rsidRDefault="00F676AE">
            <w:pPr>
              <w:pStyle w:val="TableParagraph"/>
              <w:rPr>
                <w:sz w:val="27"/>
              </w:rPr>
            </w:pPr>
            <w:r>
              <w:rPr>
                <w:color w:val="0C0C0C"/>
                <w:sz w:val="27"/>
              </w:rPr>
              <w:t>Спосіб</w:t>
            </w:r>
            <w:r>
              <w:rPr>
                <w:color w:val="0C0C0C"/>
                <w:spacing w:val="40"/>
                <w:sz w:val="27"/>
              </w:rPr>
              <w:t xml:space="preserve"> </w:t>
            </w:r>
            <w:r>
              <w:rPr>
                <w:color w:val="0C0C0C"/>
                <w:sz w:val="27"/>
              </w:rPr>
              <w:t>подання</w:t>
            </w:r>
            <w:r>
              <w:rPr>
                <w:color w:val="0C0C0C"/>
                <w:spacing w:val="40"/>
                <w:sz w:val="27"/>
              </w:rPr>
              <w:t xml:space="preserve"> </w:t>
            </w:r>
            <w:r>
              <w:rPr>
                <w:color w:val="0C0C0C"/>
                <w:sz w:val="27"/>
              </w:rPr>
              <w:t>документів,</w:t>
            </w:r>
            <w:r>
              <w:rPr>
                <w:color w:val="0C0C0C"/>
                <w:spacing w:val="40"/>
                <w:sz w:val="27"/>
              </w:rPr>
              <w:t xml:space="preserve"> </w:t>
            </w:r>
            <w:r>
              <w:rPr>
                <w:color w:val="0C0C0C"/>
                <w:sz w:val="27"/>
              </w:rPr>
              <w:t>необхідних</w:t>
            </w:r>
            <w:r>
              <w:rPr>
                <w:color w:val="0C0C0C"/>
                <w:spacing w:val="40"/>
                <w:sz w:val="27"/>
              </w:rPr>
              <w:t xml:space="preserve"> </w:t>
            </w:r>
            <w:r>
              <w:rPr>
                <w:color w:val="0C0C0C"/>
                <w:sz w:val="27"/>
              </w:rPr>
              <w:t>для отримання адміністративної послуги</w:t>
            </w:r>
          </w:p>
        </w:tc>
        <w:tc>
          <w:tcPr>
            <w:tcW w:w="8363" w:type="dxa"/>
          </w:tcPr>
          <w:p w14:paraId="67C4C364" w14:textId="77777777" w:rsidR="00454E4F" w:rsidRDefault="00F676AE">
            <w:pPr>
              <w:pStyle w:val="TableParagraph"/>
              <w:ind w:right="98"/>
              <w:jc w:val="both"/>
              <w:rPr>
                <w:sz w:val="27"/>
              </w:rPr>
            </w:pPr>
            <w:r>
              <w:rPr>
                <w:color w:val="0C0C0C"/>
                <w:sz w:val="27"/>
              </w:rPr>
              <w:t>Заява разом із доданими до неї копіями (сканованими копіями) документів подається:</w:t>
            </w:r>
          </w:p>
          <w:p w14:paraId="0288B81C" w14:textId="77777777" w:rsidR="00454E4F" w:rsidRDefault="00F676AE">
            <w:pPr>
              <w:pStyle w:val="TableParagraph"/>
              <w:numPr>
                <w:ilvl w:val="0"/>
                <w:numId w:val="3"/>
              </w:numPr>
              <w:tabs>
                <w:tab w:val="left" w:pos="941"/>
              </w:tabs>
              <w:ind w:left="114" w:right="95" w:firstLine="567"/>
              <w:jc w:val="both"/>
              <w:rPr>
                <w:sz w:val="27"/>
              </w:rPr>
            </w:pPr>
            <w:r>
              <w:rPr>
                <w:color w:val="0C0C0C"/>
                <w:sz w:val="27"/>
              </w:rPr>
              <w:t xml:space="preserve">Безпосередньо місцевому структурному підрозділу з питань ветеранської політики – у паперовій формі особисто з пред’явленням документа, що посвідчує особу заявника, або через законного </w:t>
            </w:r>
            <w:r>
              <w:rPr>
                <w:color w:val="0C0C0C"/>
                <w:spacing w:val="-2"/>
                <w:sz w:val="27"/>
              </w:rPr>
              <w:t>представника</w:t>
            </w:r>
            <w:r>
              <w:rPr>
                <w:color w:val="0C0C0C"/>
                <w:spacing w:val="-11"/>
                <w:sz w:val="27"/>
              </w:rPr>
              <w:t xml:space="preserve"> </w:t>
            </w:r>
            <w:r>
              <w:rPr>
                <w:color w:val="0C0C0C"/>
                <w:spacing w:val="-2"/>
                <w:sz w:val="27"/>
              </w:rPr>
              <w:t>чи</w:t>
            </w:r>
            <w:r>
              <w:rPr>
                <w:color w:val="0C0C0C"/>
                <w:spacing w:val="-10"/>
                <w:sz w:val="27"/>
              </w:rPr>
              <w:t xml:space="preserve"> </w:t>
            </w:r>
            <w:r>
              <w:rPr>
                <w:color w:val="0C0C0C"/>
                <w:spacing w:val="-2"/>
                <w:sz w:val="27"/>
              </w:rPr>
              <w:t>уповноважену</w:t>
            </w:r>
            <w:r>
              <w:rPr>
                <w:color w:val="0C0C0C"/>
                <w:spacing w:val="-10"/>
                <w:sz w:val="27"/>
              </w:rPr>
              <w:t xml:space="preserve"> </w:t>
            </w:r>
            <w:r>
              <w:rPr>
                <w:color w:val="0C0C0C"/>
                <w:spacing w:val="-2"/>
                <w:sz w:val="27"/>
              </w:rPr>
              <w:t>особу,</w:t>
            </w:r>
            <w:r>
              <w:rPr>
                <w:color w:val="0C0C0C"/>
                <w:spacing w:val="-10"/>
                <w:sz w:val="27"/>
              </w:rPr>
              <w:t xml:space="preserve"> </w:t>
            </w:r>
            <w:r>
              <w:rPr>
                <w:color w:val="0C0C0C"/>
                <w:spacing w:val="-2"/>
                <w:sz w:val="27"/>
              </w:rPr>
              <w:t>або</w:t>
            </w:r>
            <w:r>
              <w:rPr>
                <w:color w:val="0C0C0C"/>
                <w:spacing w:val="-11"/>
                <w:sz w:val="27"/>
              </w:rPr>
              <w:t xml:space="preserve"> </w:t>
            </w:r>
            <w:r>
              <w:rPr>
                <w:color w:val="0C0C0C"/>
                <w:spacing w:val="-2"/>
                <w:sz w:val="27"/>
              </w:rPr>
              <w:t>засобами</w:t>
            </w:r>
            <w:r>
              <w:rPr>
                <w:color w:val="0C0C0C"/>
                <w:spacing w:val="-10"/>
                <w:sz w:val="27"/>
              </w:rPr>
              <w:t xml:space="preserve"> </w:t>
            </w:r>
            <w:r>
              <w:rPr>
                <w:color w:val="0C0C0C"/>
                <w:spacing w:val="-2"/>
                <w:sz w:val="27"/>
              </w:rPr>
              <w:t>поштового</w:t>
            </w:r>
            <w:r>
              <w:rPr>
                <w:color w:val="0C0C0C"/>
                <w:spacing w:val="-11"/>
                <w:sz w:val="27"/>
              </w:rPr>
              <w:t xml:space="preserve"> </w:t>
            </w:r>
            <w:r>
              <w:rPr>
                <w:color w:val="0C0C0C"/>
                <w:spacing w:val="-2"/>
                <w:sz w:val="27"/>
              </w:rPr>
              <w:t>зв’язку;</w:t>
            </w:r>
          </w:p>
          <w:p w14:paraId="520BC969" w14:textId="77777777" w:rsidR="00454E4F" w:rsidRDefault="00F676AE">
            <w:pPr>
              <w:pStyle w:val="TableParagraph"/>
              <w:numPr>
                <w:ilvl w:val="0"/>
                <w:numId w:val="3"/>
              </w:numPr>
              <w:tabs>
                <w:tab w:val="left" w:pos="951"/>
              </w:tabs>
              <w:ind w:left="114" w:right="98" w:firstLine="567"/>
              <w:jc w:val="both"/>
              <w:rPr>
                <w:sz w:val="27"/>
              </w:rPr>
            </w:pPr>
            <w:r>
              <w:rPr>
                <w:color w:val="0C0C0C"/>
                <w:sz w:val="27"/>
              </w:rPr>
              <w:t>Через центр надання адміністративних послуг (далі – центр) особисто з пред’явленням документа, що посвідчує особу заявника, або через законного представника чи уповноважену особу:</w:t>
            </w:r>
          </w:p>
          <w:p w14:paraId="293AA6AD" w14:textId="77777777" w:rsidR="00454E4F" w:rsidRDefault="00F676AE">
            <w:pPr>
              <w:pStyle w:val="TableParagraph"/>
              <w:ind w:right="97" w:firstLine="567"/>
              <w:jc w:val="both"/>
              <w:rPr>
                <w:sz w:val="27"/>
              </w:rPr>
            </w:pPr>
            <w:r>
              <w:rPr>
                <w:color w:val="0C0C0C"/>
                <w:sz w:val="27"/>
              </w:rPr>
              <w:t>у паперовій формі за задекларованим/зареєстрованим місцем проживання (перебування) або за адресою фактичного місця проживання (для внутрішньо переміщених осіб);</w:t>
            </w:r>
          </w:p>
          <w:p w14:paraId="4A190A0C" w14:textId="77777777" w:rsidR="00454E4F" w:rsidRDefault="00F676AE">
            <w:pPr>
              <w:pStyle w:val="TableParagraph"/>
              <w:spacing w:line="310" w:lineRule="atLeast"/>
              <w:ind w:right="97" w:firstLine="567"/>
              <w:jc w:val="both"/>
              <w:rPr>
                <w:sz w:val="27"/>
              </w:rPr>
            </w:pPr>
            <w:r>
              <w:rPr>
                <w:color w:val="0C0C0C"/>
                <w:sz w:val="27"/>
              </w:rPr>
              <w:t xml:space="preserve">в електронній формі незалежно від адреси задекларованого/зареєстрованого місця проживання (перебування) шляхом формування заяви адміністратором центру засобами Порталу Дія – для членів сімей осіб, зазначених у </w:t>
            </w:r>
            <w:hyperlink r:id="rId15" w:anchor="n662">
              <w:r>
                <w:rPr>
                  <w:color w:val="0C0C0C"/>
                  <w:sz w:val="27"/>
                </w:rPr>
                <w:t>пункті 5</w:t>
              </w:r>
            </w:hyperlink>
            <w:r>
              <w:rPr>
                <w:color w:val="0C0C0C"/>
                <w:sz w:val="27"/>
              </w:rPr>
              <w:t xml:space="preserve"> частини першої статті 10</w:t>
            </w:r>
            <w:r>
              <w:rPr>
                <w:color w:val="0C0C0C"/>
                <w:position w:val="8"/>
                <w:sz w:val="18"/>
              </w:rPr>
              <w:t>1</w:t>
            </w:r>
            <w:r>
              <w:rPr>
                <w:color w:val="0C0C0C"/>
                <w:spacing w:val="40"/>
                <w:position w:val="8"/>
                <w:sz w:val="18"/>
              </w:rPr>
              <w:t xml:space="preserve"> </w:t>
            </w:r>
            <w:r>
              <w:rPr>
                <w:color w:val="0C0C0C"/>
                <w:sz w:val="27"/>
              </w:rPr>
              <w:t>Закону (за наявності технічної можливості).**</w:t>
            </w:r>
          </w:p>
        </w:tc>
      </w:tr>
    </w:tbl>
    <w:p w14:paraId="3C0CFE96"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598FA63E"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10AF44D7" w14:textId="77777777">
        <w:trPr>
          <w:trHeight w:val="1241"/>
        </w:trPr>
        <w:tc>
          <w:tcPr>
            <w:tcW w:w="641" w:type="dxa"/>
          </w:tcPr>
          <w:p w14:paraId="76E98BFC" w14:textId="77777777" w:rsidR="00454E4F" w:rsidRDefault="00454E4F">
            <w:pPr>
              <w:pStyle w:val="TableParagraph"/>
              <w:ind w:left="0"/>
              <w:rPr>
                <w:sz w:val="26"/>
              </w:rPr>
            </w:pPr>
          </w:p>
        </w:tc>
        <w:tc>
          <w:tcPr>
            <w:tcW w:w="5670" w:type="dxa"/>
          </w:tcPr>
          <w:p w14:paraId="78AC3F39" w14:textId="77777777" w:rsidR="00454E4F" w:rsidRDefault="00454E4F">
            <w:pPr>
              <w:pStyle w:val="TableParagraph"/>
              <w:ind w:left="0"/>
              <w:rPr>
                <w:sz w:val="26"/>
              </w:rPr>
            </w:pPr>
          </w:p>
        </w:tc>
        <w:tc>
          <w:tcPr>
            <w:tcW w:w="8363" w:type="dxa"/>
          </w:tcPr>
          <w:p w14:paraId="03027781" w14:textId="77777777" w:rsidR="00454E4F" w:rsidRDefault="00F676AE">
            <w:pPr>
              <w:pStyle w:val="TableParagraph"/>
              <w:spacing w:line="310" w:lineRule="atLeast"/>
              <w:ind w:right="96" w:firstLine="567"/>
              <w:jc w:val="both"/>
              <w:rPr>
                <w:sz w:val="27"/>
              </w:rPr>
            </w:pPr>
            <w:r>
              <w:rPr>
                <w:color w:val="0C0C0C"/>
                <w:sz w:val="27"/>
              </w:rPr>
              <w:t>Заява</w:t>
            </w:r>
            <w:r>
              <w:rPr>
                <w:color w:val="0C0C0C"/>
                <w:spacing w:val="-17"/>
                <w:sz w:val="27"/>
              </w:rPr>
              <w:t xml:space="preserve"> </w:t>
            </w:r>
            <w:r>
              <w:rPr>
                <w:color w:val="0C0C0C"/>
                <w:sz w:val="27"/>
              </w:rPr>
              <w:t>у</w:t>
            </w:r>
            <w:r>
              <w:rPr>
                <w:color w:val="0C0C0C"/>
                <w:spacing w:val="-17"/>
                <w:sz w:val="27"/>
              </w:rPr>
              <w:t xml:space="preserve"> </w:t>
            </w:r>
            <w:r>
              <w:rPr>
                <w:color w:val="0C0C0C"/>
                <w:sz w:val="27"/>
              </w:rPr>
              <w:t>паперовій</w:t>
            </w:r>
            <w:r>
              <w:rPr>
                <w:color w:val="0C0C0C"/>
                <w:spacing w:val="-17"/>
                <w:sz w:val="27"/>
              </w:rPr>
              <w:t xml:space="preserve"> </w:t>
            </w:r>
            <w:r>
              <w:rPr>
                <w:color w:val="0C0C0C"/>
                <w:sz w:val="27"/>
              </w:rPr>
              <w:t>формі</w:t>
            </w:r>
            <w:r>
              <w:rPr>
                <w:color w:val="0C0C0C"/>
                <w:spacing w:val="-17"/>
                <w:sz w:val="27"/>
              </w:rPr>
              <w:t xml:space="preserve"> </w:t>
            </w:r>
            <w:r>
              <w:rPr>
                <w:color w:val="0C0C0C"/>
                <w:sz w:val="27"/>
              </w:rPr>
              <w:t>з</w:t>
            </w:r>
            <w:r>
              <w:rPr>
                <w:color w:val="0C0C0C"/>
                <w:spacing w:val="-17"/>
                <w:sz w:val="27"/>
              </w:rPr>
              <w:t xml:space="preserve"> </w:t>
            </w:r>
            <w:r>
              <w:rPr>
                <w:color w:val="0C0C0C"/>
                <w:sz w:val="27"/>
              </w:rPr>
              <w:t>необхідними</w:t>
            </w:r>
            <w:r>
              <w:rPr>
                <w:color w:val="0C0C0C"/>
                <w:spacing w:val="-17"/>
                <w:sz w:val="27"/>
              </w:rPr>
              <w:t xml:space="preserve"> </w:t>
            </w:r>
            <w:r>
              <w:rPr>
                <w:color w:val="0C0C0C"/>
                <w:sz w:val="27"/>
              </w:rPr>
              <w:t>документами</w:t>
            </w:r>
            <w:r>
              <w:rPr>
                <w:color w:val="0C0C0C"/>
                <w:spacing w:val="-17"/>
                <w:sz w:val="27"/>
              </w:rPr>
              <w:t xml:space="preserve"> </w:t>
            </w:r>
            <w:r>
              <w:rPr>
                <w:color w:val="0C0C0C"/>
                <w:sz w:val="27"/>
              </w:rPr>
              <w:t>приймається адміністратором</w:t>
            </w:r>
            <w:r>
              <w:rPr>
                <w:color w:val="0C0C0C"/>
                <w:spacing w:val="-13"/>
                <w:sz w:val="27"/>
              </w:rPr>
              <w:t xml:space="preserve"> </w:t>
            </w:r>
            <w:r>
              <w:rPr>
                <w:color w:val="0C0C0C"/>
                <w:sz w:val="27"/>
              </w:rPr>
              <w:t>центру</w:t>
            </w:r>
            <w:r>
              <w:rPr>
                <w:color w:val="0C0C0C"/>
                <w:spacing w:val="-13"/>
                <w:sz w:val="27"/>
              </w:rPr>
              <w:t xml:space="preserve"> </w:t>
            </w:r>
            <w:r>
              <w:rPr>
                <w:color w:val="0C0C0C"/>
                <w:sz w:val="27"/>
              </w:rPr>
              <w:t>та</w:t>
            </w:r>
            <w:r>
              <w:rPr>
                <w:color w:val="0C0C0C"/>
                <w:spacing w:val="-13"/>
                <w:sz w:val="27"/>
              </w:rPr>
              <w:t xml:space="preserve"> </w:t>
            </w:r>
            <w:r>
              <w:rPr>
                <w:color w:val="0C0C0C"/>
                <w:sz w:val="27"/>
              </w:rPr>
              <w:t>не</w:t>
            </w:r>
            <w:r>
              <w:rPr>
                <w:color w:val="0C0C0C"/>
                <w:spacing w:val="-13"/>
                <w:sz w:val="27"/>
              </w:rPr>
              <w:t xml:space="preserve"> </w:t>
            </w:r>
            <w:r>
              <w:rPr>
                <w:color w:val="0C0C0C"/>
                <w:sz w:val="27"/>
              </w:rPr>
              <w:t>пізніше</w:t>
            </w:r>
            <w:r>
              <w:rPr>
                <w:color w:val="0C0C0C"/>
                <w:spacing w:val="-13"/>
                <w:sz w:val="27"/>
              </w:rPr>
              <w:t xml:space="preserve"> </w:t>
            </w:r>
            <w:r>
              <w:rPr>
                <w:color w:val="0C0C0C"/>
                <w:sz w:val="27"/>
              </w:rPr>
              <w:t>наступного</w:t>
            </w:r>
            <w:r>
              <w:rPr>
                <w:color w:val="0C0C0C"/>
                <w:spacing w:val="-13"/>
                <w:sz w:val="27"/>
              </w:rPr>
              <w:t xml:space="preserve"> </w:t>
            </w:r>
            <w:r>
              <w:rPr>
                <w:color w:val="0C0C0C"/>
                <w:sz w:val="27"/>
              </w:rPr>
              <w:t>робочого</w:t>
            </w:r>
            <w:r>
              <w:rPr>
                <w:color w:val="0C0C0C"/>
                <w:spacing w:val="-13"/>
                <w:sz w:val="27"/>
              </w:rPr>
              <w:t xml:space="preserve"> </w:t>
            </w:r>
            <w:r>
              <w:rPr>
                <w:color w:val="0C0C0C"/>
                <w:sz w:val="27"/>
              </w:rPr>
              <w:t>дня</w:t>
            </w:r>
            <w:r>
              <w:rPr>
                <w:color w:val="0C0C0C"/>
                <w:spacing w:val="-13"/>
                <w:sz w:val="27"/>
              </w:rPr>
              <w:t xml:space="preserve"> </w:t>
            </w:r>
            <w:r>
              <w:rPr>
                <w:color w:val="0C0C0C"/>
                <w:sz w:val="27"/>
              </w:rPr>
              <w:t>після</w:t>
            </w:r>
            <w:r>
              <w:rPr>
                <w:color w:val="0C0C0C"/>
                <w:spacing w:val="-13"/>
                <w:sz w:val="27"/>
              </w:rPr>
              <w:t xml:space="preserve"> </w:t>
            </w:r>
            <w:r>
              <w:rPr>
                <w:color w:val="0C0C0C"/>
                <w:sz w:val="27"/>
              </w:rPr>
              <w:t>її прийняття</w:t>
            </w:r>
            <w:r>
              <w:rPr>
                <w:color w:val="0C0C0C"/>
                <w:spacing w:val="-5"/>
                <w:sz w:val="27"/>
              </w:rPr>
              <w:t xml:space="preserve"> </w:t>
            </w:r>
            <w:r>
              <w:rPr>
                <w:color w:val="0C0C0C"/>
                <w:sz w:val="27"/>
              </w:rPr>
              <w:t>передається</w:t>
            </w:r>
            <w:r>
              <w:rPr>
                <w:color w:val="0C0C0C"/>
                <w:spacing w:val="-4"/>
                <w:sz w:val="27"/>
              </w:rPr>
              <w:t xml:space="preserve"> </w:t>
            </w:r>
            <w:r>
              <w:rPr>
                <w:color w:val="0C0C0C"/>
                <w:sz w:val="27"/>
              </w:rPr>
              <w:t>до</w:t>
            </w:r>
            <w:r>
              <w:rPr>
                <w:color w:val="0C0C0C"/>
                <w:spacing w:val="-4"/>
                <w:sz w:val="27"/>
              </w:rPr>
              <w:t xml:space="preserve"> </w:t>
            </w:r>
            <w:r>
              <w:rPr>
                <w:color w:val="0C0C0C"/>
                <w:sz w:val="27"/>
              </w:rPr>
              <w:t>місцевого</w:t>
            </w:r>
            <w:r>
              <w:rPr>
                <w:color w:val="0C0C0C"/>
                <w:spacing w:val="-4"/>
                <w:sz w:val="27"/>
              </w:rPr>
              <w:t xml:space="preserve"> </w:t>
            </w:r>
            <w:r>
              <w:rPr>
                <w:color w:val="0C0C0C"/>
                <w:sz w:val="27"/>
              </w:rPr>
              <w:t>структурного</w:t>
            </w:r>
            <w:r>
              <w:rPr>
                <w:color w:val="0C0C0C"/>
                <w:spacing w:val="-5"/>
                <w:sz w:val="27"/>
              </w:rPr>
              <w:t xml:space="preserve"> </w:t>
            </w:r>
            <w:r>
              <w:rPr>
                <w:color w:val="0C0C0C"/>
                <w:sz w:val="27"/>
              </w:rPr>
              <w:t>підрозділу</w:t>
            </w:r>
            <w:r>
              <w:rPr>
                <w:color w:val="0C0C0C"/>
                <w:spacing w:val="-5"/>
                <w:sz w:val="27"/>
              </w:rPr>
              <w:t xml:space="preserve"> </w:t>
            </w:r>
            <w:r>
              <w:rPr>
                <w:color w:val="0C0C0C"/>
                <w:sz w:val="27"/>
              </w:rPr>
              <w:t>з</w:t>
            </w:r>
            <w:r>
              <w:rPr>
                <w:color w:val="0C0C0C"/>
                <w:spacing w:val="-4"/>
                <w:sz w:val="27"/>
              </w:rPr>
              <w:t xml:space="preserve"> </w:t>
            </w:r>
            <w:r>
              <w:rPr>
                <w:color w:val="0C0C0C"/>
                <w:sz w:val="27"/>
              </w:rPr>
              <w:t>питань ветеранської політики.</w:t>
            </w:r>
          </w:p>
        </w:tc>
      </w:tr>
      <w:tr w:rsidR="00454E4F" w14:paraId="44E4198A" w14:textId="77777777">
        <w:trPr>
          <w:trHeight w:val="620"/>
        </w:trPr>
        <w:tc>
          <w:tcPr>
            <w:tcW w:w="641" w:type="dxa"/>
          </w:tcPr>
          <w:p w14:paraId="2EF0AFB2" w14:textId="77777777" w:rsidR="00454E4F" w:rsidRDefault="00F676AE">
            <w:pPr>
              <w:pStyle w:val="TableParagraph"/>
              <w:ind w:left="0" w:right="237"/>
              <w:jc w:val="right"/>
              <w:rPr>
                <w:sz w:val="27"/>
              </w:rPr>
            </w:pPr>
            <w:r>
              <w:rPr>
                <w:color w:val="0C0C0C"/>
                <w:spacing w:val="-10"/>
                <w:sz w:val="27"/>
              </w:rPr>
              <w:t>9</w:t>
            </w:r>
          </w:p>
        </w:tc>
        <w:tc>
          <w:tcPr>
            <w:tcW w:w="5670" w:type="dxa"/>
          </w:tcPr>
          <w:p w14:paraId="629103FF" w14:textId="77777777" w:rsidR="00454E4F" w:rsidRDefault="00F676AE">
            <w:pPr>
              <w:pStyle w:val="TableParagraph"/>
              <w:tabs>
                <w:tab w:val="left" w:pos="2053"/>
                <w:tab w:val="left" w:pos="4619"/>
              </w:tabs>
              <w:spacing w:line="310" w:lineRule="atLeast"/>
              <w:ind w:right="98"/>
              <w:rPr>
                <w:sz w:val="27"/>
              </w:rPr>
            </w:pPr>
            <w:r>
              <w:rPr>
                <w:color w:val="0C0C0C"/>
                <w:spacing w:val="-2"/>
                <w:sz w:val="27"/>
              </w:rPr>
              <w:t>Платність</w:t>
            </w:r>
            <w:r>
              <w:rPr>
                <w:color w:val="0C0C0C"/>
                <w:sz w:val="27"/>
              </w:rPr>
              <w:tab/>
            </w:r>
            <w:r>
              <w:rPr>
                <w:color w:val="0C0C0C"/>
                <w:spacing w:val="-2"/>
                <w:sz w:val="27"/>
              </w:rPr>
              <w:t>(безоплатність)</w:t>
            </w:r>
            <w:r>
              <w:rPr>
                <w:color w:val="0C0C0C"/>
                <w:sz w:val="27"/>
              </w:rPr>
              <w:tab/>
            </w:r>
            <w:r>
              <w:rPr>
                <w:color w:val="0C0C0C"/>
                <w:spacing w:val="-2"/>
                <w:sz w:val="27"/>
              </w:rPr>
              <w:t xml:space="preserve">надання </w:t>
            </w:r>
            <w:r>
              <w:rPr>
                <w:color w:val="0C0C0C"/>
                <w:sz w:val="27"/>
              </w:rPr>
              <w:t>адміністративної послуги</w:t>
            </w:r>
          </w:p>
        </w:tc>
        <w:tc>
          <w:tcPr>
            <w:tcW w:w="8363" w:type="dxa"/>
          </w:tcPr>
          <w:p w14:paraId="705340A6" w14:textId="77777777" w:rsidR="00454E4F" w:rsidRDefault="00F676AE">
            <w:pPr>
              <w:pStyle w:val="TableParagraph"/>
              <w:rPr>
                <w:sz w:val="27"/>
              </w:rPr>
            </w:pPr>
            <w:r>
              <w:rPr>
                <w:color w:val="0C0C0C"/>
                <w:spacing w:val="-2"/>
                <w:sz w:val="27"/>
              </w:rPr>
              <w:t>Безоплатно</w:t>
            </w:r>
          </w:p>
        </w:tc>
      </w:tr>
      <w:tr w:rsidR="00454E4F" w14:paraId="471749A9" w14:textId="77777777">
        <w:trPr>
          <w:trHeight w:val="550"/>
        </w:trPr>
        <w:tc>
          <w:tcPr>
            <w:tcW w:w="641" w:type="dxa"/>
          </w:tcPr>
          <w:p w14:paraId="7DB49912" w14:textId="77777777" w:rsidR="00454E4F" w:rsidRDefault="00F676AE">
            <w:pPr>
              <w:pStyle w:val="TableParagraph"/>
              <w:ind w:left="0" w:right="168"/>
              <w:jc w:val="right"/>
              <w:rPr>
                <w:sz w:val="27"/>
              </w:rPr>
            </w:pPr>
            <w:r>
              <w:rPr>
                <w:color w:val="0C0C0C"/>
                <w:spacing w:val="-5"/>
                <w:sz w:val="27"/>
              </w:rPr>
              <w:t>10</w:t>
            </w:r>
          </w:p>
        </w:tc>
        <w:tc>
          <w:tcPr>
            <w:tcW w:w="5670" w:type="dxa"/>
          </w:tcPr>
          <w:p w14:paraId="146154DB" w14:textId="77777777" w:rsidR="00454E4F" w:rsidRDefault="00F676AE">
            <w:pPr>
              <w:pStyle w:val="TableParagraph"/>
              <w:rPr>
                <w:sz w:val="27"/>
              </w:rPr>
            </w:pPr>
            <w:r>
              <w:rPr>
                <w:color w:val="0C0C0C"/>
                <w:sz w:val="27"/>
              </w:rPr>
              <w:t>Строк</w:t>
            </w:r>
            <w:r>
              <w:rPr>
                <w:color w:val="0C0C0C"/>
                <w:spacing w:val="-1"/>
                <w:sz w:val="27"/>
              </w:rPr>
              <w:t xml:space="preserve"> </w:t>
            </w:r>
            <w:r>
              <w:rPr>
                <w:color w:val="0C0C0C"/>
                <w:sz w:val="27"/>
              </w:rPr>
              <w:t>надання</w:t>
            </w:r>
            <w:r>
              <w:rPr>
                <w:color w:val="0C0C0C"/>
                <w:spacing w:val="-1"/>
                <w:sz w:val="27"/>
              </w:rPr>
              <w:t xml:space="preserve"> </w:t>
            </w:r>
            <w:r>
              <w:rPr>
                <w:color w:val="0C0C0C"/>
                <w:sz w:val="27"/>
              </w:rPr>
              <w:t xml:space="preserve">адміністративної </w:t>
            </w:r>
            <w:r>
              <w:rPr>
                <w:color w:val="0C0C0C"/>
                <w:spacing w:val="-2"/>
                <w:sz w:val="27"/>
              </w:rPr>
              <w:t>послуги</w:t>
            </w:r>
          </w:p>
        </w:tc>
        <w:tc>
          <w:tcPr>
            <w:tcW w:w="8363" w:type="dxa"/>
          </w:tcPr>
          <w:p w14:paraId="75011F36" w14:textId="77777777" w:rsidR="00454E4F" w:rsidRDefault="0060440B">
            <w:pPr>
              <w:pStyle w:val="TableParagraph"/>
              <w:rPr>
                <w:sz w:val="27"/>
              </w:rPr>
            </w:pPr>
            <w:r>
              <w:rPr>
                <w:color w:val="0C0C0C"/>
                <w:sz w:val="27"/>
              </w:rPr>
              <w:t xml:space="preserve">До </w:t>
            </w:r>
            <w:r w:rsidR="00F676AE">
              <w:rPr>
                <w:color w:val="0C0C0C"/>
                <w:sz w:val="27"/>
              </w:rPr>
              <w:t>30</w:t>
            </w:r>
            <w:r w:rsidR="00F676AE">
              <w:rPr>
                <w:color w:val="0C0C0C"/>
                <w:spacing w:val="-3"/>
                <w:sz w:val="27"/>
              </w:rPr>
              <w:t xml:space="preserve"> </w:t>
            </w:r>
            <w:r w:rsidR="00F676AE">
              <w:rPr>
                <w:color w:val="0C0C0C"/>
                <w:sz w:val="27"/>
              </w:rPr>
              <w:t>календарних</w:t>
            </w:r>
            <w:r w:rsidR="00F676AE">
              <w:rPr>
                <w:color w:val="0C0C0C"/>
                <w:spacing w:val="-1"/>
                <w:sz w:val="27"/>
              </w:rPr>
              <w:t xml:space="preserve"> </w:t>
            </w:r>
            <w:r w:rsidR="00F676AE">
              <w:rPr>
                <w:color w:val="0C0C0C"/>
                <w:spacing w:val="-4"/>
                <w:sz w:val="27"/>
              </w:rPr>
              <w:t>днів</w:t>
            </w:r>
          </w:p>
        </w:tc>
      </w:tr>
      <w:tr w:rsidR="00454E4F" w14:paraId="71E5DB83" w14:textId="77777777">
        <w:trPr>
          <w:trHeight w:val="6520"/>
        </w:trPr>
        <w:tc>
          <w:tcPr>
            <w:tcW w:w="641" w:type="dxa"/>
          </w:tcPr>
          <w:p w14:paraId="6371B9B9" w14:textId="77777777" w:rsidR="00454E4F" w:rsidRDefault="00F676AE">
            <w:pPr>
              <w:pStyle w:val="TableParagraph"/>
              <w:ind w:left="0" w:right="240"/>
              <w:jc w:val="right"/>
              <w:rPr>
                <w:sz w:val="27"/>
              </w:rPr>
            </w:pPr>
            <w:r>
              <w:rPr>
                <w:color w:val="0C0C0C"/>
                <w:spacing w:val="-5"/>
                <w:sz w:val="27"/>
              </w:rPr>
              <w:t>11</w:t>
            </w:r>
          </w:p>
        </w:tc>
        <w:tc>
          <w:tcPr>
            <w:tcW w:w="5670" w:type="dxa"/>
          </w:tcPr>
          <w:p w14:paraId="1CEEEC8A" w14:textId="77777777" w:rsidR="00454E4F" w:rsidRDefault="00F676AE">
            <w:pPr>
              <w:pStyle w:val="TableParagraph"/>
              <w:tabs>
                <w:tab w:val="left" w:pos="1296"/>
                <w:tab w:val="left" w:pos="2408"/>
                <w:tab w:val="left" w:pos="3075"/>
                <w:tab w:val="left" w:pos="4263"/>
                <w:tab w:val="left" w:pos="4669"/>
              </w:tabs>
              <w:ind w:right="98"/>
              <w:rPr>
                <w:sz w:val="27"/>
              </w:rPr>
            </w:pPr>
            <w:r>
              <w:rPr>
                <w:color w:val="0C0C0C"/>
                <w:spacing w:val="-2"/>
                <w:sz w:val="27"/>
              </w:rPr>
              <w:t>Перелік</w:t>
            </w:r>
            <w:r>
              <w:rPr>
                <w:color w:val="0C0C0C"/>
                <w:sz w:val="27"/>
              </w:rPr>
              <w:tab/>
            </w:r>
            <w:r>
              <w:rPr>
                <w:color w:val="0C0C0C"/>
                <w:spacing w:val="-2"/>
                <w:sz w:val="27"/>
              </w:rPr>
              <w:t>підстав</w:t>
            </w:r>
            <w:r>
              <w:rPr>
                <w:color w:val="0C0C0C"/>
                <w:sz w:val="27"/>
              </w:rPr>
              <w:tab/>
            </w:r>
            <w:r>
              <w:rPr>
                <w:color w:val="0C0C0C"/>
                <w:spacing w:val="-4"/>
                <w:sz w:val="27"/>
              </w:rPr>
              <w:t>для</w:t>
            </w:r>
            <w:r>
              <w:rPr>
                <w:color w:val="0C0C0C"/>
                <w:sz w:val="27"/>
              </w:rPr>
              <w:tab/>
            </w:r>
            <w:r>
              <w:rPr>
                <w:color w:val="0C0C0C"/>
                <w:spacing w:val="-2"/>
                <w:sz w:val="27"/>
              </w:rPr>
              <w:t>відмови</w:t>
            </w:r>
            <w:r>
              <w:rPr>
                <w:color w:val="0C0C0C"/>
                <w:sz w:val="27"/>
              </w:rPr>
              <w:tab/>
            </w:r>
            <w:r>
              <w:rPr>
                <w:color w:val="0C0C0C"/>
                <w:spacing w:val="-10"/>
                <w:sz w:val="27"/>
              </w:rPr>
              <w:t>у</w:t>
            </w:r>
            <w:r>
              <w:rPr>
                <w:color w:val="0C0C0C"/>
                <w:sz w:val="27"/>
              </w:rPr>
              <w:tab/>
            </w:r>
            <w:r>
              <w:rPr>
                <w:color w:val="0C0C0C"/>
                <w:spacing w:val="-2"/>
                <w:sz w:val="27"/>
              </w:rPr>
              <w:t xml:space="preserve">наданні </w:t>
            </w:r>
            <w:r>
              <w:rPr>
                <w:color w:val="0C0C0C"/>
                <w:sz w:val="27"/>
              </w:rPr>
              <w:t>адміністративної послуги</w:t>
            </w:r>
          </w:p>
        </w:tc>
        <w:tc>
          <w:tcPr>
            <w:tcW w:w="8363" w:type="dxa"/>
          </w:tcPr>
          <w:p w14:paraId="14F5270D" w14:textId="77777777" w:rsidR="00454E4F" w:rsidRDefault="00F676AE">
            <w:pPr>
              <w:pStyle w:val="TableParagraph"/>
              <w:ind w:right="98"/>
              <w:jc w:val="both"/>
              <w:rPr>
                <w:sz w:val="27"/>
              </w:rPr>
            </w:pPr>
            <w:r>
              <w:rPr>
                <w:color w:val="0C0C0C"/>
                <w:sz w:val="27"/>
              </w:rPr>
              <w:t>Місцевий структурний підрозділ з питань ветеранської політики відмовляє заявнику у наданні статусу члена сім’ї загиблого (померлого) Захисника чи Захисниці України у разі:</w:t>
            </w:r>
          </w:p>
          <w:p w14:paraId="1BE7EB0D" w14:textId="77777777" w:rsidR="00454E4F" w:rsidRDefault="00F676AE">
            <w:pPr>
              <w:pStyle w:val="TableParagraph"/>
              <w:numPr>
                <w:ilvl w:val="0"/>
                <w:numId w:val="2"/>
              </w:numPr>
              <w:tabs>
                <w:tab w:val="left" w:pos="973"/>
              </w:tabs>
              <w:ind w:left="114" w:right="98" w:firstLine="567"/>
              <w:jc w:val="both"/>
              <w:rPr>
                <w:sz w:val="27"/>
              </w:rPr>
            </w:pPr>
            <w:r>
              <w:rPr>
                <w:color w:val="0C0C0C"/>
                <w:sz w:val="27"/>
              </w:rPr>
              <w:t>якщо</w:t>
            </w:r>
            <w:r>
              <w:rPr>
                <w:color w:val="0C0C0C"/>
                <w:spacing w:val="-16"/>
                <w:sz w:val="27"/>
              </w:rPr>
              <w:t xml:space="preserve"> </w:t>
            </w:r>
            <w:r>
              <w:rPr>
                <w:color w:val="0C0C0C"/>
                <w:sz w:val="27"/>
              </w:rPr>
              <w:t>заявник</w:t>
            </w:r>
            <w:r>
              <w:rPr>
                <w:color w:val="0C0C0C"/>
                <w:spacing w:val="-16"/>
                <w:sz w:val="27"/>
              </w:rPr>
              <w:t xml:space="preserve"> </w:t>
            </w:r>
            <w:r>
              <w:rPr>
                <w:color w:val="0C0C0C"/>
                <w:sz w:val="27"/>
              </w:rPr>
              <w:t>не</w:t>
            </w:r>
            <w:r>
              <w:rPr>
                <w:color w:val="0C0C0C"/>
                <w:spacing w:val="-16"/>
                <w:sz w:val="27"/>
              </w:rPr>
              <w:t xml:space="preserve"> </w:t>
            </w:r>
            <w:r>
              <w:rPr>
                <w:color w:val="0C0C0C"/>
                <w:sz w:val="27"/>
              </w:rPr>
              <w:t>належить</w:t>
            </w:r>
            <w:r>
              <w:rPr>
                <w:color w:val="0C0C0C"/>
                <w:spacing w:val="-16"/>
                <w:sz w:val="27"/>
              </w:rPr>
              <w:t xml:space="preserve"> </w:t>
            </w:r>
            <w:r>
              <w:rPr>
                <w:color w:val="0C0C0C"/>
                <w:sz w:val="27"/>
              </w:rPr>
              <w:t>до</w:t>
            </w:r>
            <w:r>
              <w:rPr>
                <w:color w:val="0C0C0C"/>
                <w:spacing w:val="-16"/>
                <w:sz w:val="27"/>
              </w:rPr>
              <w:t xml:space="preserve"> </w:t>
            </w:r>
            <w:r>
              <w:rPr>
                <w:color w:val="0C0C0C"/>
                <w:sz w:val="27"/>
              </w:rPr>
              <w:t>членів</w:t>
            </w:r>
            <w:r>
              <w:rPr>
                <w:color w:val="0C0C0C"/>
                <w:spacing w:val="-16"/>
                <w:sz w:val="27"/>
              </w:rPr>
              <w:t xml:space="preserve"> </w:t>
            </w:r>
            <w:r>
              <w:rPr>
                <w:color w:val="0C0C0C"/>
                <w:sz w:val="27"/>
              </w:rPr>
              <w:t>сімей</w:t>
            </w:r>
            <w:r>
              <w:rPr>
                <w:color w:val="0C0C0C"/>
                <w:spacing w:val="-16"/>
                <w:sz w:val="27"/>
              </w:rPr>
              <w:t xml:space="preserve"> </w:t>
            </w:r>
            <w:r>
              <w:rPr>
                <w:color w:val="0C0C0C"/>
                <w:sz w:val="27"/>
              </w:rPr>
              <w:t>загиблих</w:t>
            </w:r>
            <w:r>
              <w:rPr>
                <w:color w:val="0C0C0C"/>
                <w:spacing w:val="-16"/>
                <w:sz w:val="27"/>
              </w:rPr>
              <w:t xml:space="preserve"> </w:t>
            </w:r>
            <w:r>
              <w:rPr>
                <w:color w:val="0C0C0C"/>
                <w:sz w:val="27"/>
              </w:rPr>
              <w:t>(померлих) Захисників чи Захисниць України, зазначених у статті 10</w:t>
            </w:r>
            <w:r>
              <w:rPr>
                <w:color w:val="0C0C0C"/>
                <w:position w:val="8"/>
                <w:sz w:val="18"/>
              </w:rPr>
              <w:t>1</w:t>
            </w:r>
            <w:r>
              <w:rPr>
                <w:color w:val="0C0C0C"/>
                <w:spacing w:val="39"/>
                <w:position w:val="8"/>
                <w:sz w:val="18"/>
              </w:rPr>
              <w:t xml:space="preserve"> </w:t>
            </w:r>
            <w:r>
              <w:rPr>
                <w:color w:val="0C0C0C"/>
                <w:sz w:val="27"/>
              </w:rPr>
              <w:t>Закону;</w:t>
            </w:r>
          </w:p>
          <w:p w14:paraId="2B311695" w14:textId="77777777" w:rsidR="00454E4F" w:rsidRDefault="00F676AE">
            <w:pPr>
              <w:pStyle w:val="TableParagraph"/>
              <w:numPr>
                <w:ilvl w:val="0"/>
                <w:numId w:val="2"/>
              </w:numPr>
              <w:tabs>
                <w:tab w:val="left" w:pos="973"/>
              </w:tabs>
              <w:ind w:left="973" w:hanging="292"/>
              <w:jc w:val="both"/>
              <w:rPr>
                <w:sz w:val="27"/>
              </w:rPr>
            </w:pPr>
            <w:r>
              <w:rPr>
                <w:color w:val="0C0C0C"/>
                <w:sz w:val="27"/>
              </w:rPr>
              <w:t>відсутності</w:t>
            </w:r>
            <w:r>
              <w:rPr>
                <w:color w:val="0C0C0C"/>
                <w:spacing w:val="-1"/>
                <w:sz w:val="27"/>
              </w:rPr>
              <w:t xml:space="preserve"> </w:t>
            </w:r>
            <w:r>
              <w:rPr>
                <w:color w:val="0C0C0C"/>
                <w:sz w:val="27"/>
              </w:rPr>
              <w:t xml:space="preserve">необхідних </w:t>
            </w:r>
            <w:r>
              <w:rPr>
                <w:color w:val="0C0C0C"/>
                <w:spacing w:val="-2"/>
                <w:sz w:val="27"/>
              </w:rPr>
              <w:t>документів;</w:t>
            </w:r>
          </w:p>
          <w:p w14:paraId="153C2933" w14:textId="77777777" w:rsidR="00454E4F" w:rsidRDefault="00F676AE">
            <w:pPr>
              <w:pStyle w:val="TableParagraph"/>
              <w:numPr>
                <w:ilvl w:val="0"/>
                <w:numId w:val="2"/>
              </w:numPr>
              <w:tabs>
                <w:tab w:val="left" w:pos="973"/>
              </w:tabs>
              <w:ind w:left="973" w:hanging="292"/>
              <w:jc w:val="both"/>
              <w:rPr>
                <w:sz w:val="27"/>
              </w:rPr>
            </w:pPr>
            <w:r>
              <w:rPr>
                <w:color w:val="0C0C0C"/>
                <w:sz w:val="27"/>
              </w:rPr>
              <w:t>подання</w:t>
            </w:r>
            <w:r>
              <w:rPr>
                <w:color w:val="0C0C0C"/>
                <w:spacing w:val="-5"/>
                <w:sz w:val="27"/>
              </w:rPr>
              <w:t xml:space="preserve"> </w:t>
            </w:r>
            <w:r>
              <w:rPr>
                <w:color w:val="0C0C0C"/>
                <w:sz w:val="27"/>
              </w:rPr>
              <w:t>неправдивих</w:t>
            </w:r>
            <w:r>
              <w:rPr>
                <w:color w:val="0C0C0C"/>
                <w:spacing w:val="-4"/>
                <w:sz w:val="27"/>
              </w:rPr>
              <w:t xml:space="preserve"> </w:t>
            </w:r>
            <w:r>
              <w:rPr>
                <w:color w:val="0C0C0C"/>
                <w:spacing w:val="-2"/>
                <w:sz w:val="27"/>
              </w:rPr>
              <w:t>відомостей;</w:t>
            </w:r>
          </w:p>
          <w:p w14:paraId="40053F8D" w14:textId="77777777" w:rsidR="00454E4F" w:rsidRDefault="00F676AE">
            <w:pPr>
              <w:pStyle w:val="TableParagraph"/>
              <w:numPr>
                <w:ilvl w:val="0"/>
                <w:numId w:val="2"/>
              </w:numPr>
              <w:tabs>
                <w:tab w:val="left" w:pos="973"/>
              </w:tabs>
              <w:ind w:left="973" w:hanging="292"/>
              <w:jc w:val="both"/>
              <w:rPr>
                <w:sz w:val="27"/>
              </w:rPr>
            </w:pPr>
            <w:r>
              <w:rPr>
                <w:color w:val="0C0C0C"/>
                <w:sz w:val="27"/>
              </w:rPr>
              <w:t>виявлення</w:t>
            </w:r>
            <w:r>
              <w:rPr>
                <w:color w:val="0C0C0C"/>
                <w:spacing w:val="-1"/>
                <w:sz w:val="27"/>
              </w:rPr>
              <w:t xml:space="preserve"> </w:t>
            </w:r>
            <w:r>
              <w:rPr>
                <w:color w:val="0C0C0C"/>
                <w:sz w:val="27"/>
              </w:rPr>
              <w:t>підробок у</w:t>
            </w:r>
            <w:r>
              <w:rPr>
                <w:color w:val="0C0C0C"/>
                <w:spacing w:val="-1"/>
                <w:sz w:val="27"/>
              </w:rPr>
              <w:t xml:space="preserve"> </w:t>
            </w:r>
            <w:r>
              <w:rPr>
                <w:color w:val="0C0C0C"/>
                <w:sz w:val="27"/>
              </w:rPr>
              <w:t xml:space="preserve">поданих </w:t>
            </w:r>
            <w:r>
              <w:rPr>
                <w:color w:val="0C0C0C"/>
                <w:spacing w:val="-2"/>
                <w:sz w:val="27"/>
              </w:rPr>
              <w:t>документах;</w:t>
            </w:r>
          </w:p>
          <w:p w14:paraId="2463DCA4" w14:textId="77777777" w:rsidR="00454E4F" w:rsidRDefault="00F676AE">
            <w:pPr>
              <w:pStyle w:val="TableParagraph"/>
              <w:numPr>
                <w:ilvl w:val="0"/>
                <w:numId w:val="2"/>
              </w:numPr>
              <w:tabs>
                <w:tab w:val="left" w:pos="973"/>
              </w:tabs>
              <w:ind w:left="114" w:right="97" w:firstLine="567"/>
              <w:jc w:val="both"/>
              <w:rPr>
                <w:sz w:val="27"/>
              </w:rPr>
            </w:pPr>
            <w:r>
              <w:rPr>
                <w:color w:val="0C0C0C"/>
                <w:sz w:val="27"/>
              </w:rPr>
              <w:t>наявності обвинувального вироку суду, який набрав законної сили,</w:t>
            </w:r>
            <w:r>
              <w:rPr>
                <w:color w:val="0C0C0C"/>
                <w:spacing w:val="-1"/>
                <w:sz w:val="27"/>
              </w:rPr>
              <w:t xml:space="preserve"> </w:t>
            </w:r>
            <w:r>
              <w:rPr>
                <w:color w:val="0C0C0C"/>
                <w:sz w:val="27"/>
              </w:rPr>
              <w:t>за</w:t>
            </w:r>
            <w:r>
              <w:rPr>
                <w:color w:val="0C0C0C"/>
                <w:spacing w:val="-2"/>
                <w:sz w:val="27"/>
              </w:rPr>
              <w:t xml:space="preserve"> </w:t>
            </w:r>
            <w:r>
              <w:rPr>
                <w:color w:val="0C0C0C"/>
                <w:sz w:val="27"/>
              </w:rPr>
              <w:t>вчинення</w:t>
            </w:r>
            <w:r>
              <w:rPr>
                <w:color w:val="0C0C0C"/>
                <w:spacing w:val="-1"/>
                <w:sz w:val="27"/>
              </w:rPr>
              <w:t xml:space="preserve"> </w:t>
            </w:r>
            <w:r>
              <w:rPr>
                <w:color w:val="0C0C0C"/>
                <w:sz w:val="27"/>
              </w:rPr>
              <w:t>заявником</w:t>
            </w:r>
            <w:r>
              <w:rPr>
                <w:color w:val="0C0C0C"/>
                <w:spacing w:val="-2"/>
                <w:sz w:val="27"/>
              </w:rPr>
              <w:t xml:space="preserve"> </w:t>
            </w:r>
            <w:r>
              <w:rPr>
                <w:color w:val="0C0C0C"/>
                <w:sz w:val="27"/>
              </w:rPr>
              <w:t>умисного</w:t>
            </w:r>
            <w:r>
              <w:rPr>
                <w:color w:val="0C0C0C"/>
                <w:spacing w:val="-1"/>
                <w:sz w:val="27"/>
              </w:rPr>
              <w:t xml:space="preserve"> </w:t>
            </w:r>
            <w:r>
              <w:rPr>
                <w:color w:val="0C0C0C"/>
                <w:sz w:val="27"/>
              </w:rPr>
              <w:t>тяжкого</w:t>
            </w:r>
            <w:r>
              <w:rPr>
                <w:color w:val="0C0C0C"/>
                <w:spacing w:val="-2"/>
                <w:sz w:val="27"/>
              </w:rPr>
              <w:t xml:space="preserve"> </w:t>
            </w:r>
            <w:r>
              <w:rPr>
                <w:color w:val="0C0C0C"/>
                <w:sz w:val="27"/>
              </w:rPr>
              <w:t>або</w:t>
            </w:r>
            <w:r>
              <w:rPr>
                <w:color w:val="0C0C0C"/>
                <w:spacing w:val="-1"/>
                <w:sz w:val="27"/>
              </w:rPr>
              <w:t xml:space="preserve"> </w:t>
            </w:r>
            <w:r>
              <w:rPr>
                <w:color w:val="0C0C0C"/>
                <w:sz w:val="27"/>
              </w:rPr>
              <w:t>особливо</w:t>
            </w:r>
            <w:r>
              <w:rPr>
                <w:color w:val="0C0C0C"/>
                <w:spacing w:val="-2"/>
                <w:sz w:val="27"/>
              </w:rPr>
              <w:t xml:space="preserve"> </w:t>
            </w:r>
            <w:r>
              <w:rPr>
                <w:color w:val="0C0C0C"/>
                <w:sz w:val="27"/>
              </w:rPr>
              <w:t>тяжкого злочину проти основ національної безпеки України, або умисного тяжкого або особливо тяжкого злочину проти миру, безпеки людства та міжнародного порядку;</w:t>
            </w:r>
          </w:p>
          <w:p w14:paraId="26143FF2" w14:textId="77777777" w:rsidR="00454E4F" w:rsidRDefault="00F676AE">
            <w:pPr>
              <w:pStyle w:val="TableParagraph"/>
              <w:numPr>
                <w:ilvl w:val="0"/>
                <w:numId w:val="2"/>
              </w:numPr>
              <w:tabs>
                <w:tab w:val="left" w:pos="973"/>
              </w:tabs>
              <w:spacing w:line="310" w:lineRule="atLeast"/>
              <w:ind w:left="114" w:right="97" w:firstLine="567"/>
              <w:jc w:val="both"/>
              <w:rPr>
                <w:sz w:val="27"/>
              </w:rPr>
            </w:pPr>
            <w:r>
              <w:rPr>
                <w:color w:val="0C0C0C"/>
                <w:sz w:val="27"/>
              </w:rPr>
              <w:t>коли причина смерті внаслідок травми (поранення, контузії, каліцтва)</w:t>
            </w:r>
            <w:r>
              <w:rPr>
                <w:color w:val="0C0C0C"/>
                <w:spacing w:val="-13"/>
                <w:sz w:val="27"/>
              </w:rPr>
              <w:t xml:space="preserve"> </w:t>
            </w:r>
            <w:r>
              <w:rPr>
                <w:color w:val="0C0C0C"/>
                <w:sz w:val="27"/>
              </w:rPr>
              <w:t>або</w:t>
            </w:r>
            <w:r>
              <w:rPr>
                <w:color w:val="0C0C0C"/>
                <w:spacing w:val="-13"/>
                <w:sz w:val="27"/>
              </w:rPr>
              <w:t xml:space="preserve"> </w:t>
            </w:r>
            <w:r>
              <w:rPr>
                <w:color w:val="0C0C0C"/>
                <w:sz w:val="27"/>
              </w:rPr>
              <w:t>захворювання</w:t>
            </w:r>
            <w:r>
              <w:rPr>
                <w:color w:val="0C0C0C"/>
                <w:spacing w:val="-13"/>
                <w:sz w:val="27"/>
              </w:rPr>
              <w:t xml:space="preserve"> </w:t>
            </w:r>
            <w:r>
              <w:rPr>
                <w:color w:val="0C0C0C"/>
                <w:sz w:val="27"/>
              </w:rPr>
              <w:t>особи,</w:t>
            </w:r>
            <w:r>
              <w:rPr>
                <w:color w:val="0C0C0C"/>
                <w:spacing w:val="-13"/>
                <w:sz w:val="27"/>
              </w:rPr>
              <w:t xml:space="preserve"> </w:t>
            </w:r>
            <w:r>
              <w:rPr>
                <w:color w:val="0C0C0C"/>
                <w:sz w:val="27"/>
              </w:rPr>
              <w:t>яка</w:t>
            </w:r>
            <w:r>
              <w:rPr>
                <w:color w:val="0C0C0C"/>
                <w:spacing w:val="-13"/>
                <w:sz w:val="27"/>
              </w:rPr>
              <w:t xml:space="preserve"> </w:t>
            </w:r>
            <w:r>
              <w:rPr>
                <w:color w:val="0C0C0C"/>
                <w:sz w:val="27"/>
              </w:rPr>
              <w:t>загинула</w:t>
            </w:r>
            <w:r>
              <w:rPr>
                <w:color w:val="0C0C0C"/>
                <w:spacing w:val="-13"/>
                <w:sz w:val="27"/>
              </w:rPr>
              <w:t xml:space="preserve"> </w:t>
            </w:r>
            <w:r>
              <w:rPr>
                <w:color w:val="0C0C0C"/>
                <w:sz w:val="27"/>
              </w:rPr>
              <w:t>(пропала</w:t>
            </w:r>
            <w:r>
              <w:rPr>
                <w:color w:val="0C0C0C"/>
                <w:spacing w:val="-13"/>
                <w:sz w:val="27"/>
              </w:rPr>
              <w:t xml:space="preserve"> </w:t>
            </w:r>
            <w:r>
              <w:rPr>
                <w:color w:val="0C0C0C"/>
                <w:sz w:val="27"/>
              </w:rPr>
              <w:t>безвісти)</w:t>
            </w:r>
            <w:r>
              <w:rPr>
                <w:color w:val="0C0C0C"/>
                <w:spacing w:val="-13"/>
                <w:sz w:val="27"/>
              </w:rPr>
              <w:t xml:space="preserve"> </w:t>
            </w:r>
            <w:r>
              <w:rPr>
                <w:color w:val="0C0C0C"/>
                <w:sz w:val="27"/>
              </w:rPr>
              <w:t>або померла, не пов’язана із безпосередньою участю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або заходах, необхідних для забезпечення</w:t>
            </w:r>
            <w:r>
              <w:rPr>
                <w:color w:val="0C0C0C"/>
                <w:spacing w:val="-13"/>
                <w:sz w:val="27"/>
              </w:rPr>
              <w:t xml:space="preserve"> </w:t>
            </w:r>
            <w:r>
              <w:rPr>
                <w:color w:val="0C0C0C"/>
                <w:sz w:val="27"/>
              </w:rPr>
              <w:t>оборони</w:t>
            </w:r>
            <w:r>
              <w:rPr>
                <w:color w:val="0C0C0C"/>
                <w:spacing w:val="-12"/>
                <w:sz w:val="27"/>
              </w:rPr>
              <w:t xml:space="preserve"> </w:t>
            </w:r>
            <w:r>
              <w:rPr>
                <w:color w:val="0C0C0C"/>
                <w:sz w:val="27"/>
              </w:rPr>
              <w:t>України,</w:t>
            </w:r>
            <w:r>
              <w:rPr>
                <w:color w:val="0C0C0C"/>
                <w:spacing w:val="-12"/>
                <w:sz w:val="27"/>
              </w:rPr>
              <w:t xml:space="preserve"> </w:t>
            </w:r>
            <w:r>
              <w:rPr>
                <w:color w:val="0C0C0C"/>
                <w:sz w:val="27"/>
              </w:rPr>
              <w:t>захисту</w:t>
            </w:r>
            <w:r>
              <w:rPr>
                <w:color w:val="0C0C0C"/>
                <w:spacing w:val="-13"/>
                <w:sz w:val="27"/>
              </w:rPr>
              <w:t xml:space="preserve"> </w:t>
            </w:r>
            <w:r>
              <w:rPr>
                <w:color w:val="0C0C0C"/>
                <w:sz w:val="27"/>
              </w:rPr>
              <w:t>безпеки</w:t>
            </w:r>
            <w:r>
              <w:rPr>
                <w:color w:val="0C0C0C"/>
                <w:spacing w:val="-12"/>
                <w:sz w:val="27"/>
              </w:rPr>
              <w:t xml:space="preserve"> </w:t>
            </w:r>
            <w:r>
              <w:rPr>
                <w:color w:val="0C0C0C"/>
                <w:sz w:val="27"/>
              </w:rPr>
              <w:t>населення</w:t>
            </w:r>
            <w:r>
              <w:rPr>
                <w:color w:val="0C0C0C"/>
                <w:spacing w:val="-12"/>
                <w:sz w:val="27"/>
              </w:rPr>
              <w:t xml:space="preserve"> </w:t>
            </w:r>
            <w:r>
              <w:rPr>
                <w:color w:val="0C0C0C"/>
                <w:sz w:val="27"/>
              </w:rPr>
              <w:t>та</w:t>
            </w:r>
            <w:r>
              <w:rPr>
                <w:color w:val="0C0C0C"/>
                <w:spacing w:val="-12"/>
                <w:sz w:val="27"/>
              </w:rPr>
              <w:t xml:space="preserve"> </w:t>
            </w:r>
            <w:r>
              <w:rPr>
                <w:color w:val="0C0C0C"/>
                <w:spacing w:val="-2"/>
                <w:sz w:val="27"/>
              </w:rPr>
              <w:t>інтересів</w:t>
            </w:r>
          </w:p>
        </w:tc>
      </w:tr>
    </w:tbl>
    <w:p w14:paraId="1A231E10" w14:textId="77777777" w:rsidR="00454E4F" w:rsidRDefault="00454E4F">
      <w:pPr>
        <w:pStyle w:val="TableParagraph"/>
        <w:spacing w:line="310" w:lineRule="atLeast"/>
        <w:jc w:val="both"/>
        <w:rPr>
          <w:sz w:val="27"/>
        </w:rPr>
        <w:sectPr w:rsidR="00454E4F">
          <w:pgSz w:w="16840" w:h="11910" w:orient="landscape"/>
          <w:pgMar w:top="1060" w:right="708" w:bottom="280" w:left="1275" w:header="522" w:footer="0" w:gutter="0"/>
          <w:cols w:space="720"/>
        </w:sectPr>
      </w:pPr>
    </w:p>
    <w:p w14:paraId="50450DD3" w14:textId="77777777" w:rsidR="00454E4F" w:rsidRDefault="00454E4F">
      <w:pPr>
        <w:pStyle w:val="a3"/>
        <w:rPr>
          <w:sz w:val="8"/>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454E4F" w14:paraId="6F82B5B2" w14:textId="77777777">
        <w:trPr>
          <w:trHeight w:val="620"/>
        </w:trPr>
        <w:tc>
          <w:tcPr>
            <w:tcW w:w="641" w:type="dxa"/>
          </w:tcPr>
          <w:p w14:paraId="04303278" w14:textId="77777777" w:rsidR="00454E4F" w:rsidRDefault="00454E4F">
            <w:pPr>
              <w:pStyle w:val="TableParagraph"/>
              <w:ind w:left="0"/>
              <w:rPr>
                <w:sz w:val="26"/>
              </w:rPr>
            </w:pPr>
          </w:p>
        </w:tc>
        <w:tc>
          <w:tcPr>
            <w:tcW w:w="5670" w:type="dxa"/>
          </w:tcPr>
          <w:p w14:paraId="480CDEC4" w14:textId="77777777" w:rsidR="00454E4F" w:rsidRDefault="00454E4F">
            <w:pPr>
              <w:pStyle w:val="TableParagraph"/>
              <w:ind w:left="0"/>
              <w:rPr>
                <w:sz w:val="26"/>
              </w:rPr>
            </w:pPr>
          </w:p>
        </w:tc>
        <w:tc>
          <w:tcPr>
            <w:tcW w:w="8363" w:type="dxa"/>
          </w:tcPr>
          <w:p w14:paraId="30CACF62" w14:textId="77777777" w:rsidR="00454E4F" w:rsidRDefault="00F676AE">
            <w:pPr>
              <w:pStyle w:val="TableParagraph"/>
              <w:spacing w:line="310" w:lineRule="atLeast"/>
              <w:rPr>
                <w:sz w:val="27"/>
              </w:rPr>
            </w:pPr>
            <w:r>
              <w:rPr>
                <w:color w:val="0C0C0C"/>
                <w:sz w:val="27"/>
              </w:rPr>
              <w:t xml:space="preserve">держави у зв’язку з військовою агресією Російської Федерації проти </w:t>
            </w:r>
            <w:r>
              <w:rPr>
                <w:color w:val="0C0C0C"/>
                <w:spacing w:val="-2"/>
                <w:sz w:val="27"/>
              </w:rPr>
              <w:t>України.</w:t>
            </w:r>
          </w:p>
        </w:tc>
      </w:tr>
      <w:tr w:rsidR="00454E4F" w14:paraId="4DF5E6E4" w14:textId="77777777">
        <w:trPr>
          <w:trHeight w:val="670"/>
        </w:trPr>
        <w:tc>
          <w:tcPr>
            <w:tcW w:w="641" w:type="dxa"/>
          </w:tcPr>
          <w:p w14:paraId="0481585E" w14:textId="77777777" w:rsidR="00454E4F" w:rsidRDefault="00F676AE">
            <w:pPr>
              <w:pStyle w:val="TableParagraph"/>
              <w:ind w:left="115"/>
              <w:rPr>
                <w:sz w:val="27"/>
              </w:rPr>
            </w:pPr>
            <w:r>
              <w:rPr>
                <w:color w:val="0C0C0C"/>
                <w:spacing w:val="-5"/>
                <w:sz w:val="27"/>
              </w:rPr>
              <w:t>12</w:t>
            </w:r>
          </w:p>
        </w:tc>
        <w:tc>
          <w:tcPr>
            <w:tcW w:w="5670" w:type="dxa"/>
          </w:tcPr>
          <w:p w14:paraId="7127B46F" w14:textId="77777777" w:rsidR="00454E4F" w:rsidRDefault="00F676AE">
            <w:pPr>
              <w:pStyle w:val="TableParagraph"/>
              <w:rPr>
                <w:sz w:val="27"/>
              </w:rPr>
            </w:pPr>
            <w:r>
              <w:rPr>
                <w:color w:val="0C0C0C"/>
                <w:sz w:val="27"/>
              </w:rPr>
              <w:t>Результат</w:t>
            </w:r>
            <w:r>
              <w:rPr>
                <w:color w:val="0C0C0C"/>
                <w:spacing w:val="-1"/>
                <w:sz w:val="27"/>
              </w:rPr>
              <w:t xml:space="preserve"> </w:t>
            </w:r>
            <w:r>
              <w:rPr>
                <w:color w:val="0C0C0C"/>
                <w:sz w:val="27"/>
              </w:rPr>
              <w:t xml:space="preserve">надання адміністративної </w:t>
            </w:r>
            <w:r>
              <w:rPr>
                <w:color w:val="0C0C0C"/>
                <w:spacing w:val="-2"/>
                <w:sz w:val="27"/>
              </w:rPr>
              <w:t>послуги</w:t>
            </w:r>
          </w:p>
        </w:tc>
        <w:tc>
          <w:tcPr>
            <w:tcW w:w="8363" w:type="dxa"/>
          </w:tcPr>
          <w:p w14:paraId="1B41FF90" w14:textId="77777777" w:rsidR="00454E4F" w:rsidRDefault="00F676AE">
            <w:pPr>
              <w:pStyle w:val="TableParagraph"/>
              <w:rPr>
                <w:sz w:val="27"/>
              </w:rPr>
            </w:pPr>
            <w:r>
              <w:rPr>
                <w:color w:val="0C0C0C"/>
                <w:sz w:val="27"/>
              </w:rPr>
              <w:t>Повідомлення про надання або відмову у наданні статусу члена сім’ї загиблого Захисника чи Захисниці України</w:t>
            </w:r>
          </w:p>
        </w:tc>
      </w:tr>
      <w:tr w:rsidR="00454E4F" w14:paraId="0DA25E26" w14:textId="77777777">
        <w:trPr>
          <w:trHeight w:val="620"/>
        </w:trPr>
        <w:tc>
          <w:tcPr>
            <w:tcW w:w="641" w:type="dxa"/>
          </w:tcPr>
          <w:p w14:paraId="6DA79FC7" w14:textId="77777777" w:rsidR="00454E4F" w:rsidRDefault="00F676AE">
            <w:pPr>
              <w:pStyle w:val="TableParagraph"/>
              <w:ind w:left="115"/>
              <w:rPr>
                <w:sz w:val="27"/>
              </w:rPr>
            </w:pPr>
            <w:r>
              <w:rPr>
                <w:color w:val="0C0C0C"/>
                <w:spacing w:val="-5"/>
                <w:sz w:val="27"/>
              </w:rPr>
              <w:t>13</w:t>
            </w:r>
          </w:p>
        </w:tc>
        <w:tc>
          <w:tcPr>
            <w:tcW w:w="5670" w:type="dxa"/>
          </w:tcPr>
          <w:p w14:paraId="52A98529" w14:textId="77777777" w:rsidR="00454E4F" w:rsidRDefault="00F676AE">
            <w:pPr>
              <w:pStyle w:val="TableParagraph"/>
              <w:rPr>
                <w:sz w:val="27"/>
              </w:rPr>
            </w:pPr>
            <w:r>
              <w:rPr>
                <w:color w:val="0C0C0C"/>
                <w:sz w:val="27"/>
              </w:rPr>
              <w:t>Способи</w:t>
            </w:r>
            <w:r>
              <w:rPr>
                <w:color w:val="0C0C0C"/>
                <w:spacing w:val="-3"/>
                <w:sz w:val="27"/>
              </w:rPr>
              <w:t xml:space="preserve"> </w:t>
            </w:r>
            <w:r>
              <w:rPr>
                <w:color w:val="0C0C0C"/>
                <w:sz w:val="27"/>
              </w:rPr>
              <w:t>отримання</w:t>
            </w:r>
            <w:r>
              <w:rPr>
                <w:color w:val="0C0C0C"/>
                <w:spacing w:val="-2"/>
                <w:sz w:val="27"/>
              </w:rPr>
              <w:t xml:space="preserve"> </w:t>
            </w:r>
            <w:r>
              <w:rPr>
                <w:color w:val="0C0C0C"/>
                <w:sz w:val="27"/>
              </w:rPr>
              <w:t>відповіді</w:t>
            </w:r>
            <w:r>
              <w:rPr>
                <w:color w:val="0C0C0C"/>
                <w:spacing w:val="-2"/>
                <w:sz w:val="27"/>
              </w:rPr>
              <w:t xml:space="preserve"> (результату)</w:t>
            </w:r>
          </w:p>
        </w:tc>
        <w:tc>
          <w:tcPr>
            <w:tcW w:w="8363" w:type="dxa"/>
          </w:tcPr>
          <w:p w14:paraId="4C665713" w14:textId="77777777" w:rsidR="0060440B" w:rsidRDefault="0060440B" w:rsidP="0060440B">
            <w:pPr>
              <w:pStyle w:val="a5"/>
              <w:keepNext/>
              <w:widowControl/>
              <w:numPr>
                <w:ilvl w:val="0"/>
                <w:numId w:val="1"/>
              </w:numPr>
              <w:autoSpaceDE/>
              <w:autoSpaceDN/>
              <w:contextualSpacing/>
              <w:jc w:val="both"/>
              <w:rPr>
                <w:color w:val="000000" w:themeColor="text1"/>
                <w:sz w:val="27"/>
                <w:szCs w:val="27"/>
              </w:rPr>
            </w:pPr>
            <w:r>
              <w:rPr>
                <w:color w:val="000000" w:themeColor="text1"/>
                <w:sz w:val="27"/>
                <w:szCs w:val="27"/>
              </w:rPr>
              <w:t xml:space="preserve">Особисто за вказаною адресою суб’єкта надання адміністративної послуги, </w:t>
            </w:r>
            <w:r w:rsidRPr="009E3AC5">
              <w:rPr>
                <w:color w:val="000000" w:themeColor="text1"/>
                <w:sz w:val="27"/>
                <w:szCs w:val="27"/>
              </w:rPr>
              <w:t>що розташований за адресою задекларованого/</w:t>
            </w:r>
            <w:r>
              <w:rPr>
                <w:color w:val="000000" w:themeColor="text1"/>
                <w:sz w:val="27"/>
                <w:szCs w:val="27"/>
              </w:rPr>
              <w:t xml:space="preserve"> </w:t>
            </w:r>
            <w:r w:rsidRPr="009E3AC5">
              <w:rPr>
                <w:color w:val="000000" w:themeColor="text1"/>
                <w:sz w:val="27"/>
                <w:szCs w:val="27"/>
              </w:rPr>
              <w:t>зареєстрованого місця проживання (перебування) особи</w:t>
            </w:r>
            <w:r>
              <w:rPr>
                <w:color w:val="000000" w:themeColor="text1"/>
                <w:sz w:val="27"/>
                <w:szCs w:val="27"/>
              </w:rPr>
              <w:t>;</w:t>
            </w:r>
          </w:p>
          <w:p w14:paraId="0D27644C" w14:textId="77777777" w:rsidR="0060440B" w:rsidRPr="00C3607E" w:rsidRDefault="0060440B" w:rsidP="0060440B">
            <w:pPr>
              <w:pStyle w:val="a5"/>
              <w:keepNext/>
              <w:widowControl/>
              <w:numPr>
                <w:ilvl w:val="0"/>
                <w:numId w:val="1"/>
              </w:numPr>
              <w:autoSpaceDE/>
              <w:autoSpaceDN/>
              <w:contextualSpacing/>
              <w:jc w:val="both"/>
              <w:rPr>
                <w:color w:val="000000" w:themeColor="text1"/>
                <w:sz w:val="27"/>
                <w:szCs w:val="27"/>
              </w:rPr>
            </w:pPr>
            <w:r>
              <w:rPr>
                <w:color w:val="000000" w:themeColor="text1"/>
                <w:sz w:val="27"/>
                <w:szCs w:val="27"/>
              </w:rPr>
              <w:t xml:space="preserve">Через центр надання адміністративних послуг, </w:t>
            </w:r>
            <w:r w:rsidRPr="009E3AC5">
              <w:rPr>
                <w:color w:val="000000" w:themeColor="text1"/>
                <w:sz w:val="27"/>
                <w:szCs w:val="27"/>
              </w:rPr>
              <w:t xml:space="preserve">що розташований за адресою задекларованого/зареєстрованого місця проживання (перебування) особи, </w:t>
            </w:r>
            <w:r>
              <w:rPr>
                <w:color w:val="000000" w:themeColor="text1"/>
                <w:sz w:val="27"/>
                <w:szCs w:val="27"/>
              </w:rPr>
              <w:t xml:space="preserve">у </w:t>
            </w:r>
            <w:r w:rsidRPr="009E3AC5">
              <w:rPr>
                <w:color w:val="000000" w:themeColor="text1"/>
                <w:sz w:val="27"/>
                <w:szCs w:val="27"/>
              </w:rPr>
              <w:t xml:space="preserve">паперовій формі </w:t>
            </w:r>
            <w:r>
              <w:rPr>
                <w:color w:val="000000" w:themeColor="text1"/>
                <w:sz w:val="27"/>
                <w:szCs w:val="27"/>
              </w:rPr>
              <w:t>за вказаною адресою місцезнаходження центру надання адміністративних послуг одночасно з повідомленням у</w:t>
            </w:r>
            <w:r w:rsidRPr="009E3AC5">
              <w:rPr>
                <w:color w:val="000000" w:themeColor="text1"/>
                <w:sz w:val="27"/>
                <w:szCs w:val="27"/>
              </w:rPr>
              <w:t xml:space="preserve"> електронній формі на адресу електронної пошти</w:t>
            </w:r>
            <w:r>
              <w:rPr>
                <w:color w:val="000000" w:themeColor="text1"/>
                <w:sz w:val="27"/>
                <w:szCs w:val="27"/>
              </w:rPr>
              <w:t xml:space="preserve"> центру надання адміністративних послуг.</w:t>
            </w:r>
          </w:p>
          <w:p w14:paraId="3B3F7CC5" w14:textId="77777777" w:rsidR="00454E4F" w:rsidRDefault="0060440B" w:rsidP="0060440B">
            <w:pPr>
              <w:pStyle w:val="TableParagraph"/>
              <w:numPr>
                <w:ilvl w:val="0"/>
                <w:numId w:val="1"/>
              </w:numPr>
              <w:tabs>
                <w:tab w:val="left" w:pos="384"/>
              </w:tabs>
              <w:spacing w:line="290" w:lineRule="exact"/>
              <w:rPr>
                <w:sz w:val="27"/>
              </w:rPr>
            </w:pPr>
            <w:r w:rsidRPr="009E3AC5">
              <w:rPr>
                <w:color w:val="000000" w:themeColor="text1"/>
                <w:sz w:val="27"/>
                <w:szCs w:val="27"/>
                <w:highlight w:val="white"/>
              </w:rPr>
              <w:t>Через законного представника чи уповноважену особу</w:t>
            </w:r>
            <w:r>
              <w:rPr>
                <w:color w:val="000000" w:themeColor="text1"/>
                <w:sz w:val="27"/>
                <w:szCs w:val="27"/>
              </w:rPr>
              <w:t xml:space="preserve"> за вказаною адресою суб’єкта надання адміністративної послуги або центру надання адміністративних послуг,</w:t>
            </w:r>
            <w:r w:rsidRPr="009E3AC5">
              <w:rPr>
                <w:color w:val="000000" w:themeColor="text1"/>
                <w:sz w:val="27"/>
                <w:szCs w:val="27"/>
              </w:rPr>
              <w:t xml:space="preserve"> </w:t>
            </w:r>
            <w:r>
              <w:rPr>
                <w:color w:val="000000" w:themeColor="text1"/>
                <w:sz w:val="27"/>
                <w:szCs w:val="27"/>
              </w:rPr>
              <w:t>розташованих</w:t>
            </w:r>
            <w:r w:rsidRPr="009E3AC5">
              <w:rPr>
                <w:color w:val="000000" w:themeColor="text1"/>
                <w:sz w:val="27"/>
                <w:szCs w:val="27"/>
              </w:rPr>
              <w:t xml:space="preserve"> за адресою задекларованого/зареєстрованого місця проживання (перебування) особи</w:t>
            </w:r>
            <w:r>
              <w:rPr>
                <w:color w:val="000000" w:themeColor="text1"/>
                <w:sz w:val="27"/>
                <w:szCs w:val="27"/>
              </w:rPr>
              <w:t>;</w:t>
            </w:r>
            <w:r w:rsidRPr="009E3AC5">
              <w:rPr>
                <w:color w:val="000000" w:themeColor="text1"/>
                <w:sz w:val="27"/>
                <w:szCs w:val="27"/>
              </w:rPr>
              <w:t>.</w:t>
            </w:r>
          </w:p>
        </w:tc>
      </w:tr>
    </w:tbl>
    <w:p w14:paraId="29027D58" w14:textId="77777777" w:rsidR="00454E4F" w:rsidRDefault="00F676AE" w:rsidP="00F82862">
      <w:pPr>
        <w:pStyle w:val="a3"/>
        <w:spacing w:before="243"/>
      </w:pPr>
      <w:r>
        <w:rPr>
          <w:color w:val="0C0C0C"/>
        </w:rPr>
        <w:t>.**Заявники,</w:t>
      </w:r>
      <w:r>
        <w:rPr>
          <w:color w:val="0C0C0C"/>
          <w:spacing w:val="40"/>
        </w:rPr>
        <w:t xml:space="preserve"> </w:t>
      </w:r>
      <w:r>
        <w:rPr>
          <w:color w:val="0C0C0C"/>
        </w:rPr>
        <w:t>які</w:t>
      </w:r>
      <w:r>
        <w:rPr>
          <w:color w:val="0C0C0C"/>
          <w:spacing w:val="40"/>
        </w:rPr>
        <w:t xml:space="preserve"> </w:t>
      </w:r>
      <w:r>
        <w:rPr>
          <w:color w:val="0C0C0C"/>
        </w:rPr>
        <w:t>можуть</w:t>
      </w:r>
      <w:r>
        <w:rPr>
          <w:color w:val="0C0C0C"/>
          <w:spacing w:val="40"/>
        </w:rPr>
        <w:t xml:space="preserve"> </w:t>
      </w:r>
      <w:r>
        <w:rPr>
          <w:color w:val="0C0C0C"/>
        </w:rPr>
        <w:t>подати</w:t>
      </w:r>
      <w:r>
        <w:rPr>
          <w:color w:val="0C0C0C"/>
          <w:spacing w:val="40"/>
        </w:rPr>
        <w:t xml:space="preserve"> </w:t>
      </w:r>
      <w:r>
        <w:rPr>
          <w:color w:val="0C0C0C"/>
        </w:rPr>
        <w:t>заяву</w:t>
      </w:r>
      <w:r>
        <w:rPr>
          <w:color w:val="0C0C0C"/>
          <w:spacing w:val="40"/>
        </w:rPr>
        <w:t xml:space="preserve"> </w:t>
      </w:r>
      <w:r>
        <w:rPr>
          <w:color w:val="0C0C0C"/>
        </w:rPr>
        <w:t>в</w:t>
      </w:r>
      <w:r>
        <w:rPr>
          <w:color w:val="0C0C0C"/>
          <w:spacing w:val="40"/>
        </w:rPr>
        <w:t xml:space="preserve"> </w:t>
      </w:r>
      <w:r>
        <w:rPr>
          <w:color w:val="0C0C0C"/>
        </w:rPr>
        <w:t>електронній</w:t>
      </w:r>
      <w:r>
        <w:rPr>
          <w:color w:val="0C0C0C"/>
          <w:spacing w:val="40"/>
        </w:rPr>
        <w:t xml:space="preserve"> </w:t>
      </w:r>
      <w:r>
        <w:rPr>
          <w:color w:val="0C0C0C"/>
        </w:rPr>
        <w:t>формі</w:t>
      </w:r>
      <w:r>
        <w:rPr>
          <w:color w:val="0C0C0C"/>
          <w:spacing w:val="40"/>
        </w:rPr>
        <w:t xml:space="preserve"> </w:t>
      </w:r>
      <w:r>
        <w:rPr>
          <w:color w:val="0C0C0C"/>
        </w:rPr>
        <w:t>незалежно</w:t>
      </w:r>
      <w:r>
        <w:rPr>
          <w:color w:val="0C0C0C"/>
          <w:spacing w:val="40"/>
        </w:rPr>
        <w:t xml:space="preserve"> </w:t>
      </w:r>
      <w:r>
        <w:rPr>
          <w:color w:val="0C0C0C"/>
        </w:rPr>
        <w:t>від</w:t>
      </w:r>
      <w:r>
        <w:rPr>
          <w:color w:val="0C0C0C"/>
          <w:spacing w:val="40"/>
        </w:rPr>
        <w:t xml:space="preserve"> </w:t>
      </w:r>
      <w:r>
        <w:rPr>
          <w:color w:val="0C0C0C"/>
        </w:rPr>
        <w:t>адреси</w:t>
      </w:r>
      <w:r>
        <w:rPr>
          <w:color w:val="0C0C0C"/>
          <w:spacing w:val="40"/>
        </w:rPr>
        <w:t xml:space="preserve"> </w:t>
      </w:r>
      <w:r>
        <w:rPr>
          <w:color w:val="0C0C0C"/>
        </w:rPr>
        <w:t>задекларованого/зареєстрованого</w:t>
      </w:r>
      <w:r>
        <w:rPr>
          <w:color w:val="0C0C0C"/>
          <w:spacing w:val="40"/>
        </w:rPr>
        <w:t xml:space="preserve"> </w:t>
      </w:r>
      <w:r>
        <w:rPr>
          <w:color w:val="0C0C0C"/>
        </w:rPr>
        <w:t>місця</w:t>
      </w:r>
      <w:r>
        <w:rPr>
          <w:color w:val="0C0C0C"/>
          <w:spacing w:val="80"/>
        </w:rPr>
        <w:t xml:space="preserve"> </w:t>
      </w:r>
      <w:r>
        <w:rPr>
          <w:color w:val="0C0C0C"/>
        </w:rPr>
        <w:t>проживання (перебування).</w:t>
      </w:r>
    </w:p>
    <w:p w14:paraId="5F8F72E2" w14:textId="77777777" w:rsidR="00454E4F" w:rsidRDefault="00454E4F">
      <w:pPr>
        <w:pStyle w:val="a3"/>
        <w:spacing w:before="0"/>
      </w:pPr>
    </w:p>
    <w:p w14:paraId="1D3720BF" w14:textId="77777777" w:rsidR="00454E4F" w:rsidRDefault="00454E4F">
      <w:pPr>
        <w:pStyle w:val="a3"/>
        <w:tabs>
          <w:tab w:val="left" w:pos="12241"/>
        </w:tabs>
        <w:spacing w:before="0"/>
      </w:pPr>
    </w:p>
    <w:sectPr w:rsidR="00454E4F">
      <w:pgSz w:w="16840" w:h="11910" w:orient="landscape"/>
      <w:pgMar w:top="1060" w:right="708" w:bottom="280" w:left="1275" w:header="5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C1E07" w14:textId="77777777" w:rsidR="00070A92" w:rsidRDefault="00070A92">
      <w:r>
        <w:separator/>
      </w:r>
    </w:p>
  </w:endnote>
  <w:endnote w:type="continuationSeparator" w:id="0">
    <w:p w14:paraId="681095F9" w14:textId="77777777" w:rsidR="00070A92" w:rsidRDefault="0007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8AC8" w14:textId="77777777" w:rsidR="00070A92" w:rsidRDefault="00070A92">
      <w:r>
        <w:separator/>
      </w:r>
    </w:p>
  </w:footnote>
  <w:footnote w:type="continuationSeparator" w:id="0">
    <w:p w14:paraId="751FB9DF" w14:textId="77777777" w:rsidR="00070A92" w:rsidRDefault="00070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6996" w14:textId="77777777" w:rsidR="00454E4F" w:rsidRDefault="00F676AE">
    <w:pPr>
      <w:pStyle w:val="a3"/>
      <w:spacing w:before="0" w:line="14" w:lineRule="auto"/>
      <w:rPr>
        <w:sz w:val="20"/>
      </w:rPr>
    </w:pPr>
    <w:r>
      <w:rPr>
        <w:noProof/>
        <w:sz w:val="20"/>
        <w:lang w:val="ru-RU" w:eastAsia="ru-RU"/>
      </w:rPr>
      <mc:AlternateContent>
        <mc:Choice Requires="wps">
          <w:drawing>
            <wp:anchor distT="0" distB="0" distL="0" distR="0" simplePos="0" relativeHeight="487352832" behindDoc="1" locked="0" layoutInCell="1" allowOverlap="1" wp14:anchorId="7A3853F0" wp14:editId="5DF911CD">
              <wp:simplePos x="0" y="0"/>
              <wp:positionH relativeFrom="page">
                <wp:posOffset>5379402</wp:posOffset>
              </wp:positionH>
              <wp:positionV relativeFrom="page">
                <wp:posOffset>318711</wp:posOffset>
              </wp:positionV>
              <wp:extent cx="20320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22885"/>
                      </a:xfrm>
                      <a:prstGeom prst="rect">
                        <a:avLst/>
                      </a:prstGeom>
                    </wps:spPr>
                    <wps:txbx>
                      <w:txbxContent>
                        <w:p w14:paraId="372CC9CD" w14:textId="77777777" w:rsidR="00454E4F" w:rsidRDefault="00F676AE">
                          <w:pPr>
                            <w:spacing w:before="8"/>
                            <w:ind w:left="20"/>
                            <w:rPr>
                              <w:sz w:val="28"/>
                            </w:rPr>
                          </w:pPr>
                          <w:r>
                            <w:rPr>
                              <w:spacing w:val="-5"/>
                              <w:sz w:val="28"/>
                            </w:rPr>
                            <w:fldChar w:fldCharType="begin"/>
                          </w:r>
                          <w:r>
                            <w:rPr>
                              <w:spacing w:val="-5"/>
                              <w:sz w:val="28"/>
                            </w:rPr>
                            <w:instrText xml:space="preserve"> PAGE </w:instrText>
                          </w:r>
                          <w:r>
                            <w:rPr>
                              <w:spacing w:val="-5"/>
                              <w:sz w:val="28"/>
                            </w:rPr>
                            <w:fldChar w:fldCharType="separate"/>
                          </w:r>
                          <w:r w:rsidR="00DD75FC">
                            <w:rPr>
                              <w:noProof/>
                              <w:spacing w:val="-5"/>
                              <w:sz w:val="28"/>
                            </w:rPr>
                            <w:t>5</w:t>
                          </w:r>
                          <w:r>
                            <w:rPr>
                              <w:spacing w:val="-5"/>
                              <w:sz w:val="28"/>
                            </w:rPr>
                            <w:fldChar w:fldCharType="end"/>
                          </w:r>
                        </w:p>
                      </w:txbxContent>
                    </wps:txbx>
                    <wps:bodyPr wrap="square" lIns="0" tIns="0" rIns="0" bIns="0" rtlCol="0">
                      <a:noAutofit/>
                    </wps:bodyPr>
                  </wps:wsp>
                </a:graphicData>
              </a:graphic>
            </wp:anchor>
          </w:drawing>
        </mc:Choice>
        <mc:Fallback>
          <w:pict>
            <v:shapetype w14:anchorId="7A3853F0" id="_x0000_t202" coordsize="21600,21600" o:spt="202" path="m,l,21600r21600,l21600,xe">
              <v:stroke joinstyle="miter"/>
              <v:path gradientshapeok="t" o:connecttype="rect"/>
            </v:shapetype>
            <v:shape id="Textbox 3" o:spid="_x0000_s1026" type="#_x0000_t202" style="position:absolute;margin-left:423.55pt;margin-top:25.1pt;width:16pt;height:17.55pt;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" filled="f" stroked="f">
              <v:textbox inset="0,0,0,0">
                <w:txbxContent>
                  <w:p w14:paraId="372CC9CD" w14:textId="77777777" w:rsidR="00454E4F" w:rsidRDefault="00F676AE">
                    <w:pPr>
                      <w:spacing w:before="8"/>
                      <w:ind w:left="20"/>
                      <w:rPr>
                        <w:sz w:val="28"/>
                      </w:rPr>
                    </w:pPr>
                    <w:r>
                      <w:rPr>
                        <w:spacing w:val="-5"/>
                        <w:sz w:val="28"/>
                      </w:rPr>
                      <w:fldChar w:fldCharType="begin"/>
                    </w:r>
                    <w:r>
                      <w:rPr>
                        <w:spacing w:val="-5"/>
                        <w:sz w:val="28"/>
                      </w:rPr>
                      <w:instrText xml:space="preserve"> PAGE </w:instrText>
                    </w:r>
                    <w:r>
                      <w:rPr>
                        <w:spacing w:val="-5"/>
                        <w:sz w:val="28"/>
                      </w:rPr>
                      <w:fldChar w:fldCharType="separate"/>
                    </w:r>
                    <w:r w:rsidR="00DD75FC">
                      <w:rPr>
                        <w:noProof/>
                        <w:spacing w:val="-5"/>
                        <w:sz w:val="28"/>
                      </w:rPr>
                      <w:t>5</w:t>
                    </w:r>
                    <w:r>
                      <w:rPr>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76E2"/>
    <w:multiLevelType w:val="hybridMultilevel"/>
    <w:tmpl w:val="F6AE13B6"/>
    <w:lvl w:ilvl="0" w:tplc="7A8A8EB8">
      <w:start w:val="1"/>
      <w:numFmt w:val="decimal"/>
      <w:lvlText w:val="%1."/>
      <w:lvlJc w:val="left"/>
      <w:pPr>
        <w:ind w:left="115" w:hanging="262"/>
      </w:pPr>
      <w:rPr>
        <w:rFonts w:ascii="Times New Roman" w:eastAsia="Times New Roman" w:hAnsi="Times New Roman" w:cs="Times New Roman" w:hint="default"/>
        <w:b w:val="0"/>
        <w:bCs w:val="0"/>
        <w:i w:val="0"/>
        <w:iCs w:val="0"/>
        <w:color w:val="0C0C0C"/>
        <w:spacing w:val="-5"/>
        <w:w w:val="100"/>
        <w:sz w:val="27"/>
        <w:szCs w:val="27"/>
        <w:lang w:val="uk-UA" w:eastAsia="en-US" w:bidi="ar-SA"/>
      </w:rPr>
    </w:lvl>
    <w:lvl w:ilvl="1" w:tplc="C0DAFA76">
      <w:numFmt w:val="bullet"/>
      <w:lvlText w:val="•"/>
      <w:lvlJc w:val="left"/>
      <w:pPr>
        <w:ind w:left="942" w:hanging="262"/>
      </w:pPr>
      <w:rPr>
        <w:rFonts w:hint="default"/>
        <w:lang w:val="uk-UA" w:eastAsia="en-US" w:bidi="ar-SA"/>
      </w:rPr>
    </w:lvl>
    <w:lvl w:ilvl="2" w:tplc="4B50A16E">
      <w:numFmt w:val="bullet"/>
      <w:lvlText w:val="•"/>
      <w:lvlJc w:val="left"/>
      <w:pPr>
        <w:ind w:left="1765" w:hanging="262"/>
      </w:pPr>
      <w:rPr>
        <w:rFonts w:hint="default"/>
        <w:lang w:val="uk-UA" w:eastAsia="en-US" w:bidi="ar-SA"/>
      </w:rPr>
    </w:lvl>
    <w:lvl w:ilvl="3" w:tplc="A9DCF8F4">
      <w:numFmt w:val="bullet"/>
      <w:lvlText w:val="•"/>
      <w:lvlJc w:val="left"/>
      <w:pPr>
        <w:ind w:left="2588" w:hanging="262"/>
      </w:pPr>
      <w:rPr>
        <w:rFonts w:hint="default"/>
        <w:lang w:val="uk-UA" w:eastAsia="en-US" w:bidi="ar-SA"/>
      </w:rPr>
    </w:lvl>
    <w:lvl w:ilvl="4" w:tplc="51DA71C6">
      <w:numFmt w:val="bullet"/>
      <w:lvlText w:val="•"/>
      <w:lvlJc w:val="left"/>
      <w:pPr>
        <w:ind w:left="3411" w:hanging="262"/>
      </w:pPr>
      <w:rPr>
        <w:rFonts w:hint="default"/>
        <w:lang w:val="uk-UA" w:eastAsia="en-US" w:bidi="ar-SA"/>
      </w:rPr>
    </w:lvl>
    <w:lvl w:ilvl="5" w:tplc="455C5792">
      <w:numFmt w:val="bullet"/>
      <w:lvlText w:val="•"/>
      <w:lvlJc w:val="left"/>
      <w:pPr>
        <w:ind w:left="4234" w:hanging="262"/>
      </w:pPr>
      <w:rPr>
        <w:rFonts w:hint="default"/>
        <w:lang w:val="uk-UA" w:eastAsia="en-US" w:bidi="ar-SA"/>
      </w:rPr>
    </w:lvl>
    <w:lvl w:ilvl="6" w:tplc="D02836A4">
      <w:numFmt w:val="bullet"/>
      <w:lvlText w:val="•"/>
      <w:lvlJc w:val="left"/>
      <w:pPr>
        <w:ind w:left="5056" w:hanging="262"/>
      </w:pPr>
      <w:rPr>
        <w:rFonts w:hint="default"/>
        <w:lang w:val="uk-UA" w:eastAsia="en-US" w:bidi="ar-SA"/>
      </w:rPr>
    </w:lvl>
    <w:lvl w:ilvl="7" w:tplc="BFD4DF02">
      <w:numFmt w:val="bullet"/>
      <w:lvlText w:val="•"/>
      <w:lvlJc w:val="left"/>
      <w:pPr>
        <w:ind w:left="5879" w:hanging="262"/>
      </w:pPr>
      <w:rPr>
        <w:rFonts w:hint="default"/>
        <w:lang w:val="uk-UA" w:eastAsia="en-US" w:bidi="ar-SA"/>
      </w:rPr>
    </w:lvl>
    <w:lvl w:ilvl="8" w:tplc="F3C46F84">
      <w:numFmt w:val="bullet"/>
      <w:lvlText w:val="•"/>
      <w:lvlJc w:val="left"/>
      <w:pPr>
        <w:ind w:left="6702" w:hanging="262"/>
      </w:pPr>
      <w:rPr>
        <w:rFonts w:hint="default"/>
        <w:lang w:val="uk-UA" w:eastAsia="en-US" w:bidi="ar-SA"/>
      </w:rPr>
    </w:lvl>
  </w:abstractNum>
  <w:abstractNum w:abstractNumId="1" w15:restartNumberingAfterBreak="0">
    <w:nsid w:val="15C97C7F"/>
    <w:multiLevelType w:val="hybridMultilevel"/>
    <w:tmpl w:val="EF3EDACA"/>
    <w:lvl w:ilvl="0" w:tplc="06A2E768">
      <w:numFmt w:val="bullet"/>
      <w:lvlText w:val="-"/>
      <w:lvlJc w:val="left"/>
      <w:pPr>
        <w:ind w:left="720" w:hanging="360"/>
      </w:pPr>
      <w:rPr>
        <w:rFonts w:ascii="Times New Roman" w:eastAsia="Times New Roman" w:hAnsi="Times New Roman" w:cs="Times New Roman" w:hint="default"/>
        <w:color w:val="0C0C0C"/>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C9B255A"/>
    <w:multiLevelType w:val="hybridMultilevel"/>
    <w:tmpl w:val="65AE1A86"/>
    <w:lvl w:ilvl="0" w:tplc="F4DA1122">
      <w:start w:val="1"/>
      <w:numFmt w:val="decimal"/>
      <w:lvlText w:val="%1."/>
      <w:lvlJc w:val="left"/>
      <w:pPr>
        <w:ind w:left="720" w:hanging="360"/>
      </w:pPr>
      <w:rPr>
        <w:rFonts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09D2814"/>
    <w:multiLevelType w:val="hybridMultilevel"/>
    <w:tmpl w:val="E5FA5912"/>
    <w:lvl w:ilvl="0" w:tplc="2EC21884">
      <w:numFmt w:val="bullet"/>
      <w:lvlText w:val="-"/>
      <w:lvlJc w:val="left"/>
      <w:pPr>
        <w:ind w:left="1041" w:hanging="360"/>
      </w:pPr>
      <w:rPr>
        <w:rFonts w:ascii="Times New Roman" w:eastAsia="Times New Roman" w:hAnsi="Times New Roman" w:cs="Times New Roman" w:hint="default"/>
        <w:color w:val="0C0C0C"/>
      </w:rPr>
    </w:lvl>
    <w:lvl w:ilvl="1" w:tplc="04220003" w:tentative="1">
      <w:start w:val="1"/>
      <w:numFmt w:val="bullet"/>
      <w:lvlText w:val="o"/>
      <w:lvlJc w:val="left"/>
      <w:pPr>
        <w:ind w:left="1761" w:hanging="360"/>
      </w:pPr>
      <w:rPr>
        <w:rFonts w:ascii="Courier New" w:hAnsi="Courier New" w:cs="Courier New" w:hint="default"/>
      </w:rPr>
    </w:lvl>
    <w:lvl w:ilvl="2" w:tplc="04220005" w:tentative="1">
      <w:start w:val="1"/>
      <w:numFmt w:val="bullet"/>
      <w:lvlText w:val=""/>
      <w:lvlJc w:val="left"/>
      <w:pPr>
        <w:ind w:left="2481" w:hanging="360"/>
      </w:pPr>
      <w:rPr>
        <w:rFonts w:ascii="Wingdings" w:hAnsi="Wingdings" w:hint="default"/>
      </w:rPr>
    </w:lvl>
    <w:lvl w:ilvl="3" w:tplc="04220001" w:tentative="1">
      <w:start w:val="1"/>
      <w:numFmt w:val="bullet"/>
      <w:lvlText w:val=""/>
      <w:lvlJc w:val="left"/>
      <w:pPr>
        <w:ind w:left="3201" w:hanging="360"/>
      </w:pPr>
      <w:rPr>
        <w:rFonts w:ascii="Symbol" w:hAnsi="Symbol" w:hint="default"/>
      </w:rPr>
    </w:lvl>
    <w:lvl w:ilvl="4" w:tplc="04220003" w:tentative="1">
      <w:start w:val="1"/>
      <w:numFmt w:val="bullet"/>
      <w:lvlText w:val="o"/>
      <w:lvlJc w:val="left"/>
      <w:pPr>
        <w:ind w:left="3921" w:hanging="360"/>
      </w:pPr>
      <w:rPr>
        <w:rFonts w:ascii="Courier New" w:hAnsi="Courier New" w:cs="Courier New" w:hint="default"/>
      </w:rPr>
    </w:lvl>
    <w:lvl w:ilvl="5" w:tplc="04220005" w:tentative="1">
      <w:start w:val="1"/>
      <w:numFmt w:val="bullet"/>
      <w:lvlText w:val=""/>
      <w:lvlJc w:val="left"/>
      <w:pPr>
        <w:ind w:left="4641" w:hanging="360"/>
      </w:pPr>
      <w:rPr>
        <w:rFonts w:ascii="Wingdings" w:hAnsi="Wingdings" w:hint="default"/>
      </w:rPr>
    </w:lvl>
    <w:lvl w:ilvl="6" w:tplc="04220001" w:tentative="1">
      <w:start w:val="1"/>
      <w:numFmt w:val="bullet"/>
      <w:lvlText w:val=""/>
      <w:lvlJc w:val="left"/>
      <w:pPr>
        <w:ind w:left="5361" w:hanging="360"/>
      </w:pPr>
      <w:rPr>
        <w:rFonts w:ascii="Symbol" w:hAnsi="Symbol" w:hint="default"/>
      </w:rPr>
    </w:lvl>
    <w:lvl w:ilvl="7" w:tplc="04220003" w:tentative="1">
      <w:start w:val="1"/>
      <w:numFmt w:val="bullet"/>
      <w:lvlText w:val="o"/>
      <w:lvlJc w:val="left"/>
      <w:pPr>
        <w:ind w:left="6081" w:hanging="360"/>
      </w:pPr>
      <w:rPr>
        <w:rFonts w:ascii="Courier New" w:hAnsi="Courier New" w:cs="Courier New" w:hint="default"/>
      </w:rPr>
    </w:lvl>
    <w:lvl w:ilvl="8" w:tplc="04220005" w:tentative="1">
      <w:start w:val="1"/>
      <w:numFmt w:val="bullet"/>
      <w:lvlText w:val=""/>
      <w:lvlJc w:val="left"/>
      <w:pPr>
        <w:ind w:left="6801" w:hanging="360"/>
      </w:pPr>
      <w:rPr>
        <w:rFonts w:ascii="Wingdings" w:hAnsi="Wingdings" w:hint="default"/>
      </w:rPr>
    </w:lvl>
  </w:abstractNum>
  <w:abstractNum w:abstractNumId="4" w15:restartNumberingAfterBreak="0">
    <w:nsid w:val="40221626"/>
    <w:multiLevelType w:val="hybridMultilevel"/>
    <w:tmpl w:val="BEE046F4"/>
    <w:lvl w:ilvl="0" w:tplc="06A2E768">
      <w:numFmt w:val="bullet"/>
      <w:lvlText w:val="-"/>
      <w:lvlJc w:val="left"/>
      <w:pPr>
        <w:ind w:left="720" w:hanging="360"/>
      </w:pPr>
      <w:rPr>
        <w:rFonts w:ascii="Times New Roman" w:eastAsia="Times New Roman" w:hAnsi="Times New Roman" w:cs="Times New Roman" w:hint="default"/>
        <w:color w:val="0C0C0C"/>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867E02"/>
    <w:multiLevelType w:val="hybridMultilevel"/>
    <w:tmpl w:val="2EA4D934"/>
    <w:lvl w:ilvl="0" w:tplc="06A2E768">
      <w:numFmt w:val="bullet"/>
      <w:lvlText w:val="-"/>
      <w:lvlJc w:val="left"/>
      <w:pPr>
        <w:ind w:left="474" w:hanging="360"/>
      </w:pPr>
      <w:rPr>
        <w:rFonts w:ascii="Times New Roman" w:eastAsia="Times New Roman" w:hAnsi="Times New Roman" w:cs="Times New Roman" w:hint="default"/>
        <w:color w:val="0C0C0C"/>
      </w:rPr>
    </w:lvl>
    <w:lvl w:ilvl="1" w:tplc="04220003" w:tentative="1">
      <w:start w:val="1"/>
      <w:numFmt w:val="bullet"/>
      <w:lvlText w:val="o"/>
      <w:lvlJc w:val="left"/>
      <w:pPr>
        <w:ind w:left="1194" w:hanging="360"/>
      </w:pPr>
      <w:rPr>
        <w:rFonts w:ascii="Courier New" w:hAnsi="Courier New" w:cs="Courier New" w:hint="default"/>
      </w:rPr>
    </w:lvl>
    <w:lvl w:ilvl="2" w:tplc="04220005" w:tentative="1">
      <w:start w:val="1"/>
      <w:numFmt w:val="bullet"/>
      <w:lvlText w:val=""/>
      <w:lvlJc w:val="left"/>
      <w:pPr>
        <w:ind w:left="1914" w:hanging="360"/>
      </w:pPr>
      <w:rPr>
        <w:rFonts w:ascii="Wingdings" w:hAnsi="Wingdings" w:hint="default"/>
      </w:rPr>
    </w:lvl>
    <w:lvl w:ilvl="3" w:tplc="04220001" w:tentative="1">
      <w:start w:val="1"/>
      <w:numFmt w:val="bullet"/>
      <w:lvlText w:val=""/>
      <w:lvlJc w:val="left"/>
      <w:pPr>
        <w:ind w:left="2634" w:hanging="360"/>
      </w:pPr>
      <w:rPr>
        <w:rFonts w:ascii="Symbol" w:hAnsi="Symbol" w:hint="default"/>
      </w:rPr>
    </w:lvl>
    <w:lvl w:ilvl="4" w:tplc="04220003" w:tentative="1">
      <w:start w:val="1"/>
      <w:numFmt w:val="bullet"/>
      <w:lvlText w:val="o"/>
      <w:lvlJc w:val="left"/>
      <w:pPr>
        <w:ind w:left="3354" w:hanging="360"/>
      </w:pPr>
      <w:rPr>
        <w:rFonts w:ascii="Courier New" w:hAnsi="Courier New" w:cs="Courier New" w:hint="default"/>
      </w:rPr>
    </w:lvl>
    <w:lvl w:ilvl="5" w:tplc="04220005" w:tentative="1">
      <w:start w:val="1"/>
      <w:numFmt w:val="bullet"/>
      <w:lvlText w:val=""/>
      <w:lvlJc w:val="left"/>
      <w:pPr>
        <w:ind w:left="4074" w:hanging="360"/>
      </w:pPr>
      <w:rPr>
        <w:rFonts w:ascii="Wingdings" w:hAnsi="Wingdings" w:hint="default"/>
      </w:rPr>
    </w:lvl>
    <w:lvl w:ilvl="6" w:tplc="04220001" w:tentative="1">
      <w:start w:val="1"/>
      <w:numFmt w:val="bullet"/>
      <w:lvlText w:val=""/>
      <w:lvlJc w:val="left"/>
      <w:pPr>
        <w:ind w:left="4794" w:hanging="360"/>
      </w:pPr>
      <w:rPr>
        <w:rFonts w:ascii="Symbol" w:hAnsi="Symbol" w:hint="default"/>
      </w:rPr>
    </w:lvl>
    <w:lvl w:ilvl="7" w:tplc="04220003" w:tentative="1">
      <w:start w:val="1"/>
      <w:numFmt w:val="bullet"/>
      <w:lvlText w:val="o"/>
      <w:lvlJc w:val="left"/>
      <w:pPr>
        <w:ind w:left="5514" w:hanging="360"/>
      </w:pPr>
      <w:rPr>
        <w:rFonts w:ascii="Courier New" w:hAnsi="Courier New" w:cs="Courier New" w:hint="default"/>
      </w:rPr>
    </w:lvl>
    <w:lvl w:ilvl="8" w:tplc="04220005" w:tentative="1">
      <w:start w:val="1"/>
      <w:numFmt w:val="bullet"/>
      <w:lvlText w:val=""/>
      <w:lvlJc w:val="left"/>
      <w:pPr>
        <w:ind w:left="6234" w:hanging="360"/>
      </w:pPr>
      <w:rPr>
        <w:rFonts w:ascii="Wingdings" w:hAnsi="Wingdings" w:hint="default"/>
      </w:rPr>
    </w:lvl>
  </w:abstractNum>
  <w:abstractNum w:abstractNumId="6" w15:restartNumberingAfterBreak="0">
    <w:nsid w:val="4BEA14FE"/>
    <w:multiLevelType w:val="hybridMultilevel"/>
    <w:tmpl w:val="AC3AB1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DBD0D6C"/>
    <w:multiLevelType w:val="hybridMultilevel"/>
    <w:tmpl w:val="2FFC1B6C"/>
    <w:lvl w:ilvl="0" w:tplc="834C7242">
      <w:start w:val="5"/>
      <w:numFmt w:val="decimal"/>
      <w:lvlText w:val="%1)"/>
      <w:lvlJc w:val="left"/>
      <w:pPr>
        <w:ind w:left="115" w:hanging="293"/>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AAB69F7E">
      <w:numFmt w:val="bullet"/>
      <w:lvlText w:val="•"/>
      <w:lvlJc w:val="left"/>
      <w:pPr>
        <w:ind w:left="942" w:hanging="293"/>
      </w:pPr>
      <w:rPr>
        <w:rFonts w:hint="default"/>
        <w:lang w:val="uk-UA" w:eastAsia="en-US" w:bidi="ar-SA"/>
      </w:rPr>
    </w:lvl>
    <w:lvl w:ilvl="2" w:tplc="31643322">
      <w:numFmt w:val="bullet"/>
      <w:lvlText w:val="•"/>
      <w:lvlJc w:val="left"/>
      <w:pPr>
        <w:ind w:left="1765" w:hanging="293"/>
      </w:pPr>
      <w:rPr>
        <w:rFonts w:hint="default"/>
        <w:lang w:val="uk-UA" w:eastAsia="en-US" w:bidi="ar-SA"/>
      </w:rPr>
    </w:lvl>
    <w:lvl w:ilvl="3" w:tplc="EABE2D8C">
      <w:numFmt w:val="bullet"/>
      <w:lvlText w:val="•"/>
      <w:lvlJc w:val="left"/>
      <w:pPr>
        <w:ind w:left="2588" w:hanging="293"/>
      </w:pPr>
      <w:rPr>
        <w:rFonts w:hint="default"/>
        <w:lang w:val="uk-UA" w:eastAsia="en-US" w:bidi="ar-SA"/>
      </w:rPr>
    </w:lvl>
    <w:lvl w:ilvl="4" w:tplc="C1B49BB2">
      <w:numFmt w:val="bullet"/>
      <w:lvlText w:val="•"/>
      <w:lvlJc w:val="left"/>
      <w:pPr>
        <w:ind w:left="3411" w:hanging="293"/>
      </w:pPr>
      <w:rPr>
        <w:rFonts w:hint="default"/>
        <w:lang w:val="uk-UA" w:eastAsia="en-US" w:bidi="ar-SA"/>
      </w:rPr>
    </w:lvl>
    <w:lvl w:ilvl="5" w:tplc="735276A6">
      <w:numFmt w:val="bullet"/>
      <w:lvlText w:val="•"/>
      <w:lvlJc w:val="left"/>
      <w:pPr>
        <w:ind w:left="4234" w:hanging="293"/>
      </w:pPr>
      <w:rPr>
        <w:rFonts w:hint="default"/>
        <w:lang w:val="uk-UA" w:eastAsia="en-US" w:bidi="ar-SA"/>
      </w:rPr>
    </w:lvl>
    <w:lvl w:ilvl="6" w:tplc="648CA7EC">
      <w:numFmt w:val="bullet"/>
      <w:lvlText w:val="•"/>
      <w:lvlJc w:val="left"/>
      <w:pPr>
        <w:ind w:left="5056" w:hanging="293"/>
      </w:pPr>
      <w:rPr>
        <w:rFonts w:hint="default"/>
        <w:lang w:val="uk-UA" w:eastAsia="en-US" w:bidi="ar-SA"/>
      </w:rPr>
    </w:lvl>
    <w:lvl w:ilvl="7" w:tplc="A96E8AF8">
      <w:numFmt w:val="bullet"/>
      <w:lvlText w:val="•"/>
      <w:lvlJc w:val="left"/>
      <w:pPr>
        <w:ind w:left="5879" w:hanging="293"/>
      </w:pPr>
      <w:rPr>
        <w:rFonts w:hint="default"/>
        <w:lang w:val="uk-UA" w:eastAsia="en-US" w:bidi="ar-SA"/>
      </w:rPr>
    </w:lvl>
    <w:lvl w:ilvl="8" w:tplc="BDAC080A">
      <w:numFmt w:val="bullet"/>
      <w:lvlText w:val="•"/>
      <w:lvlJc w:val="left"/>
      <w:pPr>
        <w:ind w:left="6702" w:hanging="293"/>
      </w:pPr>
      <w:rPr>
        <w:rFonts w:hint="default"/>
        <w:lang w:val="uk-UA" w:eastAsia="en-US" w:bidi="ar-SA"/>
      </w:rPr>
    </w:lvl>
  </w:abstractNum>
  <w:abstractNum w:abstractNumId="8" w15:restartNumberingAfterBreak="0">
    <w:nsid w:val="56013F33"/>
    <w:multiLevelType w:val="hybridMultilevel"/>
    <w:tmpl w:val="726AC14C"/>
    <w:lvl w:ilvl="0" w:tplc="0DEA4DF4">
      <w:start w:val="1"/>
      <w:numFmt w:val="decimal"/>
      <w:lvlText w:val="%1."/>
      <w:lvlJc w:val="left"/>
      <w:pPr>
        <w:ind w:left="385" w:hanging="270"/>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F3AC9A10">
      <w:numFmt w:val="bullet"/>
      <w:lvlText w:val="•"/>
      <w:lvlJc w:val="left"/>
      <w:pPr>
        <w:ind w:left="1176" w:hanging="270"/>
      </w:pPr>
      <w:rPr>
        <w:rFonts w:hint="default"/>
        <w:lang w:val="uk-UA" w:eastAsia="en-US" w:bidi="ar-SA"/>
      </w:rPr>
    </w:lvl>
    <w:lvl w:ilvl="2" w:tplc="E26CC5E6">
      <w:numFmt w:val="bullet"/>
      <w:lvlText w:val="•"/>
      <w:lvlJc w:val="left"/>
      <w:pPr>
        <w:ind w:left="1973" w:hanging="270"/>
      </w:pPr>
      <w:rPr>
        <w:rFonts w:hint="default"/>
        <w:lang w:val="uk-UA" w:eastAsia="en-US" w:bidi="ar-SA"/>
      </w:rPr>
    </w:lvl>
    <w:lvl w:ilvl="3" w:tplc="BFDA88B6">
      <w:numFmt w:val="bullet"/>
      <w:lvlText w:val="•"/>
      <w:lvlJc w:val="left"/>
      <w:pPr>
        <w:ind w:left="2770" w:hanging="270"/>
      </w:pPr>
      <w:rPr>
        <w:rFonts w:hint="default"/>
        <w:lang w:val="uk-UA" w:eastAsia="en-US" w:bidi="ar-SA"/>
      </w:rPr>
    </w:lvl>
    <w:lvl w:ilvl="4" w:tplc="20C47558">
      <w:numFmt w:val="bullet"/>
      <w:lvlText w:val="•"/>
      <w:lvlJc w:val="left"/>
      <w:pPr>
        <w:ind w:left="3567" w:hanging="270"/>
      </w:pPr>
      <w:rPr>
        <w:rFonts w:hint="default"/>
        <w:lang w:val="uk-UA" w:eastAsia="en-US" w:bidi="ar-SA"/>
      </w:rPr>
    </w:lvl>
    <w:lvl w:ilvl="5" w:tplc="309AFB42">
      <w:numFmt w:val="bullet"/>
      <w:lvlText w:val="•"/>
      <w:lvlJc w:val="left"/>
      <w:pPr>
        <w:ind w:left="4364" w:hanging="270"/>
      </w:pPr>
      <w:rPr>
        <w:rFonts w:hint="default"/>
        <w:lang w:val="uk-UA" w:eastAsia="en-US" w:bidi="ar-SA"/>
      </w:rPr>
    </w:lvl>
    <w:lvl w:ilvl="6" w:tplc="9BC456FA">
      <w:numFmt w:val="bullet"/>
      <w:lvlText w:val="•"/>
      <w:lvlJc w:val="left"/>
      <w:pPr>
        <w:ind w:left="5160" w:hanging="270"/>
      </w:pPr>
      <w:rPr>
        <w:rFonts w:hint="default"/>
        <w:lang w:val="uk-UA" w:eastAsia="en-US" w:bidi="ar-SA"/>
      </w:rPr>
    </w:lvl>
    <w:lvl w:ilvl="7" w:tplc="2C10AA30">
      <w:numFmt w:val="bullet"/>
      <w:lvlText w:val="•"/>
      <w:lvlJc w:val="left"/>
      <w:pPr>
        <w:ind w:left="5957" w:hanging="270"/>
      </w:pPr>
      <w:rPr>
        <w:rFonts w:hint="default"/>
        <w:lang w:val="uk-UA" w:eastAsia="en-US" w:bidi="ar-SA"/>
      </w:rPr>
    </w:lvl>
    <w:lvl w:ilvl="8" w:tplc="615EE970">
      <w:numFmt w:val="bullet"/>
      <w:lvlText w:val="•"/>
      <w:lvlJc w:val="left"/>
      <w:pPr>
        <w:ind w:left="6754" w:hanging="270"/>
      </w:pPr>
      <w:rPr>
        <w:rFonts w:hint="default"/>
        <w:lang w:val="uk-UA" w:eastAsia="en-US" w:bidi="ar-SA"/>
      </w:rPr>
    </w:lvl>
  </w:abstractNum>
  <w:abstractNum w:abstractNumId="9" w15:restartNumberingAfterBreak="0">
    <w:nsid w:val="5E0B22F6"/>
    <w:multiLevelType w:val="hybridMultilevel"/>
    <w:tmpl w:val="FF00572C"/>
    <w:lvl w:ilvl="0" w:tplc="946A4644">
      <w:start w:val="1"/>
      <w:numFmt w:val="decimal"/>
      <w:lvlText w:val="%1."/>
      <w:lvlJc w:val="left"/>
      <w:pPr>
        <w:ind w:left="952" w:hanging="270"/>
      </w:pPr>
      <w:rPr>
        <w:rFonts w:ascii="Times New Roman" w:eastAsia="Times New Roman" w:hAnsi="Times New Roman" w:cs="Times New Roman" w:hint="default"/>
        <w:b/>
        <w:bCs/>
        <w:i w:val="0"/>
        <w:iCs w:val="0"/>
        <w:color w:val="0C0C0C"/>
        <w:spacing w:val="0"/>
        <w:w w:val="100"/>
        <w:sz w:val="27"/>
        <w:szCs w:val="27"/>
        <w:lang w:val="uk-UA" w:eastAsia="en-US" w:bidi="ar-SA"/>
      </w:rPr>
    </w:lvl>
    <w:lvl w:ilvl="1" w:tplc="173EF8F8">
      <w:start w:val="1"/>
      <w:numFmt w:val="decimal"/>
      <w:lvlText w:val="%2)"/>
      <w:lvlJc w:val="left"/>
      <w:pPr>
        <w:ind w:left="974" w:hanging="293"/>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2" w:tplc="053C4FD2">
      <w:numFmt w:val="bullet"/>
      <w:lvlText w:val="•"/>
      <w:lvlJc w:val="left"/>
      <w:pPr>
        <w:ind w:left="1798" w:hanging="293"/>
      </w:pPr>
      <w:rPr>
        <w:rFonts w:hint="default"/>
        <w:lang w:val="uk-UA" w:eastAsia="en-US" w:bidi="ar-SA"/>
      </w:rPr>
    </w:lvl>
    <w:lvl w:ilvl="3" w:tplc="B0BA7B46">
      <w:numFmt w:val="bullet"/>
      <w:lvlText w:val="•"/>
      <w:lvlJc w:val="left"/>
      <w:pPr>
        <w:ind w:left="2617" w:hanging="293"/>
      </w:pPr>
      <w:rPr>
        <w:rFonts w:hint="default"/>
        <w:lang w:val="uk-UA" w:eastAsia="en-US" w:bidi="ar-SA"/>
      </w:rPr>
    </w:lvl>
    <w:lvl w:ilvl="4" w:tplc="BE904442">
      <w:numFmt w:val="bullet"/>
      <w:lvlText w:val="•"/>
      <w:lvlJc w:val="left"/>
      <w:pPr>
        <w:ind w:left="3436" w:hanging="293"/>
      </w:pPr>
      <w:rPr>
        <w:rFonts w:hint="default"/>
        <w:lang w:val="uk-UA" w:eastAsia="en-US" w:bidi="ar-SA"/>
      </w:rPr>
    </w:lvl>
    <w:lvl w:ilvl="5" w:tplc="E3B64EB6">
      <w:numFmt w:val="bullet"/>
      <w:lvlText w:val="•"/>
      <w:lvlJc w:val="left"/>
      <w:pPr>
        <w:ind w:left="4254" w:hanging="293"/>
      </w:pPr>
      <w:rPr>
        <w:rFonts w:hint="default"/>
        <w:lang w:val="uk-UA" w:eastAsia="en-US" w:bidi="ar-SA"/>
      </w:rPr>
    </w:lvl>
    <w:lvl w:ilvl="6" w:tplc="FA62272E">
      <w:numFmt w:val="bullet"/>
      <w:lvlText w:val="•"/>
      <w:lvlJc w:val="left"/>
      <w:pPr>
        <w:ind w:left="5073" w:hanging="293"/>
      </w:pPr>
      <w:rPr>
        <w:rFonts w:hint="default"/>
        <w:lang w:val="uk-UA" w:eastAsia="en-US" w:bidi="ar-SA"/>
      </w:rPr>
    </w:lvl>
    <w:lvl w:ilvl="7" w:tplc="805CB4C6">
      <w:numFmt w:val="bullet"/>
      <w:lvlText w:val="•"/>
      <w:lvlJc w:val="left"/>
      <w:pPr>
        <w:ind w:left="5892" w:hanging="293"/>
      </w:pPr>
      <w:rPr>
        <w:rFonts w:hint="default"/>
        <w:lang w:val="uk-UA" w:eastAsia="en-US" w:bidi="ar-SA"/>
      </w:rPr>
    </w:lvl>
    <w:lvl w:ilvl="8" w:tplc="AA38B0D4">
      <w:numFmt w:val="bullet"/>
      <w:lvlText w:val="•"/>
      <w:lvlJc w:val="left"/>
      <w:pPr>
        <w:ind w:left="6710" w:hanging="293"/>
      </w:pPr>
      <w:rPr>
        <w:rFonts w:hint="default"/>
        <w:lang w:val="uk-UA" w:eastAsia="en-US" w:bidi="ar-SA"/>
      </w:rPr>
    </w:lvl>
  </w:abstractNum>
  <w:abstractNum w:abstractNumId="10" w15:restartNumberingAfterBreak="0">
    <w:nsid w:val="64E91824"/>
    <w:multiLevelType w:val="hybridMultilevel"/>
    <w:tmpl w:val="846804CE"/>
    <w:lvl w:ilvl="0" w:tplc="4F586F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C870815"/>
    <w:multiLevelType w:val="hybridMultilevel"/>
    <w:tmpl w:val="8C1A69A2"/>
    <w:lvl w:ilvl="0" w:tplc="04BCEDE0">
      <w:start w:val="1"/>
      <w:numFmt w:val="decimal"/>
      <w:lvlText w:val="%1)"/>
      <w:lvlJc w:val="left"/>
      <w:pPr>
        <w:ind w:left="115" w:hanging="293"/>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4808E0F8">
      <w:numFmt w:val="bullet"/>
      <w:lvlText w:val="•"/>
      <w:lvlJc w:val="left"/>
      <w:pPr>
        <w:ind w:left="942" w:hanging="293"/>
      </w:pPr>
      <w:rPr>
        <w:rFonts w:hint="default"/>
        <w:lang w:val="uk-UA" w:eastAsia="en-US" w:bidi="ar-SA"/>
      </w:rPr>
    </w:lvl>
    <w:lvl w:ilvl="2" w:tplc="26B08A06">
      <w:numFmt w:val="bullet"/>
      <w:lvlText w:val="•"/>
      <w:lvlJc w:val="left"/>
      <w:pPr>
        <w:ind w:left="1765" w:hanging="293"/>
      </w:pPr>
      <w:rPr>
        <w:rFonts w:hint="default"/>
        <w:lang w:val="uk-UA" w:eastAsia="en-US" w:bidi="ar-SA"/>
      </w:rPr>
    </w:lvl>
    <w:lvl w:ilvl="3" w:tplc="7BB67376">
      <w:numFmt w:val="bullet"/>
      <w:lvlText w:val="•"/>
      <w:lvlJc w:val="left"/>
      <w:pPr>
        <w:ind w:left="2588" w:hanging="293"/>
      </w:pPr>
      <w:rPr>
        <w:rFonts w:hint="default"/>
        <w:lang w:val="uk-UA" w:eastAsia="en-US" w:bidi="ar-SA"/>
      </w:rPr>
    </w:lvl>
    <w:lvl w:ilvl="4" w:tplc="DAE06EC4">
      <w:numFmt w:val="bullet"/>
      <w:lvlText w:val="•"/>
      <w:lvlJc w:val="left"/>
      <w:pPr>
        <w:ind w:left="3411" w:hanging="293"/>
      </w:pPr>
      <w:rPr>
        <w:rFonts w:hint="default"/>
        <w:lang w:val="uk-UA" w:eastAsia="en-US" w:bidi="ar-SA"/>
      </w:rPr>
    </w:lvl>
    <w:lvl w:ilvl="5" w:tplc="D5FA8606">
      <w:numFmt w:val="bullet"/>
      <w:lvlText w:val="•"/>
      <w:lvlJc w:val="left"/>
      <w:pPr>
        <w:ind w:left="4234" w:hanging="293"/>
      </w:pPr>
      <w:rPr>
        <w:rFonts w:hint="default"/>
        <w:lang w:val="uk-UA" w:eastAsia="en-US" w:bidi="ar-SA"/>
      </w:rPr>
    </w:lvl>
    <w:lvl w:ilvl="6" w:tplc="31AE4AF8">
      <w:numFmt w:val="bullet"/>
      <w:lvlText w:val="•"/>
      <w:lvlJc w:val="left"/>
      <w:pPr>
        <w:ind w:left="5056" w:hanging="293"/>
      </w:pPr>
      <w:rPr>
        <w:rFonts w:hint="default"/>
        <w:lang w:val="uk-UA" w:eastAsia="en-US" w:bidi="ar-SA"/>
      </w:rPr>
    </w:lvl>
    <w:lvl w:ilvl="7" w:tplc="85B88DD0">
      <w:numFmt w:val="bullet"/>
      <w:lvlText w:val="•"/>
      <w:lvlJc w:val="left"/>
      <w:pPr>
        <w:ind w:left="5879" w:hanging="293"/>
      </w:pPr>
      <w:rPr>
        <w:rFonts w:hint="default"/>
        <w:lang w:val="uk-UA" w:eastAsia="en-US" w:bidi="ar-SA"/>
      </w:rPr>
    </w:lvl>
    <w:lvl w:ilvl="8" w:tplc="E5C07E56">
      <w:numFmt w:val="bullet"/>
      <w:lvlText w:val="•"/>
      <w:lvlJc w:val="left"/>
      <w:pPr>
        <w:ind w:left="6702" w:hanging="293"/>
      </w:pPr>
      <w:rPr>
        <w:rFonts w:hint="default"/>
        <w:lang w:val="uk-UA" w:eastAsia="en-US" w:bidi="ar-SA"/>
      </w:rPr>
    </w:lvl>
  </w:abstractNum>
  <w:num w:numId="1" w16cid:durableId="1769155093">
    <w:abstractNumId w:val="8"/>
  </w:num>
  <w:num w:numId="2" w16cid:durableId="554581547">
    <w:abstractNumId w:val="11"/>
  </w:num>
  <w:num w:numId="3" w16cid:durableId="80953441">
    <w:abstractNumId w:val="0"/>
  </w:num>
  <w:num w:numId="4" w16cid:durableId="24523059">
    <w:abstractNumId w:val="7"/>
  </w:num>
  <w:num w:numId="5" w16cid:durableId="1000156290">
    <w:abstractNumId w:val="9"/>
  </w:num>
  <w:num w:numId="6" w16cid:durableId="224069044">
    <w:abstractNumId w:val="3"/>
  </w:num>
  <w:num w:numId="7" w16cid:durableId="642084543">
    <w:abstractNumId w:val="5"/>
  </w:num>
  <w:num w:numId="8" w16cid:durableId="1523518593">
    <w:abstractNumId w:val="1"/>
  </w:num>
  <w:num w:numId="9" w16cid:durableId="162479854">
    <w:abstractNumId w:val="10"/>
  </w:num>
  <w:num w:numId="10" w16cid:durableId="2127770216">
    <w:abstractNumId w:val="4"/>
  </w:num>
  <w:num w:numId="11" w16cid:durableId="1932540370">
    <w:abstractNumId w:val="2"/>
  </w:num>
  <w:num w:numId="12" w16cid:durableId="1437411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54E4F"/>
    <w:rsid w:val="000451E6"/>
    <w:rsid w:val="00070A92"/>
    <w:rsid w:val="0020776E"/>
    <w:rsid w:val="00223E75"/>
    <w:rsid w:val="00454E4F"/>
    <w:rsid w:val="00526B35"/>
    <w:rsid w:val="0058738D"/>
    <w:rsid w:val="0060440B"/>
    <w:rsid w:val="00A81CE9"/>
    <w:rsid w:val="00AA4FEA"/>
    <w:rsid w:val="00DD75FC"/>
    <w:rsid w:val="00F676AE"/>
    <w:rsid w:val="00F82862"/>
    <w:rsid w:val="00FE7C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76AB"/>
  <w15:docId w15:val="{7C053DA3-E476-4DA5-ACED-432A53BC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
    </w:pPr>
    <w:rPr>
      <w:sz w:val="27"/>
      <w:szCs w:val="27"/>
    </w:rPr>
  </w:style>
  <w:style w:type="paragraph" w:styleId="a4">
    <w:name w:val="Title"/>
    <w:basedOn w:val="a"/>
    <w:uiPriority w:val="1"/>
    <w:qFormat/>
    <w:pPr>
      <w:spacing w:before="8"/>
      <w:ind w:left="20"/>
    </w:pPr>
    <w:rPr>
      <w:sz w:val="28"/>
      <w:szCs w:val="28"/>
    </w:rPr>
  </w:style>
  <w:style w:type="paragraph" w:styleId="a5">
    <w:name w:val="List Paragraph"/>
    <w:basedOn w:val="a"/>
    <w:uiPriority w:val="34"/>
    <w:qFormat/>
  </w:style>
  <w:style w:type="paragraph" w:customStyle="1" w:styleId="TableParagraph">
    <w:name w:val="Table Paragraph"/>
    <w:basedOn w:val="a"/>
    <w:uiPriority w:val="1"/>
    <w:qFormat/>
    <w:pPr>
      <w:ind w:left="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akon.rada.gov.ua/laws/show/3551-12" TargetMode="External"/><Relationship Id="rId13" Type="http://schemas.openxmlformats.org/officeDocument/2006/relationships/hyperlink" Target="https://zakon.rada.gov.ua/laws/show/3551-1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zakon.rada.gov.ua/laws/show/3551-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3551-12" TargetMode="External"/><Relationship Id="rId5" Type="http://schemas.openxmlformats.org/officeDocument/2006/relationships/footnotes" Target="footnotes.xml"/><Relationship Id="rId15" Type="http://schemas.openxmlformats.org/officeDocument/2006/relationships/hyperlink" Target="https://zakon.rada.gov.ua/laws/show/3551-12" TargetMode="External"/><Relationship Id="rId10" Type="http://schemas.openxmlformats.org/officeDocument/2006/relationships/hyperlink" Target="https://zakon.rada.gov.ua/laws/show/3551-12" TargetMode="External"/><Relationship Id="rId4" Type="http://schemas.openxmlformats.org/officeDocument/2006/relationships/webSettings" Target="webSettings.xml"/><Relationship Id="rId9" Type="http://schemas.openxmlformats.org/officeDocument/2006/relationships/hyperlink" Target="https://zakon.rada.gov.ua/laws/show/3551-12" TargetMode="External"/><Relationship Id="rId14" Type="http://schemas.openxmlformats.org/officeDocument/2006/relationships/hyperlink" Target="https://zakon.rada.gov.ua/laws/show/355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17077</Words>
  <Characters>9734</Characters>
  <Application>Microsoft Office Word</Application>
  <DocSecurity>0</DocSecurity>
  <Lines>81</Lines>
  <Paragraphs>53</Paragraphs>
  <ScaleCrop>false</ScaleCrop>
  <Company/>
  <LinksUpToDate>false</LinksUpToDate>
  <CharactersWithSpaces>26758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Павленко Інна Анатоліївна</dc:creator>
  <cp:lastModifiedBy>Адмін</cp:lastModifiedBy>
  <cp:revision>11</cp:revision>
  <dcterms:created xsi:type="dcterms:W3CDTF">2026-07-09T09:08:00Z</dcterms:created>
  <dcterms:modified xsi:type="dcterms:W3CDTF">2026-07-30T12:00:00Z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Microsoft Office Word</vt:lpwstr>
  </property>
  <property fmtid="{D5CDD505-2E9C-101B-9397-08002B2CF9AE}" pid="5" name="LastSaved">
    <vt:filetime>2026-07-09T00:00:00Z</vt:filetime>
  </property>
  <property fmtid="{D5CDD505-2E9C-101B-9397-08002B2CF9AE}" pid="6" name="Producer">
    <vt:lpwstr>Aspose.Words for .NET 25.12.0</vt:lpwstr>
  </property>
</Properties>
</file>